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2C" w:rsidRPr="00DE29C8" w:rsidRDefault="00492D2C" w:rsidP="007B5592">
      <w:pPr>
        <w:bidi/>
        <w:jc w:val="center"/>
        <w:rPr>
          <w:b/>
          <w:bCs/>
          <w:sz w:val="36"/>
          <w:szCs w:val="36"/>
          <w:rtl/>
        </w:rPr>
      </w:pPr>
      <w:proofErr w:type="gramStart"/>
      <w:r w:rsidRPr="00DE29C8">
        <w:rPr>
          <w:rFonts w:hint="cs"/>
          <w:b/>
          <w:bCs/>
          <w:sz w:val="36"/>
          <w:szCs w:val="36"/>
          <w:rtl/>
        </w:rPr>
        <w:t>الجمهورية</w:t>
      </w:r>
      <w:proofErr w:type="gramEnd"/>
      <w:r w:rsidRPr="00DE29C8">
        <w:rPr>
          <w:rFonts w:hint="cs"/>
          <w:b/>
          <w:bCs/>
          <w:sz w:val="36"/>
          <w:szCs w:val="36"/>
          <w:rtl/>
        </w:rPr>
        <w:t xml:space="preserve"> التونسية</w:t>
      </w:r>
    </w:p>
    <w:p w:rsidR="00492D2C" w:rsidRPr="00DE29C8" w:rsidRDefault="00492D2C" w:rsidP="007B5592">
      <w:pPr>
        <w:bidi/>
        <w:jc w:val="center"/>
        <w:rPr>
          <w:b/>
          <w:bCs/>
          <w:sz w:val="28"/>
          <w:szCs w:val="28"/>
          <w:rtl/>
        </w:rPr>
      </w:pPr>
      <w:r w:rsidRPr="00DE29C8">
        <w:rPr>
          <w:rFonts w:hint="cs"/>
          <w:b/>
          <w:bCs/>
          <w:sz w:val="28"/>
          <w:szCs w:val="28"/>
          <w:rtl/>
        </w:rPr>
        <w:t xml:space="preserve">وزارة </w:t>
      </w:r>
      <w:proofErr w:type="spellStart"/>
      <w:r w:rsidRPr="00DE29C8">
        <w:rPr>
          <w:rFonts w:hint="cs"/>
          <w:b/>
          <w:bCs/>
          <w:sz w:val="28"/>
          <w:szCs w:val="28"/>
          <w:rtl/>
        </w:rPr>
        <w:t>اتعليم</w:t>
      </w:r>
      <w:proofErr w:type="spellEnd"/>
      <w:r w:rsidRPr="00DE29C8">
        <w:rPr>
          <w:rFonts w:hint="cs"/>
          <w:b/>
          <w:bCs/>
          <w:sz w:val="28"/>
          <w:szCs w:val="28"/>
          <w:rtl/>
        </w:rPr>
        <w:t xml:space="preserve"> العالي والبحث العلمي</w:t>
      </w:r>
    </w:p>
    <w:p w:rsidR="00492D2C" w:rsidRPr="00DE29C8" w:rsidRDefault="00492D2C" w:rsidP="007B5592">
      <w:pPr>
        <w:bidi/>
        <w:jc w:val="center"/>
        <w:rPr>
          <w:b/>
          <w:bCs/>
          <w:sz w:val="32"/>
          <w:szCs w:val="32"/>
          <w:rtl/>
        </w:rPr>
      </w:pPr>
      <w:r w:rsidRPr="00DE29C8">
        <w:rPr>
          <w:rFonts w:hint="cs"/>
          <w:b/>
          <w:bCs/>
          <w:sz w:val="32"/>
          <w:szCs w:val="32"/>
          <w:rtl/>
        </w:rPr>
        <w:t>ديوان الخدمات الجامعية للشمال</w:t>
      </w:r>
    </w:p>
    <w:p w:rsidR="00B97433" w:rsidRPr="00D01CFA" w:rsidRDefault="00B97433" w:rsidP="007B5592">
      <w:pPr>
        <w:bidi/>
        <w:jc w:val="both"/>
        <w:rPr>
          <w:sz w:val="22"/>
          <w:szCs w:val="22"/>
          <w:lang w:bidi="ar-TN"/>
        </w:rPr>
      </w:pPr>
    </w:p>
    <w:p w:rsidR="00BA763E" w:rsidRPr="00DE29C8" w:rsidRDefault="00BA763E" w:rsidP="00143FF2">
      <w:pPr>
        <w:bidi/>
        <w:spacing w:after="200"/>
        <w:jc w:val="center"/>
        <w:rPr>
          <w:rFonts w:eastAsia="Arial Unicode MS" w:cs="Arabic Transparent"/>
          <w:b/>
          <w:bCs/>
          <w:sz w:val="32"/>
          <w:szCs w:val="32"/>
          <w:rtl/>
          <w:lang w:eastAsia="en-US" w:bidi="ar-TN"/>
        </w:rPr>
      </w:pPr>
      <w:r w:rsidRPr="00DE29C8">
        <w:rPr>
          <w:rFonts w:eastAsia="Arial Unicode MS" w:cs="Arabic Transparent"/>
          <w:b/>
          <w:bCs/>
          <w:sz w:val="32"/>
          <w:szCs w:val="32"/>
          <w:rtl/>
          <w:lang w:eastAsia="en-US" w:bidi="ar-TN"/>
        </w:rPr>
        <w:t xml:space="preserve">طلب عروض </w:t>
      </w:r>
      <w:r w:rsidR="0044234C" w:rsidRPr="00DE29C8">
        <w:rPr>
          <w:rFonts w:eastAsia="Arial Unicode MS" w:cs="Arabic Transparent" w:hint="cs"/>
          <w:b/>
          <w:bCs/>
          <w:sz w:val="32"/>
          <w:szCs w:val="32"/>
          <w:rtl/>
          <w:lang w:eastAsia="en-US" w:bidi="ar-TN"/>
        </w:rPr>
        <w:t xml:space="preserve">وطني </w:t>
      </w:r>
      <w:proofErr w:type="gramStart"/>
      <w:r w:rsidR="0044234C" w:rsidRPr="00DE29C8">
        <w:rPr>
          <w:rFonts w:eastAsia="Arial Unicode MS" w:cs="Arabic Transparent" w:hint="cs"/>
          <w:b/>
          <w:bCs/>
          <w:sz w:val="32"/>
          <w:szCs w:val="32"/>
          <w:rtl/>
          <w:lang w:eastAsia="en-US" w:bidi="ar-TN"/>
        </w:rPr>
        <w:t>عدد</w:t>
      </w:r>
      <w:proofErr w:type="gramEnd"/>
      <w:r w:rsidR="006A5B32" w:rsidRPr="00DE29C8">
        <w:rPr>
          <w:rFonts w:eastAsia="Arial Unicode MS" w:cs="Arabic Transparent"/>
          <w:b/>
          <w:bCs/>
          <w:sz w:val="32"/>
          <w:szCs w:val="32"/>
          <w:rtl/>
          <w:lang w:eastAsia="en-US" w:bidi="ar-TN"/>
        </w:rPr>
        <w:t xml:space="preserve"> </w:t>
      </w:r>
      <w:r w:rsidR="00143FF2">
        <w:rPr>
          <w:rFonts w:eastAsia="Arial Unicode MS" w:cs="Arabic Transparent"/>
          <w:b/>
          <w:bCs/>
          <w:sz w:val="32"/>
          <w:szCs w:val="32"/>
          <w:lang w:eastAsia="en-US" w:bidi="ar-TN"/>
        </w:rPr>
        <w:t>17</w:t>
      </w:r>
      <w:r w:rsidR="006A5B32" w:rsidRPr="00DE29C8">
        <w:rPr>
          <w:rFonts w:eastAsia="Arial Unicode MS" w:cs="Arabic Transparent"/>
          <w:b/>
          <w:bCs/>
          <w:sz w:val="32"/>
          <w:szCs w:val="32"/>
          <w:rtl/>
          <w:lang w:eastAsia="en-US" w:bidi="ar-TN"/>
        </w:rPr>
        <w:t xml:space="preserve"> /20</w:t>
      </w:r>
      <w:r w:rsidR="001028E6">
        <w:rPr>
          <w:rFonts w:eastAsia="Arial Unicode MS" w:cs="Arabic Transparent" w:hint="cs"/>
          <w:b/>
          <w:bCs/>
          <w:sz w:val="32"/>
          <w:szCs w:val="32"/>
          <w:rtl/>
          <w:lang w:eastAsia="en-US" w:bidi="ar-TN"/>
        </w:rPr>
        <w:t>2</w:t>
      </w:r>
      <w:r w:rsidR="00D80322">
        <w:rPr>
          <w:rFonts w:eastAsia="Arial Unicode MS" w:cs="Arabic Transparent" w:hint="cs"/>
          <w:b/>
          <w:bCs/>
          <w:sz w:val="32"/>
          <w:szCs w:val="32"/>
          <w:rtl/>
          <w:lang w:eastAsia="en-US" w:bidi="ar-TN"/>
        </w:rPr>
        <w:t>2</w:t>
      </w:r>
    </w:p>
    <w:p w:rsidR="00ED65A9" w:rsidRPr="00E53E99" w:rsidRDefault="00ED65A9" w:rsidP="00ED65A9">
      <w:pPr>
        <w:bidi/>
        <w:spacing w:after="200"/>
        <w:jc w:val="center"/>
        <w:rPr>
          <w:rFonts w:eastAsia="Arial Unicode MS" w:cs="Arabic Transparent"/>
          <w:b/>
          <w:bCs/>
          <w:sz w:val="2"/>
          <w:szCs w:val="8"/>
          <w:rtl/>
          <w:lang w:eastAsia="en-US" w:bidi="ar-TN"/>
        </w:rPr>
      </w:pPr>
    </w:p>
    <w:p w:rsidR="003C2467" w:rsidRDefault="003C2467" w:rsidP="00E138D0">
      <w:pPr>
        <w:bidi/>
        <w:spacing w:after="200"/>
        <w:jc w:val="center"/>
        <w:rPr>
          <w:rFonts w:eastAsia="Arial Unicode MS" w:cs="Arabic Transparent"/>
          <w:b/>
          <w:bCs/>
          <w:sz w:val="32"/>
          <w:szCs w:val="32"/>
          <w:rtl/>
          <w:lang w:eastAsia="en-US" w:bidi="ar-TN"/>
        </w:rPr>
      </w:pPr>
      <w:r w:rsidRPr="00701D2F">
        <w:rPr>
          <w:rFonts w:eastAsia="Arial Unicode MS" w:cs="Arabic Transparent" w:hint="cs"/>
          <w:b/>
          <w:bCs/>
          <w:sz w:val="32"/>
          <w:szCs w:val="32"/>
          <w:rtl/>
          <w:lang w:eastAsia="en-US" w:bidi="ar-TN"/>
        </w:rPr>
        <w:t xml:space="preserve">متعلق </w:t>
      </w:r>
      <w:r w:rsidR="00ED65A9" w:rsidRPr="00ED65A9">
        <w:rPr>
          <w:rFonts w:eastAsia="Arial Unicode MS" w:cs="Arabic Transparent" w:hint="cs"/>
          <w:b/>
          <w:bCs/>
          <w:sz w:val="32"/>
          <w:szCs w:val="32"/>
          <w:rtl/>
          <w:lang w:eastAsia="en-US" w:bidi="ar-TN"/>
        </w:rPr>
        <w:t xml:space="preserve">باقتناء </w:t>
      </w:r>
      <w:r w:rsidR="00E138D0">
        <w:rPr>
          <w:rFonts w:eastAsia="Arial Unicode MS" w:cs="Arabic Transparent" w:hint="cs"/>
          <w:b/>
          <w:bCs/>
          <w:sz w:val="32"/>
          <w:szCs w:val="32"/>
          <w:rtl/>
          <w:lang w:eastAsia="en-US" w:bidi="ar-TN"/>
        </w:rPr>
        <w:t>وسائل نقل</w:t>
      </w:r>
    </w:p>
    <w:p w:rsidR="003C2467" w:rsidRPr="003C2467" w:rsidRDefault="003C2467" w:rsidP="003C2467">
      <w:pPr>
        <w:bidi/>
        <w:jc w:val="center"/>
        <w:rPr>
          <w:rFonts w:eastAsia="Arial Unicode MS" w:cs="Arabic Transparent"/>
          <w:b/>
          <w:bCs/>
          <w:sz w:val="32"/>
          <w:szCs w:val="32"/>
          <w:rtl/>
          <w:lang w:bidi="ar-TN"/>
        </w:rPr>
      </w:pPr>
    </w:p>
    <w:p w:rsidR="00E138D0" w:rsidRPr="00A40BD2" w:rsidRDefault="00E138D0" w:rsidP="00143FF2">
      <w:pPr>
        <w:bidi/>
        <w:spacing w:before="20"/>
        <w:ind w:left="3"/>
        <w:jc w:val="both"/>
        <w:rPr>
          <w:rFonts w:ascii="Simplified Arabic" w:hAnsi="Simplified Arabic" w:cs="Simplified Arabic"/>
          <w:color w:val="000000" w:themeColor="text1"/>
          <w:sz w:val="28"/>
          <w:rtl/>
        </w:rPr>
      </w:pPr>
      <w:r w:rsidRPr="00A40BD2">
        <w:rPr>
          <w:rFonts w:ascii="Simplified Arabic" w:hAnsi="Simplified Arabic" w:cs="Simplified Arabic"/>
          <w:color w:val="000000" w:themeColor="text1"/>
          <w:sz w:val="28"/>
          <w:rtl/>
        </w:rPr>
        <w:t>يعتزم ديوان الخدمات الجامعية للشمال القيام بطلب عروض وطني</w:t>
      </w:r>
      <w:r w:rsidRPr="00A40BD2">
        <w:rPr>
          <w:rFonts w:ascii="Simplified Arabic" w:hAnsi="Simplified Arabic" w:cs="Simplified Arabic" w:hint="cs"/>
          <w:color w:val="000000" w:themeColor="text1"/>
          <w:sz w:val="28"/>
          <w:rtl/>
        </w:rPr>
        <w:t xml:space="preserve"> عدد </w:t>
      </w:r>
      <w:r w:rsidR="00143FF2">
        <w:rPr>
          <w:rFonts w:ascii="Simplified Arabic" w:hAnsi="Simplified Arabic" w:cs="Simplified Arabic"/>
          <w:b/>
          <w:bCs/>
          <w:color w:val="000000" w:themeColor="text1"/>
        </w:rPr>
        <w:t>17</w:t>
      </w:r>
      <w:r w:rsidRPr="00A40BD2">
        <w:rPr>
          <w:rFonts w:ascii="Simplified Arabic" w:hAnsi="Simplified Arabic" w:cs="Simplified Arabic" w:hint="cs"/>
          <w:b/>
          <w:bCs/>
          <w:color w:val="000000" w:themeColor="text1"/>
          <w:rtl/>
        </w:rPr>
        <w:t>/</w:t>
      </w:r>
      <w:r w:rsidRPr="00A40BD2">
        <w:rPr>
          <w:rFonts w:ascii="Simplified Arabic" w:hAnsi="Simplified Arabic" w:cs="Simplified Arabic"/>
          <w:b/>
          <w:bCs/>
          <w:color w:val="000000" w:themeColor="text1"/>
        </w:rPr>
        <w:t>20</w:t>
      </w:r>
      <w:r w:rsidR="00B01D98">
        <w:rPr>
          <w:rFonts w:ascii="Simplified Arabic" w:hAnsi="Simplified Arabic" w:cs="Simplified Arabic"/>
          <w:b/>
          <w:bCs/>
          <w:color w:val="000000" w:themeColor="text1"/>
        </w:rPr>
        <w:t>22</w:t>
      </w:r>
      <w:r w:rsidRPr="00A40BD2">
        <w:rPr>
          <w:rFonts w:ascii="Simplified Arabic" w:hAnsi="Simplified Arabic" w:cs="Simplified Arabic" w:hint="cs"/>
          <w:color w:val="000000" w:themeColor="text1"/>
          <w:sz w:val="28"/>
          <w:rtl/>
        </w:rPr>
        <w:t xml:space="preserve"> عبر منظومة الشراء العمومي على الخط</w:t>
      </w:r>
      <w:r w:rsidRPr="00A40BD2">
        <w:rPr>
          <w:rFonts w:ascii="Simplified Arabic" w:hAnsi="Simplified Arabic" w:cs="Simplified Arabic"/>
          <w:color w:val="000000" w:themeColor="text1"/>
          <w:sz w:val="28"/>
          <w:rtl/>
        </w:rPr>
        <w:t xml:space="preserve"> </w:t>
      </w:r>
      <w:proofErr w:type="spellStart"/>
      <w:r w:rsidRPr="00A40BD2">
        <w:rPr>
          <w:rFonts w:ascii="Simplified Arabic" w:hAnsi="Simplified Arabic" w:cs="Simplified Arabic"/>
          <w:color w:val="000000" w:themeColor="text1"/>
          <w:sz w:val="28"/>
        </w:rPr>
        <w:t>Tuneps</w:t>
      </w:r>
      <w:proofErr w:type="spellEnd"/>
      <w:r w:rsidRPr="00A40BD2">
        <w:rPr>
          <w:rFonts w:ascii="Simplified Arabic" w:hAnsi="Simplified Arabic" w:cs="Simplified Arabic"/>
          <w:color w:val="000000" w:themeColor="text1"/>
          <w:sz w:val="28"/>
          <w:rtl/>
        </w:rPr>
        <w:t xml:space="preserve"> حسب التشريع و التراتيب الجاري بها العمل وطبقا لمقتضيات كراس الشروط وذلك </w:t>
      </w:r>
      <w:r w:rsidRPr="00A40BD2">
        <w:rPr>
          <w:rFonts w:ascii="Simplified Arabic" w:hAnsi="Simplified Arabic" w:cs="Simplified Arabic" w:hint="cs"/>
          <w:color w:val="000000" w:themeColor="text1"/>
          <w:sz w:val="28"/>
          <w:rtl/>
        </w:rPr>
        <w:t>ل</w:t>
      </w:r>
      <w:r w:rsidRPr="00A40BD2">
        <w:rPr>
          <w:rFonts w:ascii="Simplified Arabic" w:hAnsi="Simplified Arabic" w:cs="Simplified Arabic"/>
          <w:color w:val="000000" w:themeColor="text1"/>
          <w:sz w:val="28"/>
          <w:rtl/>
        </w:rPr>
        <w:t xml:space="preserve">اقتناء </w:t>
      </w:r>
      <w:r w:rsidRPr="00A40BD2">
        <w:rPr>
          <w:rFonts w:ascii="Simplified Arabic" w:hAnsi="Simplified Arabic" w:cs="Simplified Arabic" w:hint="cs"/>
          <w:color w:val="000000" w:themeColor="text1"/>
          <w:sz w:val="28"/>
          <w:rtl/>
        </w:rPr>
        <w:t>وسائل نقل. ويتكون طلب العروض من الاقساط التالية:</w:t>
      </w:r>
    </w:p>
    <w:tbl>
      <w:tblPr>
        <w:tblStyle w:val="Grilledutableau"/>
        <w:tblpPr w:leftFromText="141" w:rightFromText="141" w:vertAnchor="text" w:horzAnchor="margin" w:tblpXSpec="center" w:tblpY="118"/>
        <w:bidiVisual/>
        <w:tblW w:w="8642" w:type="dxa"/>
        <w:tblLook w:val="04A0" w:firstRow="1" w:lastRow="0" w:firstColumn="1" w:lastColumn="0" w:noHBand="0" w:noVBand="1"/>
      </w:tblPr>
      <w:tblGrid>
        <w:gridCol w:w="845"/>
        <w:gridCol w:w="5670"/>
        <w:gridCol w:w="2127"/>
      </w:tblGrid>
      <w:tr w:rsidR="00D80322" w:rsidRPr="00C37EBF" w:rsidTr="00D80322">
        <w:trPr>
          <w:trHeight w:val="253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:rsidR="00D80322" w:rsidRPr="00C37EBF" w:rsidRDefault="00D80322" w:rsidP="00263B2F">
            <w:pPr>
              <w:tabs>
                <w:tab w:val="right" w:pos="9779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37EB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القسط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D80322" w:rsidRPr="00C37EBF" w:rsidRDefault="00D80322" w:rsidP="00263B2F">
            <w:pPr>
              <w:tabs>
                <w:tab w:val="right" w:pos="9779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proofErr w:type="gramStart"/>
            <w:r w:rsidRPr="00C37EB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محتوى</w:t>
            </w:r>
            <w:proofErr w:type="gramEnd"/>
            <w:r w:rsidRPr="00C37EB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القسط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0322" w:rsidRPr="00C37EBF" w:rsidRDefault="00D80322" w:rsidP="00263B2F">
            <w:pPr>
              <w:tabs>
                <w:tab w:val="right" w:pos="9779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37EB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الضمان الوقتي بالدينار</w:t>
            </w:r>
          </w:p>
        </w:tc>
      </w:tr>
      <w:tr w:rsidR="00D80322" w:rsidRPr="00C37EBF" w:rsidTr="00D80322">
        <w:trPr>
          <w:trHeight w:val="286"/>
        </w:trPr>
        <w:tc>
          <w:tcPr>
            <w:tcW w:w="845" w:type="dxa"/>
            <w:vAlign w:val="center"/>
          </w:tcPr>
          <w:p w:rsidR="00D80322" w:rsidRPr="00C37EBF" w:rsidRDefault="00D80322" w:rsidP="00263B2F">
            <w:pPr>
              <w:tabs>
                <w:tab w:val="right" w:pos="9779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37EB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22" w:rsidRPr="00C37EBF" w:rsidRDefault="00D80322" w:rsidP="00263B2F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C37EB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  <w:t>سيارة مصلحة سياقة داخلية</w:t>
            </w:r>
          </w:p>
        </w:tc>
        <w:tc>
          <w:tcPr>
            <w:tcW w:w="2127" w:type="dxa"/>
          </w:tcPr>
          <w:p w:rsidR="00D80322" w:rsidRPr="00C37EBF" w:rsidRDefault="00D80322" w:rsidP="00263B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</w:pPr>
            <w:r w:rsidRPr="00C37EB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rtl/>
              </w:rPr>
              <w:t>2000</w:t>
            </w:r>
          </w:p>
        </w:tc>
      </w:tr>
      <w:tr w:rsidR="00D80322" w:rsidRPr="00C37EBF" w:rsidTr="00D80322">
        <w:trPr>
          <w:trHeight w:val="153"/>
        </w:trPr>
        <w:tc>
          <w:tcPr>
            <w:tcW w:w="845" w:type="dxa"/>
            <w:vAlign w:val="center"/>
          </w:tcPr>
          <w:p w:rsidR="00D80322" w:rsidRPr="00C37EBF" w:rsidRDefault="00D80322" w:rsidP="00263B2F">
            <w:pPr>
              <w:tabs>
                <w:tab w:val="right" w:pos="9779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37EB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22" w:rsidRPr="00C37EBF" w:rsidRDefault="00D80322" w:rsidP="00263B2F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</w:pPr>
            <w:bookmarkStart w:id="0" w:name="_Hlk88833456"/>
            <w:proofErr w:type="gramStart"/>
            <w:r w:rsidRPr="00C37EB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rtl/>
              </w:rPr>
              <w:t>شاحنة</w:t>
            </w:r>
            <w:proofErr w:type="gramEnd"/>
            <w:r w:rsidRPr="00C37EB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rtl/>
              </w:rPr>
              <w:t xml:space="preserve"> صغيرة</w:t>
            </w:r>
            <w:bookmarkEnd w:id="0"/>
          </w:p>
        </w:tc>
        <w:tc>
          <w:tcPr>
            <w:tcW w:w="2127" w:type="dxa"/>
          </w:tcPr>
          <w:p w:rsidR="00D80322" w:rsidRPr="00C37EBF" w:rsidRDefault="00D80322" w:rsidP="00263B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C37EB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rtl/>
              </w:rPr>
              <w:t>5000</w:t>
            </w:r>
          </w:p>
        </w:tc>
      </w:tr>
      <w:tr w:rsidR="00D80322" w:rsidRPr="003420D1" w:rsidTr="00D80322">
        <w:trPr>
          <w:trHeight w:val="153"/>
        </w:trPr>
        <w:tc>
          <w:tcPr>
            <w:tcW w:w="845" w:type="dxa"/>
            <w:vAlign w:val="center"/>
          </w:tcPr>
          <w:p w:rsidR="00D80322" w:rsidRPr="00C37EBF" w:rsidRDefault="00D80322" w:rsidP="00263B2F">
            <w:pPr>
              <w:tabs>
                <w:tab w:val="right" w:pos="9779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37EB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22" w:rsidRPr="00C37EBF" w:rsidRDefault="00D80322" w:rsidP="00263B2F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</w:pPr>
            <w:r w:rsidRPr="00C37EB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  <w:t xml:space="preserve">سيارة </w:t>
            </w:r>
            <w:proofErr w:type="gramStart"/>
            <w:r w:rsidRPr="00C37EB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  <w:t>مصلحة  نفعية</w:t>
            </w:r>
            <w:proofErr w:type="gramEnd"/>
            <w:r w:rsidRPr="00C37EB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  <w:t xml:space="preserve"> ذات 05 مقاعد بنزين</w:t>
            </w:r>
          </w:p>
        </w:tc>
        <w:tc>
          <w:tcPr>
            <w:tcW w:w="2127" w:type="dxa"/>
          </w:tcPr>
          <w:p w:rsidR="00D80322" w:rsidRDefault="00D80322" w:rsidP="00263B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</w:pPr>
            <w:r w:rsidRPr="00C37EB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rtl/>
              </w:rPr>
              <w:t>1200</w:t>
            </w:r>
          </w:p>
        </w:tc>
      </w:tr>
    </w:tbl>
    <w:p w:rsidR="00E138D0" w:rsidRPr="00B115D9" w:rsidRDefault="00E138D0" w:rsidP="00E138D0">
      <w:pPr>
        <w:tabs>
          <w:tab w:val="right" w:pos="9779"/>
        </w:tabs>
        <w:bidi/>
        <w:spacing w:line="360" w:lineRule="auto"/>
        <w:jc w:val="both"/>
        <w:rPr>
          <w:rFonts w:asciiTheme="majorBidi" w:hAnsiTheme="majorBidi" w:cstheme="majorBidi"/>
          <w:color w:val="FF0000"/>
          <w:rtl/>
        </w:rPr>
      </w:pPr>
    </w:p>
    <w:p w:rsidR="00EC307A" w:rsidRDefault="00BA763E" w:rsidP="008E46EF">
      <w:pPr>
        <w:tabs>
          <w:tab w:val="right" w:pos="9779"/>
        </w:tabs>
        <w:bidi/>
        <w:spacing w:line="360" w:lineRule="auto"/>
        <w:jc w:val="both"/>
        <w:rPr>
          <w:rFonts w:asciiTheme="majorBidi" w:hAnsiTheme="majorBidi" w:cstheme="majorBidi"/>
          <w:rtl/>
          <w:lang w:bidi="ar-TN"/>
        </w:rPr>
      </w:pPr>
      <w:r w:rsidRPr="007B5592">
        <w:rPr>
          <w:rFonts w:asciiTheme="majorBidi" w:hAnsiTheme="majorBidi" w:cstheme="majorBidi"/>
          <w:rtl/>
          <w:lang w:bidi="ar-TN"/>
        </w:rPr>
        <w:t xml:space="preserve"> </w:t>
      </w:r>
      <w:proofErr w:type="gramStart"/>
      <w:r w:rsidR="001C03C7" w:rsidRPr="003C2467">
        <w:rPr>
          <w:rFonts w:asciiTheme="majorBidi" w:hAnsiTheme="majorBidi" w:cstheme="majorBidi"/>
          <w:rtl/>
          <w:lang w:bidi="ar-TN"/>
        </w:rPr>
        <w:t>فعلـى</w:t>
      </w:r>
      <w:proofErr w:type="gramEnd"/>
      <w:r w:rsidR="001C03C7" w:rsidRPr="003C2467">
        <w:rPr>
          <w:rFonts w:asciiTheme="majorBidi" w:hAnsiTheme="majorBidi" w:cstheme="majorBidi"/>
          <w:rtl/>
          <w:lang w:bidi="ar-TN"/>
        </w:rPr>
        <w:t xml:space="preserve"> </w:t>
      </w:r>
      <w:r w:rsidR="001C03C7" w:rsidRPr="003C2467">
        <w:rPr>
          <w:rFonts w:asciiTheme="majorBidi" w:hAnsiTheme="majorBidi" w:cstheme="majorBidi" w:hint="cs"/>
          <w:rtl/>
          <w:lang w:bidi="ar-TN"/>
        </w:rPr>
        <w:t>الشركات</w:t>
      </w:r>
      <w:r w:rsidR="00DE29C8">
        <w:rPr>
          <w:rFonts w:asciiTheme="majorBidi" w:hAnsiTheme="majorBidi" w:cstheme="majorBidi" w:hint="cs"/>
          <w:rtl/>
          <w:lang w:bidi="ar-TN"/>
        </w:rPr>
        <w:t xml:space="preserve"> المختصة</w:t>
      </w:r>
      <w:r w:rsidR="00BB430C">
        <w:rPr>
          <w:rFonts w:asciiTheme="majorBidi" w:hAnsiTheme="majorBidi" w:cstheme="majorBidi" w:hint="cs"/>
          <w:rtl/>
          <w:lang w:bidi="ar-TN"/>
        </w:rPr>
        <w:t xml:space="preserve"> </w:t>
      </w:r>
      <w:r w:rsidR="001C03C7" w:rsidRPr="003C2467">
        <w:rPr>
          <w:rFonts w:asciiTheme="majorBidi" w:hAnsiTheme="majorBidi" w:cstheme="majorBidi"/>
          <w:rtl/>
          <w:lang w:bidi="ar-TN"/>
        </w:rPr>
        <w:t>الراغ</w:t>
      </w:r>
      <w:r w:rsidR="001C03C7" w:rsidRPr="003C2467">
        <w:rPr>
          <w:rFonts w:asciiTheme="majorBidi" w:hAnsiTheme="majorBidi" w:cstheme="majorBidi" w:hint="cs"/>
          <w:rtl/>
          <w:lang w:bidi="ar-TN"/>
        </w:rPr>
        <w:t>بة</w:t>
      </w:r>
      <w:r w:rsidR="001C03C7" w:rsidRPr="003C2467">
        <w:rPr>
          <w:rFonts w:asciiTheme="majorBidi" w:hAnsiTheme="majorBidi" w:cstheme="majorBidi"/>
          <w:rtl/>
          <w:lang w:bidi="ar-TN"/>
        </w:rPr>
        <w:t xml:space="preserve"> في المشاركة</w:t>
      </w:r>
      <w:r w:rsidR="00EC307A">
        <w:rPr>
          <w:rFonts w:asciiTheme="majorBidi" w:hAnsiTheme="majorBidi" w:cstheme="majorBidi" w:hint="cs"/>
          <w:rtl/>
          <w:lang w:bidi="ar-TN"/>
        </w:rPr>
        <w:t xml:space="preserve"> والمسجلين على منظومة</w:t>
      </w:r>
      <w:r w:rsidR="00EC307A" w:rsidRPr="00EC307A">
        <w:rPr>
          <w:rFonts w:asciiTheme="majorBidi" w:hAnsiTheme="majorBidi" w:cstheme="majorBidi" w:hint="cs"/>
          <w:rtl/>
          <w:lang w:bidi="ar-TN"/>
        </w:rPr>
        <w:t xml:space="preserve"> </w:t>
      </w:r>
      <w:r w:rsidR="00EC307A">
        <w:rPr>
          <w:rFonts w:asciiTheme="majorBidi" w:hAnsiTheme="majorBidi" w:cstheme="majorBidi" w:hint="cs"/>
          <w:rtl/>
          <w:lang w:bidi="ar-TN"/>
        </w:rPr>
        <w:t>الشراء</w:t>
      </w:r>
      <w:r w:rsidR="008E46EF">
        <w:rPr>
          <w:rFonts w:asciiTheme="majorBidi" w:hAnsiTheme="majorBidi" w:cstheme="majorBidi" w:hint="cs"/>
          <w:rtl/>
          <w:lang w:bidi="ar-TN"/>
        </w:rPr>
        <w:t xml:space="preserve"> العمومي على</w:t>
      </w:r>
      <w:r w:rsidR="00EC307A">
        <w:rPr>
          <w:rFonts w:asciiTheme="majorBidi" w:hAnsiTheme="majorBidi" w:cstheme="majorBidi" w:hint="cs"/>
          <w:rtl/>
          <w:lang w:bidi="ar-TN"/>
        </w:rPr>
        <w:t xml:space="preserve"> الخط</w:t>
      </w:r>
      <w:r w:rsidR="00EC307A" w:rsidRPr="007B5592">
        <w:rPr>
          <w:rFonts w:asciiTheme="majorBidi" w:hAnsiTheme="majorBidi" w:cstheme="majorBidi"/>
          <w:rtl/>
          <w:lang w:bidi="ar-TN"/>
        </w:rPr>
        <w:t xml:space="preserve"> </w:t>
      </w:r>
      <w:proofErr w:type="spellStart"/>
      <w:r w:rsidR="00EC307A">
        <w:rPr>
          <w:rFonts w:asciiTheme="majorBidi" w:hAnsiTheme="majorBidi" w:cstheme="majorBidi"/>
          <w:lang w:bidi="ar-TN"/>
        </w:rPr>
        <w:t>Tuneps</w:t>
      </w:r>
      <w:proofErr w:type="spellEnd"/>
      <w:r w:rsidR="001C03C7" w:rsidRPr="003C2467">
        <w:rPr>
          <w:rFonts w:asciiTheme="majorBidi" w:hAnsiTheme="majorBidi" w:cstheme="majorBidi"/>
          <w:rtl/>
          <w:lang w:bidi="ar-TN"/>
        </w:rPr>
        <w:t xml:space="preserve"> أن يسحبوا ملفــات طلب العروض من </w:t>
      </w:r>
      <w:r w:rsidR="00EC307A">
        <w:rPr>
          <w:rFonts w:asciiTheme="majorBidi" w:hAnsiTheme="majorBidi" w:cstheme="majorBidi" w:hint="cs"/>
          <w:rtl/>
          <w:lang w:bidi="ar-TN"/>
        </w:rPr>
        <w:t xml:space="preserve">الموقع </w:t>
      </w:r>
      <w:hyperlink r:id="rId6" w:history="1">
        <w:r w:rsidR="00EC307A" w:rsidRPr="005A3A33">
          <w:rPr>
            <w:rStyle w:val="Lienhypertexte"/>
            <w:rFonts w:asciiTheme="majorBidi" w:hAnsiTheme="majorBidi" w:cstheme="majorBidi"/>
            <w:lang w:bidi="ar-TN"/>
          </w:rPr>
          <w:t>www.tuneps.tn</w:t>
        </w:r>
      </w:hyperlink>
      <w:r w:rsidR="00EC307A">
        <w:rPr>
          <w:rFonts w:asciiTheme="majorBidi" w:hAnsiTheme="majorBidi" w:cstheme="majorBidi" w:hint="cs"/>
          <w:rtl/>
          <w:lang w:bidi="ar-TN"/>
        </w:rPr>
        <w:t xml:space="preserve"> </w:t>
      </w:r>
      <w:r w:rsidR="008E46EF">
        <w:rPr>
          <w:rFonts w:asciiTheme="majorBidi" w:hAnsiTheme="majorBidi" w:cstheme="majorBidi" w:hint="cs"/>
          <w:rtl/>
          <w:lang w:bidi="ar-TN"/>
        </w:rPr>
        <w:t xml:space="preserve">مجانا </w:t>
      </w:r>
      <w:r w:rsidR="00EC307A">
        <w:rPr>
          <w:rFonts w:asciiTheme="majorBidi" w:hAnsiTheme="majorBidi" w:cstheme="majorBidi" w:hint="cs"/>
          <w:rtl/>
          <w:lang w:bidi="ar-TN"/>
        </w:rPr>
        <w:t xml:space="preserve">حسب التراتيب الجاري بها العمل والواردة </w:t>
      </w:r>
      <w:r w:rsidR="00BB430C">
        <w:rPr>
          <w:rFonts w:asciiTheme="majorBidi" w:hAnsiTheme="majorBidi" w:cstheme="majorBidi" w:hint="cs"/>
          <w:rtl/>
          <w:lang w:bidi="ar-TN"/>
        </w:rPr>
        <w:t>بالأمر</w:t>
      </w:r>
      <w:r w:rsidR="00EC307A">
        <w:rPr>
          <w:rFonts w:asciiTheme="majorBidi" w:hAnsiTheme="majorBidi" w:cstheme="majorBidi" w:hint="cs"/>
          <w:rtl/>
          <w:lang w:bidi="ar-TN"/>
        </w:rPr>
        <w:t xml:space="preserve"> عدد1039 لسنة 2014 المنظم للصفقات العمومية.</w:t>
      </w:r>
      <w:r w:rsidR="001C03C7" w:rsidRPr="007B5592">
        <w:rPr>
          <w:rFonts w:asciiTheme="majorBidi" w:hAnsiTheme="majorBidi" w:cstheme="majorBidi"/>
          <w:rtl/>
          <w:lang w:bidi="ar-TN"/>
        </w:rPr>
        <w:t xml:space="preserve"> </w:t>
      </w:r>
    </w:p>
    <w:p w:rsidR="00EC307A" w:rsidRDefault="008E46EF" w:rsidP="00143FF2">
      <w:pPr>
        <w:tabs>
          <w:tab w:val="right" w:pos="9779"/>
        </w:tabs>
        <w:bidi/>
        <w:spacing w:line="360" w:lineRule="auto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 w:hint="cs"/>
          <w:rtl/>
          <w:lang w:bidi="ar-TN"/>
        </w:rPr>
        <w:t>يرسل الظرف المحتوي على الضمان</w:t>
      </w:r>
      <w:r w:rsidR="00E138D0">
        <w:rPr>
          <w:rFonts w:asciiTheme="majorBidi" w:hAnsiTheme="majorBidi" w:cstheme="majorBidi" w:hint="cs"/>
          <w:rtl/>
          <w:lang w:bidi="ar-TN"/>
        </w:rPr>
        <w:t>ات</w:t>
      </w:r>
      <w:r>
        <w:rPr>
          <w:rFonts w:asciiTheme="majorBidi" w:hAnsiTheme="majorBidi" w:cstheme="majorBidi" w:hint="cs"/>
          <w:rtl/>
          <w:lang w:bidi="ar-TN"/>
        </w:rPr>
        <w:t xml:space="preserve"> المالي</w:t>
      </w:r>
      <w:r w:rsidR="00E138D0">
        <w:rPr>
          <w:rFonts w:asciiTheme="majorBidi" w:hAnsiTheme="majorBidi" w:cstheme="majorBidi" w:hint="cs"/>
          <w:rtl/>
          <w:lang w:bidi="ar-TN"/>
        </w:rPr>
        <w:t>ة</w:t>
      </w:r>
      <w:r>
        <w:rPr>
          <w:rFonts w:asciiTheme="majorBidi" w:hAnsiTheme="majorBidi" w:cstheme="majorBidi" w:hint="cs"/>
          <w:rtl/>
          <w:lang w:bidi="ar-TN"/>
        </w:rPr>
        <w:t xml:space="preserve"> الوقتي</w:t>
      </w:r>
      <w:r w:rsidR="00E138D0">
        <w:rPr>
          <w:rFonts w:asciiTheme="majorBidi" w:hAnsiTheme="majorBidi" w:cstheme="majorBidi" w:hint="cs"/>
          <w:rtl/>
          <w:lang w:bidi="ar-TN"/>
        </w:rPr>
        <w:t xml:space="preserve">ة </w:t>
      </w:r>
      <w:r w:rsidR="00D80322">
        <w:rPr>
          <w:rFonts w:asciiTheme="majorBidi" w:hAnsiTheme="majorBidi" w:cstheme="majorBidi" w:hint="cs"/>
          <w:rtl/>
          <w:lang w:bidi="ar-TN"/>
        </w:rPr>
        <w:t>ونظير</w:t>
      </w:r>
      <w:r w:rsidR="00E138D0" w:rsidRPr="00E138D0">
        <w:rPr>
          <w:rFonts w:asciiTheme="majorBidi" w:hAnsiTheme="majorBidi" w:cstheme="majorBidi" w:hint="cs"/>
          <w:rtl/>
          <w:lang w:bidi="ar-TN"/>
        </w:rPr>
        <w:t xml:space="preserve"> من السجل </w:t>
      </w:r>
      <w:r w:rsidR="00D80322" w:rsidRPr="00E138D0">
        <w:rPr>
          <w:rFonts w:asciiTheme="majorBidi" w:hAnsiTheme="majorBidi" w:cstheme="majorBidi" w:hint="cs"/>
          <w:rtl/>
          <w:lang w:bidi="ar-TN"/>
        </w:rPr>
        <w:t>التجاري</w:t>
      </w:r>
      <w:r w:rsidR="00D80322">
        <w:rPr>
          <w:rFonts w:asciiTheme="majorBidi" w:hAnsiTheme="majorBidi" w:cstheme="majorBidi" w:hint="cs"/>
          <w:rtl/>
          <w:lang w:bidi="ar-TN"/>
        </w:rPr>
        <w:t xml:space="preserve"> </w:t>
      </w:r>
      <w:r w:rsidR="00D80322" w:rsidRPr="00D80322">
        <w:rPr>
          <w:rFonts w:asciiTheme="majorBidi" w:hAnsiTheme="majorBidi" w:cstheme="majorBidi" w:hint="cs"/>
          <w:sz w:val="28"/>
          <w:rtl/>
        </w:rPr>
        <w:t>باسم</w:t>
      </w:r>
      <w:r w:rsidRPr="00D80322">
        <w:rPr>
          <w:rFonts w:asciiTheme="majorBidi" w:hAnsiTheme="majorBidi" w:cstheme="majorBidi"/>
          <w:rtl/>
          <w:lang w:bidi="ar-TN"/>
        </w:rPr>
        <w:t xml:space="preserve"> </w:t>
      </w:r>
      <w:r w:rsidRPr="007B5592">
        <w:rPr>
          <w:rFonts w:asciiTheme="majorBidi" w:hAnsiTheme="majorBidi" w:cstheme="majorBidi"/>
          <w:rtl/>
          <w:lang w:bidi="ar-TN"/>
        </w:rPr>
        <w:t xml:space="preserve">ديوان الخدمات الجامعية للشمال </w:t>
      </w:r>
      <w:r>
        <w:rPr>
          <w:rFonts w:asciiTheme="majorBidi" w:hAnsiTheme="majorBidi" w:cstheme="majorBidi" w:hint="cs"/>
          <w:rtl/>
          <w:lang w:bidi="ar-TN"/>
        </w:rPr>
        <w:t xml:space="preserve">عن طريق البريد </w:t>
      </w:r>
      <w:r w:rsidRPr="003C2467">
        <w:rPr>
          <w:rFonts w:asciiTheme="majorBidi" w:hAnsiTheme="majorBidi" w:cstheme="majorBidi"/>
          <w:rtl/>
          <w:lang w:bidi="ar-TN"/>
        </w:rPr>
        <w:t xml:space="preserve">مضمون الوصول أو عن طريق البريد السريع أو </w:t>
      </w:r>
      <w:r>
        <w:rPr>
          <w:rFonts w:asciiTheme="majorBidi" w:hAnsiTheme="majorBidi" w:cstheme="majorBidi" w:hint="cs"/>
          <w:rtl/>
          <w:lang w:bidi="ar-TN"/>
        </w:rPr>
        <w:t>يودع</w:t>
      </w:r>
      <w:r w:rsidRPr="003C2467">
        <w:rPr>
          <w:rFonts w:asciiTheme="majorBidi" w:hAnsiTheme="majorBidi" w:cstheme="majorBidi"/>
          <w:rtl/>
          <w:lang w:bidi="ar-TN"/>
        </w:rPr>
        <w:t xml:space="preserve"> مباشرة بمكتب الضبط بمقر </w:t>
      </w:r>
      <w:r w:rsidRPr="003C2467">
        <w:rPr>
          <w:rFonts w:asciiTheme="majorBidi" w:hAnsiTheme="majorBidi" w:cstheme="majorBidi" w:hint="cs"/>
          <w:rtl/>
          <w:lang w:bidi="ar-TN"/>
        </w:rPr>
        <w:t>إ</w:t>
      </w:r>
      <w:r w:rsidRPr="003C2467">
        <w:rPr>
          <w:rFonts w:asciiTheme="majorBidi" w:hAnsiTheme="majorBidi" w:cstheme="majorBidi"/>
          <w:rtl/>
          <w:lang w:bidi="ar-TN"/>
        </w:rPr>
        <w:t xml:space="preserve">دارة </w:t>
      </w:r>
      <w:r w:rsidRPr="003C2467">
        <w:rPr>
          <w:rFonts w:asciiTheme="majorBidi" w:hAnsiTheme="majorBidi" w:cstheme="majorBidi" w:hint="cs"/>
          <w:rtl/>
          <w:lang w:bidi="ar-TN"/>
        </w:rPr>
        <w:t>ا</w:t>
      </w:r>
      <w:r w:rsidRPr="003C2467">
        <w:rPr>
          <w:rFonts w:asciiTheme="majorBidi" w:hAnsiTheme="majorBidi" w:cstheme="majorBidi"/>
          <w:rtl/>
          <w:lang w:bidi="ar-TN"/>
        </w:rPr>
        <w:t xml:space="preserve">لمصالح المشتركة الكائنة ب </w:t>
      </w:r>
      <w:r w:rsidRPr="007B5592">
        <w:rPr>
          <w:rFonts w:asciiTheme="majorBidi" w:hAnsiTheme="majorBidi" w:cstheme="majorBidi"/>
          <w:rtl/>
          <w:lang w:bidi="ar-TN"/>
        </w:rPr>
        <w:t xml:space="preserve">45 نهج ايران 1002 تونس </w:t>
      </w:r>
      <w:r w:rsidRPr="003C2467">
        <w:rPr>
          <w:rFonts w:asciiTheme="majorBidi" w:hAnsiTheme="majorBidi" w:cstheme="majorBidi"/>
          <w:rtl/>
          <w:lang w:bidi="ar-TN"/>
        </w:rPr>
        <w:t xml:space="preserve">يحمل عبارة " لا يفتح </w:t>
      </w:r>
      <w:r w:rsidRPr="003C2467">
        <w:rPr>
          <w:rFonts w:asciiTheme="majorBidi" w:hAnsiTheme="majorBidi" w:cstheme="majorBidi" w:hint="cs"/>
          <w:rtl/>
          <w:lang w:bidi="ar-TN"/>
        </w:rPr>
        <w:t xml:space="preserve">طلب عروض </w:t>
      </w:r>
      <w:r w:rsidR="00143FF2">
        <w:rPr>
          <w:rFonts w:asciiTheme="majorBidi" w:hAnsiTheme="majorBidi" w:cstheme="majorBidi" w:hint="cs"/>
          <w:rtl/>
          <w:lang w:bidi="ar-TN"/>
        </w:rPr>
        <w:t>17</w:t>
      </w:r>
      <w:bookmarkStart w:id="1" w:name="_GoBack"/>
      <w:bookmarkEnd w:id="1"/>
      <w:r w:rsidRPr="003C2467">
        <w:rPr>
          <w:rFonts w:asciiTheme="majorBidi" w:hAnsiTheme="majorBidi" w:cstheme="majorBidi" w:hint="cs"/>
          <w:rtl/>
          <w:lang w:bidi="ar-TN"/>
        </w:rPr>
        <w:t>/ 20</w:t>
      </w:r>
      <w:r w:rsidR="001028E6">
        <w:rPr>
          <w:rFonts w:asciiTheme="majorBidi" w:hAnsiTheme="majorBidi" w:cstheme="majorBidi" w:hint="cs"/>
          <w:rtl/>
          <w:lang w:bidi="ar-TN"/>
        </w:rPr>
        <w:t>2</w:t>
      </w:r>
      <w:r w:rsidR="00D80322">
        <w:rPr>
          <w:rFonts w:asciiTheme="majorBidi" w:hAnsiTheme="majorBidi" w:cstheme="majorBidi" w:hint="cs"/>
          <w:rtl/>
          <w:lang w:bidi="ar-TN"/>
        </w:rPr>
        <w:t>2</w:t>
      </w:r>
      <w:r w:rsidRPr="003C2467">
        <w:rPr>
          <w:rFonts w:asciiTheme="majorBidi" w:hAnsiTheme="majorBidi" w:cstheme="majorBidi" w:hint="cs"/>
          <w:rtl/>
          <w:lang w:bidi="ar-TN"/>
        </w:rPr>
        <w:t xml:space="preserve"> متعلق </w:t>
      </w:r>
      <w:r w:rsidR="00ED65A9">
        <w:rPr>
          <w:rFonts w:asciiTheme="majorBidi" w:hAnsiTheme="majorBidi" w:cstheme="majorBidi" w:hint="cs"/>
          <w:rtl/>
          <w:lang w:bidi="ar-TN"/>
        </w:rPr>
        <w:t>ب</w:t>
      </w:r>
      <w:r w:rsidR="00ED65A9" w:rsidRPr="00ED65A9">
        <w:rPr>
          <w:rFonts w:asciiTheme="majorBidi" w:hAnsiTheme="majorBidi" w:cstheme="majorBidi" w:hint="cs"/>
          <w:rtl/>
          <w:lang w:bidi="ar-TN"/>
        </w:rPr>
        <w:t xml:space="preserve">اقتناء </w:t>
      </w:r>
      <w:r w:rsidR="00E138D0" w:rsidRPr="00A40BD2">
        <w:rPr>
          <w:rFonts w:ascii="Simplified Arabic" w:hAnsi="Simplified Arabic" w:cs="Simplified Arabic" w:hint="cs"/>
          <w:color w:val="000000" w:themeColor="text1"/>
          <w:sz w:val="28"/>
          <w:rtl/>
        </w:rPr>
        <w:t>وسائل نقل</w:t>
      </w:r>
      <w:r w:rsidRPr="003C2467">
        <w:rPr>
          <w:rFonts w:asciiTheme="majorBidi" w:hAnsiTheme="majorBidi" w:cstheme="majorBidi"/>
          <w:rtl/>
          <w:lang w:bidi="ar-TN"/>
        </w:rPr>
        <w:t>"</w:t>
      </w:r>
      <w:r w:rsidR="00E138D0">
        <w:rPr>
          <w:rFonts w:asciiTheme="majorBidi" w:hAnsiTheme="majorBidi" w:cstheme="majorBidi" w:hint="cs"/>
          <w:rtl/>
          <w:lang w:bidi="ar-TN"/>
        </w:rPr>
        <w:t>.</w:t>
      </w:r>
    </w:p>
    <w:p w:rsidR="008E46EF" w:rsidRDefault="008E46EF" w:rsidP="008E46EF">
      <w:pPr>
        <w:bidi/>
        <w:spacing w:line="360" w:lineRule="auto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 w:hint="cs"/>
          <w:rtl/>
          <w:lang w:bidi="ar-TN"/>
        </w:rPr>
        <w:t>ويتم إرسال العروض الفنية والمالية وجوبا عبر</w:t>
      </w:r>
      <w:r w:rsidR="00ED65A9">
        <w:rPr>
          <w:rFonts w:asciiTheme="majorBidi" w:hAnsiTheme="majorBidi" w:cstheme="majorBidi" w:hint="cs"/>
          <w:rtl/>
          <w:lang w:bidi="ar-TN"/>
        </w:rPr>
        <w:t xml:space="preserve"> </w:t>
      </w:r>
      <w:r>
        <w:rPr>
          <w:rFonts w:asciiTheme="majorBidi" w:hAnsiTheme="majorBidi" w:cstheme="majorBidi" w:hint="cs"/>
          <w:rtl/>
          <w:lang w:bidi="ar-TN"/>
        </w:rPr>
        <w:t>منظومة</w:t>
      </w:r>
      <w:r w:rsidRPr="00EC307A">
        <w:rPr>
          <w:rFonts w:asciiTheme="majorBidi" w:hAnsiTheme="majorBidi" w:cstheme="majorBidi" w:hint="cs"/>
          <w:rtl/>
          <w:lang w:bidi="ar-TN"/>
        </w:rPr>
        <w:t xml:space="preserve"> </w:t>
      </w:r>
      <w:r>
        <w:rPr>
          <w:rFonts w:asciiTheme="majorBidi" w:hAnsiTheme="majorBidi" w:cstheme="majorBidi" w:hint="cs"/>
          <w:rtl/>
          <w:lang w:bidi="ar-TN"/>
        </w:rPr>
        <w:t>الشراء العمومي على الخط</w:t>
      </w:r>
      <w:r w:rsidRPr="007B5592">
        <w:rPr>
          <w:rFonts w:asciiTheme="majorBidi" w:hAnsiTheme="majorBidi" w:cstheme="majorBidi"/>
          <w:rtl/>
          <w:lang w:bidi="ar-TN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bidi="ar-TN"/>
        </w:rPr>
        <w:t>Tuneps</w:t>
      </w:r>
      <w:proofErr w:type="spellEnd"/>
      <w:r w:rsidRPr="003C2467">
        <w:rPr>
          <w:rFonts w:asciiTheme="majorBidi" w:hAnsiTheme="majorBidi" w:cstheme="majorBidi"/>
          <w:rtl/>
          <w:lang w:bidi="ar-TN"/>
        </w:rPr>
        <w:t xml:space="preserve"> </w:t>
      </w:r>
      <w:r>
        <w:rPr>
          <w:rFonts w:asciiTheme="majorBidi" w:hAnsiTheme="majorBidi" w:cstheme="majorBidi" w:hint="cs"/>
          <w:rtl/>
          <w:lang w:bidi="ar-TN"/>
        </w:rPr>
        <w:t>.</w:t>
      </w:r>
      <w:proofErr w:type="gramEnd"/>
    </w:p>
    <w:p w:rsidR="003C2467" w:rsidRPr="00DE29C8" w:rsidRDefault="003C2467" w:rsidP="00143FF2">
      <w:pPr>
        <w:bidi/>
        <w:spacing w:line="360" w:lineRule="auto"/>
        <w:rPr>
          <w:rFonts w:asciiTheme="majorBidi" w:hAnsiTheme="majorBidi" w:cstheme="majorBidi"/>
          <w:rtl/>
          <w:lang w:bidi="ar-TN"/>
        </w:rPr>
      </w:pPr>
      <w:r w:rsidRPr="00DE29C8">
        <w:rPr>
          <w:rFonts w:asciiTheme="majorBidi" w:hAnsiTheme="majorBidi" w:cstheme="majorBidi"/>
          <w:rtl/>
          <w:lang w:bidi="ar-TN"/>
        </w:rPr>
        <w:t xml:space="preserve">حــدد آخر أجل لقبول العروض </w:t>
      </w:r>
      <w:r w:rsidR="008E46EF" w:rsidRPr="00DE29C8">
        <w:rPr>
          <w:rFonts w:asciiTheme="majorBidi" w:hAnsiTheme="majorBidi" w:cstheme="majorBidi" w:hint="cs"/>
          <w:rtl/>
          <w:lang w:bidi="ar-TN"/>
        </w:rPr>
        <w:t>ليــوم:</w:t>
      </w:r>
      <w:r w:rsidRPr="00DE29C8">
        <w:rPr>
          <w:rFonts w:asciiTheme="majorBidi" w:hAnsiTheme="majorBidi" w:cstheme="majorBidi"/>
          <w:rtl/>
          <w:lang w:bidi="ar-TN"/>
        </w:rPr>
        <w:t xml:space="preserve"> </w:t>
      </w:r>
      <w:r w:rsidR="00D80322" w:rsidRPr="000376E5">
        <w:rPr>
          <w:rFonts w:asciiTheme="majorBidi" w:hAnsiTheme="majorBidi" w:cstheme="majorBidi" w:hint="cs"/>
          <w:b/>
          <w:bCs/>
          <w:color w:val="000000" w:themeColor="text1"/>
          <w:sz w:val="28"/>
          <w:u w:val="single"/>
          <w:rtl/>
        </w:rPr>
        <w:t xml:space="preserve">يوم </w:t>
      </w:r>
      <w:r w:rsidR="00143FF2">
        <w:rPr>
          <w:rFonts w:asciiTheme="majorBidi" w:hAnsiTheme="majorBidi" w:cstheme="majorBidi" w:hint="cs"/>
          <w:b/>
          <w:bCs/>
          <w:color w:val="000000" w:themeColor="text1"/>
          <w:sz w:val="28"/>
          <w:u w:val="single"/>
          <w:rtl/>
        </w:rPr>
        <w:t>27 جوان</w:t>
      </w:r>
      <w:r w:rsidR="00D80322" w:rsidRPr="00A40BD2">
        <w:rPr>
          <w:rFonts w:asciiTheme="majorBidi" w:hAnsiTheme="majorBidi" w:cstheme="majorBidi"/>
          <w:b/>
          <w:bCs/>
          <w:color w:val="000000" w:themeColor="text1"/>
          <w:sz w:val="28"/>
          <w:u w:val="single"/>
          <w:rtl/>
        </w:rPr>
        <w:t xml:space="preserve"> </w:t>
      </w:r>
      <w:r w:rsidR="00D80322" w:rsidRPr="00A40BD2">
        <w:rPr>
          <w:rFonts w:asciiTheme="majorBidi" w:hAnsiTheme="majorBidi" w:cstheme="majorBidi" w:hint="cs"/>
          <w:b/>
          <w:bCs/>
          <w:color w:val="000000" w:themeColor="text1"/>
          <w:sz w:val="28"/>
          <w:u w:val="single"/>
          <w:rtl/>
        </w:rPr>
        <w:t>202</w:t>
      </w:r>
      <w:r w:rsidR="00D80322">
        <w:rPr>
          <w:rFonts w:asciiTheme="majorBidi" w:hAnsiTheme="majorBidi" w:cstheme="majorBidi" w:hint="cs"/>
          <w:b/>
          <w:bCs/>
          <w:color w:val="000000" w:themeColor="text1"/>
          <w:sz w:val="28"/>
          <w:u w:val="single"/>
          <w:rtl/>
        </w:rPr>
        <w:t>2</w:t>
      </w:r>
      <w:r w:rsidR="00D80322" w:rsidRPr="00A40BD2">
        <w:rPr>
          <w:rFonts w:asciiTheme="majorBidi" w:hAnsiTheme="majorBidi" w:cstheme="majorBidi"/>
          <w:b/>
          <w:bCs/>
          <w:color w:val="000000" w:themeColor="text1"/>
          <w:sz w:val="28"/>
          <w:u w:val="single"/>
          <w:rtl/>
        </w:rPr>
        <w:t xml:space="preserve"> </w:t>
      </w:r>
      <w:r w:rsidR="00ED65A9" w:rsidRPr="00ED65A9">
        <w:rPr>
          <w:rFonts w:asciiTheme="majorBidi" w:hAnsiTheme="majorBidi" w:cstheme="majorBidi"/>
          <w:rtl/>
          <w:lang w:bidi="ar-TN"/>
        </w:rPr>
        <w:t>على الساعة 1</w:t>
      </w:r>
      <w:r w:rsidR="00E53E99">
        <w:rPr>
          <w:rFonts w:asciiTheme="majorBidi" w:hAnsiTheme="majorBidi" w:cstheme="majorBidi" w:hint="cs"/>
          <w:rtl/>
          <w:lang w:bidi="ar-TN"/>
        </w:rPr>
        <w:t>1</w:t>
      </w:r>
      <w:r w:rsidR="00ED65A9" w:rsidRPr="00ED65A9">
        <w:rPr>
          <w:rFonts w:asciiTheme="majorBidi" w:hAnsiTheme="majorBidi" w:cstheme="majorBidi"/>
          <w:rtl/>
          <w:lang w:bidi="ar-TN"/>
        </w:rPr>
        <w:t>:00 صباحا</w:t>
      </w:r>
      <w:r w:rsidR="00DE29C8" w:rsidRPr="00DE29C8">
        <w:rPr>
          <w:rFonts w:asciiTheme="majorBidi" w:hAnsiTheme="majorBidi" w:cstheme="majorBidi"/>
          <w:rtl/>
          <w:lang w:bidi="ar-TN"/>
        </w:rPr>
        <w:t>.</w:t>
      </w:r>
      <w:r w:rsidR="00DE29C8" w:rsidRPr="00DE29C8">
        <w:rPr>
          <w:rFonts w:asciiTheme="majorBidi" w:hAnsiTheme="majorBidi" w:cstheme="majorBidi" w:hint="cs"/>
          <w:rtl/>
          <w:lang w:bidi="ar-TN"/>
        </w:rPr>
        <w:t xml:space="preserve"> </w:t>
      </w:r>
    </w:p>
    <w:p w:rsidR="00DE29C8" w:rsidRPr="00DE29C8" w:rsidRDefault="003C2467" w:rsidP="00DE29C8">
      <w:pPr>
        <w:pStyle w:val="Titre4"/>
        <w:spacing w:line="360" w:lineRule="auto"/>
        <w:jc w:val="both"/>
        <w:rPr>
          <w:rFonts w:asciiTheme="majorBidi" w:hAnsiTheme="majorBidi" w:cstheme="majorBidi"/>
          <w:b w:val="0"/>
          <w:bCs w:val="0"/>
          <w:szCs w:val="24"/>
          <w:rtl/>
          <w:lang w:bidi="ar-TN"/>
        </w:rPr>
      </w:pPr>
      <w:r w:rsidRPr="00DE29C8">
        <w:rPr>
          <w:rFonts w:asciiTheme="majorBidi" w:hAnsiTheme="majorBidi" w:cstheme="majorBidi"/>
          <w:b w:val="0"/>
          <w:bCs w:val="0"/>
          <w:szCs w:val="24"/>
          <w:rtl/>
          <w:lang w:bidi="ar-TN"/>
        </w:rPr>
        <w:t xml:space="preserve">ويبقى المترشحون ملزمين بعروضهم لمدة </w:t>
      </w:r>
      <w:r w:rsidRPr="00DE29C8">
        <w:rPr>
          <w:rFonts w:asciiTheme="majorBidi" w:hAnsiTheme="majorBidi" w:cstheme="majorBidi" w:hint="cs"/>
          <w:b w:val="0"/>
          <w:bCs w:val="0"/>
          <w:szCs w:val="24"/>
          <w:rtl/>
          <w:lang w:bidi="ar-TN"/>
        </w:rPr>
        <w:t>120</w:t>
      </w:r>
      <w:r w:rsidRPr="00DE29C8">
        <w:rPr>
          <w:rFonts w:asciiTheme="majorBidi" w:hAnsiTheme="majorBidi" w:cstheme="majorBidi"/>
          <w:b w:val="0"/>
          <w:bCs w:val="0"/>
          <w:szCs w:val="24"/>
          <w:rtl/>
          <w:lang w:bidi="ar-TN"/>
        </w:rPr>
        <w:t xml:space="preserve"> يوما ابتداء من اليوم الموالي لآخر أجل لقبول العروض</w:t>
      </w:r>
      <w:r w:rsidR="001028E6">
        <w:rPr>
          <w:rFonts w:asciiTheme="majorBidi" w:hAnsiTheme="majorBidi" w:cstheme="majorBidi" w:hint="cs"/>
          <w:b w:val="0"/>
          <w:bCs w:val="0"/>
          <w:szCs w:val="24"/>
          <w:rtl/>
          <w:lang w:bidi="ar-TN"/>
        </w:rPr>
        <w:t>.</w:t>
      </w:r>
      <w:r w:rsidR="00DE29C8" w:rsidRPr="00DE29C8">
        <w:rPr>
          <w:rFonts w:asciiTheme="majorBidi" w:hAnsiTheme="majorBidi" w:cstheme="majorBidi"/>
          <w:b w:val="0"/>
          <w:bCs w:val="0"/>
          <w:szCs w:val="24"/>
          <w:rtl/>
          <w:lang w:bidi="ar-TN"/>
        </w:rPr>
        <w:t xml:space="preserve"> </w:t>
      </w:r>
    </w:p>
    <w:p w:rsidR="00DE29C8" w:rsidRPr="00DE29C8" w:rsidRDefault="003C2467" w:rsidP="00143FF2">
      <w:pPr>
        <w:bidi/>
        <w:spacing w:line="360" w:lineRule="auto"/>
        <w:ind w:right="-142"/>
        <w:jc w:val="both"/>
        <w:rPr>
          <w:rFonts w:asciiTheme="majorBidi" w:hAnsiTheme="majorBidi" w:cstheme="majorBidi"/>
          <w:rtl/>
          <w:lang w:bidi="ar-TN"/>
        </w:rPr>
      </w:pPr>
      <w:r w:rsidRPr="00DE29C8">
        <w:rPr>
          <w:rFonts w:asciiTheme="majorBidi" w:hAnsiTheme="majorBidi" w:cstheme="majorBidi"/>
          <w:rtl/>
          <w:lang w:bidi="ar-TN"/>
        </w:rPr>
        <w:t xml:space="preserve">حــدد تاريخ انعقاد </w:t>
      </w:r>
      <w:r w:rsidR="001028E6">
        <w:rPr>
          <w:rFonts w:asciiTheme="majorBidi" w:hAnsiTheme="majorBidi" w:cstheme="majorBidi" w:hint="cs"/>
          <w:rtl/>
          <w:lang w:bidi="ar-TN"/>
        </w:rPr>
        <w:t>جلسة</w:t>
      </w:r>
      <w:r w:rsidRPr="00DE29C8">
        <w:rPr>
          <w:rFonts w:asciiTheme="majorBidi" w:hAnsiTheme="majorBidi" w:cstheme="majorBidi"/>
          <w:rtl/>
          <w:lang w:bidi="ar-TN"/>
        </w:rPr>
        <w:t xml:space="preserve"> فتح العروض </w:t>
      </w:r>
      <w:r w:rsidR="001028E6">
        <w:rPr>
          <w:rFonts w:asciiTheme="majorBidi" w:hAnsiTheme="majorBidi" w:cstheme="majorBidi" w:hint="cs"/>
          <w:rtl/>
          <w:lang w:bidi="ar-TN"/>
        </w:rPr>
        <w:t xml:space="preserve">العلنية </w:t>
      </w:r>
      <w:r w:rsidR="0044234C" w:rsidRPr="000376E5">
        <w:rPr>
          <w:rFonts w:asciiTheme="majorBidi" w:hAnsiTheme="majorBidi" w:cstheme="majorBidi" w:hint="cs"/>
          <w:b/>
          <w:bCs/>
          <w:color w:val="000000" w:themeColor="text1"/>
          <w:sz w:val="28"/>
          <w:u w:val="single"/>
          <w:rtl/>
        </w:rPr>
        <w:t xml:space="preserve">يوم  </w:t>
      </w:r>
      <w:r w:rsidR="00143FF2">
        <w:rPr>
          <w:rFonts w:asciiTheme="majorBidi" w:hAnsiTheme="majorBidi" w:cstheme="majorBidi" w:hint="cs"/>
          <w:b/>
          <w:bCs/>
          <w:color w:val="000000" w:themeColor="text1"/>
          <w:sz w:val="28"/>
          <w:u w:val="single"/>
          <w:rtl/>
        </w:rPr>
        <w:t>27 جوان</w:t>
      </w:r>
      <w:r w:rsidR="00143FF2" w:rsidRPr="00A40BD2">
        <w:rPr>
          <w:rFonts w:asciiTheme="majorBidi" w:hAnsiTheme="majorBidi" w:cstheme="majorBidi"/>
          <w:b/>
          <w:bCs/>
          <w:color w:val="000000" w:themeColor="text1"/>
          <w:sz w:val="28"/>
          <w:u w:val="single"/>
          <w:rtl/>
        </w:rPr>
        <w:t xml:space="preserve"> </w:t>
      </w:r>
      <w:r w:rsidR="00D80322" w:rsidRPr="00A40BD2">
        <w:rPr>
          <w:rFonts w:asciiTheme="majorBidi" w:hAnsiTheme="majorBidi" w:cstheme="majorBidi" w:hint="cs"/>
          <w:b/>
          <w:bCs/>
          <w:color w:val="000000" w:themeColor="text1"/>
          <w:sz w:val="28"/>
          <w:u w:val="single"/>
          <w:rtl/>
        </w:rPr>
        <w:t>202</w:t>
      </w:r>
      <w:r w:rsidR="00D80322">
        <w:rPr>
          <w:rFonts w:asciiTheme="majorBidi" w:hAnsiTheme="majorBidi" w:cstheme="majorBidi" w:hint="cs"/>
          <w:b/>
          <w:bCs/>
          <w:color w:val="000000" w:themeColor="text1"/>
          <w:sz w:val="28"/>
          <w:u w:val="single"/>
          <w:rtl/>
        </w:rPr>
        <w:t>2</w:t>
      </w:r>
      <w:r w:rsidR="00D80322" w:rsidRPr="00A40BD2">
        <w:rPr>
          <w:rFonts w:asciiTheme="majorBidi" w:hAnsiTheme="majorBidi" w:cstheme="majorBidi"/>
          <w:b/>
          <w:bCs/>
          <w:color w:val="000000" w:themeColor="text1"/>
          <w:sz w:val="28"/>
          <w:u w:val="single"/>
          <w:rtl/>
        </w:rPr>
        <w:t xml:space="preserve"> </w:t>
      </w:r>
      <w:r w:rsidR="008E46EF" w:rsidRPr="00C41629">
        <w:rPr>
          <w:rFonts w:asciiTheme="majorBidi" w:hAnsiTheme="majorBidi" w:cstheme="majorBidi"/>
          <w:rtl/>
          <w:lang w:bidi="ar-TN"/>
        </w:rPr>
        <w:t>على الساعة 1</w:t>
      </w:r>
      <w:r w:rsidR="00E53E99">
        <w:rPr>
          <w:rFonts w:asciiTheme="majorBidi" w:hAnsiTheme="majorBidi" w:cstheme="majorBidi" w:hint="cs"/>
          <w:rtl/>
          <w:lang w:bidi="ar-TN"/>
        </w:rPr>
        <w:t>1</w:t>
      </w:r>
      <w:r w:rsidR="008E46EF" w:rsidRPr="00C41629">
        <w:rPr>
          <w:rFonts w:asciiTheme="majorBidi" w:hAnsiTheme="majorBidi" w:cstheme="majorBidi"/>
          <w:rtl/>
          <w:lang w:bidi="ar-TN"/>
        </w:rPr>
        <w:t>:</w:t>
      </w:r>
      <w:r w:rsidR="001028E6" w:rsidRPr="00C41629">
        <w:rPr>
          <w:rFonts w:asciiTheme="majorBidi" w:hAnsiTheme="majorBidi" w:cstheme="majorBidi" w:hint="cs"/>
          <w:rtl/>
          <w:lang w:bidi="ar-TN"/>
        </w:rPr>
        <w:t>3</w:t>
      </w:r>
      <w:r w:rsidR="008E46EF" w:rsidRPr="00C41629">
        <w:rPr>
          <w:rFonts w:asciiTheme="majorBidi" w:hAnsiTheme="majorBidi" w:cstheme="majorBidi"/>
          <w:rtl/>
          <w:lang w:bidi="ar-TN"/>
        </w:rPr>
        <w:t>0 صباحا</w:t>
      </w:r>
      <w:r w:rsidR="00DE29C8" w:rsidRPr="00DE29C8">
        <w:rPr>
          <w:rFonts w:asciiTheme="majorBidi" w:hAnsiTheme="majorBidi" w:cstheme="majorBidi"/>
          <w:rtl/>
          <w:lang w:bidi="ar-TN"/>
        </w:rPr>
        <w:t xml:space="preserve"> </w:t>
      </w:r>
      <w:r w:rsidRPr="00DE29C8">
        <w:rPr>
          <w:rFonts w:asciiTheme="majorBidi" w:hAnsiTheme="majorBidi" w:cstheme="majorBidi"/>
          <w:rtl/>
          <w:lang w:bidi="ar-TN"/>
        </w:rPr>
        <w:t xml:space="preserve">بمقر </w:t>
      </w:r>
      <w:r w:rsidR="00DE29C8" w:rsidRPr="00DE29C8">
        <w:rPr>
          <w:rFonts w:asciiTheme="majorBidi" w:hAnsiTheme="majorBidi" w:cstheme="majorBidi" w:hint="cs"/>
          <w:rtl/>
          <w:lang w:bidi="ar-TN"/>
        </w:rPr>
        <w:t xml:space="preserve">إدارة </w:t>
      </w:r>
      <w:r w:rsidRPr="00DE29C8">
        <w:rPr>
          <w:rFonts w:asciiTheme="majorBidi" w:hAnsiTheme="majorBidi" w:cstheme="majorBidi"/>
          <w:rtl/>
          <w:lang w:bidi="ar-TN"/>
        </w:rPr>
        <w:t xml:space="preserve">المصالح المشتركة </w:t>
      </w:r>
      <w:r w:rsidR="00DE29C8" w:rsidRPr="00DE29C8">
        <w:rPr>
          <w:rFonts w:asciiTheme="majorBidi" w:hAnsiTheme="majorBidi" w:cstheme="majorBidi" w:hint="cs"/>
          <w:rtl/>
          <w:lang w:bidi="ar-TN"/>
        </w:rPr>
        <w:t xml:space="preserve">بالعنوان سالف الذكر(يتعين على </w:t>
      </w:r>
      <w:proofErr w:type="spellStart"/>
      <w:r w:rsidR="00DE29C8" w:rsidRPr="00DE29C8">
        <w:rPr>
          <w:rFonts w:asciiTheme="majorBidi" w:hAnsiTheme="majorBidi" w:cstheme="majorBidi" w:hint="cs"/>
          <w:rtl/>
          <w:lang w:bidi="ar-TN"/>
        </w:rPr>
        <w:t>ا</w:t>
      </w:r>
      <w:r w:rsidR="00DE29C8">
        <w:rPr>
          <w:rFonts w:asciiTheme="majorBidi" w:hAnsiTheme="majorBidi" w:cstheme="majorBidi" w:hint="cs"/>
          <w:rtl/>
          <w:lang w:bidi="ar-TN"/>
        </w:rPr>
        <w:t>العارضين</w:t>
      </w:r>
      <w:proofErr w:type="spellEnd"/>
      <w:r w:rsidR="00DE29C8" w:rsidRPr="00DE29C8">
        <w:rPr>
          <w:rFonts w:asciiTheme="majorBidi" w:hAnsiTheme="majorBidi" w:cstheme="majorBidi" w:hint="cs"/>
          <w:rtl/>
          <w:lang w:bidi="ar-TN"/>
        </w:rPr>
        <w:t xml:space="preserve"> الراغبين في الحضور أن يكونو</w:t>
      </w:r>
      <w:r w:rsidR="00DE29C8" w:rsidRPr="00DE29C8">
        <w:rPr>
          <w:rFonts w:asciiTheme="majorBidi" w:hAnsiTheme="majorBidi" w:cstheme="majorBidi" w:hint="eastAsia"/>
          <w:rtl/>
          <w:lang w:bidi="ar-TN"/>
        </w:rPr>
        <w:t>ا</w:t>
      </w:r>
      <w:r w:rsidR="00DE29C8" w:rsidRPr="00DE29C8">
        <w:rPr>
          <w:rFonts w:asciiTheme="majorBidi" w:hAnsiTheme="majorBidi" w:cstheme="majorBidi" w:hint="cs"/>
          <w:rtl/>
          <w:lang w:bidi="ar-TN"/>
        </w:rPr>
        <w:t xml:space="preserve"> </w:t>
      </w:r>
      <w:proofErr w:type="spellStart"/>
      <w:r w:rsidR="00DE29C8" w:rsidRPr="00DE29C8">
        <w:rPr>
          <w:rFonts w:asciiTheme="majorBidi" w:hAnsiTheme="majorBidi" w:cstheme="majorBidi" w:hint="cs"/>
          <w:rtl/>
          <w:lang w:bidi="ar-TN"/>
        </w:rPr>
        <w:t>مرفوقين</w:t>
      </w:r>
      <w:proofErr w:type="spellEnd"/>
      <w:r w:rsidR="00DE29C8" w:rsidRPr="00DE29C8">
        <w:rPr>
          <w:rFonts w:asciiTheme="majorBidi" w:hAnsiTheme="majorBidi" w:cstheme="majorBidi" w:hint="cs"/>
          <w:rtl/>
          <w:lang w:bidi="ar-TN"/>
        </w:rPr>
        <w:t xml:space="preserve"> بتوكيل ممضى من قبل وكيل الشركة أو نسخة من السجل التجاري بالنسبة </w:t>
      </w:r>
      <w:proofErr w:type="spellStart"/>
      <w:r w:rsidR="00DE29C8" w:rsidRPr="00DE29C8">
        <w:rPr>
          <w:rFonts w:asciiTheme="majorBidi" w:hAnsiTheme="majorBidi" w:cstheme="majorBidi" w:hint="cs"/>
          <w:rtl/>
          <w:lang w:bidi="ar-TN"/>
        </w:rPr>
        <w:t>للوكلاء،</w:t>
      </w:r>
      <w:r w:rsidR="00BF0C8F" w:rsidRPr="00DE29C8">
        <w:rPr>
          <w:rFonts w:asciiTheme="majorBidi" w:hAnsiTheme="majorBidi" w:cstheme="majorBidi" w:hint="cs"/>
          <w:rtl/>
          <w:lang w:bidi="ar-TN"/>
        </w:rPr>
        <w:t>إلى</w:t>
      </w:r>
      <w:proofErr w:type="spellEnd"/>
      <w:r w:rsidR="00DE29C8" w:rsidRPr="00DE29C8">
        <w:rPr>
          <w:rFonts w:asciiTheme="majorBidi" w:hAnsiTheme="majorBidi" w:cstheme="majorBidi" w:hint="cs"/>
          <w:rtl/>
          <w:lang w:bidi="ar-TN"/>
        </w:rPr>
        <w:t xml:space="preserve"> جانب ختم الشركة  وبطاقة التعريف الوطنية).</w:t>
      </w:r>
    </w:p>
    <w:p w:rsidR="007B5592" w:rsidRPr="00DE29C8" w:rsidRDefault="003C2467" w:rsidP="00DE29C8">
      <w:pPr>
        <w:tabs>
          <w:tab w:val="left" w:pos="1197"/>
        </w:tabs>
        <w:bidi/>
        <w:spacing w:line="360" w:lineRule="auto"/>
        <w:rPr>
          <w:rFonts w:asciiTheme="majorBidi" w:hAnsiTheme="majorBidi" w:cs="Arabic Transparent"/>
          <w:b/>
          <w:bCs/>
          <w:color w:val="000000"/>
          <w:rtl/>
        </w:rPr>
      </w:pPr>
      <w:r w:rsidRPr="005E3AE4">
        <w:rPr>
          <w:rFonts w:asciiTheme="majorBidi" w:hAnsiTheme="majorBidi" w:cs="Arabic Transparent"/>
          <w:b/>
          <w:bCs/>
          <w:color w:val="000000"/>
          <w:rtl/>
        </w:rPr>
        <w:t xml:space="preserve"> </w:t>
      </w:r>
    </w:p>
    <w:p w:rsidR="007B5592" w:rsidRPr="007B5592" w:rsidRDefault="007B5592" w:rsidP="007B5592">
      <w:pPr>
        <w:tabs>
          <w:tab w:val="right" w:pos="9779"/>
        </w:tabs>
        <w:bidi/>
        <w:jc w:val="both"/>
        <w:rPr>
          <w:rFonts w:asciiTheme="majorBidi" w:hAnsiTheme="majorBidi" w:cstheme="majorBidi"/>
          <w:rtl/>
          <w:lang w:bidi="ar-TN"/>
        </w:rPr>
      </w:pPr>
    </w:p>
    <w:p w:rsidR="007B5592" w:rsidRPr="007B5592" w:rsidRDefault="007B5592" w:rsidP="007B5592">
      <w:pPr>
        <w:tabs>
          <w:tab w:val="right" w:pos="9779"/>
        </w:tabs>
        <w:bidi/>
        <w:jc w:val="both"/>
        <w:rPr>
          <w:rFonts w:asciiTheme="majorBidi" w:hAnsiTheme="majorBidi" w:cstheme="majorBidi"/>
          <w:rtl/>
          <w:lang w:bidi="ar-TN"/>
        </w:rPr>
      </w:pPr>
    </w:p>
    <w:p w:rsidR="007B5592" w:rsidRPr="007B5592" w:rsidRDefault="007B5592" w:rsidP="007B5592">
      <w:pPr>
        <w:tabs>
          <w:tab w:val="right" w:pos="9779"/>
        </w:tabs>
        <w:bidi/>
        <w:jc w:val="both"/>
        <w:rPr>
          <w:rFonts w:asciiTheme="majorBidi" w:hAnsiTheme="majorBidi" w:cstheme="majorBidi"/>
          <w:rtl/>
          <w:lang w:bidi="ar-TN"/>
        </w:rPr>
      </w:pPr>
    </w:p>
    <w:p w:rsidR="007B5592" w:rsidRPr="007B5592" w:rsidRDefault="007B5592" w:rsidP="007B5592">
      <w:pPr>
        <w:tabs>
          <w:tab w:val="right" w:pos="9779"/>
        </w:tabs>
        <w:bidi/>
        <w:jc w:val="both"/>
        <w:rPr>
          <w:rFonts w:asciiTheme="majorBidi" w:hAnsiTheme="majorBidi" w:cstheme="majorBidi"/>
          <w:rtl/>
          <w:lang w:bidi="ar-TN"/>
        </w:rPr>
      </w:pPr>
    </w:p>
    <w:p w:rsidR="00450695" w:rsidRPr="00450695" w:rsidRDefault="00450695" w:rsidP="00450695">
      <w:pPr>
        <w:tabs>
          <w:tab w:val="right" w:pos="9779"/>
        </w:tabs>
        <w:bidi/>
        <w:jc w:val="both"/>
        <w:rPr>
          <w:rFonts w:asciiTheme="majorBidi" w:hAnsiTheme="majorBidi" w:cstheme="majorBidi"/>
          <w:rtl/>
          <w:lang w:bidi="ar-TN"/>
        </w:rPr>
      </w:pPr>
    </w:p>
    <w:sectPr w:rsidR="00450695" w:rsidRPr="00450695" w:rsidSect="007B55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A85"/>
    <w:multiLevelType w:val="hybridMultilevel"/>
    <w:tmpl w:val="BB00A280"/>
    <w:lvl w:ilvl="0" w:tplc="E5161BD2">
      <w:numFmt w:val="bullet"/>
      <w:lvlText w:val="-"/>
      <w:lvlJc w:val="left"/>
      <w:pPr>
        <w:ind w:left="-28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51"/>
    <w:rsid w:val="0001311F"/>
    <w:rsid w:val="00016641"/>
    <w:rsid w:val="000368A3"/>
    <w:rsid w:val="00053E9E"/>
    <w:rsid w:val="0005562C"/>
    <w:rsid w:val="00057BD9"/>
    <w:rsid w:val="000E36D7"/>
    <w:rsid w:val="001028E6"/>
    <w:rsid w:val="00102F26"/>
    <w:rsid w:val="00130535"/>
    <w:rsid w:val="00143FF2"/>
    <w:rsid w:val="00151B95"/>
    <w:rsid w:val="001567FC"/>
    <w:rsid w:val="001734B2"/>
    <w:rsid w:val="00184BB4"/>
    <w:rsid w:val="001A498E"/>
    <w:rsid w:val="001B229B"/>
    <w:rsid w:val="001B49C6"/>
    <w:rsid w:val="001B7A8D"/>
    <w:rsid w:val="001C03C7"/>
    <w:rsid w:val="001D528E"/>
    <w:rsid w:val="001E0BA7"/>
    <w:rsid w:val="001E1AD7"/>
    <w:rsid w:val="00200DD8"/>
    <w:rsid w:val="002332FE"/>
    <w:rsid w:val="002459C2"/>
    <w:rsid w:val="0025522E"/>
    <w:rsid w:val="002964FD"/>
    <w:rsid w:val="002D30F4"/>
    <w:rsid w:val="002D5F41"/>
    <w:rsid w:val="0030133B"/>
    <w:rsid w:val="00313FD4"/>
    <w:rsid w:val="00322265"/>
    <w:rsid w:val="0032247E"/>
    <w:rsid w:val="00357907"/>
    <w:rsid w:val="00373814"/>
    <w:rsid w:val="0038277F"/>
    <w:rsid w:val="003843D5"/>
    <w:rsid w:val="00384F37"/>
    <w:rsid w:val="003942D5"/>
    <w:rsid w:val="003B5D26"/>
    <w:rsid w:val="003C2467"/>
    <w:rsid w:val="003C4693"/>
    <w:rsid w:val="003C61B7"/>
    <w:rsid w:val="003D0BA2"/>
    <w:rsid w:val="003D3871"/>
    <w:rsid w:val="003E4626"/>
    <w:rsid w:val="00401305"/>
    <w:rsid w:val="00410F8D"/>
    <w:rsid w:val="00425262"/>
    <w:rsid w:val="00425811"/>
    <w:rsid w:val="00430D26"/>
    <w:rsid w:val="0044234C"/>
    <w:rsid w:val="00450695"/>
    <w:rsid w:val="00451F73"/>
    <w:rsid w:val="00474A10"/>
    <w:rsid w:val="00474BCF"/>
    <w:rsid w:val="00484DBE"/>
    <w:rsid w:val="00487CAD"/>
    <w:rsid w:val="00487F67"/>
    <w:rsid w:val="00492D2C"/>
    <w:rsid w:val="004C489B"/>
    <w:rsid w:val="004D72C3"/>
    <w:rsid w:val="004E4443"/>
    <w:rsid w:val="004F5E9D"/>
    <w:rsid w:val="00517478"/>
    <w:rsid w:val="00532CD7"/>
    <w:rsid w:val="00537F45"/>
    <w:rsid w:val="00544158"/>
    <w:rsid w:val="0054439F"/>
    <w:rsid w:val="00552A19"/>
    <w:rsid w:val="00553D57"/>
    <w:rsid w:val="00557E2C"/>
    <w:rsid w:val="00565BFC"/>
    <w:rsid w:val="005A313F"/>
    <w:rsid w:val="005C3FDB"/>
    <w:rsid w:val="005E5E1D"/>
    <w:rsid w:val="005F5972"/>
    <w:rsid w:val="00601B93"/>
    <w:rsid w:val="006461E0"/>
    <w:rsid w:val="006502E9"/>
    <w:rsid w:val="00650B2D"/>
    <w:rsid w:val="00671E84"/>
    <w:rsid w:val="006A362E"/>
    <w:rsid w:val="006A382B"/>
    <w:rsid w:val="006A5B32"/>
    <w:rsid w:val="006A5D9B"/>
    <w:rsid w:val="006E796A"/>
    <w:rsid w:val="006F4153"/>
    <w:rsid w:val="006F59CC"/>
    <w:rsid w:val="00701B8B"/>
    <w:rsid w:val="00703B29"/>
    <w:rsid w:val="0070418A"/>
    <w:rsid w:val="00726CBD"/>
    <w:rsid w:val="00784A67"/>
    <w:rsid w:val="007A046A"/>
    <w:rsid w:val="007B1554"/>
    <w:rsid w:val="007B198B"/>
    <w:rsid w:val="007B425A"/>
    <w:rsid w:val="007B5592"/>
    <w:rsid w:val="007F11CD"/>
    <w:rsid w:val="00802556"/>
    <w:rsid w:val="00813969"/>
    <w:rsid w:val="00831365"/>
    <w:rsid w:val="0083222F"/>
    <w:rsid w:val="0083356E"/>
    <w:rsid w:val="00842CEB"/>
    <w:rsid w:val="008834FC"/>
    <w:rsid w:val="008E4535"/>
    <w:rsid w:val="008E46EF"/>
    <w:rsid w:val="008F6081"/>
    <w:rsid w:val="0090074F"/>
    <w:rsid w:val="00901637"/>
    <w:rsid w:val="00906043"/>
    <w:rsid w:val="00912B9F"/>
    <w:rsid w:val="00922380"/>
    <w:rsid w:val="00935DFA"/>
    <w:rsid w:val="009458A6"/>
    <w:rsid w:val="00947A04"/>
    <w:rsid w:val="00947E73"/>
    <w:rsid w:val="009614E1"/>
    <w:rsid w:val="00963912"/>
    <w:rsid w:val="00964E1F"/>
    <w:rsid w:val="00975F90"/>
    <w:rsid w:val="00982B9E"/>
    <w:rsid w:val="00983004"/>
    <w:rsid w:val="009A77D9"/>
    <w:rsid w:val="009B606D"/>
    <w:rsid w:val="009C233F"/>
    <w:rsid w:val="009D25DB"/>
    <w:rsid w:val="009D6D51"/>
    <w:rsid w:val="00A159BF"/>
    <w:rsid w:val="00A371F5"/>
    <w:rsid w:val="00A5734C"/>
    <w:rsid w:val="00A754B0"/>
    <w:rsid w:val="00A91335"/>
    <w:rsid w:val="00AA13EB"/>
    <w:rsid w:val="00AA2551"/>
    <w:rsid w:val="00AA52CD"/>
    <w:rsid w:val="00AB0664"/>
    <w:rsid w:val="00AC2007"/>
    <w:rsid w:val="00AD1FEB"/>
    <w:rsid w:val="00AD2109"/>
    <w:rsid w:val="00AD55B9"/>
    <w:rsid w:val="00AE0951"/>
    <w:rsid w:val="00B01D98"/>
    <w:rsid w:val="00B10CF1"/>
    <w:rsid w:val="00B23843"/>
    <w:rsid w:val="00B24AC5"/>
    <w:rsid w:val="00B56206"/>
    <w:rsid w:val="00B76978"/>
    <w:rsid w:val="00B85D13"/>
    <w:rsid w:val="00B97433"/>
    <w:rsid w:val="00BA662B"/>
    <w:rsid w:val="00BA763E"/>
    <w:rsid w:val="00BB430C"/>
    <w:rsid w:val="00BC3EB4"/>
    <w:rsid w:val="00BF00FC"/>
    <w:rsid w:val="00BF0C8F"/>
    <w:rsid w:val="00BF209F"/>
    <w:rsid w:val="00C0249F"/>
    <w:rsid w:val="00C075B9"/>
    <w:rsid w:val="00C30752"/>
    <w:rsid w:val="00C41629"/>
    <w:rsid w:val="00C6300F"/>
    <w:rsid w:val="00C64299"/>
    <w:rsid w:val="00C642EA"/>
    <w:rsid w:val="00C72C01"/>
    <w:rsid w:val="00CD30DB"/>
    <w:rsid w:val="00CD4016"/>
    <w:rsid w:val="00CE0D7A"/>
    <w:rsid w:val="00CE30C4"/>
    <w:rsid w:val="00D01CFA"/>
    <w:rsid w:val="00D06E94"/>
    <w:rsid w:val="00D0731B"/>
    <w:rsid w:val="00D21869"/>
    <w:rsid w:val="00D47DE8"/>
    <w:rsid w:val="00D64719"/>
    <w:rsid w:val="00D760ED"/>
    <w:rsid w:val="00D80322"/>
    <w:rsid w:val="00DA3382"/>
    <w:rsid w:val="00DC5485"/>
    <w:rsid w:val="00DE29C8"/>
    <w:rsid w:val="00DE366F"/>
    <w:rsid w:val="00DF25C9"/>
    <w:rsid w:val="00E04C17"/>
    <w:rsid w:val="00E138D0"/>
    <w:rsid w:val="00E32C10"/>
    <w:rsid w:val="00E37701"/>
    <w:rsid w:val="00E53E99"/>
    <w:rsid w:val="00E64803"/>
    <w:rsid w:val="00E6706D"/>
    <w:rsid w:val="00E9365B"/>
    <w:rsid w:val="00EA0DDF"/>
    <w:rsid w:val="00EC307A"/>
    <w:rsid w:val="00EC407C"/>
    <w:rsid w:val="00EC5EA6"/>
    <w:rsid w:val="00ED0202"/>
    <w:rsid w:val="00ED65A9"/>
    <w:rsid w:val="00F03983"/>
    <w:rsid w:val="00F241BD"/>
    <w:rsid w:val="00F369FF"/>
    <w:rsid w:val="00F37909"/>
    <w:rsid w:val="00F50C45"/>
    <w:rsid w:val="00F561A9"/>
    <w:rsid w:val="00F82F89"/>
    <w:rsid w:val="00F83476"/>
    <w:rsid w:val="00FA4F9F"/>
    <w:rsid w:val="00FA6BBD"/>
    <w:rsid w:val="00FB10A0"/>
    <w:rsid w:val="00FF06D1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8B"/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BA763E"/>
    <w:pPr>
      <w:keepNext/>
      <w:bidi/>
      <w:jc w:val="center"/>
      <w:outlineLvl w:val="3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3EB4"/>
    <w:pPr>
      <w:ind w:left="720"/>
      <w:contextualSpacing/>
    </w:pPr>
  </w:style>
  <w:style w:type="paragraph" w:styleId="Textedebulles">
    <w:name w:val="Balloon Text"/>
    <w:basedOn w:val="Normal"/>
    <w:semiHidden/>
    <w:rsid w:val="00935DFA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BA763E"/>
    <w:rPr>
      <w:b/>
      <w:bCs/>
      <w:sz w:val="24"/>
      <w:szCs w:val="28"/>
    </w:rPr>
  </w:style>
  <w:style w:type="character" w:styleId="Lienhypertexte">
    <w:name w:val="Hyperlink"/>
    <w:basedOn w:val="Policepardfaut"/>
    <w:rsid w:val="00EC3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8B"/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BA763E"/>
    <w:pPr>
      <w:keepNext/>
      <w:bidi/>
      <w:jc w:val="center"/>
      <w:outlineLvl w:val="3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3EB4"/>
    <w:pPr>
      <w:ind w:left="720"/>
      <w:contextualSpacing/>
    </w:pPr>
  </w:style>
  <w:style w:type="paragraph" w:styleId="Textedebulles">
    <w:name w:val="Balloon Text"/>
    <w:basedOn w:val="Normal"/>
    <w:semiHidden/>
    <w:rsid w:val="00935DFA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BA763E"/>
    <w:rPr>
      <w:b/>
      <w:bCs/>
      <w:sz w:val="24"/>
      <w:szCs w:val="28"/>
    </w:rPr>
  </w:style>
  <w:style w:type="character" w:styleId="Lienhypertexte">
    <w:name w:val="Hyperlink"/>
    <w:basedOn w:val="Policepardfaut"/>
    <w:rsid w:val="00EC3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neps.t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OOUN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mokhtar</dc:creator>
  <cp:lastModifiedBy>nabil</cp:lastModifiedBy>
  <cp:revision>4</cp:revision>
  <cp:lastPrinted>2018-03-13T11:52:00Z</cp:lastPrinted>
  <dcterms:created xsi:type="dcterms:W3CDTF">2022-03-02T10:39:00Z</dcterms:created>
  <dcterms:modified xsi:type="dcterms:W3CDTF">2022-05-23T08:26:00Z</dcterms:modified>
</cp:coreProperties>
</file>