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0B" w:rsidRPr="00E5038D" w:rsidRDefault="00BA4A0B" w:rsidP="006D2C9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rtl/>
          <w:lang w:bidi="ar-TN"/>
        </w:rPr>
      </w:pPr>
    </w:p>
    <w:p w:rsidR="00E5038D" w:rsidRDefault="00E5038D" w:rsidP="00E5038D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rtl/>
        </w:rPr>
      </w:pPr>
      <w:bookmarkStart w:id="0" w:name="_GoBack"/>
      <w:r w:rsidRPr="00190AC0">
        <w:rPr>
          <w:rFonts w:ascii="Arial" w:hAnsi="Arial" w:cs="Arial" w:hint="cs"/>
          <w:b/>
          <w:bCs/>
          <w:color w:val="000000"/>
          <w:sz w:val="32"/>
          <w:szCs w:val="32"/>
          <w:rtl/>
        </w:rPr>
        <w:t>الجمهورية التونسية</w:t>
      </w:r>
    </w:p>
    <w:p w:rsidR="002D4836" w:rsidRPr="00190AC0" w:rsidRDefault="00E5038D" w:rsidP="002D4836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وزارة الفلاحة والموارد المائية</w:t>
      </w:r>
      <w:r w:rsidR="002D4836" w:rsidRPr="002D4836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2D4836">
        <w:rPr>
          <w:rFonts w:ascii="Arial" w:hAnsi="Arial" w:cs="Arial" w:hint="cs"/>
          <w:b/>
          <w:bCs/>
          <w:color w:val="000000"/>
          <w:sz w:val="32"/>
          <w:szCs w:val="32"/>
          <w:rtl/>
        </w:rPr>
        <w:t>والصيد البحري</w:t>
      </w:r>
    </w:p>
    <w:p w:rsidR="007F26B8" w:rsidRDefault="00E5038D" w:rsidP="002D4836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TN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المندوبية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>الجهوية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 للتنمية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>الفلاحية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TN"/>
        </w:rPr>
        <w:t>بزغوان</w:t>
      </w:r>
      <w:bookmarkEnd w:id="0"/>
      <w:proofErr w:type="spellEnd"/>
    </w:p>
    <w:p w:rsidR="00E5038D" w:rsidRDefault="0047249B" w:rsidP="009C3B7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</w:pPr>
      <w:r w:rsidRPr="00BA4A0B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إعلان طلب عروض عدد</w:t>
      </w:r>
      <w:r w:rsidR="00453E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 </w:t>
      </w:r>
      <w:r w:rsidR="00453E4E">
        <w:rPr>
          <w:rFonts w:ascii="Simplified Arabic" w:hAnsi="Simplified Arabic" w:cs="Simplified Arabic"/>
          <w:b/>
          <w:bCs/>
          <w:sz w:val="32"/>
          <w:szCs w:val="32"/>
          <w:lang w:bidi="ar-TN"/>
        </w:rPr>
        <w:t>:</w:t>
      </w:r>
      <w:r w:rsidR="00453E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 </w:t>
      </w:r>
      <w:r w:rsidR="00453E4E">
        <w:rPr>
          <w:rFonts w:ascii="Simplified Arabic" w:hAnsi="Simplified Arabic" w:cs="Simplified Arabic"/>
          <w:b/>
          <w:bCs/>
          <w:sz w:val="32"/>
          <w:szCs w:val="32"/>
          <w:lang w:bidi="ar-TN"/>
        </w:rPr>
        <w:t>18</w:t>
      </w:r>
      <w:r w:rsidRPr="00BA4A0B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>/</w:t>
      </w:r>
      <w:r w:rsidR="00453E4E">
        <w:rPr>
          <w:rFonts w:ascii="Simplified Arabic" w:hAnsi="Simplified Arabic" w:cs="Simplified Arabic"/>
          <w:b/>
          <w:bCs/>
          <w:sz w:val="32"/>
          <w:szCs w:val="32"/>
          <w:lang w:bidi="ar-TN"/>
        </w:rPr>
        <w:t>2022</w:t>
      </w:r>
      <w:r w:rsidR="00453E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  <w:r w:rsidR="009C3B78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للمرة الثانية</w:t>
      </w:r>
    </w:p>
    <w:p w:rsidR="00453E4E" w:rsidRDefault="00453E4E" w:rsidP="00453E4E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أشغال تهيئة وصيانة المنبت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الغابي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>بزغوان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 </w:t>
      </w:r>
    </w:p>
    <w:p w:rsidR="000E7B43" w:rsidRDefault="000E7B43" w:rsidP="000E7B4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TN"/>
        </w:rPr>
      </w:pPr>
    </w:p>
    <w:p w:rsidR="007F26B8" w:rsidRPr="007F26B8" w:rsidRDefault="0047249B" w:rsidP="009C3B78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في نطاق </w:t>
      </w:r>
      <w:r w:rsidR="00E143A6" w:rsidRPr="002D48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2D4836" w:rsidRPr="002D48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المشروع المندمج للغابات مرحلة ثانية </w:t>
      </w:r>
      <w:r w:rsidR="007F26B8" w:rsidRPr="002D48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TN"/>
        </w:rPr>
        <w:t xml:space="preserve">لسنة </w:t>
      </w:r>
      <w:r w:rsidR="00D01278" w:rsidRPr="002D4836">
        <w:rPr>
          <w:rFonts w:ascii="Simplified Arabic" w:hAnsi="Simplified Arabic" w:cs="Simplified Arabic"/>
          <w:b/>
          <w:bCs/>
          <w:sz w:val="32"/>
          <w:szCs w:val="32"/>
          <w:lang w:bidi="ar-TN"/>
        </w:rPr>
        <w:t>2022</w:t>
      </w:r>
      <w:r w:rsidRPr="002D48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BA4A0B" w:rsidRPr="002D4836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،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تعتزم </w:t>
      </w:r>
      <w:r w:rsidR="00E5038D">
        <w:rPr>
          <w:rFonts w:ascii="Arial" w:hAnsi="Arial" w:cs="Arial" w:hint="cs"/>
          <w:sz w:val="28"/>
          <w:szCs w:val="28"/>
          <w:rtl/>
          <w:lang w:bidi="ar-TN"/>
        </w:rPr>
        <w:t xml:space="preserve">المندوبية </w:t>
      </w:r>
      <w:proofErr w:type="spellStart"/>
      <w:r w:rsidR="00E5038D">
        <w:rPr>
          <w:rFonts w:ascii="Arial" w:hAnsi="Arial" w:cs="Arial" w:hint="cs"/>
          <w:sz w:val="28"/>
          <w:szCs w:val="28"/>
          <w:rtl/>
          <w:lang w:bidi="ar-TN"/>
        </w:rPr>
        <w:t>الجهوية</w:t>
      </w:r>
      <w:proofErr w:type="spellEnd"/>
      <w:r w:rsidR="00E5038D">
        <w:rPr>
          <w:rFonts w:ascii="Arial" w:hAnsi="Arial" w:cs="Arial" w:hint="cs"/>
          <w:sz w:val="28"/>
          <w:szCs w:val="28"/>
          <w:rtl/>
          <w:lang w:bidi="ar-TN"/>
        </w:rPr>
        <w:t xml:space="preserve"> للتنمية </w:t>
      </w:r>
      <w:proofErr w:type="spellStart"/>
      <w:r w:rsidR="00E5038D">
        <w:rPr>
          <w:rFonts w:ascii="Arial" w:hAnsi="Arial" w:cs="Arial" w:hint="cs"/>
          <w:sz w:val="28"/>
          <w:szCs w:val="28"/>
          <w:rtl/>
          <w:lang w:bidi="ar-TN"/>
        </w:rPr>
        <w:t>الفلاحية</w:t>
      </w:r>
      <w:proofErr w:type="spellEnd"/>
      <w:r w:rsidR="00E5038D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proofErr w:type="spellStart"/>
      <w:r w:rsidR="00E5038D">
        <w:rPr>
          <w:rFonts w:ascii="Arial" w:hAnsi="Arial" w:cs="Arial" w:hint="cs"/>
          <w:sz w:val="28"/>
          <w:szCs w:val="28"/>
          <w:rtl/>
          <w:lang w:bidi="ar-TN"/>
        </w:rPr>
        <w:t>بزغوان</w:t>
      </w:r>
      <w:proofErr w:type="spellEnd"/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،</w:t>
      </w:r>
      <w:r w:rsidR="00C16559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="00A51694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الإعلان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عن طلب عروض </w:t>
      </w:r>
      <w:r w:rsidR="009C3B78">
        <w:rPr>
          <w:rFonts w:ascii="Simplified Arabic" w:hAnsi="Simplified Arabic" w:cs="Simplified Arabic" w:hint="cs"/>
          <w:sz w:val="28"/>
          <w:szCs w:val="28"/>
          <w:rtl/>
          <w:lang w:bidi="ar-TN"/>
        </w:rPr>
        <w:t>للمرة الثانية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3D3FA3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وفق الإجراءات </w:t>
      </w:r>
      <w:r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 المبسطة"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وذلك عبر منظومة الشراء العمومي على الخط "</w:t>
      </w:r>
      <w:r w:rsidRPr="00BA4A0B">
        <w:rPr>
          <w:rFonts w:ascii="Simplified Arabic" w:hAnsi="Simplified Arabic" w:cs="Simplified Arabic"/>
          <w:sz w:val="28"/>
          <w:szCs w:val="28"/>
          <w:lang w:bidi="ar-TN"/>
        </w:rPr>
        <w:t>TUNEPS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"لـ: </w:t>
      </w:r>
      <w:r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أشغال تهيئة وصيانة المنبت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الغابي</w:t>
      </w:r>
      <w:proofErr w:type="spellEnd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بزغوان</w:t>
      </w:r>
      <w:proofErr w:type="spellEnd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من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معتمدية</w:t>
      </w:r>
      <w:proofErr w:type="spellEnd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زغوان</w:t>
      </w:r>
      <w:proofErr w:type="spellEnd"/>
      <w:r w:rsidR="00D01278">
        <w:rPr>
          <w:rFonts w:ascii="Arial" w:hAnsi="Arial" w:cs="Arial" w:hint="cs"/>
          <w:sz w:val="28"/>
          <w:szCs w:val="28"/>
          <w:rtl/>
          <w:lang w:bidi="ar-TN"/>
        </w:rPr>
        <w:t>.</w:t>
      </w:r>
    </w:p>
    <w:p w:rsidR="00BA4A0B" w:rsidRPr="00D01278" w:rsidRDefault="00BA4A0B" w:rsidP="00BA4A0B">
      <w:pPr>
        <w:bidi/>
        <w:spacing w:line="240" w:lineRule="auto"/>
        <w:jc w:val="both"/>
        <w:rPr>
          <w:rFonts w:ascii="Simplified Arabic" w:hAnsi="Simplified Arabic" w:cs="Simplified Arabic"/>
          <w:sz w:val="8"/>
          <w:szCs w:val="8"/>
          <w:rtl/>
          <w:lang w:bidi="ar-TN"/>
        </w:rPr>
      </w:pPr>
    </w:p>
    <w:p w:rsidR="0047249B" w:rsidRPr="00D01278" w:rsidRDefault="0047249B" w:rsidP="003D3FA3">
      <w:pPr>
        <w:bidi/>
        <w:spacing w:line="240" w:lineRule="auto"/>
        <w:ind w:firstLine="708"/>
        <w:jc w:val="both"/>
        <w:rPr>
          <w:rFonts w:ascii="Arial" w:hAnsi="Arial" w:cs="Arial"/>
          <w:sz w:val="28"/>
          <w:szCs w:val="28"/>
          <w:lang w:bidi="ar-TN"/>
        </w:rPr>
      </w:pP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يمكن </w:t>
      </w:r>
      <w:r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7F26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للمقاولين</w:t>
      </w:r>
      <w:r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proofErr w:type="spellStart"/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المتحصلين</w:t>
      </w:r>
      <w:proofErr w:type="spellEnd"/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على شهادة الترخيص اختصاص </w:t>
      </w:r>
      <w:r w:rsidR="00453E4E">
        <w:rPr>
          <w:rFonts w:ascii="Simplified Arabic" w:hAnsi="Simplified Arabic" w:cs="Simplified Arabic"/>
          <w:sz w:val="28"/>
          <w:szCs w:val="28"/>
          <w:lang w:bidi="ar-TN"/>
        </w:rPr>
        <w:t>B0</w:t>
      </w:r>
      <w:r w:rsidR="00453E4E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صنف 1 أو أكثر</w:t>
      </w:r>
      <w:r w:rsidR="003D3FA3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والمسجلين بمنظومة الشراء العمومي على الخط "</w:t>
      </w:r>
      <w:r w:rsidRPr="00BA4A0B">
        <w:rPr>
          <w:rFonts w:ascii="Simplified Arabic" w:hAnsi="Simplified Arabic" w:cs="Simplified Arabic"/>
          <w:sz w:val="28"/>
          <w:szCs w:val="28"/>
          <w:lang w:bidi="ar-TN"/>
        </w:rPr>
        <w:t>TUNEPS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" تحميل كراس الشروط مجانا عبر الموقع :</w:t>
      </w:r>
      <w:hyperlink r:id="rId6" w:history="1">
        <w:r w:rsidR="001B6D61" w:rsidRPr="00BA4A0B">
          <w:rPr>
            <w:rStyle w:val="Lienhypertexte"/>
            <w:rFonts w:ascii="Simplified Arabic" w:hAnsi="Simplified Arabic" w:cs="Simplified Arabic"/>
            <w:sz w:val="28"/>
            <w:szCs w:val="28"/>
            <w:lang w:bidi="ar-TN"/>
          </w:rPr>
          <w:t>.www.Tuneps.tn</w:t>
        </w:r>
      </w:hyperlink>
    </w:p>
    <w:p w:rsidR="00BA4A0B" w:rsidRPr="00BA4A0B" w:rsidRDefault="00BA4A0B" w:rsidP="00BA4A0B">
      <w:pPr>
        <w:bidi/>
        <w:spacing w:line="240" w:lineRule="auto"/>
        <w:jc w:val="both"/>
        <w:rPr>
          <w:rFonts w:ascii="Simplified Arabic" w:hAnsi="Simplified Arabic" w:cs="Simplified Arabic"/>
          <w:sz w:val="8"/>
          <w:szCs w:val="8"/>
          <w:rtl/>
          <w:lang w:bidi="ar-TN"/>
        </w:rPr>
      </w:pPr>
    </w:p>
    <w:p w:rsidR="00972C46" w:rsidRDefault="00B25EC3" w:rsidP="000E7B43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تكون المشاركة عبر منظومة الشراء العمومي على الخط </w:t>
      </w:r>
      <w:r w:rsid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"</w:t>
      </w:r>
      <w:r w:rsidRPr="00BA4A0B">
        <w:rPr>
          <w:rFonts w:ascii="Simplified Arabic" w:hAnsi="Simplified Arabic" w:cs="Simplified Arabic"/>
          <w:sz w:val="28"/>
          <w:szCs w:val="28"/>
          <w:lang w:bidi="ar-TN"/>
        </w:rPr>
        <w:t>TUNEPS</w:t>
      </w:r>
      <w:r w:rsid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"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إلا ان</w:t>
      </w:r>
      <w:r w:rsidR="00B66604">
        <w:rPr>
          <w:rFonts w:ascii="Simplified Arabic" w:hAnsi="Simplified Arabic" w:cs="Simplified Arabic" w:hint="cs"/>
          <w:sz w:val="28"/>
          <w:szCs w:val="28"/>
          <w:rtl/>
          <w:lang w:bidi="ar-TN"/>
        </w:rPr>
        <w:t>ّ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ه بالنسبة للض</w:t>
      </w:r>
      <w:r w:rsidR="00B66604">
        <w:rPr>
          <w:rFonts w:ascii="Simplified Arabic" w:hAnsi="Simplified Arabic" w:cs="Simplified Arabic" w:hint="cs"/>
          <w:sz w:val="28"/>
          <w:szCs w:val="28"/>
          <w:rtl/>
          <w:lang w:bidi="ar-TN"/>
        </w:rPr>
        <w:t>ّ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مان الوقتي</w:t>
      </w:r>
      <w:r w:rsidR="00453E4E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وقيمته ثلاثة ألاف </w:t>
      </w:r>
      <w:r w:rsidR="006E114F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دينار( </w:t>
      </w:r>
      <w:r w:rsidR="003D3FA3">
        <w:rPr>
          <w:rFonts w:ascii="Simplified Arabic" w:hAnsi="Simplified Arabic" w:cs="Simplified Arabic"/>
          <w:sz w:val="28"/>
          <w:szCs w:val="28"/>
          <w:lang w:bidi="ar-TN"/>
        </w:rPr>
        <w:t>3.000,000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6E114F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د) 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والسجل التجاري فإنه يتم إرسالهما حسب الإجراءات ال</w:t>
      </w:r>
      <w:r w:rsidR="00E5038D">
        <w:rPr>
          <w:rFonts w:ascii="Simplified Arabic" w:hAnsi="Simplified Arabic" w:cs="Simplified Arabic" w:hint="cs"/>
          <w:sz w:val="28"/>
          <w:szCs w:val="28"/>
          <w:rtl/>
          <w:lang w:bidi="ar-TN"/>
        </w:rPr>
        <w:t>ع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ادية قبل الساعة والتاريخ الأقصى المحدد لقبول العروض داخل ظرف خارجي يكتب عليه "لا يفتح طلب عروض عدد </w:t>
      </w:r>
      <w:r w:rsidR="00453E4E">
        <w:rPr>
          <w:rFonts w:ascii="Simplified Arabic" w:hAnsi="Simplified Arabic" w:cs="Simplified Arabic" w:hint="cs"/>
          <w:sz w:val="28"/>
          <w:szCs w:val="28"/>
          <w:rtl/>
          <w:lang w:bidi="ar-TN"/>
        </w:rPr>
        <w:t>18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/</w:t>
      </w:r>
      <w:r w:rsidR="00453E4E"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2022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9C3B78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للمرة الثانية 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يتعلق </w:t>
      </w:r>
      <w:proofErr w:type="spellStart"/>
      <w:r w:rsidR="00972C46"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</w:t>
      </w:r>
      <w:r w:rsidR="001B6D61"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ـ</w:t>
      </w:r>
      <w:proofErr w:type="spellEnd"/>
      <w:r w:rsidR="001B6D61"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: "</w:t>
      </w:r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أشغال تهيئة وصيانة المنبت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الغابي</w:t>
      </w:r>
      <w:proofErr w:type="spellEnd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بزغوان</w:t>
      </w:r>
      <w:proofErr w:type="spellEnd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من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معتمدية</w:t>
      </w:r>
      <w:proofErr w:type="spellEnd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E5038D" w:rsidRPr="00E5038D">
        <w:rPr>
          <w:rFonts w:ascii="Arial" w:hAnsi="Arial" w:cs="Arial" w:hint="cs"/>
          <w:b/>
          <w:bCs/>
          <w:sz w:val="28"/>
          <w:szCs w:val="28"/>
          <w:rtl/>
          <w:lang w:bidi="ar-TN"/>
        </w:rPr>
        <w:t>زغوان</w:t>
      </w:r>
      <w:proofErr w:type="spellEnd"/>
      <w:r w:rsidR="00E5038D">
        <w:rPr>
          <w:rFonts w:ascii="Arial" w:hAnsi="Arial" w:cs="Arial" w:hint="cs"/>
          <w:sz w:val="28"/>
          <w:szCs w:val="28"/>
          <w:rtl/>
          <w:lang w:bidi="ar-TN"/>
        </w:rPr>
        <w:t>.</w:t>
      </w:r>
      <w:r w:rsidR="001B6D61" w:rsidRPr="00BA4A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"</w:t>
      </w:r>
      <w:r w:rsidR="003D3FA3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 </w:t>
      </w:r>
      <w:r w:rsidR="001B6D61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يتم إرساله 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عن طريق البري</w:t>
      </w:r>
      <w:r w:rsidR="00223241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ــــــ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د مضم</w:t>
      </w:r>
      <w:r w:rsidR="00223241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ــــ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ون الوص</w:t>
      </w:r>
      <w:r w:rsidR="00223241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ــــــ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ول أو البريد السريع</w:t>
      </w:r>
      <w:r w:rsidR="006E114F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7F26B8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على العنوان التالي : "</w:t>
      </w:r>
      <w:r w:rsidR="00E5038D">
        <w:rPr>
          <w:rFonts w:ascii="Arial" w:hAnsi="Arial" w:cs="Arial" w:hint="cs"/>
          <w:sz w:val="28"/>
          <w:szCs w:val="28"/>
          <w:rtl/>
          <w:lang w:bidi="ar-TN"/>
        </w:rPr>
        <w:t xml:space="preserve">المندوبية </w:t>
      </w:r>
      <w:proofErr w:type="spellStart"/>
      <w:r w:rsidR="00E5038D">
        <w:rPr>
          <w:rFonts w:ascii="Arial" w:hAnsi="Arial" w:cs="Arial" w:hint="cs"/>
          <w:sz w:val="28"/>
          <w:szCs w:val="28"/>
          <w:rtl/>
          <w:lang w:bidi="ar-TN"/>
        </w:rPr>
        <w:t>الجهوية</w:t>
      </w:r>
      <w:proofErr w:type="spellEnd"/>
      <w:r w:rsidR="00E5038D">
        <w:rPr>
          <w:rFonts w:ascii="Arial" w:hAnsi="Arial" w:cs="Arial" w:hint="cs"/>
          <w:sz w:val="28"/>
          <w:szCs w:val="28"/>
          <w:rtl/>
          <w:lang w:bidi="ar-TN"/>
        </w:rPr>
        <w:t xml:space="preserve"> للتنمية </w:t>
      </w:r>
      <w:proofErr w:type="spellStart"/>
      <w:r w:rsidR="00E5038D">
        <w:rPr>
          <w:rFonts w:ascii="Arial" w:hAnsi="Arial" w:cs="Arial" w:hint="cs"/>
          <w:sz w:val="28"/>
          <w:szCs w:val="28"/>
          <w:rtl/>
          <w:lang w:bidi="ar-TN"/>
        </w:rPr>
        <w:t>الفلاحية</w:t>
      </w:r>
      <w:proofErr w:type="spellEnd"/>
      <w:r w:rsidR="00E5038D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proofErr w:type="spellStart"/>
      <w:r w:rsidR="00E5038D" w:rsidRPr="002D4836">
        <w:rPr>
          <w:rFonts w:ascii="Arial" w:hAnsi="Arial" w:cs="Arial" w:hint="cs"/>
          <w:sz w:val="28"/>
          <w:szCs w:val="28"/>
          <w:rtl/>
          <w:lang w:bidi="ar-TN"/>
        </w:rPr>
        <w:t>بزغوان</w:t>
      </w:r>
      <w:proofErr w:type="spellEnd"/>
      <w:r w:rsidR="00E5038D" w:rsidRPr="002D4836">
        <w:rPr>
          <w:rFonts w:ascii="Arial" w:hAnsi="Arial" w:cs="Arial" w:hint="cs"/>
          <w:sz w:val="28"/>
          <w:szCs w:val="28"/>
          <w:rtl/>
          <w:lang w:bidi="ar-TN"/>
        </w:rPr>
        <w:t xml:space="preserve"> </w:t>
      </w:r>
      <w:r w:rsidR="002D4836" w:rsidRPr="002D4836">
        <w:rPr>
          <w:rFonts w:cs="Arabic Transparent" w:hint="cs"/>
          <w:sz w:val="28"/>
          <w:szCs w:val="28"/>
          <w:rtl/>
          <w:lang w:bidi="ar-TN"/>
        </w:rPr>
        <w:t>نهج</w:t>
      </w:r>
      <w:r w:rsidR="00E5038D" w:rsidRPr="002D4836">
        <w:rPr>
          <w:rFonts w:cs="Arabic Transparent" w:hint="cs"/>
          <w:sz w:val="28"/>
          <w:szCs w:val="28"/>
          <w:rtl/>
          <w:lang w:bidi="ar-TN"/>
        </w:rPr>
        <w:t xml:space="preserve"> الهادي شاكر1100</w:t>
      </w:r>
      <w:r w:rsidR="00E5038D">
        <w:rPr>
          <w:rFonts w:cs="Arabic Transparent" w:hint="cs"/>
          <w:sz w:val="28"/>
          <w:szCs w:val="28"/>
          <w:rtl/>
          <w:lang w:bidi="ar-TN"/>
        </w:rPr>
        <w:t xml:space="preserve"> </w:t>
      </w:r>
      <w:proofErr w:type="spellStart"/>
      <w:r w:rsidR="007F26B8" w:rsidRPr="00A02E11">
        <w:rPr>
          <w:rFonts w:cs="Arabic Transparent" w:hint="cs"/>
          <w:sz w:val="28"/>
          <w:szCs w:val="28"/>
          <w:rtl/>
          <w:lang w:bidi="ar-TN"/>
        </w:rPr>
        <w:t>زغوان</w:t>
      </w:r>
      <w:proofErr w:type="spellEnd"/>
      <w:r w:rsidR="007F26B8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"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أو يسلم مباشرة إلى مكتب الضبط المركزي </w:t>
      </w:r>
      <w:r w:rsidR="00E5038D">
        <w:rPr>
          <w:rFonts w:ascii="Simplified Arabic" w:hAnsi="Simplified Arabic" w:cs="Simplified Arabic" w:hint="cs"/>
          <w:sz w:val="28"/>
          <w:szCs w:val="28"/>
          <w:rtl/>
          <w:lang w:bidi="ar-TN"/>
        </w:rPr>
        <w:t>للمندوبية</w:t>
      </w:r>
      <w:r w:rsidR="00972C46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مقابل وصل إيداع.</w:t>
      </w:r>
    </w:p>
    <w:p w:rsidR="00BA4A0B" w:rsidRPr="003D3FA3" w:rsidRDefault="00BA4A0B" w:rsidP="00BA4A0B">
      <w:pPr>
        <w:bidi/>
        <w:spacing w:line="240" w:lineRule="auto"/>
        <w:ind w:firstLine="708"/>
        <w:jc w:val="both"/>
        <w:rPr>
          <w:rFonts w:ascii="Simplified Arabic" w:hAnsi="Simplified Arabic" w:cs="Simplified Arabic"/>
          <w:sz w:val="2"/>
          <w:szCs w:val="2"/>
          <w:rtl/>
          <w:lang w:bidi="ar-TN"/>
        </w:rPr>
      </w:pPr>
    </w:p>
    <w:p w:rsidR="00972C46" w:rsidRPr="00BA4A0B" w:rsidRDefault="00972C46" w:rsidP="003D3FA3">
      <w:p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TN"/>
        </w:rPr>
      </w:pP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حدد أخر أجل لقبول العروض </w:t>
      </w:r>
      <w:proofErr w:type="gramStart"/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لي</w:t>
      </w:r>
      <w:r w:rsidR="008E3580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ـــــــــــــــ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وم </w:t>
      </w:r>
      <w:r w:rsidR="008E3580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  <w:proofErr w:type="gramEnd"/>
      <w:r w:rsidR="008E3580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3D3FA3">
        <w:rPr>
          <w:rFonts w:ascii="Simplified Arabic" w:hAnsi="Simplified Arabic" w:cs="Simplified Arabic" w:hint="cs"/>
          <w:sz w:val="28"/>
          <w:szCs w:val="28"/>
          <w:rtl/>
          <w:lang w:bidi="ar-TN"/>
        </w:rPr>
        <w:t>23</w:t>
      </w:r>
      <w:r w:rsidR="006E114F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9C3B78">
        <w:rPr>
          <w:rFonts w:ascii="Simplified Arabic" w:hAnsi="Simplified Arabic" w:cs="Simplified Arabic" w:hint="cs"/>
          <w:sz w:val="28"/>
          <w:szCs w:val="28"/>
          <w:rtl/>
          <w:lang w:bidi="ar-TN"/>
        </w:rPr>
        <w:t>مارس</w:t>
      </w:r>
      <w:r w:rsidR="006E114F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2023 </w:t>
      </w:r>
      <w:r w:rsidR="008E3580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على الساعة </w:t>
      </w:r>
      <w:r w:rsidR="002F7312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العاشرة</w:t>
      </w:r>
      <w:r w:rsidR="003D3FA3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صباحا.</w:t>
      </w:r>
    </w:p>
    <w:p w:rsidR="006D2C91" w:rsidRPr="00BA4A0B" w:rsidRDefault="008E3580" w:rsidP="003D3FA3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يتم فتح العروض في جلسة علنية يـــــوم : </w:t>
      </w:r>
      <w:r w:rsidR="003D3FA3">
        <w:rPr>
          <w:rFonts w:ascii="Simplified Arabic" w:hAnsi="Simplified Arabic" w:cs="Simplified Arabic" w:hint="cs"/>
          <w:sz w:val="28"/>
          <w:szCs w:val="28"/>
          <w:rtl/>
          <w:lang w:bidi="ar-TN"/>
        </w:rPr>
        <w:t>23</w:t>
      </w:r>
      <w:r w:rsid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9C3B78">
        <w:rPr>
          <w:rFonts w:ascii="Simplified Arabic" w:hAnsi="Simplified Arabic" w:cs="Simplified Arabic" w:hint="cs"/>
          <w:sz w:val="28"/>
          <w:szCs w:val="28"/>
          <w:rtl/>
          <w:lang w:bidi="ar-TN"/>
        </w:rPr>
        <w:t>مارس</w:t>
      </w:r>
      <w:r w:rsidR="002F7312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2023</w:t>
      </w:r>
      <w:r w:rsidR="003D3FA3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على الساعة </w:t>
      </w:r>
      <w:r w:rsidR="002F7312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العاشرة والنصف </w:t>
      </w:r>
      <w:r w:rsidR="006D2C91" w:rsidRPr="00D0127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>ب</w:t>
      </w:r>
      <w:r w:rsidR="003D3FA3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 xml:space="preserve">مقر </w:t>
      </w:r>
      <w:r w:rsidR="006D2C91" w:rsidRPr="00D0127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 xml:space="preserve">المندوبية </w:t>
      </w:r>
      <w:proofErr w:type="spellStart"/>
      <w:r w:rsidR="006D2C91" w:rsidRPr="00D0127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>الجهوية</w:t>
      </w:r>
      <w:proofErr w:type="spellEnd"/>
      <w:r w:rsidR="006D2C91" w:rsidRPr="00D0127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 xml:space="preserve"> للتنمية </w:t>
      </w:r>
      <w:proofErr w:type="spellStart"/>
      <w:r w:rsidR="006D2C91" w:rsidRPr="00D0127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>الفلاحية</w:t>
      </w:r>
      <w:proofErr w:type="spellEnd"/>
      <w:r w:rsidR="006D2C91" w:rsidRPr="00D0127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 xml:space="preserve"> </w:t>
      </w:r>
      <w:proofErr w:type="spellStart"/>
      <w:r w:rsidR="006D2C91" w:rsidRPr="00D01278">
        <w:rPr>
          <w:rFonts w:ascii="Simplified Arabic" w:hAnsi="Simplified Arabic" w:cs="Simplified Arabic" w:hint="cs"/>
          <w:sz w:val="28"/>
          <w:szCs w:val="28"/>
          <w:highlight w:val="yellow"/>
          <w:rtl/>
          <w:lang w:bidi="ar-TN"/>
        </w:rPr>
        <w:t>بزغوان</w:t>
      </w:r>
      <w:proofErr w:type="spellEnd"/>
      <w:r w:rsidR="006D2C91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.</w:t>
      </w:r>
    </w:p>
    <w:p w:rsidR="008B2834" w:rsidRDefault="006D2C91" w:rsidP="007F26B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يبقى المترشحون ملزمين بعروضهم مدة </w:t>
      </w:r>
      <w:r w:rsidR="007F26B8">
        <w:rPr>
          <w:rFonts w:ascii="Simplified Arabic" w:hAnsi="Simplified Arabic" w:cs="Simplified Arabic" w:hint="cs"/>
          <w:sz w:val="28"/>
          <w:szCs w:val="28"/>
          <w:rtl/>
          <w:lang w:bidi="ar-TN"/>
        </w:rPr>
        <w:t>120</w:t>
      </w:r>
      <w:r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يوما بداية من اليو</w:t>
      </w:r>
      <w:r w:rsidR="00DB6D34" w:rsidRPr="00BA4A0B">
        <w:rPr>
          <w:rFonts w:ascii="Simplified Arabic" w:hAnsi="Simplified Arabic" w:cs="Simplified Arabic" w:hint="cs"/>
          <w:sz w:val="28"/>
          <w:szCs w:val="28"/>
          <w:rtl/>
          <w:lang w:bidi="ar-TN"/>
        </w:rPr>
        <w:t>م الموالي لآخر أجل لقبول العروض.</w:t>
      </w:r>
    </w:p>
    <w:p w:rsidR="007F26B8" w:rsidRDefault="007F26B8" w:rsidP="007F26B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</w:p>
    <w:sectPr w:rsidR="007F26B8" w:rsidSect="00B00961">
      <w:pgSz w:w="11906" w:h="16838"/>
      <w:pgMar w:top="851" w:right="107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067"/>
    <w:multiLevelType w:val="hybridMultilevel"/>
    <w:tmpl w:val="1D4EA7BE"/>
    <w:lvl w:ilvl="0" w:tplc="CAB036B4">
      <w:numFmt w:val="bullet"/>
      <w:lvlText w:val="-"/>
      <w:lvlJc w:val="left"/>
      <w:pPr>
        <w:ind w:left="644" w:hanging="360"/>
      </w:pPr>
      <w:rPr>
        <w:rFonts w:ascii="Simplified Arabic" w:eastAsiaTheme="minorHAnsi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6C58"/>
    <w:multiLevelType w:val="hybridMultilevel"/>
    <w:tmpl w:val="BF2A2DA8"/>
    <w:lvl w:ilvl="0" w:tplc="5D260D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CE00F1"/>
    <w:multiLevelType w:val="hybridMultilevel"/>
    <w:tmpl w:val="20F80A28"/>
    <w:lvl w:ilvl="0" w:tplc="2D6C07EA">
      <w:numFmt w:val="bullet"/>
      <w:lvlText w:val="-"/>
      <w:lvlJc w:val="left"/>
      <w:pPr>
        <w:ind w:left="1352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18D"/>
    <w:rsid w:val="00026F23"/>
    <w:rsid w:val="00041D8A"/>
    <w:rsid w:val="00043E42"/>
    <w:rsid w:val="00066272"/>
    <w:rsid w:val="0009081B"/>
    <w:rsid w:val="00096DCA"/>
    <w:rsid w:val="000A0785"/>
    <w:rsid w:val="000A7355"/>
    <w:rsid w:val="000B50B1"/>
    <w:rsid w:val="000B6948"/>
    <w:rsid w:val="000E1F4D"/>
    <w:rsid w:val="000E7B43"/>
    <w:rsid w:val="00107123"/>
    <w:rsid w:val="00110633"/>
    <w:rsid w:val="00121E54"/>
    <w:rsid w:val="00131CAA"/>
    <w:rsid w:val="00147E73"/>
    <w:rsid w:val="001543F0"/>
    <w:rsid w:val="00171F80"/>
    <w:rsid w:val="00173D72"/>
    <w:rsid w:val="001B6D61"/>
    <w:rsid w:val="001D40F0"/>
    <w:rsid w:val="001E5EFB"/>
    <w:rsid w:val="00201DE5"/>
    <w:rsid w:val="00223241"/>
    <w:rsid w:val="00285F7B"/>
    <w:rsid w:val="002D4836"/>
    <w:rsid w:val="002D5133"/>
    <w:rsid w:val="002D6FBF"/>
    <w:rsid w:val="002F7312"/>
    <w:rsid w:val="00363536"/>
    <w:rsid w:val="00397B51"/>
    <w:rsid w:val="003C20A2"/>
    <w:rsid w:val="003D3FA3"/>
    <w:rsid w:val="003F1B17"/>
    <w:rsid w:val="00416E2D"/>
    <w:rsid w:val="00453E4E"/>
    <w:rsid w:val="0047249B"/>
    <w:rsid w:val="00514805"/>
    <w:rsid w:val="00520AA3"/>
    <w:rsid w:val="00523389"/>
    <w:rsid w:val="00532FFC"/>
    <w:rsid w:val="005339BB"/>
    <w:rsid w:val="0055066E"/>
    <w:rsid w:val="005615E3"/>
    <w:rsid w:val="005C6180"/>
    <w:rsid w:val="006224CA"/>
    <w:rsid w:val="00635083"/>
    <w:rsid w:val="00637E5C"/>
    <w:rsid w:val="00640C6E"/>
    <w:rsid w:val="006442AB"/>
    <w:rsid w:val="0066027E"/>
    <w:rsid w:val="0067365C"/>
    <w:rsid w:val="006A1427"/>
    <w:rsid w:val="006B1A56"/>
    <w:rsid w:val="006D2C91"/>
    <w:rsid w:val="006E114F"/>
    <w:rsid w:val="006E719C"/>
    <w:rsid w:val="00706B07"/>
    <w:rsid w:val="00715F98"/>
    <w:rsid w:val="00720111"/>
    <w:rsid w:val="0077218D"/>
    <w:rsid w:val="00780D40"/>
    <w:rsid w:val="007A4A41"/>
    <w:rsid w:val="007B34D9"/>
    <w:rsid w:val="007D3167"/>
    <w:rsid w:val="007F269C"/>
    <w:rsid w:val="007F26B8"/>
    <w:rsid w:val="00815D0C"/>
    <w:rsid w:val="008272EA"/>
    <w:rsid w:val="0085704F"/>
    <w:rsid w:val="00867E26"/>
    <w:rsid w:val="00894AD3"/>
    <w:rsid w:val="008B1C64"/>
    <w:rsid w:val="008B2834"/>
    <w:rsid w:val="008E3580"/>
    <w:rsid w:val="00911C32"/>
    <w:rsid w:val="00950105"/>
    <w:rsid w:val="00964A51"/>
    <w:rsid w:val="00972C46"/>
    <w:rsid w:val="009C3B78"/>
    <w:rsid w:val="00A018DA"/>
    <w:rsid w:val="00A02799"/>
    <w:rsid w:val="00A02C8D"/>
    <w:rsid w:val="00A0511C"/>
    <w:rsid w:val="00A22927"/>
    <w:rsid w:val="00A35BF4"/>
    <w:rsid w:val="00A51694"/>
    <w:rsid w:val="00A84609"/>
    <w:rsid w:val="00AA570B"/>
    <w:rsid w:val="00AB2CB7"/>
    <w:rsid w:val="00AC3717"/>
    <w:rsid w:val="00AE7743"/>
    <w:rsid w:val="00AF2D25"/>
    <w:rsid w:val="00AF5A6F"/>
    <w:rsid w:val="00B00961"/>
    <w:rsid w:val="00B07352"/>
    <w:rsid w:val="00B12A7C"/>
    <w:rsid w:val="00B25EC3"/>
    <w:rsid w:val="00B53AA0"/>
    <w:rsid w:val="00B56AEE"/>
    <w:rsid w:val="00B61113"/>
    <w:rsid w:val="00B643EB"/>
    <w:rsid w:val="00B66604"/>
    <w:rsid w:val="00B71B61"/>
    <w:rsid w:val="00B8599D"/>
    <w:rsid w:val="00B90445"/>
    <w:rsid w:val="00BA4A0B"/>
    <w:rsid w:val="00BA4A51"/>
    <w:rsid w:val="00C1507F"/>
    <w:rsid w:val="00C16559"/>
    <w:rsid w:val="00C21450"/>
    <w:rsid w:val="00C2292A"/>
    <w:rsid w:val="00C25858"/>
    <w:rsid w:val="00D01278"/>
    <w:rsid w:val="00D10174"/>
    <w:rsid w:val="00D16FBB"/>
    <w:rsid w:val="00D33C4D"/>
    <w:rsid w:val="00D63AD5"/>
    <w:rsid w:val="00D91D2C"/>
    <w:rsid w:val="00DA4E8B"/>
    <w:rsid w:val="00DB6D34"/>
    <w:rsid w:val="00DD508E"/>
    <w:rsid w:val="00DE3515"/>
    <w:rsid w:val="00E143A6"/>
    <w:rsid w:val="00E5038D"/>
    <w:rsid w:val="00E71930"/>
    <w:rsid w:val="00EC57ED"/>
    <w:rsid w:val="00EE0C52"/>
    <w:rsid w:val="00F32D90"/>
    <w:rsid w:val="00F3400F"/>
    <w:rsid w:val="00F56162"/>
    <w:rsid w:val="00F6006D"/>
    <w:rsid w:val="00F82A18"/>
    <w:rsid w:val="00F9271F"/>
    <w:rsid w:val="00FC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2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0445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339BB"/>
    <w:pPr>
      <w:bidi/>
      <w:spacing w:after="0" w:line="240" w:lineRule="auto"/>
      <w:ind w:firstLine="926"/>
      <w:jc w:val="both"/>
    </w:pPr>
    <w:rPr>
      <w:rFonts w:ascii="Times New Roman" w:eastAsia="Times New Roman" w:hAnsi="Times New Roman" w:cs="Arabic Transparent"/>
      <w:sz w:val="32"/>
      <w:szCs w:val="32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339BB"/>
    <w:rPr>
      <w:rFonts w:ascii="Times New Roman" w:eastAsia="Times New Roman" w:hAnsi="Times New Roman" w:cs="Arabic Transparent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D6FB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6FBF"/>
  </w:style>
  <w:style w:type="table" w:styleId="Grilledutableau">
    <w:name w:val="Table Grid"/>
    <w:basedOn w:val="TableauNormal"/>
    <w:uiPriority w:val="59"/>
    <w:rsid w:val="003C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neps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D719-468B-448D-A8F4-6511269D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Hssan-CM</dc:creator>
  <cp:lastModifiedBy>PC6</cp:lastModifiedBy>
  <cp:revision>15</cp:revision>
  <cp:lastPrinted>2023-02-15T13:31:00Z</cp:lastPrinted>
  <dcterms:created xsi:type="dcterms:W3CDTF">2022-11-18T12:55:00Z</dcterms:created>
  <dcterms:modified xsi:type="dcterms:W3CDTF">2023-02-15T14:09:00Z</dcterms:modified>
</cp:coreProperties>
</file>