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1A" w:rsidRDefault="001F1A1A" w:rsidP="00671B9D">
      <w:pPr>
        <w:bidi/>
        <w:spacing w:line="240" w:lineRule="auto"/>
        <w:rPr>
          <w:rFonts w:ascii="Tahoma" w:hAnsi="Tahoma" w:cs="Tahoma"/>
          <w:b/>
          <w:bCs/>
          <w:sz w:val="24"/>
          <w:szCs w:val="24"/>
          <w:lang w:bidi="ar-TN"/>
        </w:rPr>
      </w:pPr>
    </w:p>
    <w:p w:rsidR="001F1A1A" w:rsidRDefault="001F1A1A" w:rsidP="001F1A1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TN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وزارة الفلاحة والموارد المائية والصيد البحري</w:t>
      </w:r>
    </w:p>
    <w:p w:rsidR="001F1A1A" w:rsidRDefault="001F1A1A" w:rsidP="001F1A1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 xml:space="preserve">المندوبية </w:t>
      </w:r>
      <w:proofErr w:type="spell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الجهوية</w:t>
      </w:r>
      <w:proofErr w:type="spellEnd"/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 xml:space="preserve"> للتنمية </w:t>
      </w:r>
      <w:proofErr w:type="spell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الفلاحية</w:t>
      </w:r>
      <w:proofErr w:type="spellEnd"/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بزغوان</w:t>
      </w:r>
      <w:proofErr w:type="spellEnd"/>
    </w:p>
    <w:p w:rsidR="001F1A1A" w:rsidRDefault="001F1A1A" w:rsidP="009B4302">
      <w:pPr>
        <w:bidi/>
        <w:spacing w:line="240" w:lineRule="auto"/>
        <w:jc w:val="center"/>
        <w:rPr>
          <w:rFonts w:ascii="Tahoma" w:hAnsi="Tahoma" w:cs="Tahoma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>إعلان طلب عروض (</w:t>
      </w:r>
      <w:r>
        <w:rPr>
          <w:rFonts w:ascii="Tahoma" w:hAnsi="Tahoma" w:cs="Tahoma"/>
          <w:b/>
          <w:bCs/>
          <w:sz w:val="28"/>
          <w:szCs w:val="28"/>
          <w:lang w:bidi="ar-TN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 xml:space="preserve">وفق الإجراءات المبسطة ) عدد 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02</w:t>
      </w: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>/</w:t>
      </w:r>
      <w:r w:rsidR="009B4302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2022</w:t>
      </w:r>
    </w:p>
    <w:p w:rsidR="001F1A1A" w:rsidRDefault="001F1A1A" w:rsidP="009B430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TN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>إقتناء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 xml:space="preserve"> قطع غيار وعجلات مطاطية وبطاريات لورشة المندوبية لسنة </w:t>
      </w:r>
      <w:r w:rsidR="009B4302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>2022</w:t>
      </w:r>
    </w:p>
    <w:p w:rsidR="001F1A1A" w:rsidRDefault="001F1A1A" w:rsidP="001F1A1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</w:p>
    <w:p w:rsidR="001F1A1A" w:rsidRDefault="001F1A1A" w:rsidP="00F3040B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في نطاق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البرنامج الوطني لسنة </w:t>
      </w:r>
      <w:r w:rsidR="00F304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2022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تعتزم المندوبية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الجهوية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للتنمية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الفلاحية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بزغوان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،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الاعلان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عن طلب عروض وفق الإجراءات المبسطة وذلك عبر منظومة الشراء العمومي على الخط "</w:t>
      </w:r>
      <w:r>
        <w:rPr>
          <w:rFonts w:ascii="Simplified Arabic" w:hAnsi="Simplified Arabic" w:cs="Simplified Arabic"/>
          <w:sz w:val="28"/>
          <w:szCs w:val="28"/>
          <w:lang w:bidi="ar-TN"/>
        </w:rPr>
        <w:t>TUNEPS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>لـ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إقتناء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قطع غيار وعجلات مطاطية وبطاريات لورشة المندوبية لسنة </w:t>
      </w:r>
      <w:r w:rsidR="00F304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2022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</w:t>
      </w:r>
    </w:p>
    <w:p w:rsidR="001F1A1A" w:rsidRDefault="001F1A1A" w:rsidP="001F1A1A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موزعة كما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يلي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</w:p>
    <w:p w:rsidR="001F1A1A" w:rsidRDefault="001F1A1A" w:rsidP="001F1A1A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قسط عدد 01 :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قطع غيار لمختلف وسائل النقل.</w:t>
      </w:r>
    </w:p>
    <w:p w:rsidR="001F1A1A" w:rsidRDefault="001F1A1A" w:rsidP="001F1A1A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قسط عدد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02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عجلات مطاطية.</w:t>
      </w:r>
    </w:p>
    <w:p w:rsidR="001F1A1A" w:rsidRDefault="001F1A1A" w:rsidP="001F1A1A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قسط عدد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03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بطاريات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.</w:t>
      </w:r>
    </w:p>
    <w:p w:rsidR="001F1A1A" w:rsidRDefault="001F1A1A" w:rsidP="001F1A1A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>يمكن للمزودين المسجلين بمنظومة الشراء العمومي على الخط "</w:t>
      </w:r>
      <w:r>
        <w:rPr>
          <w:rFonts w:ascii="Simplified Arabic" w:hAnsi="Simplified Arabic" w:cs="Simplified Arabic"/>
          <w:sz w:val="28"/>
          <w:szCs w:val="28"/>
          <w:lang w:bidi="ar-TN"/>
        </w:rPr>
        <w:t>TUNEPS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" تحميل ملف طلب العروض مجانا عبر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الموقع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hyperlink r:id="rId6" w:history="1">
        <w:r>
          <w:rPr>
            <w:rStyle w:val="Lienhypertexte"/>
            <w:rFonts w:ascii="Simplified Arabic" w:hAnsi="Simplified Arabic" w:cs="Simplified Arabic"/>
            <w:sz w:val="28"/>
            <w:szCs w:val="28"/>
            <w:lang w:bidi="ar-TN"/>
          </w:rPr>
          <w:t>.www.Tuneps.tn</w:t>
        </w:r>
      </w:hyperlink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</w:p>
    <w:p w:rsidR="001F1A1A" w:rsidRDefault="001F1A1A" w:rsidP="00F3040B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ab/>
        <w:t xml:space="preserve">تكون المشاركة وإرسال العروض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حصريا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عبر منظومة الشراء العمومي على الخط "</w:t>
      </w:r>
      <w:r>
        <w:rPr>
          <w:rFonts w:ascii="Simplified Arabic" w:hAnsi="Simplified Arabic" w:cs="Simplified Arabic"/>
          <w:sz w:val="28"/>
          <w:szCs w:val="28"/>
          <w:lang w:bidi="ar-TN"/>
        </w:rPr>
        <w:t>TUNEPS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" إلا انّه بالنسبة للضمان الوقتي وقيمته بالنسبة للقسط الأول : ألف دينارا وبالنسبة للقسط الثاني : خمسمائة دينارا وبالنسبة للقسط الثالث : مائتي دينارا، والسجل التجاري فإنه يتم إرسالهما حسب الإجراءات المادية قبل الساعة والتاريخ الأقصى المحدد لقبول العروض داخل ظرف يكتب عليه "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لا يفتح طلب عروض عدد 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/</w:t>
      </w:r>
      <w:r w:rsidR="00F304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2022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يتعلق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بـ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: "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إقتناء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قطع غيار وعجلات مطاطية وبطاريات لورشة المندوبية "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يتم إرساله عن طريق البريــــــد مضمــــون الوصــــــول أو البريد السريع أو يسلم مباشرة إلى مكتب الضبط المركزي للمندوبية مقابل وصل إيداع على العنوان التالي : "المندوبية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الجهوية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للتنمية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اللفلاحية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بزغوان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_  نهج الهادي شاكر 1100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زغوان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>".</w:t>
      </w:r>
    </w:p>
    <w:p w:rsidR="001F1A1A" w:rsidRDefault="001F1A1A" w:rsidP="00F3040B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حدد أخر أجل لقبول العروض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ليـــــوم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F304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11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F304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فيفري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F304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2022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على الساعة العاشرة صباحا</w:t>
      </w:r>
    </w:p>
    <w:p w:rsidR="001F1A1A" w:rsidRDefault="001F1A1A" w:rsidP="00F3040B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يتم فتح العروض في جلسة علنية يـــــوم : </w:t>
      </w:r>
      <w:r w:rsidR="00F304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11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F304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فيفري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F304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2022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على الساعة العاشرة والنصف صباحا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بمقر المندوبية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الجهوية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للتنمية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الفلاحية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بزغوان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:rsidR="001F1A1A" w:rsidRDefault="001F1A1A" w:rsidP="001F1A1A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يبقى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TN"/>
        </w:rPr>
        <w:t>المترشحون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ملزمين بعروضهم مدة 90 يوما بداية من اليوم الموالي لآخر أجل لقبول العروض.</w:t>
      </w:r>
    </w:p>
    <w:sectPr w:rsidR="001F1A1A" w:rsidSect="00B00961">
      <w:pgSz w:w="11906" w:h="16838"/>
      <w:pgMar w:top="851" w:right="107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067"/>
    <w:multiLevelType w:val="hybridMultilevel"/>
    <w:tmpl w:val="1D4EA7BE"/>
    <w:lvl w:ilvl="0" w:tplc="CAB036B4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18D"/>
    <w:rsid w:val="00026F23"/>
    <w:rsid w:val="00041D8A"/>
    <w:rsid w:val="00066272"/>
    <w:rsid w:val="0009081B"/>
    <w:rsid w:val="000A0785"/>
    <w:rsid w:val="000A7355"/>
    <w:rsid w:val="000B50B1"/>
    <w:rsid w:val="000E1F4D"/>
    <w:rsid w:val="00107123"/>
    <w:rsid w:val="00110633"/>
    <w:rsid w:val="00121E54"/>
    <w:rsid w:val="00147E73"/>
    <w:rsid w:val="001543F0"/>
    <w:rsid w:val="00171F80"/>
    <w:rsid w:val="0017423B"/>
    <w:rsid w:val="001B6D61"/>
    <w:rsid w:val="001D40F0"/>
    <w:rsid w:val="001E5EFB"/>
    <w:rsid w:val="001F1A1A"/>
    <w:rsid w:val="00201DE5"/>
    <w:rsid w:val="00205876"/>
    <w:rsid w:val="00223241"/>
    <w:rsid w:val="002410E5"/>
    <w:rsid w:val="00253901"/>
    <w:rsid w:val="00285F7B"/>
    <w:rsid w:val="002900FB"/>
    <w:rsid w:val="00290791"/>
    <w:rsid w:val="002D5133"/>
    <w:rsid w:val="002D6FBF"/>
    <w:rsid w:val="002E6C97"/>
    <w:rsid w:val="00316390"/>
    <w:rsid w:val="00337AC9"/>
    <w:rsid w:val="00397B51"/>
    <w:rsid w:val="003C00B2"/>
    <w:rsid w:val="003C20A2"/>
    <w:rsid w:val="003D1312"/>
    <w:rsid w:val="003D197F"/>
    <w:rsid w:val="003F1B17"/>
    <w:rsid w:val="00410C40"/>
    <w:rsid w:val="00416E2D"/>
    <w:rsid w:val="00431403"/>
    <w:rsid w:val="0047249B"/>
    <w:rsid w:val="0048727E"/>
    <w:rsid w:val="004F31B2"/>
    <w:rsid w:val="005103CF"/>
    <w:rsid w:val="00514805"/>
    <w:rsid w:val="00520AA3"/>
    <w:rsid w:val="00523389"/>
    <w:rsid w:val="00532FFC"/>
    <w:rsid w:val="005339BB"/>
    <w:rsid w:val="0055066E"/>
    <w:rsid w:val="005615E3"/>
    <w:rsid w:val="00562F04"/>
    <w:rsid w:val="005A636F"/>
    <w:rsid w:val="005C6180"/>
    <w:rsid w:val="005D2660"/>
    <w:rsid w:val="006224CA"/>
    <w:rsid w:val="00640C6E"/>
    <w:rsid w:val="006442AB"/>
    <w:rsid w:val="0066027E"/>
    <w:rsid w:val="00671B9D"/>
    <w:rsid w:val="0067365C"/>
    <w:rsid w:val="006A1427"/>
    <w:rsid w:val="006A24FC"/>
    <w:rsid w:val="006B34FA"/>
    <w:rsid w:val="006D2C91"/>
    <w:rsid w:val="006E719C"/>
    <w:rsid w:val="00706B07"/>
    <w:rsid w:val="00711EF8"/>
    <w:rsid w:val="00715F98"/>
    <w:rsid w:val="00720111"/>
    <w:rsid w:val="0073524F"/>
    <w:rsid w:val="007415D4"/>
    <w:rsid w:val="0077218D"/>
    <w:rsid w:val="00780D40"/>
    <w:rsid w:val="007B34D9"/>
    <w:rsid w:val="007D3167"/>
    <w:rsid w:val="007F269C"/>
    <w:rsid w:val="00815D0C"/>
    <w:rsid w:val="00825337"/>
    <w:rsid w:val="00825CD1"/>
    <w:rsid w:val="008272EA"/>
    <w:rsid w:val="008322C5"/>
    <w:rsid w:val="008425B5"/>
    <w:rsid w:val="00867E26"/>
    <w:rsid w:val="00894404"/>
    <w:rsid w:val="00894AD3"/>
    <w:rsid w:val="008B1C64"/>
    <w:rsid w:val="008B2834"/>
    <w:rsid w:val="008C21CC"/>
    <w:rsid w:val="008E3580"/>
    <w:rsid w:val="008F4364"/>
    <w:rsid w:val="008F79C7"/>
    <w:rsid w:val="00911C32"/>
    <w:rsid w:val="009423CC"/>
    <w:rsid w:val="00950105"/>
    <w:rsid w:val="00964A51"/>
    <w:rsid w:val="00972C46"/>
    <w:rsid w:val="009A12CA"/>
    <w:rsid w:val="009B4302"/>
    <w:rsid w:val="009D337E"/>
    <w:rsid w:val="00A016D1"/>
    <w:rsid w:val="00A018DA"/>
    <w:rsid w:val="00A02799"/>
    <w:rsid w:val="00A02C8D"/>
    <w:rsid w:val="00A0511C"/>
    <w:rsid w:val="00A22927"/>
    <w:rsid w:val="00A35BF4"/>
    <w:rsid w:val="00A41689"/>
    <w:rsid w:val="00A50DE3"/>
    <w:rsid w:val="00A6300C"/>
    <w:rsid w:val="00AA570B"/>
    <w:rsid w:val="00AB2CB7"/>
    <w:rsid w:val="00AC3717"/>
    <w:rsid w:val="00AD29F3"/>
    <w:rsid w:val="00AE7743"/>
    <w:rsid w:val="00AF2D25"/>
    <w:rsid w:val="00AF5A6F"/>
    <w:rsid w:val="00B00961"/>
    <w:rsid w:val="00B07352"/>
    <w:rsid w:val="00B078C5"/>
    <w:rsid w:val="00B12A7C"/>
    <w:rsid w:val="00B145B8"/>
    <w:rsid w:val="00B25EC3"/>
    <w:rsid w:val="00B53AA0"/>
    <w:rsid w:val="00B56AEE"/>
    <w:rsid w:val="00B61113"/>
    <w:rsid w:val="00B643EB"/>
    <w:rsid w:val="00B66604"/>
    <w:rsid w:val="00B71B61"/>
    <w:rsid w:val="00B8599D"/>
    <w:rsid w:val="00B90445"/>
    <w:rsid w:val="00BA4A0B"/>
    <w:rsid w:val="00BA4A51"/>
    <w:rsid w:val="00C1507F"/>
    <w:rsid w:val="00C15D35"/>
    <w:rsid w:val="00C21450"/>
    <w:rsid w:val="00C2292A"/>
    <w:rsid w:val="00C25858"/>
    <w:rsid w:val="00CA07FB"/>
    <w:rsid w:val="00CD211E"/>
    <w:rsid w:val="00D10174"/>
    <w:rsid w:val="00D16A10"/>
    <w:rsid w:val="00D16FBB"/>
    <w:rsid w:val="00D33C4D"/>
    <w:rsid w:val="00D63AD5"/>
    <w:rsid w:val="00D67FF3"/>
    <w:rsid w:val="00D75F39"/>
    <w:rsid w:val="00D91D2C"/>
    <w:rsid w:val="00D92C8C"/>
    <w:rsid w:val="00D92FF8"/>
    <w:rsid w:val="00DA4E8B"/>
    <w:rsid w:val="00DB6D34"/>
    <w:rsid w:val="00DE3515"/>
    <w:rsid w:val="00E143A6"/>
    <w:rsid w:val="00E65263"/>
    <w:rsid w:val="00E71930"/>
    <w:rsid w:val="00EC1980"/>
    <w:rsid w:val="00EC57ED"/>
    <w:rsid w:val="00EE0C52"/>
    <w:rsid w:val="00F3040B"/>
    <w:rsid w:val="00F32D90"/>
    <w:rsid w:val="00F3400F"/>
    <w:rsid w:val="00F56162"/>
    <w:rsid w:val="00F6006D"/>
    <w:rsid w:val="00F82A18"/>
    <w:rsid w:val="00F9271F"/>
    <w:rsid w:val="00FC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4D"/>
  </w:style>
  <w:style w:type="paragraph" w:styleId="Titre2">
    <w:name w:val="heading 2"/>
    <w:basedOn w:val="Normal"/>
    <w:next w:val="Normal"/>
    <w:link w:val="Titre2Car"/>
    <w:semiHidden/>
    <w:unhideWhenUsed/>
    <w:qFormat/>
    <w:rsid w:val="008F79C7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8F79C7"/>
    <w:pPr>
      <w:widowControl w:val="0"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24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0445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339BB"/>
    <w:pPr>
      <w:bidi/>
      <w:spacing w:after="0" w:line="240" w:lineRule="auto"/>
      <w:ind w:firstLine="926"/>
      <w:jc w:val="both"/>
    </w:pPr>
    <w:rPr>
      <w:rFonts w:ascii="Times New Roman" w:eastAsia="Times New Roman" w:hAnsi="Times New Roman" w:cs="Arabic Transparent"/>
      <w:sz w:val="32"/>
      <w:szCs w:val="3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339BB"/>
    <w:rPr>
      <w:rFonts w:ascii="Times New Roman" w:eastAsia="Times New Roman" w:hAnsi="Times New Roman" w:cs="Arabic Transparent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2D6FB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D6FBF"/>
  </w:style>
  <w:style w:type="table" w:styleId="Grilledutableau">
    <w:name w:val="Table Grid"/>
    <w:basedOn w:val="TableauNormal"/>
    <w:uiPriority w:val="59"/>
    <w:rsid w:val="003C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semiHidden/>
    <w:rsid w:val="008F7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F79C7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neps.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CF27-148C-4002-BBAD-7C68122A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Hssan-CM</dc:creator>
  <cp:lastModifiedBy>PC6</cp:lastModifiedBy>
  <cp:revision>30</cp:revision>
  <cp:lastPrinted>2022-01-06T09:56:00Z</cp:lastPrinted>
  <dcterms:created xsi:type="dcterms:W3CDTF">2021-01-08T10:30:00Z</dcterms:created>
  <dcterms:modified xsi:type="dcterms:W3CDTF">2022-01-11T09:36:00Z</dcterms:modified>
</cp:coreProperties>
</file>