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D0" w:rsidRDefault="00040FD0" w:rsidP="00040FD0">
      <w:pPr>
        <w:bidi/>
        <w:rPr>
          <w:rFonts w:hint="cs"/>
          <w:b/>
          <w:bCs/>
          <w:sz w:val="36"/>
          <w:szCs w:val="32"/>
          <w:u w:val="single"/>
          <w:rtl/>
        </w:rPr>
      </w:pPr>
    </w:p>
    <w:p w:rsidR="00040FD0" w:rsidRPr="000C5437" w:rsidRDefault="00040FD0" w:rsidP="00040FD0">
      <w:pPr>
        <w:pStyle w:val="Titre"/>
        <w:rPr>
          <w:rFonts w:ascii="Simplified Arabic" w:eastAsia="BatangChe" w:hAnsi="Simplified Arabic" w:cs="Simplified Arabic" w:hint="cs"/>
          <w:b w:val="0"/>
          <w:bCs w:val="0"/>
          <w:sz w:val="26"/>
          <w:szCs w:val="26"/>
          <w:rtl/>
        </w:rPr>
      </w:pPr>
      <w:proofErr w:type="gramStart"/>
      <w:r w:rsidRPr="000C5437">
        <w:rPr>
          <w:rFonts w:ascii="BatangChe" w:eastAsia="BatangChe" w:hAnsi="BatangChe" w:cs="Arabic Transparent" w:hint="cs"/>
          <w:sz w:val="26"/>
          <w:szCs w:val="26"/>
          <w:rtl/>
          <w:lang w:bidi="ar-TN"/>
        </w:rPr>
        <w:t>الجمهورية</w:t>
      </w:r>
      <w:proofErr w:type="gramEnd"/>
      <w:r w:rsidRPr="000C5437">
        <w:rPr>
          <w:rFonts w:ascii="BatangChe" w:eastAsia="BatangChe" w:hAnsi="BatangChe" w:cs="Arabic Transparent" w:hint="cs"/>
          <w:sz w:val="26"/>
          <w:szCs w:val="26"/>
          <w:rtl/>
          <w:lang w:bidi="ar-TN"/>
        </w:rPr>
        <w:t xml:space="preserve"> التونسية</w:t>
      </w:r>
    </w:p>
    <w:p w:rsidR="00040FD0" w:rsidRPr="00825CA0" w:rsidRDefault="00040FD0" w:rsidP="00040FD0">
      <w:pPr>
        <w:pStyle w:val="Titre"/>
        <w:rPr>
          <w:rFonts w:ascii="BatangChe" w:eastAsia="BatangChe" w:hAnsi="BatangChe" w:cs="Arabic Transparent" w:hint="cs"/>
          <w:rtl/>
          <w:lang w:bidi="ar-TN"/>
        </w:rPr>
      </w:pPr>
      <w:proofErr w:type="gramStart"/>
      <w:r w:rsidRPr="00825CA0">
        <w:rPr>
          <w:rFonts w:ascii="BatangChe" w:eastAsia="BatangChe" w:hAnsi="BatangChe" w:cs="Arabic Transparent" w:hint="cs"/>
          <w:rtl/>
          <w:lang w:bidi="ar-TN"/>
        </w:rPr>
        <w:t>وزارة</w:t>
      </w:r>
      <w:proofErr w:type="gramEnd"/>
      <w:r w:rsidRPr="00825CA0">
        <w:rPr>
          <w:rFonts w:ascii="BatangChe" w:eastAsia="BatangChe" w:hAnsi="BatangChe" w:cs="Arabic Transparent" w:hint="cs"/>
          <w:rtl/>
          <w:lang w:bidi="ar-TN"/>
        </w:rPr>
        <w:t xml:space="preserve"> الداخلية</w:t>
      </w:r>
    </w:p>
    <w:p w:rsidR="00040FD0" w:rsidRPr="00825CA0" w:rsidRDefault="00040FD0" w:rsidP="00040FD0">
      <w:pPr>
        <w:pStyle w:val="Titre"/>
        <w:rPr>
          <w:rFonts w:ascii="BatangChe" w:eastAsia="BatangChe" w:hAnsi="BatangChe" w:cs="Arabic Transparent" w:hint="cs"/>
          <w:rtl/>
          <w:lang w:bidi="ar-TN"/>
        </w:rPr>
      </w:pPr>
      <w:r w:rsidRPr="00825CA0">
        <w:rPr>
          <w:rFonts w:ascii="BatangChe" w:eastAsia="BatangChe" w:hAnsi="BatangChe" w:cs="Arabic Transparent" w:hint="cs"/>
          <w:rtl/>
          <w:lang w:bidi="ar-TN"/>
        </w:rPr>
        <w:t xml:space="preserve">المجلس </w:t>
      </w:r>
      <w:proofErr w:type="spellStart"/>
      <w:r w:rsidRPr="00825CA0">
        <w:rPr>
          <w:rFonts w:ascii="BatangChe" w:eastAsia="BatangChe" w:hAnsi="BatangChe" w:cs="Arabic Transparent" w:hint="cs"/>
          <w:rtl/>
          <w:lang w:bidi="ar-TN"/>
        </w:rPr>
        <w:t>الجهوي</w:t>
      </w:r>
      <w:proofErr w:type="spellEnd"/>
      <w:r w:rsidRPr="00825CA0">
        <w:rPr>
          <w:rFonts w:ascii="BatangChe" w:eastAsia="BatangChe" w:hAnsi="BatangChe" w:cs="Arabic Transparent" w:hint="cs"/>
          <w:rtl/>
          <w:lang w:bidi="ar-TN"/>
        </w:rPr>
        <w:t xml:space="preserve"> بسيدي </w:t>
      </w:r>
      <w:proofErr w:type="spellStart"/>
      <w:r w:rsidRPr="00825CA0">
        <w:rPr>
          <w:rFonts w:ascii="BatangChe" w:eastAsia="BatangChe" w:hAnsi="BatangChe" w:cs="Arabic Transparent" w:hint="cs"/>
          <w:rtl/>
          <w:lang w:bidi="ar-TN"/>
        </w:rPr>
        <w:t>بوزيد</w:t>
      </w:r>
      <w:proofErr w:type="spellEnd"/>
    </w:p>
    <w:p w:rsidR="00040FD0" w:rsidRDefault="00040FD0" w:rsidP="00040FD0">
      <w:pPr>
        <w:bidi/>
        <w:jc w:val="center"/>
        <w:rPr>
          <w:rFonts w:ascii="BatangChe" w:eastAsia="BatangChe" w:hAnsi="BatangChe" w:cs="Arabic Transparent" w:hint="cs"/>
          <w:b/>
          <w:bCs/>
          <w:rtl/>
          <w:lang w:bidi="ar-TN"/>
        </w:rPr>
      </w:pPr>
      <w:r w:rsidRPr="00825CA0">
        <w:rPr>
          <w:rFonts w:ascii="BatangChe" w:eastAsia="BatangChe" w:hAnsi="BatangChe" w:cs="Arabic Transparent" w:hint="cs"/>
          <w:b/>
          <w:bCs/>
          <w:rtl/>
          <w:lang w:bidi="ar-TN"/>
        </w:rPr>
        <w:t xml:space="preserve">إعلان طلب عروض عدد </w:t>
      </w:r>
      <w:r>
        <w:rPr>
          <w:rFonts w:ascii="BatangChe" w:eastAsia="BatangChe" w:hAnsi="BatangChe" w:cs="Arabic Transparent" w:hint="cs"/>
          <w:b/>
          <w:bCs/>
          <w:rtl/>
          <w:lang w:bidi="ar-TN"/>
        </w:rPr>
        <w:t>10</w:t>
      </w:r>
      <w:r w:rsidRPr="00825CA0">
        <w:rPr>
          <w:rFonts w:ascii="BatangChe" w:eastAsia="BatangChe" w:hAnsi="BatangChe" w:cs="Arabic Transparent" w:hint="cs"/>
          <w:b/>
          <w:bCs/>
          <w:rtl/>
          <w:lang w:bidi="ar-TN"/>
        </w:rPr>
        <w:t>/</w:t>
      </w:r>
      <w:r>
        <w:rPr>
          <w:rFonts w:ascii="BatangChe" w:eastAsia="BatangChe" w:hAnsi="BatangChe" w:cs="Arabic Transparent" w:hint="cs"/>
          <w:b/>
          <w:bCs/>
          <w:rtl/>
          <w:lang w:bidi="ar-TN"/>
        </w:rPr>
        <w:t>2024</w:t>
      </w:r>
    </w:p>
    <w:p w:rsidR="00040FD0" w:rsidRDefault="00040FD0" w:rsidP="00040FD0">
      <w:pPr>
        <w:bidi/>
        <w:jc w:val="both"/>
        <w:rPr>
          <w:rFonts w:ascii="BatangChe" w:eastAsia="BatangChe" w:hAnsi="BatangChe" w:cs="Arabic Transparent" w:hint="cs"/>
          <w:b/>
          <w:bCs/>
          <w:u w:val="single"/>
          <w:rtl/>
          <w:lang w:bidi="ar-TN"/>
        </w:rPr>
      </w:pPr>
    </w:p>
    <w:p w:rsidR="00040FD0" w:rsidRPr="00B47BEC" w:rsidRDefault="00040FD0" w:rsidP="00040FD0">
      <w:pPr>
        <w:bidi/>
        <w:jc w:val="both"/>
        <w:rPr>
          <w:rFonts w:ascii="BatangChe" w:eastAsia="BatangChe" w:hAnsi="BatangChe" w:cs="Arabic Transparent" w:hint="cs"/>
          <w:rtl/>
          <w:lang w:bidi="ar-TN"/>
        </w:rPr>
      </w:pPr>
      <w:r w:rsidRPr="00825CA0">
        <w:rPr>
          <w:rFonts w:ascii="BatangChe" w:eastAsia="BatangChe" w:hAnsi="BatangChe" w:cs="Arabic Transparent" w:hint="cs"/>
          <w:b/>
          <w:bCs/>
          <w:u w:val="single"/>
          <w:rtl/>
          <w:lang w:bidi="ar-TN"/>
        </w:rPr>
        <w:t>* صاحب المشروع</w:t>
      </w:r>
      <w:r w:rsidRPr="00825CA0">
        <w:rPr>
          <w:rFonts w:ascii="BatangChe" w:eastAsia="BatangChe" w:hAnsi="BatangChe" w:cs="Arabic Transparent" w:hint="cs"/>
          <w:b/>
          <w:bCs/>
          <w:rtl/>
          <w:lang w:bidi="ar-TN"/>
        </w:rPr>
        <w:t xml:space="preserve"> :</w:t>
      </w:r>
      <w:r w:rsidRPr="00825CA0">
        <w:rPr>
          <w:rFonts w:cs="Arabic Transparent" w:hint="cs"/>
          <w:rtl/>
          <w:lang w:bidi="ar-TN"/>
        </w:rPr>
        <w:t xml:space="preserve"> </w:t>
      </w:r>
      <w:r w:rsidRPr="00825CA0">
        <w:rPr>
          <w:rFonts w:ascii="BatangChe" w:eastAsia="BatangChe" w:hAnsi="BatangChe" w:cs="Arabic Transparent" w:hint="cs"/>
          <w:rtl/>
          <w:lang w:bidi="ar-TN"/>
        </w:rPr>
        <w:t xml:space="preserve">المجلس </w:t>
      </w:r>
      <w:proofErr w:type="spellStart"/>
      <w:r w:rsidRPr="00825CA0">
        <w:rPr>
          <w:rFonts w:ascii="BatangChe" w:eastAsia="BatangChe" w:hAnsi="BatangChe" w:cs="Arabic Transparent" w:hint="cs"/>
          <w:rtl/>
          <w:lang w:bidi="ar-TN"/>
        </w:rPr>
        <w:t>الجهوي</w:t>
      </w:r>
      <w:proofErr w:type="spellEnd"/>
      <w:r w:rsidRPr="00825CA0">
        <w:rPr>
          <w:rFonts w:ascii="BatangChe" w:eastAsia="BatangChe" w:hAnsi="BatangChe" w:cs="Arabic Transparent" w:hint="cs"/>
          <w:rtl/>
          <w:lang w:bidi="ar-TN"/>
        </w:rPr>
        <w:t xml:space="preserve"> بسيدي </w:t>
      </w:r>
      <w:proofErr w:type="spellStart"/>
      <w:r w:rsidRPr="00825CA0">
        <w:rPr>
          <w:rFonts w:ascii="BatangChe" w:eastAsia="BatangChe" w:hAnsi="BatangChe" w:cs="Arabic Transparent" w:hint="cs"/>
          <w:rtl/>
          <w:lang w:bidi="ar-TN"/>
        </w:rPr>
        <w:t>بوزيد</w:t>
      </w:r>
      <w:proofErr w:type="spellEnd"/>
      <w:r>
        <w:rPr>
          <w:rFonts w:ascii="BatangChe" w:eastAsia="BatangChe" w:hAnsi="BatangChe" w:cs="Arabic Transparent" w:hint="cs"/>
          <w:rtl/>
          <w:lang w:bidi="ar-TN"/>
        </w:rPr>
        <w:t>.</w:t>
      </w:r>
    </w:p>
    <w:p w:rsidR="00040FD0" w:rsidRPr="00AC15BA" w:rsidRDefault="00040FD0" w:rsidP="00040FD0">
      <w:pPr>
        <w:pStyle w:val="Titre8"/>
        <w:bidi/>
        <w:jc w:val="left"/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</w:pPr>
      <w:r w:rsidRPr="00825CA0">
        <w:rPr>
          <w:rFonts w:ascii="BatangChe" w:eastAsia="BatangChe" w:hAnsi="BatangChe" w:cs="Arabic Transparent" w:hint="cs"/>
          <w:b/>
          <w:bCs/>
          <w:sz w:val="24"/>
          <w:szCs w:val="24"/>
          <w:u w:val="single"/>
          <w:rtl/>
          <w:lang w:bidi="ar-TN"/>
        </w:rPr>
        <w:t>* بيان المشروع</w:t>
      </w:r>
      <w:r w:rsidRPr="00825CA0">
        <w:rPr>
          <w:rFonts w:ascii="BatangChe" w:eastAsia="BatangChe" w:hAnsi="BatangChe" w:cs="Arabic Transparent" w:hint="cs"/>
          <w:b/>
          <w:bCs/>
          <w:sz w:val="24"/>
          <w:szCs w:val="24"/>
          <w:rtl/>
          <w:lang w:bidi="ar-TN"/>
        </w:rPr>
        <w:t xml:space="preserve"> </w:t>
      </w:r>
      <w:r w:rsidRPr="00825CA0">
        <w:rPr>
          <w:rFonts w:ascii="BatangChe" w:eastAsia="BatangChe" w:hAnsi="BatangChe" w:cs="Arabic Transparent" w:hint="cs"/>
          <w:b/>
          <w:bCs/>
          <w:sz w:val="24"/>
          <w:szCs w:val="24"/>
          <w:rtl/>
          <w:lang w:val="fr-FR" w:bidi="ar-TN"/>
        </w:rPr>
        <w:t>:</w:t>
      </w:r>
      <w:r w:rsidRPr="009C0ACE">
        <w:rPr>
          <w:rFonts w:ascii="Simplified Arabic" w:eastAsia="BatangChe" w:hAnsi="Simplified Arabic" w:cs="Simplified Arabic" w:hint="cs"/>
          <w:rtl/>
          <w:lang w:bidi="ar-TN"/>
        </w:rPr>
        <w:t xml:space="preserve"> </w:t>
      </w:r>
      <w:proofErr w:type="spellStart"/>
      <w:r w:rsidRPr="00405F0E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>اتمام</w:t>
      </w:r>
      <w:proofErr w:type="spellEnd"/>
      <w:r w:rsidRPr="00405F0E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 xml:space="preserve"> </w:t>
      </w:r>
      <w:proofErr w:type="spellStart"/>
      <w:r w:rsidRPr="00405F0E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>اشغال</w:t>
      </w:r>
      <w:proofErr w:type="spellEnd"/>
      <w:r w:rsidRPr="00405F0E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 xml:space="preserve"> تعبيد مسالك  بولاية سيدي </w:t>
      </w:r>
      <w:proofErr w:type="spellStart"/>
      <w:r w:rsidRPr="00405F0E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>بوزيد</w:t>
      </w:r>
      <w:proofErr w:type="spellEnd"/>
      <w:r w:rsidRPr="00405F0E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 xml:space="preserve"> قسط عدد01 من </w:t>
      </w:r>
      <w:proofErr w:type="spellStart"/>
      <w:r w:rsidRPr="00405F0E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>معتمدية</w:t>
      </w:r>
      <w:proofErr w:type="spellEnd"/>
      <w:r w:rsidRPr="00405F0E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 xml:space="preserve"> </w:t>
      </w:r>
      <w:proofErr w:type="spellStart"/>
      <w:r w:rsidRPr="00405F0E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>جلمة</w:t>
      </w:r>
      <w:proofErr w:type="spellEnd"/>
      <w:r w:rsidRPr="00405F0E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 xml:space="preserve"> </w:t>
      </w:r>
      <w:proofErr w:type="spellStart"/>
      <w:r w:rsidRPr="00405F0E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>والمزونة</w:t>
      </w:r>
      <w:proofErr w:type="spellEnd"/>
      <w:r w:rsidRPr="00405F0E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 xml:space="preserve"> بطول 6</w:t>
      </w:r>
      <w:r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 xml:space="preserve">.5 كلم برنامج </w:t>
      </w:r>
      <w:r w:rsidRPr="00405F0E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>2016</w:t>
      </w:r>
      <w:r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 xml:space="preserve"> .  </w:t>
      </w:r>
    </w:p>
    <w:p w:rsidR="00040FD0" w:rsidRPr="00825CA0" w:rsidRDefault="00040FD0" w:rsidP="00040FD0">
      <w:pPr>
        <w:pStyle w:val="Titre8"/>
        <w:jc w:val="right"/>
        <w:rPr>
          <w:rFonts w:ascii="BatangChe" w:eastAsia="BatangChe" w:hAnsi="BatangChe" w:cs="Arabic Transparent"/>
          <w:sz w:val="24"/>
          <w:szCs w:val="24"/>
          <w:lang w:bidi="ar-TN"/>
        </w:rPr>
      </w:pPr>
      <w:r w:rsidRPr="00825CA0">
        <w:rPr>
          <w:rFonts w:ascii="BatangChe" w:eastAsia="BatangChe" w:hAnsi="BatangChe" w:cs="Arabic Transparent" w:hint="cs"/>
          <w:b/>
          <w:bCs/>
          <w:sz w:val="24"/>
          <w:szCs w:val="24"/>
          <w:u w:val="single"/>
          <w:rtl/>
          <w:lang w:bidi="ar-TN"/>
        </w:rPr>
        <w:t xml:space="preserve">* الترخيص </w:t>
      </w:r>
      <w:proofErr w:type="gramStart"/>
      <w:r w:rsidRPr="00825CA0">
        <w:rPr>
          <w:rFonts w:ascii="BatangChe" w:eastAsia="BatangChe" w:hAnsi="BatangChe" w:cs="Arabic Transparent" w:hint="cs"/>
          <w:b/>
          <w:bCs/>
          <w:sz w:val="24"/>
          <w:szCs w:val="24"/>
          <w:u w:val="single"/>
          <w:rtl/>
          <w:lang w:bidi="ar-TN"/>
        </w:rPr>
        <w:t>المطلوب :</w:t>
      </w:r>
      <w:proofErr w:type="gramEnd"/>
      <w:r w:rsidRPr="00825CA0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825CA0">
        <w:rPr>
          <w:rFonts w:ascii="Simplified Arabic" w:eastAsia="BatangChe" w:hAnsi="Simplified Arabic" w:cs="Simplified Arabic" w:hint="cs"/>
          <w:sz w:val="24"/>
          <w:szCs w:val="24"/>
          <w:rtl/>
          <w:lang w:val="fr-FR" w:bidi="ar-TN"/>
        </w:rPr>
        <w:t xml:space="preserve"> </w:t>
      </w:r>
      <w:r w:rsidRPr="002E79FB">
        <w:rPr>
          <w:rFonts w:cs="Arabic Transparent" w:hint="cs"/>
          <w:sz w:val="26"/>
          <w:szCs w:val="26"/>
          <w:rtl/>
        </w:rPr>
        <w:t>(</w:t>
      </w:r>
      <w:r w:rsidRPr="002E79FB">
        <w:rPr>
          <w:rFonts w:ascii="BatangChe" w:eastAsia="BatangChe" w:hAnsi="BatangChe" w:cs="Arabic Transparent" w:hint="cs"/>
          <w:b/>
          <w:bCs/>
          <w:sz w:val="26"/>
          <w:szCs w:val="26"/>
          <w:rtl/>
          <w:lang w:bidi="ar-TN"/>
        </w:rPr>
        <w:t xml:space="preserve">ط0.صنف </w:t>
      </w:r>
      <w:r>
        <w:rPr>
          <w:rFonts w:ascii="BatangChe" w:eastAsia="BatangChe" w:hAnsi="BatangChe" w:cs="Arabic Transparent" w:hint="cs"/>
          <w:b/>
          <w:bCs/>
          <w:sz w:val="26"/>
          <w:szCs w:val="26"/>
          <w:rtl/>
          <w:lang w:bidi="ar-TN"/>
        </w:rPr>
        <w:t>2</w:t>
      </w:r>
      <w:r w:rsidRPr="002E79FB">
        <w:rPr>
          <w:rFonts w:ascii="BatangChe" w:eastAsia="BatangChe" w:hAnsi="BatangChe" w:cs="Arabic Transparent" w:hint="cs"/>
          <w:b/>
          <w:bCs/>
          <w:sz w:val="26"/>
          <w:szCs w:val="26"/>
          <w:rtl/>
          <w:lang w:bidi="ar-TN"/>
        </w:rPr>
        <w:t xml:space="preserve"> أو أكثر) أو (ط2.صنف </w:t>
      </w:r>
      <w:r>
        <w:rPr>
          <w:rFonts w:ascii="BatangChe" w:eastAsia="BatangChe" w:hAnsi="BatangChe" w:cs="Arabic Transparent" w:hint="cs"/>
          <w:b/>
          <w:bCs/>
          <w:sz w:val="26"/>
          <w:szCs w:val="26"/>
          <w:rtl/>
          <w:lang w:bidi="ar-TN"/>
        </w:rPr>
        <w:t>2</w:t>
      </w:r>
      <w:r w:rsidRPr="002E79FB">
        <w:rPr>
          <w:rFonts w:ascii="BatangChe" w:eastAsia="BatangChe" w:hAnsi="BatangChe" w:cs="Arabic Transparent" w:hint="cs"/>
          <w:b/>
          <w:bCs/>
          <w:sz w:val="26"/>
          <w:szCs w:val="26"/>
          <w:rtl/>
          <w:lang w:bidi="ar-TN"/>
        </w:rPr>
        <w:t xml:space="preserve"> أو أكثر)</w:t>
      </w:r>
      <w:r>
        <w:rPr>
          <w:rFonts w:ascii="BatangChe" w:eastAsia="BatangChe" w:hAnsi="BatangChe" w:cs="Arabic Transparent" w:hint="cs"/>
          <w:b/>
          <w:bCs/>
          <w:sz w:val="26"/>
          <w:szCs w:val="26"/>
          <w:rtl/>
          <w:lang w:bidi="ar-TN"/>
        </w:rPr>
        <w:t>أو(ط.ش.م 0 صنف 2 أو أكثر)</w:t>
      </w:r>
    </w:p>
    <w:p w:rsidR="00040FD0" w:rsidRPr="00825CA0" w:rsidRDefault="00040FD0" w:rsidP="00040FD0">
      <w:pPr>
        <w:bidi/>
        <w:jc w:val="both"/>
        <w:rPr>
          <w:rFonts w:ascii="BatangChe" w:eastAsia="BatangChe" w:hAnsi="BatangChe" w:cs="Arabic Transparent" w:hint="cs"/>
          <w:rtl/>
          <w:lang w:bidi="ar-TN"/>
        </w:rPr>
      </w:pPr>
      <w:r w:rsidRPr="00825CA0">
        <w:rPr>
          <w:rFonts w:ascii="BatangChe" w:eastAsia="BatangChe" w:hAnsi="BatangChe" w:cs="Arabic Transparent" w:hint="cs"/>
          <w:b/>
          <w:bCs/>
          <w:u w:val="single"/>
          <w:rtl/>
          <w:lang w:bidi="ar-TN"/>
        </w:rPr>
        <w:t xml:space="preserve">* </w:t>
      </w:r>
      <w:proofErr w:type="gramStart"/>
      <w:r w:rsidRPr="00825CA0">
        <w:rPr>
          <w:rFonts w:ascii="BatangChe" w:eastAsia="BatangChe" w:hAnsi="BatangChe" w:cs="Arabic Transparent" w:hint="cs"/>
          <w:b/>
          <w:bCs/>
          <w:u w:val="single"/>
          <w:rtl/>
          <w:lang w:bidi="ar-TN"/>
        </w:rPr>
        <w:t>مكان</w:t>
      </w:r>
      <w:proofErr w:type="gramEnd"/>
      <w:r w:rsidRPr="00825CA0">
        <w:rPr>
          <w:rFonts w:ascii="BatangChe" w:eastAsia="BatangChe" w:hAnsi="BatangChe" w:cs="Arabic Transparent" w:hint="cs"/>
          <w:b/>
          <w:bCs/>
          <w:u w:val="single"/>
          <w:rtl/>
          <w:lang w:bidi="ar-TN"/>
        </w:rPr>
        <w:t xml:space="preserve"> استلام كراس الشروط:</w:t>
      </w:r>
      <w:r w:rsidRPr="00825CA0">
        <w:rPr>
          <w:rFonts w:cs="Arabic Transparent" w:hint="cs"/>
          <w:rtl/>
          <w:lang w:bidi="ar-TN"/>
        </w:rPr>
        <w:t xml:space="preserve"> </w:t>
      </w:r>
      <w:r w:rsidRPr="00825CA0">
        <w:rPr>
          <w:rFonts w:ascii="BatangChe" w:eastAsia="BatangChe" w:hAnsi="BatangChe" w:cs="Arabic Transparent" w:hint="cs"/>
          <w:rtl/>
          <w:lang w:bidi="ar-TN"/>
        </w:rPr>
        <w:t xml:space="preserve">عن طريق منظومة الشراء على الخط </w:t>
      </w:r>
      <w:r w:rsidRPr="00825CA0">
        <w:rPr>
          <w:rFonts w:ascii="BatangChe" w:eastAsia="BatangChe" w:hAnsi="BatangChe" w:cs="Arabic Transparent"/>
          <w:lang w:bidi="ar-TN"/>
        </w:rPr>
        <w:t>(TUNEPS)</w:t>
      </w:r>
      <w:r>
        <w:rPr>
          <w:rFonts w:ascii="BatangChe" w:eastAsia="BatangChe" w:hAnsi="BatangChe" w:cs="Arabic Transparent" w:hint="cs"/>
          <w:rtl/>
          <w:lang w:bidi="ar-TN"/>
        </w:rPr>
        <w:t>.</w:t>
      </w:r>
    </w:p>
    <w:p w:rsidR="00040FD0" w:rsidRDefault="00040FD0" w:rsidP="00040FD0">
      <w:pPr>
        <w:bidi/>
        <w:jc w:val="both"/>
        <w:rPr>
          <w:rFonts w:ascii="BatangChe" w:eastAsia="BatangChe" w:hAnsi="BatangChe" w:cs="Arabic Transparent" w:hint="cs"/>
          <w:rtl/>
          <w:lang w:bidi="ar-TN"/>
        </w:rPr>
      </w:pPr>
      <w:r w:rsidRPr="00825CA0">
        <w:rPr>
          <w:rFonts w:ascii="BatangChe" w:eastAsia="BatangChe" w:hAnsi="BatangChe" w:cs="Arabic Transparent" w:hint="cs"/>
          <w:b/>
          <w:bCs/>
          <w:u w:val="single"/>
          <w:rtl/>
          <w:lang w:bidi="ar-TN"/>
        </w:rPr>
        <w:t>* المكان والتاريخ الأقصى لتقديم العروض:</w:t>
      </w:r>
      <w:r w:rsidRPr="00825CA0">
        <w:rPr>
          <w:rFonts w:cs="Arabic Transparent" w:hint="cs"/>
          <w:rtl/>
          <w:lang w:bidi="ar-TN"/>
        </w:rPr>
        <w:t xml:space="preserve"> </w:t>
      </w:r>
      <w:r w:rsidRPr="00825CA0">
        <w:rPr>
          <w:rFonts w:ascii="BatangChe" w:eastAsia="BatangChe" w:hAnsi="BatangChe" w:cs="Arabic Transparent" w:hint="cs"/>
          <w:rtl/>
          <w:lang w:bidi="ar-TN"/>
        </w:rPr>
        <w:t>ترسل العروض عن طريق منظومة الشراء على الخط</w:t>
      </w:r>
      <w:r>
        <w:rPr>
          <w:rFonts w:ascii="BatangChe" w:eastAsia="BatangChe" w:hAnsi="BatangChe" w:cs="Arabic Transparent" w:hint="cs"/>
          <w:rtl/>
          <w:lang w:bidi="ar-TN"/>
        </w:rPr>
        <w:t xml:space="preserve"> </w:t>
      </w:r>
      <w:r w:rsidRPr="00825CA0">
        <w:rPr>
          <w:rFonts w:ascii="BatangChe" w:eastAsia="BatangChe" w:hAnsi="BatangChe" w:cs="Arabic Transparent"/>
          <w:lang w:bidi="ar-TN"/>
        </w:rPr>
        <w:t>(TUNEPS)</w:t>
      </w:r>
      <w:r w:rsidRPr="00616189">
        <w:rPr>
          <w:rFonts w:ascii="BatangChe" w:eastAsia="BatangChe" w:hAnsi="BatangChe" w:cs="Arabic Transparent" w:hint="cs"/>
          <w:rtl/>
          <w:lang w:bidi="ar-TN"/>
        </w:rPr>
        <w:t>وحدد</w:t>
      </w:r>
      <w:r w:rsidRPr="00616189">
        <w:rPr>
          <w:rFonts w:ascii="BatangChe" w:eastAsia="BatangChe" w:hAnsi="BatangChe" w:cs="Arabic Transparent"/>
          <w:rtl/>
          <w:lang w:bidi="ar-TN"/>
        </w:rPr>
        <w:t xml:space="preserve"> يوم </w:t>
      </w:r>
      <w:r>
        <w:rPr>
          <w:rFonts w:ascii="BatangChe" w:eastAsia="BatangChe" w:hAnsi="BatangChe" w:cs="Arabic Transparent" w:hint="cs"/>
          <w:rtl/>
          <w:lang w:bidi="ar-TN"/>
        </w:rPr>
        <w:t>15</w:t>
      </w:r>
      <w:r w:rsidRPr="00616189">
        <w:rPr>
          <w:rFonts w:ascii="BatangChe" w:eastAsia="BatangChe" w:hAnsi="BatangChe" w:cs="Arabic Transparent"/>
          <w:rtl/>
          <w:lang w:bidi="ar-TN"/>
        </w:rPr>
        <w:t>/</w:t>
      </w:r>
      <w:r>
        <w:rPr>
          <w:rFonts w:ascii="BatangChe" w:eastAsia="BatangChe" w:hAnsi="BatangChe" w:cs="Arabic Transparent" w:hint="cs"/>
          <w:rtl/>
          <w:lang w:bidi="ar-TN"/>
        </w:rPr>
        <w:t>03</w:t>
      </w:r>
      <w:r w:rsidRPr="00616189">
        <w:rPr>
          <w:rFonts w:ascii="BatangChe" w:eastAsia="BatangChe" w:hAnsi="BatangChe" w:cs="Arabic Transparent"/>
          <w:rtl/>
          <w:lang w:bidi="ar-TN"/>
        </w:rPr>
        <w:t>/</w:t>
      </w:r>
      <w:r>
        <w:rPr>
          <w:rFonts w:ascii="BatangChe" w:eastAsia="BatangChe" w:hAnsi="BatangChe" w:cs="Arabic Transparent" w:hint="cs"/>
          <w:rtl/>
          <w:lang w:bidi="ar-TN"/>
        </w:rPr>
        <w:t>2024</w:t>
      </w:r>
      <w:r w:rsidRPr="00616189">
        <w:rPr>
          <w:rFonts w:ascii="BatangChe" w:eastAsia="BatangChe" w:hAnsi="BatangChe" w:cs="Arabic Transparent"/>
          <w:rtl/>
          <w:lang w:bidi="ar-TN"/>
        </w:rPr>
        <w:t xml:space="preserve"> على الساعة العاشرة</w:t>
      </w:r>
      <w:r w:rsidRPr="00616189">
        <w:rPr>
          <w:rFonts w:ascii="BatangChe" w:eastAsia="BatangChe" w:hAnsi="BatangChe" w:cs="Arabic Transparent" w:hint="cs"/>
          <w:rtl/>
          <w:lang w:bidi="ar-TN"/>
        </w:rPr>
        <w:t xml:space="preserve"> كآخر اجل لتقديم </w:t>
      </w:r>
      <w:proofErr w:type="gramStart"/>
      <w:r w:rsidRPr="00616189">
        <w:rPr>
          <w:rFonts w:ascii="BatangChe" w:eastAsia="BatangChe" w:hAnsi="BatangChe" w:cs="Arabic Transparent" w:hint="cs"/>
          <w:rtl/>
          <w:lang w:bidi="ar-TN"/>
        </w:rPr>
        <w:t xml:space="preserve">العروض </w:t>
      </w:r>
      <w:r>
        <w:rPr>
          <w:rFonts w:ascii="BatangChe" w:eastAsia="BatangChe" w:hAnsi="BatangChe" w:cs="Arabic Transparent" w:hint="cs"/>
          <w:rtl/>
          <w:lang w:bidi="ar-TN"/>
        </w:rPr>
        <w:t>.</w:t>
      </w:r>
      <w:proofErr w:type="gramEnd"/>
    </w:p>
    <w:p w:rsidR="00040FD0" w:rsidRPr="00825CA0" w:rsidRDefault="00040FD0" w:rsidP="00040FD0">
      <w:pPr>
        <w:bidi/>
        <w:jc w:val="both"/>
        <w:rPr>
          <w:rFonts w:cs="Arabic Transparent" w:hint="cs"/>
          <w:rtl/>
          <w:lang w:bidi="ar-TN"/>
        </w:rPr>
      </w:pPr>
      <w:r w:rsidRPr="00825CA0">
        <w:rPr>
          <w:rFonts w:ascii="BatangChe" w:eastAsia="BatangChe" w:hAnsi="BatangChe" w:cs="Arabic Transparent" w:hint="cs"/>
          <w:b/>
          <w:bCs/>
          <w:u w:val="single"/>
          <w:rtl/>
          <w:lang w:bidi="ar-TN"/>
        </w:rPr>
        <w:t xml:space="preserve">* </w:t>
      </w:r>
      <w:proofErr w:type="gramStart"/>
      <w:r w:rsidRPr="00825CA0">
        <w:rPr>
          <w:rFonts w:ascii="BatangChe" w:eastAsia="BatangChe" w:hAnsi="BatangChe" w:cs="Arabic Transparent" w:hint="cs"/>
          <w:b/>
          <w:bCs/>
          <w:u w:val="single"/>
          <w:rtl/>
          <w:lang w:bidi="ar-TN"/>
        </w:rPr>
        <w:t>فتح</w:t>
      </w:r>
      <w:proofErr w:type="gramEnd"/>
      <w:r w:rsidRPr="00825CA0">
        <w:rPr>
          <w:rFonts w:ascii="BatangChe" w:eastAsia="BatangChe" w:hAnsi="BatangChe" w:cs="Arabic Transparent" w:hint="cs"/>
          <w:b/>
          <w:bCs/>
          <w:u w:val="single"/>
          <w:rtl/>
          <w:lang w:bidi="ar-TN"/>
        </w:rPr>
        <w:t xml:space="preserve"> العروض:</w:t>
      </w:r>
      <w:r w:rsidRPr="00825CA0">
        <w:rPr>
          <w:rFonts w:cs="Arabic Transparent" w:hint="cs"/>
          <w:rtl/>
          <w:lang w:bidi="ar-TN"/>
        </w:rPr>
        <w:t xml:space="preserve"> </w:t>
      </w:r>
      <w:r w:rsidRPr="00825CA0">
        <w:rPr>
          <w:rFonts w:ascii="BatangChe" w:eastAsia="BatangChe" w:hAnsi="BatangChe" w:cs="Arabic Transparent" w:hint="cs"/>
          <w:rtl/>
          <w:lang w:bidi="ar-TN"/>
        </w:rPr>
        <w:t xml:space="preserve">يقع فتح العروض الفنية والمالية يوم </w:t>
      </w:r>
      <w:r>
        <w:rPr>
          <w:rFonts w:ascii="BatangChe" w:eastAsia="BatangChe" w:hAnsi="BatangChe" w:cs="Arabic Transparent" w:hint="cs"/>
          <w:rtl/>
          <w:lang w:bidi="ar-TN"/>
        </w:rPr>
        <w:t>15</w:t>
      </w:r>
      <w:r w:rsidRPr="00825CA0">
        <w:rPr>
          <w:rFonts w:ascii="BatangChe" w:eastAsia="BatangChe" w:hAnsi="BatangChe" w:cs="Arabic Transparent" w:hint="cs"/>
          <w:rtl/>
          <w:lang w:bidi="ar-TN"/>
        </w:rPr>
        <w:t>/</w:t>
      </w:r>
      <w:r>
        <w:rPr>
          <w:rFonts w:ascii="BatangChe" w:eastAsia="BatangChe" w:hAnsi="BatangChe" w:cs="Arabic Transparent" w:hint="cs"/>
          <w:rtl/>
          <w:lang w:bidi="ar-TN"/>
        </w:rPr>
        <w:t>03</w:t>
      </w:r>
      <w:r w:rsidRPr="00825CA0">
        <w:rPr>
          <w:rFonts w:ascii="BatangChe" w:eastAsia="BatangChe" w:hAnsi="BatangChe" w:cs="Arabic Transparent" w:hint="cs"/>
          <w:rtl/>
          <w:lang w:bidi="ar-TN"/>
        </w:rPr>
        <w:t>/</w:t>
      </w:r>
      <w:r>
        <w:rPr>
          <w:rFonts w:ascii="BatangChe" w:eastAsia="BatangChe" w:hAnsi="BatangChe" w:cs="Arabic Transparent" w:hint="cs"/>
          <w:rtl/>
          <w:lang w:bidi="ar-TN"/>
        </w:rPr>
        <w:t>2024</w:t>
      </w:r>
      <w:r w:rsidRPr="00825CA0">
        <w:rPr>
          <w:rFonts w:ascii="BatangChe" w:eastAsia="BatangChe" w:hAnsi="BatangChe" w:cs="Arabic Transparent" w:hint="cs"/>
          <w:rtl/>
          <w:lang w:bidi="ar-TN"/>
        </w:rPr>
        <w:t xml:space="preserve"> على الساعة العاشرة والنصف صباحا بمركز الولاية كما يمكن للعارضين حضور الجلسة " تلغى العروض التي ترد بعد التاريخ المذكور</w:t>
      </w:r>
      <w:r w:rsidRPr="00825CA0">
        <w:rPr>
          <w:rFonts w:cs="Arabic Transparent" w:hint="cs"/>
          <w:rtl/>
          <w:lang w:bidi="ar-TN"/>
        </w:rPr>
        <w:t>"</w:t>
      </w:r>
      <w:r w:rsidRPr="00825CA0">
        <w:rPr>
          <w:rFonts w:ascii="BatangChe" w:eastAsia="BatangChe" w:hAnsi="BatangChe" w:cs="Arabic Transparent" w:hint="cs"/>
          <w:rtl/>
          <w:lang w:bidi="ar-TN"/>
        </w:rPr>
        <w:t>.</w:t>
      </w:r>
    </w:p>
    <w:p w:rsidR="00040FD0" w:rsidRPr="00825CA0" w:rsidRDefault="00040FD0" w:rsidP="00040FD0">
      <w:pPr>
        <w:bidi/>
        <w:jc w:val="both"/>
        <w:rPr>
          <w:rFonts w:cs="Arabic Transparent" w:hint="cs"/>
          <w:rtl/>
          <w:lang w:bidi="ar-TN"/>
        </w:rPr>
      </w:pPr>
      <w:r w:rsidRPr="00825CA0">
        <w:rPr>
          <w:rFonts w:ascii="BatangChe" w:eastAsia="BatangChe" w:hAnsi="BatangChe" w:cs="Arabic Transparent" w:hint="cs"/>
          <w:b/>
          <w:bCs/>
          <w:u w:val="single"/>
          <w:rtl/>
          <w:lang w:bidi="ar-TN"/>
        </w:rPr>
        <w:t xml:space="preserve">* مدة </w:t>
      </w:r>
      <w:proofErr w:type="spellStart"/>
      <w:r w:rsidRPr="00825CA0">
        <w:rPr>
          <w:rFonts w:ascii="BatangChe" w:eastAsia="BatangChe" w:hAnsi="BatangChe" w:cs="Arabic Transparent" w:hint="cs"/>
          <w:b/>
          <w:bCs/>
          <w:u w:val="single"/>
          <w:rtl/>
          <w:lang w:bidi="ar-TN"/>
        </w:rPr>
        <w:t>صلوحية</w:t>
      </w:r>
      <w:proofErr w:type="spellEnd"/>
      <w:r w:rsidRPr="00825CA0">
        <w:rPr>
          <w:rFonts w:ascii="BatangChe" w:eastAsia="BatangChe" w:hAnsi="BatangChe" w:cs="Arabic Transparent" w:hint="cs"/>
          <w:b/>
          <w:bCs/>
          <w:u w:val="single"/>
          <w:rtl/>
          <w:lang w:bidi="ar-TN"/>
        </w:rPr>
        <w:t xml:space="preserve"> العرض :</w:t>
      </w:r>
      <w:r w:rsidRPr="00825CA0">
        <w:rPr>
          <w:rFonts w:cs="Arabic Transparent" w:hint="cs"/>
          <w:rtl/>
          <w:lang w:bidi="ar-TN"/>
        </w:rPr>
        <w:t xml:space="preserve"> </w:t>
      </w:r>
      <w:r w:rsidRPr="00825CA0">
        <w:rPr>
          <w:rFonts w:ascii="BatangChe" w:eastAsia="BatangChe" w:hAnsi="BatangChe" w:cs="Arabic Transparent" w:hint="cs"/>
          <w:rtl/>
          <w:lang w:bidi="ar-TN"/>
        </w:rPr>
        <w:t xml:space="preserve">يبقى المقاول ملزما بعرضه لمدة 120 يوما </w:t>
      </w:r>
      <w:r>
        <w:rPr>
          <w:rFonts w:ascii="BatangChe" w:eastAsia="BatangChe" w:hAnsi="BatangChe" w:cs="Arabic Transparent"/>
          <w:lang w:bidi="ar-TN"/>
        </w:rPr>
        <w:t>.</w:t>
      </w:r>
    </w:p>
    <w:p w:rsidR="00040FD0" w:rsidRPr="00825CA0" w:rsidRDefault="00040FD0" w:rsidP="00040FD0">
      <w:pPr>
        <w:bidi/>
        <w:jc w:val="both"/>
        <w:rPr>
          <w:rFonts w:ascii="BatangChe" w:eastAsia="BatangChe" w:hAnsi="BatangChe" w:cs="Arabic Transparent" w:hint="cs"/>
          <w:b/>
          <w:bCs/>
          <w:u w:val="single"/>
          <w:rtl/>
          <w:lang w:bidi="ar-TN"/>
        </w:rPr>
      </w:pPr>
      <w:r w:rsidRPr="00825CA0">
        <w:rPr>
          <w:rFonts w:ascii="BatangChe" w:eastAsia="BatangChe" w:hAnsi="BatangChe" w:cs="Arabic Transparent" w:hint="cs"/>
          <w:b/>
          <w:bCs/>
          <w:u w:val="single"/>
          <w:rtl/>
          <w:lang w:bidi="ar-TN"/>
        </w:rPr>
        <w:t xml:space="preserve">الوثائق </w:t>
      </w:r>
      <w:proofErr w:type="spellStart"/>
      <w:r w:rsidRPr="00825CA0">
        <w:rPr>
          <w:rFonts w:ascii="BatangChe" w:eastAsia="BatangChe" w:hAnsi="BatangChe" w:cs="Arabic Transparent" w:hint="cs"/>
          <w:b/>
          <w:bCs/>
          <w:u w:val="single"/>
          <w:rtl/>
          <w:lang w:bidi="ar-TN"/>
        </w:rPr>
        <w:t>الادارية</w:t>
      </w:r>
      <w:proofErr w:type="spellEnd"/>
      <w:r w:rsidRPr="00825CA0">
        <w:rPr>
          <w:rFonts w:ascii="BatangChe" w:eastAsia="BatangChe" w:hAnsi="BatangChe" w:cs="Arabic Transparent" w:hint="cs"/>
          <w:b/>
          <w:bCs/>
          <w:u w:val="single"/>
          <w:rtl/>
          <w:lang w:bidi="ar-TN"/>
        </w:rPr>
        <w:t xml:space="preserve">:  </w:t>
      </w:r>
    </w:p>
    <w:p w:rsidR="00040FD0" w:rsidRPr="00825CA0" w:rsidRDefault="00040FD0" w:rsidP="00040FD0">
      <w:pPr>
        <w:bidi/>
        <w:jc w:val="both"/>
        <w:rPr>
          <w:rFonts w:ascii="BatangChe" w:eastAsia="BatangChe" w:hAnsi="BatangChe" w:cs="Arabic Transparent" w:hint="cs"/>
          <w:b/>
          <w:bCs/>
          <w:rtl/>
          <w:lang w:bidi="ar-TN"/>
        </w:rPr>
      </w:pPr>
      <w:r w:rsidRPr="00825CA0">
        <w:rPr>
          <w:rFonts w:ascii="BatangChe" w:eastAsia="BatangChe" w:hAnsi="BatangChe" w:cs="Arabic Transparent" w:hint="cs"/>
          <w:b/>
          <w:bCs/>
          <w:rtl/>
          <w:lang w:bidi="ar-TN"/>
        </w:rPr>
        <w:t>الوثائق الإدارية المطلوب تقديمها مباشرة:</w:t>
      </w:r>
    </w:p>
    <w:p w:rsidR="00040FD0" w:rsidRPr="00825CA0" w:rsidRDefault="00040FD0" w:rsidP="00040FD0">
      <w:pPr>
        <w:bidi/>
        <w:jc w:val="both"/>
        <w:rPr>
          <w:rFonts w:ascii="BatangChe" w:eastAsia="BatangChe" w:hAnsi="BatangChe" w:cs="Arabic Transparent" w:hint="cs"/>
          <w:lang w:bidi="ar-TN"/>
        </w:rPr>
      </w:pPr>
      <w:r w:rsidRPr="00825CA0">
        <w:rPr>
          <w:rFonts w:cs="Arabic Transparent"/>
          <w:rtl/>
        </w:rPr>
        <w:t xml:space="preserve">ضمان وقتي </w:t>
      </w:r>
      <w:r w:rsidRPr="00825CA0">
        <w:rPr>
          <w:rFonts w:ascii="BatangChe" w:eastAsia="BatangChe" w:hAnsi="BatangChe" w:cs="Arabic Transparent" w:hint="cs"/>
          <w:rtl/>
          <w:lang w:bidi="ar-TN"/>
        </w:rPr>
        <w:t xml:space="preserve">بمبلغ </w:t>
      </w:r>
      <w:r>
        <w:rPr>
          <w:rFonts w:ascii="BatangChe" w:eastAsia="BatangChe" w:hAnsi="BatangChe" w:cs="Arabic Transparent" w:hint="cs"/>
          <w:rtl/>
          <w:lang w:bidi="ar-TN"/>
        </w:rPr>
        <w:t>قدره : 9.000 د</w:t>
      </w:r>
      <w:r w:rsidRPr="00911AC5">
        <w:rPr>
          <w:rFonts w:ascii="BatangChe" w:eastAsia="BatangChe" w:hAnsi="BatangChe" w:cs="Arabic Transparent" w:hint="cs"/>
          <w:sz w:val="28"/>
          <w:szCs w:val="28"/>
          <w:rtl/>
          <w:lang w:bidi="ar-TN"/>
        </w:rPr>
        <w:t xml:space="preserve"> </w:t>
      </w:r>
      <w:r w:rsidRPr="00911AC5">
        <w:rPr>
          <w:rFonts w:ascii="BatangChe" w:eastAsia="BatangChe" w:hAnsi="BatangChe" w:cs="Arabic Transparent" w:hint="cs"/>
          <w:rtl/>
          <w:lang w:bidi="ar-TN"/>
        </w:rPr>
        <w:t>صالح لمدة 120يوم</w:t>
      </w:r>
      <w:r>
        <w:rPr>
          <w:rFonts w:ascii="BatangChe" w:eastAsia="BatangChe" w:hAnsi="BatangChe" w:cs="Arabic Transparent" w:hint="cs"/>
          <w:rtl/>
          <w:lang w:bidi="ar-TN"/>
        </w:rPr>
        <w:t>.</w:t>
      </w:r>
    </w:p>
    <w:p w:rsidR="00040FD0" w:rsidRPr="00AC15BA" w:rsidRDefault="00040FD0" w:rsidP="00040FD0">
      <w:pPr>
        <w:pStyle w:val="Titre8"/>
        <w:bidi/>
        <w:jc w:val="left"/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</w:pPr>
      <w:r w:rsidRPr="003B3CED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>يضمن بظرف يكون مغلق ومختوما ومدون عليه عبارة "</w:t>
      </w:r>
      <w:r w:rsidRPr="003B3CED">
        <w:rPr>
          <w:rFonts w:ascii="BatangChe" w:eastAsia="BatangChe" w:hAnsi="BatangChe" w:cs="Arabic Transparent"/>
          <w:sz w:val="24"/>
          <w:szCs w:val="24"/>
          <w:rtl/>
          <w:lang w:val="fr-FR" w:bidi="ar-TN"/>
        </w:rPr>
        <w:t>لا يفتح قبل يوم</w:t>
      </w:r>
      <w:r w:rsidRPr="003B3CED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 xml:space="preserve"> </w:t>
      </w:r>
      <w:r w:rsidRPr="00405F0E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>15</w:t>
      </w:r>
      <w:r w:rsidRPr="00405F0E">
        <w:rPr>
          <w:rFonts w:ascii="BatangChe" w:eastAsia="BatangChe" w:hAnsi="BatangChe" w:cs="Arabic Transparent"/>
          <w:sz w:val="24"/>
          <w:szCs w:val="24"/>
          <w:rtl/>
          <w:lang w:val="fr-FR" w:bidi="ar-TN"/>
        </w:rPr>
        <w:t>/</w:t>
      </w:r>
      <w:r w:rsidRPr="00405F0E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>03</w:t>
      </w:r>
      <w:r w:rsidRPr="00405F0E">
        <w:rPr>
          <w:rFonts w:ascii="BatangChe" w:eastAsia="BatangChe" w:hAnsi="BatangChe" w:cs="Arabic Transparent"/>
          <w:sz w:val="24"/>
          <w:szCs w:val="24"/>
          <w:rtl/>
          <w:lang w:val="fr-FR" w:bidi="ar-TN"/>
        </w:rPr>
        <w:t>/</w:t>
      </w:r>
      <w:r w:rsidRPr="00405F0E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>2024</w:t>
      </w:r>
      <w:r w:rsidRPr="00405F0E">
        <w:rPr>
          <w:rFonts w:ascii="BatangChe" w:eastAsia="BatangChe" w:hAnsi="BatangChe" w:cs="Arabic Transparent"/>
          <w:sz w:val="24"/>
          <w:szCs w:val="24"/>
          <w:rtl/>
          <w:lang w:val="fr-FR" w:bidi="ar-TN"/>
        </w:rPr>
        <w:t xml:space="preserve"> </w:t>
      </w:r>
      <w:r w:rsidRPr="003B3CED">
        <w:rPr>
          <w:rFonts w:ascii="BatangChe" w:eastAsia="BatangChe" w:hAnsi="BatangChe" w:cs="Arabic Transparent"/>
          <w:sz w:val="24"/>
          <w:szCs w:val="24"/>
          <w:rtl/>
          <w:lang w:val="fr-FR" w:bidi="ar-TN"/>
        </w:rPr>
        <w:t xml:space="preserve">طلب عروض عدد </w:t>
      </w:r>
      <w:r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>10</w:t>
      </w:r>
      <w:r w:rsidRPr="003B3CED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>/</w:t>
      </w:r>
      <w:r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>2024</w:t>
      </w:r>
      <w:r w:rsidRPr="003B3CED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 xml:space="preserve"> "</w:t>
      </w:r>
      <w:r w:rsidRPr="00825CA0">
        <w:rPr>
          <w:rFonts w:ascii="BatangChe" w:eastAsia="BatangChe" w:hAnsi="BatangChe" w:cs="Arabic Transparent" w:hint="cs"/>
          <w:rtl/>
          <w:lang w:bidi="ar-TN"/>
        </w:rPr>
        <w:t xml:space="preserve"> </w:t>
      </w:r>
      <w:proofErr w:type="spellStart"/>
      <w:r w:rsidRPr="00405F0E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>اتمام</w:t>
      </w:r>
      <w:proofErr w:type="spellEnd"/>
      <w:r w:rsidRPr="00405F0E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 xml:space="preserve"> </w:t>
      </w:r>
      <w:proofErr w:type="spellStart"/>
      <w:r w:rsidRPr="00405F0E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>اشغال</w:t>
      </w:r>
      <w:proofErr w:type="spellEnd"/>
      <w:r w:rsidRPr="00405F0E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 xml:space="preserve"> تعبيد مسالك  بولاية سيدي </w:t>
      </w:r>
      <w:proofErr w:type="spellStart"/>
      <w:r w:rsidRPr="00405F0E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>بوزيد</w:t>
      </w:r>
      <w:proofErr w:type="spellEnd"/>
      <w:r w:rsidRPr="00405F0E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 xml:space="preserve"> قسط عدد01 من </w:t>
      </w:r>
      <w:proofErr w:type="spellStart"/>
      <w:r w:rsidRPr="00405F0E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>معتمدية</w:t>
      </w:r>
      <w:proofErr w:type="spellEnd"/>
      <w:r w:rsidRPr="00405F0E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 xml:space="preserve"> </w:t>
      </w:r>
      <w:proofErr w:type="spellStart"/>
      <w:r w:rsidRPr="00405F0E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>جل</w:t>
      </w:r>
      <w:r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>مة</w:t>
      </w:r>
      <w:proofErr w:type="spellEnd"/>
      <w:r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 xml:space="preserve"> </w:t>
      </w:r>
      <w:proofErr w:type="spellStart"/>
      <w:r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>والمزونة</w:t>
      </w:r>
      <w:proofErr w:type="spellEnd"/>
      <w:r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 xml:space="preserve"> بطول 6.5 كلم برنامج  </w:t>
      </w:r>
      <w:r w:rsidRPr="00405F0E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>2016</w:t>
      </w:r>
      <w:r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 xml:space="preserve"> .  </w:t>
      </w:r>
    </w:p>
    <w:p w:rsidR="00040FD0" w:rsidRPr="003D641E" w:rsidRDefault="00040FD0" w:rsidP="00040FD0">
      <w:pPr>
        <w:pStyle w:val="Titre8"/>
        <w:bidi/>
        <w:jc w:val="left"/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</w:pPr>
      <w:r w:rsidRPr="002C6C4B"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>". ي</w:t>
      </w:r>
      <w:r w:rsidRPr="002C6C4B">
        <w:rPr>
          <w:rFonts w:ascii="BatangChe" w:eastAsia="BatangChe" w:hAnsi="BatangChe" w:cs="Arabic Transparent"/>
          <w:sz w:val="24"/>
          <w:szCs w:val="24"/>
          <w:rtl/>
          <w:lang w:val="fr-FR" w:bidi="ar-TN"/>
        </w:rPr>
        <w:t xml:space="preserve">رسل عن طريق البريد مضمون الوصول أو عن طريق البريد السريع باسم السيد والي سيدي </w:t>
      </w:r>
      <w:proofErr w:type="spellStart"/>
      <w:r w:rsidRPr="002C6C4B">
        <w:rPr>
          <w:rFonts w:ascii="BatangChe" w:eastAsia="BatangChe" w:hAnsi="BatangChe" w:cs="Arabic Transparent"/>
          <w:sz w:val="24"/>
          <w:szCs w:val="24"/>
          <w:rtl/>
          <w:lang w:val="fr-FR" w:bidi="ar-TN"/>
        </w:rPr>
        <w:t>بوزيد</w:t>
      </w:r>
      <w:proofErr w:type="spellEnd"/>
      <w:r w:rsidRPr="002C6C4B">
        <w:rPr>
          <w:rFonts w:ascii="BatangChe" w:eastAsia="BatangChe" w:hAnsi="BatangChe" w:cs="Arabic Transparent"/>
          <w:sz w:val="24"/>
          <w:szCs w:val="24"/>
          <w:rtl/>
          <w:lang w:val="fr-FR" w:bidi="ar-TN"/>
        </w:rPr>
        <w:t xml:space="preserve"> يؤخذ بعين الاعتبار ختم مكتب الضبط بمركز الولاية، كما يمكن </w:t>
      </w:r>
      <w:proofErr w:type="spellStart"/>
      <w:r w:rsidRPr="002C6C4B">
        <w:rPr>
          <w:rFonts w:ascii="BatangChe" w:eastAsia="BatangChe" w:hAnsi="BatangChe" w:cs="Arabic Transparent"/>
          <w:sz w:val="24"/>
          <w:szCs w:val="24"/>
          <w:rtl/>
          <w:lang w:val="fr-FR" w:bidi="ar-TN"/>
        </w:rPr>
        <w:t>ايداع</w:t>
      </w:r>
      <w:r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>ه</w:t>
      </w:r>
      <w:proofErr w:type="spellEnd"/>
      <w:r>
        <w:rPr>
          <w:rFonts w:ascii="BatangChe" w:eastAsia="BatangChe" w:hAnsi="BatangChe" w:cs="Arabic Transparent" w:hint="cs"/>
          <w:sz w:val="24"/>
          <w:szCs w:val="24"/>
          <w:rtl/>
          <w:lang w:val="fr-FR" w:bidi="ar-TN"/>
        </w:rPr>
        <w:t xml:space="preserve"> </w:t>
      </w:r>
      <w:r w:rsidRPr="002C6C4B">
        <w:rPr>
          <w:rFonts w:ascii="BatangChe" w:eastAsia="BatangChe" w:hAnsi="BatangChe" w:cs="Arabic Transparent"/>
          <w:sz w:val="24"/>
          <w:szCs w:val="24"/>
          <w:rtl/>
          <w:lang w:val="fr-FR" w:bidi="ar-TN"/>
        </w:rPr>
        <w:t>مباشرة بمكتب الضبط بمركز الولاية</w:t>
      </w:r>
      <w:r w:rsidRPr="00825CA0">
        <w:rPr>
          <w:rFonts w:ascii="BatangChe" w:eastAsia="BatangChe" w:hAnsi="BatangChe" w:cs="Arabic Transparent" w:hint="cs"/>
          <w:rtl/>
          <w:lang w:bidi="ar-TN"/>
        </w:rPr>
        <w:t>.</w:t>
      </w:r>
    </w:p>
    <w:p w:rsidR="00040FD0" w:rsidRPr="00825CA0" w:rsidRDefault="00040FD0" w:rsidP="00040FD0">
      <w:pPr>
        <w:bidi/>
        <w:rPr>
          <w:rFonts w:ascii="BatangChe" w:eastAsia="BatangChe" w:hAnsi="BatangChe" w:cs="Arabic Transparent" w:hint="cs"/>
          <w:rtl/>
          <w:lang w:bidi="ar-TN"/>
        </w:rPr>
      </w:pPr>
      <w:r w:rsidRPr="00825CA0">
        <w:rPr>
          <w:rFonts w:ascii="BatangChe" w:eastAsia="BatangChe" w:hAnsi="BatangChe" w:cs="Arabic Transparent" w:hint="cs"/>
          <w:rtl/>
          <w:lang w:bidi="ar-TN"/>
        </w:rPr>
        <w:t xml:space="preserve">الوثائق </w:t>
      </w:r>
      <w:proofErr w:type="spellStart"/>
      <w:r w:rsidRPr="00825CA0">
        <w:rPr>
          <w:rFonts w:ascii="BatangChe" w:eastAsia="BatangChe" w:hAnsi="BatangChe" w:cs="Arabic Transparent" w:hint="cs"/>
          <w:rtl/>
          <w:lang w:bidi="ar-TN"/>
        </w:rPr>
        <w:t>الادارية</w:t>
      </w:r>
      <w:proofErr w:type="spellEnd"/>
      <w:r w:rsidRPr="00825CA0">
        <w:rPr>
          <w:rFonts w:ascii="BatangChe" w:eastAsia="BatangChe" w:hAnsi="BatangChe" w:cs="Arabic Transparent" w:hint="cs"/>
          <w:rtl/>
          <w:lang w:bidi="ar-TN"/>
        </w:rPr>
        <w:t xml:space="preserve"> التي يجب مسحها بالمسح الضوئي </w:t>
      </w:r>
      <w:proofErr w:type="spellStart"/>
      <w:r w:rsidRPr="00825CA0">
        <w:rPr>
          <w:rFonts w:ascii="BatangChe" w:eastAsia="BatangChe" w:hAnsi="BatangChe" w:cs="Arabic Transparent" w:hint="cs"/>
          <w:rtl/>
          <w:lang w:bidi="ar-TN"/>
        </w:rPr>
        <w:t>وادراجها</w:t>
      </w:r>
      <w:proofErr w:type="spellEnd"/>
      <w:r w:rsidRPr="00825CA0">
        <w:rPr>
          <w:rFonts w:ascii="BatangChe" w:eastAsia="BatangChe" w:hAnsi="BatangChe" w:cs="Arabic Transparent" w:hint="cs"/>
          <w:rtl/>
          <w:lang w:bidi="ar-TN"/>
        </w:rPr>
        <w:t xml:space="preserve"> ضمن العرض المرسل عن طريقة منظومة </w:t>
      </w:r>
      <w:r w:rsidRPr="00825CA0">
        <w:rPr>
          <w:rFonts w:ascii="BatangChe" w:eastAsia="BatangChe" w:hAnsi="BatangChe" w:cs="Arabic Transparent"/>
          <w:lang w:bidi="ar-TN"/>
        </w:rPr>
        <w:t>(TUNEPS)</w:t>
      </w:r>
      <w:r w:rsidRPr="00825CA0">
        <w:rPr>
          <w:rFonts w:ascii="BatangChe" w:eastAsia="BatangChe" w:hAnsi="BatangChe" w:cs="Arabic Transparent" w:hint="cs"/>
          <w:rtl/>
          <w:lang w:bidi="ar-TN"/>
        </w:rPr>
        <w:t>:</w:t>
      </w:r>
    </w:p>
    <w:p w:rsidR="00040FD0" w:rsidRPr="002E79FB" w:rsidRDefault="00040FD0" w:rsidP="00040FD0">
      <w:pPr>
        <w:bidi/>
        <w:jc w:val="both"/>
        <w:rPr>
          <w:rFonts w:ascii="BatangChe" w:eastAsia="BatangChe" w:hAnsi="BatangChe" w:cs="Arabic Transparent"/>
          <w:sz w:val="26"/>
          <w:szCs w:val="26"/>
          <w:lang w:bidi="ar-TN"/>
        </w:rPr>
      </w:pPr>
      <w:r>
        <w:rPr>
          <w:rFonts w:ascii="BatangChe" w:eastAsia="BatangChe" w:hAnsi="BatangChe" w:cs="Arabic Transparent" w:hint="cs"/>
          <w:sz w:val="26"/>
          <w:szCs w:val="26"/>
          <w:rtl/>
          <w:lang w:bidi="ar-TN"/>
        </w:rPr>
        <w:t xml:space="preserve">     1</w:t>
      </w:r>
      <w:r w:rsidRPr="002E79FB">
        <w:rPr>
          <w:rFonts w:ascii="BatangChe" w:eastAsia="BatangChe" w:hAnsi="BatangChe" w:cs="Arabic Transparent" w:hint="cs"/>
          <w:sz w:val="26"/>
          <w:szCs w:val="26"/>
          <w:rtl/>
          <w:lang w:bidi="ar-TN"/>
        </w:rPr>
        <w:t xml:space="preserve">- </w:t>
      </w:r>
      <w:proofErr w:type="gramStart"/>
      <w:r w:rsidRPr="002E79FB">
        <w:rPr>
          <w:rFonts w:ascii="BatangChe" w:eastAsia="BatangChe" w:hAnsi="BatangChe" w:cs="Arabic Transparent"/>
          <w:sz w:val="26"/>
          <w:szCs w:val="26"/>
          <w:rtl/>
          <w:lang w:bidi="ar-TN"/>
        </w:rPr>
        <w:t>تصريح</w:t>
      </w:r>
      <w:proofErr w:type="gramEnd"/>
      <w:r w:rsidRPr="002E79FB">
        <w:rPr>
          <w:rFonts w:ascii="BatangChe" w:eastAsia="BatangChe" w:hAnsi="BatangChe" w:cs="Arabic Transparent"/>
          <w:sz w:val="26"/>
          <w:szCs w:val="26"/>
          <w:rtl/>
          <w:lang w:bidi="ar-TN"/>
        </w:rPr>
        <w:t xml:space="preserve"> على الشرف في عدم التأثير</w:t>
      </w:r>
      <w:r w:rsidRPr="002E79FB">
        <w:rPr>
          <w:rFonts w:ascii="BatangChe" w:eastAsia="BatangChe" w:hAnsi="BatangChe" w:cs="Arabic Transparent" w:hint="cs"/>
          <w:sz w:val="26"/>
          <w:szCs w:val="26"/>
          <w:rtl/>
          <w:lang w:bidi="ar-TN"/>
        </w:rPr>
        <w:t>.</w:t>
      </w:r>
    </w:p>
    <w:p w:rsidR="00040FD0" w:rsidRPr="002E79FB" w:rsidRDefault="00040FD0" w:rsidP="00040FD0">
      <w:pPr>
        <w:bidi/>
        <w:ind w:left="360"/>
        <w:jc w:val="both"/>
        <w:rPr>
          <w:rFonts w:cs="Arabic Transparent"/>
          <w:sz w:val="26"/>
          <w:szCs w:val="26"/>
          <w:rtl/>
          <w:lang w:bidi="ar-TN"/>
        </w:rPr>
      </w:pPr>
      <w:r>
        <w:rPr>
          <w:rFonts w:cs="Arabic Transparent" w:hint="cs"/>
          <w:sz w:val="26"/>
          <w:szCs w:val="26"/>
          <w:rtl/>
        </w:rPr>
        <w:t>2</w:t>
      </w:r>
      <w:r w:rsidRPr="002E79FB">
        <w:rPr>
          <w:rFonts w:cs="Arabic Transparent"/>
          <w:sz w:val="26"/>
          <w:szCs w:val="26"/>
          <w:rtl/>
        </w:rPr>
        <w:t xml:space="preserve">- نسخة </w:t>
      </w:r>
      <w:r w:rsidRPr="002E79FB">
        <w:rPr>
          <w:rFonts w:cs="Arabic Transparent" w:hint="cs"/>
          <w:sz w:val="26"/>
          <w:szCs w:val="26"/>
          <w:rtl/>
        </w:rPr>
        <w:t xml:space="preserve">مطابقة للأصل </w:t>
      </w:r>
      <w:r w:rsidRPr="002E79FB">
        <w:rPr>
          <w:rFonts w:cs="Arabic Transparent"/>
          <w:sz w:val="26"/>
          <w:szCs w:val="26"/>
          <w:rtl/>
        </w:rPr>
        <w:t>من الترخيص المطلوب</w:t>
      </w:r>
    </w:p>
    <w:p w:rsidR="00040FD0" w:rsidRPr="002E79FB" w:rsidRDefault="00040FD0" w:rsidP="00040FD0">
      <w:pPr>
        <w:bidi/>
        <w:ind w:left="360"/>
        <w:jc w:val="both"/>
        <w:rPr>
          <w:rFonts w:cs="Arabic Transparent"/>
          <w:sz w:val="26"/>
          <w:szCs w:val="26"/>
          <w:rtl/>
        </w:rPr>
      </w:pPr>
      <w:r w:rsidRPr="002E79FB">
        <w:rPr>
          <w:rFonts w:cs="Arabic Transparent" w:hint="cs"/>
          <w:sz w:val="26"/>
          <w:szCs w:val="26"/>
          <w:rtl/>
          <w:lang w:bidi="ar-TN"/>
        </w:rPr>
        <w:t>3</w:t>
      </w:r>
      <w:r w:rsidRPr="002E79FB">
        <w:rPr>
          <w:rFonts w:cs="Arabic Transparent" w:hint="cs"/>
          <w:sz w:val="26"/>
          <w:szCs w:val="26"/>
          <w:rtl/>
        </w:rPr>
        <w:t>-</w:t>
      </w:r>
      <w:r w:rsidRPr="002E79FB">
        <w:rPr>
          <w:rFonts w:cs="Arabic Transparent"/>
          <w:sz w:val="26"/>
          <w:szCs w:val="26"/>
          <w:rtl/>
        </w:rPr>
        <w:t xml:space="preserve"> بطاقة </w:t>
      </w:r>
      <w:proofErr w:type="spellStart"/>
      <w:r w:rsidRPr="002E79FB">
        <w:rPr>
          <w:rFonts w:cs="Arabic Transparent"/>
          <w:sz w:val="26"/>
          <w:szCs w:val="26"/>
          <w:rtl/>
        </w:rPr>
        <w:t>ارشادات</w:t>
      </w:r>
      <w:proofErr w:type="spellEnd"/>
      <w:r w:rsidRPr="002E79FB">
        <w:rPr>
          <w:rFonts w:cs="Arabic Transparent"/>
          <w:sz w:val="26"/>
          <w:szCs w:val="26"/>
          <w:rtl/>
        </w:rPr>
        <w:t xml:space="preserve"> عامة تهم المشارك</w:t>
      </w:r>
    </w:p>
    <w:p w:rsidR="00040FD0" w:rsidRPr="002E79FB" w:rsidRDefault="00040FD0" w:rsidP="00040FD0">
      <w:pPr>
        <w:bidi/>
        <w:ind w:left="360"/>
        <w:jc w:val="both"/>
        <w:rPr>
          <w:rFonts w:cs="Arabic Transparent" w:hint="cs"/>
          <w:sz w:val="26"/>
          <w:szCs w:val="26"/>
          <w:rtl/>
        </w:rPr>
      </w:pPr>
      <w:r w:rsidRPr="002E79FB">
        <w:rPr>
          <w:rFonts w:cs="Arabic Transparent" w:hint="cs"/>
          <w:sz w:val="26"/>
          <w:szCs w:val="26"/>
          <w:rtl/>
        </w:rPr>
        <w:t>4-</w:t>
      </w:r>
      <w:r w:rsidRPr="002E79FB">
        <w:rPr>
          <w:rFonts w:cs="Arabic Transparent"/>
          <w:sz w:val="26"/>
          <w:szCs w:val="26"/>
          <w:rtl/>
        </w:rPr>
        <w:t xml:space="preserve"> </w:t>
      </w:r>
      <w:proofErr w:type="gramStart"/>
      <w:r w:rsidRPr="002E79FB">
        <w:rPr>
          <w:rFonts w:cs="Arabic Transparent"/>
          <w:sz w:val="26"/>
          <w:szCs w:val="26"/>
          <w:rtl/>
        </w:rPr>
        <w:t>نظير</w:t>
      </w:r>
      <w:proofErr w:type="gramEnd"/>
      <w:r w:rsidRPr="002E79FB">
        <w:rPr>
          <w:rFonts w:cs="Arabic Transparent"/>
          <w:sz w:val="26"/>
          <w:szCs w:val="26"/>
          <w:rtl/>
        </w:rPr>
        <w:t xml:space="preserve"> من السجل التجاري</w:t>
      </w:r>
    </w:p>
    <w:p w:rsidR="00040FD0" w:rsidRPr="002E79FB" w:rsidRDefault="00040FD0" w:rsidP="00040FD0">
      <w:pPr>
        <w:bidi/>
        <w:jc w:val="both"/>
        <w:rPr>
          <w:rFonts w:ascii="Calibri" w:eastAsia="Calibri" w:hAnsi="Calibri" w:cs="Sultan normal" w:hint="cs"/>
          <w:sz w:val="26"/>
          <w:szCs w:val="26"/>
          <w:rtl/>
          <w:lang w:eastAsia="en-US" w:bidi="ar-TN"/>
        </w:rPr>
      </w:pPr>
      <w:r w:rsidRPr="002E79FB">
        <w:rPr>
          <w:rFonts w:cs="Arabic Transparent" w:hint="cs"/>
          <w:sz w:val="26"/>
          <w:szCs w:val="26"/>
          <w:rtl/>
        </w:rPr>
        <w:t xml:space="preserve">     5- </w:t>
      </w:r>
      <w:r w:rsidRPr="002E79FB">
        <w:rPr>
          <w:rFonts w:ascii="Calibri" w:eastAsia="Calibri" w:hAnsi="Calibri" w:cs="Sultan normal"/>
          <w:sz w:val="26"/>
          <w:szCs w:val="26"/>
          <w:rtl/>
          <w:lang w:eastAsia="en-US" w:bidi="ar-TN"/>
        </w:rPr>
        <w:t>كراس الشروط</w:t>
      </w:r>
      <w:r w:rsidRPr="002E79FB">
        <w:rPr>
          <w:rFonts w:ascii="Calibri" w:eastAsia="Calibri" w:hAnsi="Calibri" w:cs="Sultan normal" w:hint="cs"/>
          <w:sz w:val="26"/>
          <w:szCs w:val="26"/>
          <w:rtl/>
          <w:lang w:eastAsia="en-US" w:bidi="ar-TN"/>
        </w:rPr>
        <w:t xml:space="preserve"> الإدارية</w:t>
      </w:r>
      <w:r w:rsidRPr="002E79FB">
        <w:rPr>
          <w:rFonts w:ascii="Calibri" w:eastAsia="Calibri" w:hAnsi="Calibri" w:cs="Sultan normal"/>
          <w:sz w:val="26"/>
          <w:szCs w:val="26"/>
          <w:rtl/>
          <w:lang w:eastAsia="en-US" w:bidi="ar-TN"/>
        </w:rPr>
        <w:t xml:space="preserve"> </w:t>
      </w:r>
      <w:r w:rsidRPr="002E79FB">
        <w:rPr>
          <w:rFonts w:ascii="Calibri" w:eastAsia="Calibri" w:hAnsi="Calibri" w:cs="Sultan normal" w:hint="cs"/>
          <w:sz w:val="26"/>
          <w:szCs w:val="26"/>
          <w:rtl/>
          <w:lang w:eastAsia="en-US" w:bidi="ar-TN"/>
        </w:rPr>
        <w:t xml:space="preserve">الخاصة </w:t>
      </w:r>
      <w:r w:rsidRPr="002E79FB">
        <w:rPr>
          <w:rFonts w:ascii="Calibri" w:eastAsia="Calibri" w:hAnsi="Calibri" w:cs="Sultan normal"/>
          <w:sz w:val="26"/>
          <w:szCs w:val="26"/>
          <w:rtl/>
          <w:lang w:eastAsia="en-US" w:bidi="ar-TN"/>
        </w:rPr>
        <w:t>مؤشر على كلّ صفحة، ممضى و مختوم</w:t>
      </w:r>
      <w:r w:rsidRPr="002E79FB">
        <w:rPr>
          <w:rFonts w:ascii="Calibri" w:eastAsia="Calibri" w:hAnsi="Calibri" w:cs="Sultan normal" w:hint="cs"/>
          <w:sz w:val="26"/>
          <w:szCs w:val="26"/>
          <w:rtl/>
          <w:lang w:eastAsia="en-US" w:bidi="ar-TN"/>
        </w:rPr>
        <w:t xml:space="preserve"> في الصفحة الأخيرة</w:t>
      </w:r>
    </w:p>
    <w:p w:rsidR="00040FD0" w:rsidRDefault="00040FD0" w:rsidP="00040FD0">
      <w:pPr>
        <w:bidi/>
        <w:jc w:val="both"/>
        <w:rPr>
          <w:rFonts w:ascii="BatangChe" w:eastAsia="BatangChe" w:hAnsi="BatangChe" w:cs="Arabic Transparent" w:hint="cs"/>
          <w:sz w:val="26"/>
          <w:szCs w:val="26"/>
          <w:rtl/>
          <w:lang w:bidi="ar-TN"/>
        </w:rPr>
      </w:pPr>
      <w:r w:rsidRPr="002E79FB">
        <w:rPr>
          <w:rFonts w:ascii="Calibri" w:eastAsia="Calibri" w:hAnsi="Calibri" w:cs="Sultan normal" w:hint="cs"/>
          <w:sz w:val="26"/>
          <w:szCs w:val="26"/>
          <w:rtl/>
          <w:lang w:eastAsia="en-US" w:bidi="ar-TN"/>
        </w:rPr>
        <w:t xml:space="preserve">     </w:t>
      </w:r>
      <w:r>
        <w:rPr>
          <w:rFonts w:ascii="Calibri" w:eastAsia="Calibri" w:hAnsi="Calibri" w:cs="Sultan normal" w:hint="cs"/>
          <w:sz w:val="26"/>
          <w:szCs w:val="26"/>
          <w:rtl/>
          <w:lang w:eastAsia="en-US" w:bidi="ar-TN"/>
        </w:rPr>
        <w:t xml:space="preserve"> </w:t>
      </w:r>
      <w:r w:rsidRPr="002E79FB">
        <w:rPr>
          <w:rFonts w:ascii="Calibri" w:eastAsia="Calibri" w:hAnsi="Calibri" w:cs="Sultan normal" w:hint="cs"/>
          <w:sz w:val="26"/>
          <w:szCs w:val="26"/>
          <w:rtl/>
          <w:lang w:eastAsia="en-US" w:bidi="ar-TN"/>
        </w:rPr>
        <w:t>6- كراس المقتضيات الفنية مؤشر على كلّ صفحة، ممضى و مختوم في الصفحة الأخيرة</w:t>
      </w:r>
      <w:r w:rsidRPr="002E79FB">
        <w:rPr>
          <w:rFonts w:ascii="BatangChe" w:eastAsia="BatangChe" w:hAnsi="BatangChe" w:cs="Arabic Transparent" w:hint="cs"/>
          <w:sz w:val="26"/>
          <w:szCs w:val="26"/>
          <w:rtl/>
          <w:lang w:bidi="ar-TN"/>
        </w:rPr>
        <w:t xml:space="preserve"> </w:t>
      </w:r>
    </w:p>
    <w:p w:rsidR="00040FD0" w:rsidRPr="002E79FB" w:rsidRDefault="00040FD0" w:rsidP="00040FD0">
      <w:pPr>
        <w:bidi/>
        <w:jc w:val="both"/>
        <w:rPr>
          <w:rFonts w:cs="Arabic Transparent" w:hint="cs"/>
          <w:sz w:val="26"/>
          <w:szCs w:val="26"/>
          <w:rtl/>
          <w:lang w:bidi="ar-TN"/>
        </w:rPr>
      </w:pPr>
      <w:r w:rsidRPr="002E79FB">
        <w:rPr>
          <w:rFonts w:ascii="BatangChe" w:eastAsia="BatangChe" w:hAnsi="BatangChe" w:cs="Arabic Transparent" w:hint="cs"/>
          <w:sz w:val="26"/>
          <w:szCs w:val="26"/>
          <w:rtl/>
          <w:lang w:bidi="ar-TN"/>
        </w:rPr>
        <w:t xml:space="preserve">تخول منظومة الشراء العمومي على الخط </w:t>
      </w:r>
      <w:r w:rsidRPr="002E79FB">
        <w:rPr>
          <w:rFonts w:ascii="BatangChe" w:eastAsia="BatangChe" w:hAnsi="BatangChe" w:cs="Arabic Transparent"/>
          <w:sz w:val="26"/>
          <w:szCs w:val="26"/>
          <w:lang w:bidi="ar-TN"/>
        </w:rPr>
        <w:t>TUNEPS</w:t>
      </w:r>
      <w:r w:rsidRPr="002E79FB">
        <w:rPr>
          <w:rFonts w:ascii="BatangChe" w:eastAsia="BatangChe" w:hAnsi="BatangChe" w:cs="Arabic Transparent" w:hint="cs"/>
          <w:sz w:val="26"/>
          <w:szCs w:val="26"/>
          <w:rtl/>
          <w:lang w:bidi="ar-TN"/>
        </w:rPr>
        <w:t xml:space="preserve"> للولاية التثبت أليا من الوضعية </w:t>
      </w:r>
      <w:proofErr w:type="spellStart"/>
      <w:r w:rsidRPr="002E79FB">
        <w:rPr>
          <w:rFonts w:ascii="BatangChe" w:eastAsia="BatangChe" w:hAnsi="BatangChe" w:cs="Arabic Transparent" w:hint="cs"/>
          <w:sz w:val="26"/>
          <w:szCs w:val="26"/>
          <w:rtl/>
          <w:lang w:bidi="ar-TN"/>
        </w:rPr>
        <w:t>الجبائية</w:t>
      </w:r>
      <w:proofErr w:type="spellEnd"/>
      <w:r w:rsidRPr="002E79FB">
        <w:rPr>
          <w:rFonts w:ascii="BatangChe" w:eastAsia="BatangChe" w:hAnsi="BatangChe" w:cs="Arabic Transparent" w:hint="cs"/>
          <w:sz w:val="26"/>
          <w:szCs w:val="26"/>
          <w:rtl/>
          <w:lang w:bidi="ar-TN"/>
        </w:rPr>
        <w:t xml:space="preserve"> والانخراط في نظام للضمان الاجتماعي عند فتح العروض. لذا يتعين على المشارك تسويتها قبل </w:t>
      </w:r>
      <w:proofErr w:type="spellStart"/>
      <w:r w:rsidRPr="002E79FB">
        <w:rPr>
          <w:rFonts w:ascii="BatangChe" w:eastAsia="BatangChe" w:hAnsi="BatangChe" w:cs="Arabic Transparent" w:hint="cs"/>
          <w:sz w:val="26"/>
          <w:szCs w:val="26"/>
          <w:rtl/>
          <w:lang w:bidi="ar-TN"/>
        </w:rPr>
        <w:t>الاجل</w:t>
      </w:r>
      <w:proofErr w:type="spellEnd"/>
      <w:r w:rsidRPr="002E79FB">
        <w:rPr>
          <w:rFonts w:ascii="BatangChe" w:eastAsia="BatangChe" w:hAnsi="BatangChe" w:cs="Arabic Transparent" w:hint="cs"/>
          <w:sz w:val="26"/>
          <w:szCs w:val="26"/>
          <w:rtl/>
          <w:lang w:bidi="ar-TN"/>
        </w:rPr>
        <w:t xml:space="preserve"> </w:t>
      </w:r>
      <w:proofErr w:type="spellStart"/>
      <w:r w:rsidRPr="002E79FB">
        <w:rPr>
          <w:rFonts w:ascii="BatangChe" w:eastAsia="BatangChe" w:hAnsi="BatangChe" w:cs="Arabic Transparent" w:hint="cs"/>
          <w:sz w:val="26"/>
          <w:szCs w:val="26"/>
          <w:rtl/>
          <w:lang w:bidi="ar-TN"/>
        </w:rPr>
        <w:t>الاقصى</w:t>
      </w:r>
      <w:proofErr w:type="spellEnd"/>
      <w:r w:rsidRPr="002E79FB">
        <w:rPr>
          <w:rFonts w:ascii="BatangChe" w:eastAsia="BatangChe" w:hAnsi="BatangChe" w:cs="Arabic Transparent" w:hint="cs"/>
          <w:sz w:val="26"/>
          <w:szCs w:val="26"/>
          <w:rtl/>
          <w:lang w:bidi="ar-TN"/>
        </w:rPr>
        <w:t xml:space="preserve"> لقبول العروض</w:t>
      </w:r>
      <w:r w:rsidRPr="002E79FB">
        <w:rPr>
          <w:rFonts w:cs="Arabic Transparent" w:hint="cs"/>
          <w:sz w:val="26"/>
          <w:szCs w:val="26"/>
          <w:rtl/>
          <w:lang w:bidi="ar-TN"/>
        </w:rPr>
        <w:t>.</w:t>
      </w:r>
    </w:p>
    <w:p w:rsidR="00040FD0" w:rsidRPr="00825CA0" w:rsidRDefault="00040FD0" w:rsidP="00040FD0">
      <w:pPr>
        <w:bidi/>
        <w:jc w:val="both"/>
        <w:rPr>
          <w:rFonts w:ascii="Calibri" w:eastAsia="Calibri" w:hAnsi="Calibri" w:cs="Sultan normal" w:hint="cs"/>
          <w:rtl/>
          <w:lang w:eastAsia="en-US" w:bidi="ar-TN"/>
        </w:rPr>
      </w:pPr>
    </w:p>
    <w:p w:rsidR="00040FD0" w:rsidRPr="00825CA0" w:rsidRDefault="00040FD0" w:rsidP="00040FD0">
      <w:pPr>
        <w:bidi/>
        <w:jc w:val="both"/>
        <w:rPr>
          <w:rFonts w:ascii="Calibri" w:eastAsia="Calibri" w:hAnsi="Calibri" w:cs="Sultan normal" w:hint="cs"/>
          <w:rtl/>
          <w:lang w:eastAsia="en-US" w:bidi="ar-TN"/>
        </w:rPr>
      </w:pPr>
    </w:p>
    <w:p w:rsidR="00040FD0" w:rsidRPr="00825CA0" w:rsidRDefault="00040FD0" w:rsidP="00040FD0">
      <w:pPr>
        <w:bidi/>
        <w:jc w:val="both"/>
        <w:rPr>
          <w:rFonts w:cs="Arabic Transparent" w:hint="cs"/>
          <w:rtl/>
          <w:lang w:bidi="ar-TN"/>
        </w:rPr>
      </w:pPr>
      <w:r w:rsidRPr="00825CA0">
        <w:rPr>
          <w:rFonts w:cs="Arabic Transparent" w:hint="cs"/>
          <w:b/>
          <w:bCs/>
          <w:u w:val="single"/>
          <w:rtl/>
          <w:lang w:bidi="ar-TN"/>
        </w:rPr>
        <w:t xml:space="preserve">العرض </w:t>
      </w:r>
      <w:proofErr w:type="gramStart"/>
      <w:r w:rsidRPr="00825CA0">
        <w:rPr>
          <w:rFonts w:cs="Arabic Transparent" w:hint="cs"/>
          <w:b/>
          <w:bCs/>
          <w:u w:val="single"/>
          <w:rtl/>
          <w:lang w:bidi="ar-TN"/>
        </w:rPr>
        <w:t>الفني</w:t>
      </w:r>
      <w:r w:rsidRPr="00825CA0">
        <w:rPr>
          <w:rFonts w:cs="Arabic Transparent" w:hint="cs"/>
          <w:rtl/>
          <w:lang w:bidi="ar-TN"/>
        </w:rPr>
        <w:t xml:space="preserve"> :</w:t>
      </w:r>
      <w:proofErr w:type="gramEnd"/>
    </w:p>
    <w:p w:rsidR="00040FD0" w:rsidRPr="00825CA0" w:rsidRDefault="00040FD0" w:rsidP="00040FD0">
      <w:pPr>
        <w:bidi/>
        <w:jc w:val="both"/>
        <w:rPr>
          <w:rFonts w:ascii="BatangChe" w:eastAsia="BatangChe" w:hAnsi="BatangChe" w:cs="Arabic Transparent" w:hint="cs"/>
          <w:rtl/>
          <w:lang w:bidi="ar-TN"/>
        </w:rPr>
      </w:pPr>
      <w:proofErr w:type="gramStart"/>
      <w:r w:rsidRPr="00825CA0">
        <w:rPr>
          <w:rFonts w:ascii="BatangChe" w:eastAsia="BatangChe" w:hAnsi="BatangChe" w:cs="Arabic Transparent" w:hint="cs"/>
          <w:rtl/>
          <w:lang w:bidi="ar-TN"/>
        </w:rPr>
        <w:t>يحتوي</w:t>
      </w:r>
      <w:proofErr w:type="gramEnd"/>
      <w:r w:rsidRPr="00825CA0">
        <w:rPr>
          <w:rFonts w:ascii="BatangChe" w:eastAsia="BatangChe" w:hAnsi="BatangChe" w:cs="Arabic Transparent" w:hint="cs"/>
          <w:rtl/>
          <w:lang w:bidi="ar-TN"/>
        </w:rPr>
        <w:t xml:space="preserve"> العرض الفني وجوبا على الوثائق التالية والتي يجب مسحها بالمسح الضوئي وإدراجها ضمن العرض المرسل عن طريق منظومة </w:t>
      </w:r>
      <w:r w:rsidRPr="00825CA0">
        <w:rPr>
          <w:rFonts w:ascii="BatangChe" w:eastAsia="BatangChe" w:hAnsi="BatangChe" w:cs="Arabic Transparent"/>
          <w:lang w:bidi="ar-TN"/>
        </w:rPr>
        <w:t>(TUNEPS)</w:t>
      </w:r>
      <w:r w:rsidRPr="00825CA0">
        <w:rPr>
          <w:rFonts w:ascii="BatangChe" w:eastAsia="BatangChe" w:hAnsi="BatangChe" w:cs="Arabic Transparent" w:hint="cs"/>
          <w:rtl/>
          <w:lang w:bidi="ar-TN"/>
        </w:rPr>
        <w:t>:</w:t>
      </w:r>
    </w:p>
    <w:p w:rsidR="00040FD0" w:rsidRPr="00825CA0" w:rsidRDefault="00040FD0" w:rsidP="00040FD0">
      <w:pPr>
        <w:bidi/>
        <w:jc w:val="both"/>
        <w:rPr>
          <w:rFonts w:ascii="BatangChe" w:eastAsia="BatangChe" w:hAnsi="BatangChe" w:cs="Arabic Transparent" w:hint="cs"/>
          <w:rtl/>
          <w:lang w:bidi="ar-TN"/>
        </w:rPr>
      </w:pPr>
      <w:r w:rsidRPr="00825CA0">
        <w:rPr>
          <w:rFonts w:ascii="BatangChe" w:eastAsia="BatangChe" w:hAnsi="BatangChe" w:cs="Arabic Transparent" w:hint="cs"/>
          <w:rtl/>
          <w:lang w:bidi="ar-TN"/>
        </w:rPr>
        <w:t xml:space="preserve">1- قائمة في المعدات التي ستوضع على ذمة المشروع مدعمة بالوثائق </w:t>
      </w:r>
      <w:proofErr w:type="spellStart"/>
      <w:r w:rsidRPr="00825CA0">
        <w:rPr>
          <w:rFonts w:ascii="BatangChe" w:eastAsia="BatangChe" w:hAnsi="BatangChe" w:cs="Arabic Transparent" w:hint="cs"/>
          <w:rtl/>
          <w:lang w:bidi="ar-TN"/>
        </w:rPr>
        <w:t>المنصوصة</w:t>
      </w:r>
      <w:proofErr w:type="spellEnd"/>
      <w:r w:rsidRPr="00825CA0">
        <w:rPr>
          <w:rFonts w:ascii="BatangChe" w:eastAsia="BatangChe" w:hAnsi="BatangChe" w:cs="Arabic Transparent" w:hint="cs"/>
          <w:rtl/>
          <w:lang w:bidi="ar-TN"/>
        </w:rPr>
        <w:t xml:space="preserve"> عليها بكراس الشروط.</w:t>
      </w:r>
    </w:p>
    <w:p w:rsidR="00040FD0" w:rsidRPr="00825CA0" w:rsidRDefault="00040FD0" w:rsidP="00040FD0">
      <w:pPr>
        <w:bidi/>
        <w:jc w:val="both"/>
        <w:rPr>
          <w:rFonts w:ascii="BatangChe" w:eastAsia="BatangChe" w:hAnsi="BatangChe" w:cs="Arabic Transparent" w:hint="cs"/>
          <w:rtl/>
          <w:lang w:bidi="ar-TN"/>
        </w:rPr>
      </w:pPr>
      <w:r w:rsidRPr="00825CA0">
        <w:rPr>
          <w:rFonts w:ascii="BatangChe" w:eastAsia="BatangChe" w:hAnsi="BatangChe" w:cs="Arabic Transparent" w:hint="cs"/>
          <w:rtl/>
          <w:lang w:bidi="ar-TN"/>
        </w:rPr>
        <w:t xml:space="preserve">2- قائمة اسمية في الإمكانيات البشرية التي ستوضع على ذمة المشروع مدعمة بالوثائق </w:t>
      </w:r>
      <w:proofErr w:type="spellStart"/>
      <w:r w:rsidRPr="00825CA0">
        <w:rPr>
          <w:rFonts w:ascii="BatangChe" w:eastAsia="BatangChe" w:hAnsi="BatangChe" w:cs="Arabic Transparent" w:hint="cs"/>
          <w:rtl/>
          <w:lang w:bidi="ar-TN"/>
        </w:rPr>
        <w:t>المنصوصة</w:t>
      </w:r>
      <w:proofErr w:type="spellEnd"/>
      <w:r w:rsidRPr="00825CA0">
        <w:rPr>
          <w:rFonts w:ascii="BatangChe" w:eastAsia="BatangChe" w:hAnsi="BatangChe" w:cs="Arabic Transparent" w:hint="cs"/>
          <w:rtl/>
          <w:lang w:bidi="ar-TN"/>
        </w:rPr>
        <w:t xml:space="preserve"> عليها بكراس الشروط. </w:t>
      </w:r>
    </w:p>
    <w:p w:rsidR="00040FD0" w:rsidRPr="00825CA0" w:rsidRDefault="00040FD0" w:rsidP="00040FD0">
      <w:pPr>
        <w:bidi/>
        <w:jc w:val="both"/>
        <w:rPr>
          <w:rFonts w:ascii="BatangChe" w:eastAsia="BatangChe" w:hAnsi="BatangChe" w:cs="Arabic Transparent" w:hint="cs"/>
          <w:b/>
          <w:bCs/>
          <w:u w:val="single"/>
          <w:rtl/>
          <w:lang w:bidi="ar-TN"/>
        </w:rPr>
      </w:pPr>
      <w:r w:rsidRPr="00825CA0">
        <w:rPr>
          <w:rFonts w:cs="Arabic Transparent"/>
          <w:b/>
          <w:bCs/>
          <w:u w:val="single"/>
          <w:lang w:bidi="ar-TN"/>
        </w:rPr>
        <w:t xml:space="preserve">  </w:t>
      </w:r>
      <w:r w:rsidRPr="00825CA0">
        <w:rPr>
          <w:rFonts w:ascii="BatangChe" w:eastAsia="BatangChe" w:hAnsi="BatangChe" w:cs="Arabic Transparent" w:hint="cs"/>
          <w:b/>
          <w:bCs/>
          <w:u w:val="single"/>
          <w:rtl/>
          <w:lang w:bidi="ar-TN"/>
        </w:rPr>
        <w:t xml:space="preserve">العرض </w:t>
      </w:r>
      <w:proofErr w:type="gramStart"/>
      <w:r w:rsidRPr="00825CA0">
        <w:rPr>
          <w:rFonts w:ascii="BatangChe" w:eastAsia="BatangChe" w:hAnsi="BatangChe" w:cs="Arabic Transparent" w:hint="cs"/>
          <w:b/>
          <w:bCs/>
          <w:u w:val="single"/>
          <w:rtl/>
          <w:lang w:bidi="ar-TN"/>
        </w:rPr>
        <w:t>المالي :</w:t>
      </w:r>
      <w:proofErr w:type="gramEnd"/>
      <w:r w:rsidRPr="00825CA0">
        <w:rPr>
          <w:rFonts w:ascii="BatangChe" w:eastAsia="BatangChe" w:hAnsi="BatangChe" w:cs="Arabic Transparent" w:hint="cs"/>
          <w:b/>
          <w:bCs/>
          <w:u w:val="single"/>
          <w:rtl/>
          <w:lang w:bidi="ar-TN"/>
        </w:rPr>
        <w:t xml:space="preserve"> </w:t>
      </w:r>
    </w:p>
    <w:p w:rsidR="00040FD0" w:rsidRPr="00825CA0" w:rsidRDefault="00040FD0" w:rsidP="00040FD0">
      <w:pPr>
        <w:bidi/>
        <w:jc w:val="both"/>
        <w:rPr>
          <w:rFonts w:ascii="BatangChe" w:eastAsia="BatangChe" w:hAnsi="BatangChe" w:cs="Arabic Transparent" w:hint="cs"/>
          <w:rtl/>
          <w:lang w:bidi="ar-TN"/>
        </w:rPr>
      </w:pPr>
      <w:r w:rsidRPr="00825CA0">
        <w:rPr>
          <w:rFonts w:ascii="BatangChe" w:eastAsia="BatangChe" w:hAnsi="BatangChe" w:cs="Arabic Transparent" w:hint="cs"/>
          <w:rtl/>
          <w:lang w:bidi="ar-TN"/>
        </w:rPr>
        <w:t xml:space="preserve">يحتوي العرض المالي وجوبا على الوثائق التالية والتي يجب مسحها بالمسح الضوئي </w:t>
      </w:r>
      <w:proofErr w:type="spellStart"/>
      <w:r w:rsidRPr="00825CA0">
        <w:rPr>
          <w:rFonts w:ascii="BatangChe" w:eastAsia="BatangChe" w:hAnsi="BatangChe" w:cs="Arabic Transparent" w:hint="cs"/>
          <w:rtl/>
          <w:lang w:bidi="ar-TN"/>
        </w:rPr>
        <w:t>وادراجها</w:t>
      </w:r>
      <w:proofErr w:type="spellEnd"/>
      <w:r w:rsidRPr="00825CA0">
        <w:rPr>
          <w:rFonts w:ascii="BatangChe" w:eastAsia="BatangChe" w:hAnsi="BatangChe" w:cs="Arabic Transparent" w:hint="cs"/>
          <w:rtl/>
          <w:lang w:bidi="ar-TN"/>
        </w:rPr>
        <w:t xml:space="preserve"> ضمن العرض المرسل عن طريقة منظومة </w:t>
      </w:r>
      <w:r w:rsidRPr="00825CA0">
        <w:rPr>
          <w:rFonts w:ascii="BatangChe" w:eastAsia="BatangChe" w:hAnsi="BatangChe" w:cs="Arabic Transparent"/>
          <w:lang w:bidi="ar-TN"/>
        </w:rPr>
        <w:t>(TUNEPS)</w:t>
      </w:r>
      <w:r w:rsidRPr="00825CA0">
        <w:rPr>
          <w:rFonts w:ascii="BatangChe" w:eastAsia="BatangChe" w:hAnsi="BatangChe" w:cs="Arabic Transparent" w:hint="cs"/>
          <w:rtl/>
          <w:lang w:bidi="ar-TN"/>
        </w:rPr>
        <w:t>:</w:t>
      </w:r>
    </w:p>
    <w:p w:rsidR="00040FD0" w:rsidRPr="00825CA0" w:rsidRDefault="00040FD0" w:rsidP="00040FD0">
      <w:pPr>
        <w:bidi/>
        <w:jc w:val="both"/>
        <w:rPr>
          <w:rFonts w:ascii="BatangChe" w:eastAsia="BatangChe" w:hAnsi="BatangChe" w:cs="Arabic Transparent"/>
          <w:lang w:bidi="ar-TN"/>
        </w:rPr>
      </w:pPr>
      <w:r w:rsidRPr="00825CA0">
        <w:rPr>
          <w:rFonts w:ascii="BatangChe" w:eastAsia="BatangChe" w:hAnsi="BatangChe" w:cs="Arabic Transparent" w:hint="cs"/>
          <w:rtl/>
          <w:lang w:bidi="ar-TN"/>
        </w:rPr>
        <w:t xml:space="preserve">       - الالتزام ممضي </w:t>
      </w:r>
      <w:proofErr w:type="gramStart"/>
      <w:r w:rsidRPr="00825CA0">
        <w:rPr>
          <w:rFonts w:ascii="BatangChe" w:eastAsia="BatangChe" w:hAnsi="BatangChe" w:cs="Arabic Transparent" w:hint="cs"/>
          <w:rtl/>
          <w:lang w:bidi="ar-TN"/>
        </w:rPr>
        <w:t>ومختوم .</w:t>
      </w:r>
      <w:proofErr w:type="gramEnd"/>
    </w:p>
    <w:p w:rsidR="00040FD0" w:rsidRPr="00B47BEC" w:rsidRDefault="00040FD0" w:rsidP="00040FD0">
      <w:pPr>
        <w:pStyle w:val="Titre"/>
        <w:jc w:val="left"/>
        <w:rPr>
          <w:rFonts w:ascii="BatangChe" w:eastAsia="BatangChe" w:hAnsi="BatangChe" w:cs="Arabic Transparent" w:hint="cs"/>
          <w:b w:val="0"/>
          <w:bCs w:val="0"/>
          <w:rtl/>
          <w:lang w:bidi="ar-TN"/>
        </w:rPr>
      </w:pPr>
      <w:r w:rsidRPr="00B47BEC">
        <w:rPr>
          <w:rFonts w:ascii="BatangChe" w:eastAsia="BatangChe" w:hAnsi="BatangChe" w:cs="Arabic Transparent" w:hint="cs"/>
          <w:b w:val="0"/>
          <w:bCs w:val="0"/>
          <w:rtl/>
          <w:lang w:bidi="ar-TN"/>
        </w:rPr>
        <w:t xml:space="preserve">       - جدول الأثمان والقائمة التقديرية </w:t>
      </w:r>
      <w:proofErr w:type="gramStart"/>
      <w:r w:rsidRPr="00B47BEC">
        <w:rPr>
          <w:rFonts w:ascii="BatangChe" w:eastAsia="BatangChe" w:hAnsi="BatangChe" w:cs="Arabic Transparent" w:hint="cs"/>
          <w:b w:val="0"/>
          <w:bCs w:val="0"/>
          <w:rtl/>
          <w:lang w:bidi="ar-TN"/>
        </w:rPr>
        <w:t>ممضي</w:t>
      </w:r>
      <w:proofErr w:type="gramEnd"/>
      <w:r w:rsidRPr="00B47BEC">
        <w:rPr>
          <w:rFonts w:ascii="BatangChe" w:eastAsia="BatangChe" w:hAnsi="BatangChe" w:cs="Arabic Transparent" w:hint="cs"/>
          <w:b w:val="0"/>
          <w:bCs w:val="0"/>
          <w:rtl/>
          <w:lang w:bidi="ar-TN"/>
        </w:rPr>
        <w:t xml:space="preserve"> ومختوم.</w:t>
      </w:r>
    </w:p>
    <w:p w:rsidR="00040FD0" w:rsidRDefault="00040FD0" w:rsidP="00040FD0">
      <w:pPr>
        <w:bidi/>
        <w:rPr>
          <w:rFonts w:hint="cs"/>
          <w:b/>
          <w:bCs/>
          <w:sz w:val="22"/>
          <w:szCs w:val="22"/>
          <w:u w:val="single"/>
          <w:rtl/>
          <w:lang w:bidi="ar-TN"/>
        </w:rPr>
      </w:pPr>
    </w:p>
    <w:p w:rsidR="00040FD0" w:rsidRDefault="00040FD0" w:rsidP="00040FD0">
      <w:pPr>
        <w:bidi/>
        <w:rPr>
          <w:rFonts w:hint="cs"/>
          <w:b/>
          <w:bCs/>
          <w:sz w:val="36"/>
          <w:szCs w:val="32"/>
          <w:u w:val="single"/>
          <w:rtl/>
          <w:lang w:bidi="ar-TN"/>
        </w:rPr>
      </w:pPr>
    </w:p>
    <w:p w:rsidR="00787C41" w:rsidRDefault="00787C41">
      <w:pPr>
        <w:rPr>
          <w:lang w:bidi="ar-TN"/>
        </w:rPr>
      </w:pPr>
    </w:p>
    <w:sectPr w:rsidR="00787C41" w:rsidSect="0078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40FD0"/>
    <w:rsid w:val="00040FD0"/>
    <w:rsid w:val="0078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040FD0"/>
    <w:pPr>
      <w:keepNext/>
      <w:jc w:val="center"/>
      <w:outlineLvl w:val="7"/>
    </w:pPr>
    <w:rPr>
      <w:rFonts w:ascii="Tahoma" w:hAnsi="Tahoma" w:cs="Monotype Koufi"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040FD0"/>
    <w:rPr>
      <w:rFonts w:ascii="Tahoma" w:eastAsia="Times New Roman" w:hAnsi="Tahoma" w:cs="Monotype Koufi"/>
      <w:sz w:val="32"/>
      <w:szCs w:val="32"/>
      <w:lang w:val="en-US" w:eastAsia="fr-FR"/>
    </w:rPr>
  </w:style>
  <w:style w:type="paragraph" w:styleId="Titre">
    <w:name w:val="Title"/>
    <w:basedOn w:val="Normal"/>
    <w:link w:val="TitreCar"/>
    <w:qFormat/>
    <w:rsid w:val="00040FD0"/>
    <w:pPr>
      <w:bidi/>
      <w:jc w:val="center"/>
    </w:pPr>
    <w:rPr>
      <w:rFonts w:cs="Tahoma"/>
      <w:b/>
      <w:bCs/>
    </w:rPr>
  </w:style>
  <w:style w:type="character" w:customStyle="1" w:styleId="TitreCar">
    <w:name w:val="Titre Car"/>
    <w:basedOn w:val="Policepardfaut"/>
    <w:link w:val="Titre"/>
    <w:rsid w:val="00040FD0"/>
    <w:rPr>
      <w:rFonts w:ascii="Times New Roman" w:eastAsia="Times New Roman" w:hAnsi="Times New Roman" w:cs="Tahoma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safakat</dc:creator>
  <cp:lastModifiedBy>safakat</cp:lastModifiedBy>
  <cp:revision>1</cp:revision>
  <dcterms:created xsi:type="dcterms:W3CDTF">2024-02-13T09:19:00Z</dcterms:created>
  <dcterms:modified xsi:type="dcterms:W3CDTF">2024-02-13T09:20:00Z</dcterms:modified>
</cp:coreProperties>
</file>