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49" w:rsidRDefault="00A21849" w:rsidP="00A21849">
      <w:pPr>
        <w:bidi/>
        <w:spacing w:after="120"/>
        <w:ind w:left="-454"/>
        <w:rPr>
          <w:rFonts w:asciiTheme="majorBidi" w:eastAsia="Times New Roman" w:hAnsiTheme="majorBidi" w:cstheme="majorBidi"/>
          <w:lang w:bidi="ar-TN"/>
        </w:rPr>
      </w:pPr>
      <w:proofErr w:type="gramStart"/>
      <w:r>
        <w:rPr>
          <w:rFonts w:asciiTheme="majorBidi" w:eastAsia="Times New Roman" w:hAnsiTheme="majorBidi" w:cstheme="majorBidi"/>
          <w:rtl/>
          <w:lang w:bidi="ar-TN"/>
        </w:rPr>
        <w:t>التونسية</w:t>
      </w:r>
      <w:proofErr w:type="gramEnd"/>
    </w:p>
    <w:p w:rsidR="00A21849" w:rsidRDefault="00A21849" w:rsidP="00A21849">
      <w:pPr>
        <w:bidi/>
        <w:spacing w:after="120"/>
        <w:ind w:left="-454"/>
        <w:rPr>
          <w:rFonts w:asciiTheme="majorBidi" w:eastAsia="Times New Roman" w:hAnsiTheme="majorBidi" w:cstheme="majorBidi"/>
          <w:rtl/>
          <w:lang w:bidi="ar-TN"/>
        </w:rPr>
      </w:pPr>
      <w:r>
        <w:rPr>
          <w:rFonts w:asciiTheme="majorBidi" w:hAnsiTheme="majorBidi" w:cstheme="majorBidi"/>
          <w:rtl/>
          <w:lang w:bidi="ar-TN"/>
        </w:rPr>
        <w:t xml:space="preserve">        </w:t>
      </w:r>
      <w:proofErr w:type="gramStart"/>
      <w:r>
        <w:rPr>
          <w:rFonts w:asciiTheme="majorBidi" w:eastAsia="Times New Roman" w:hAnsiTheme="majorBidi" w:cstheme="majorBidi"/>
          <w:rtl/>
          <w:lang w:bidi="ar-TN"/>
        </w:rPr>
        <w:t>وزارة</w:t>
      </w:r>
      <w:proofErr w:type="gramEnd"/>
      <w:r>
        <w:rPr>
          <w:rFonts w:asciiTheme="majorBidi" w:eastAsia="Times New Roman" w:hAnsiTheme="majorBidi" w:cstheme="majorBidi"/>
          <w:rtl/>
          <w:lang w:bidi="ar-TN"/>
        </w:rPr>
        <w:t xml:space="preserve"> الداخلية</w:t>
      </w:r>
    </w:p>
    <w:p w:rsidR="00A21849" w:rsidRDefault="00A21849" w:rsidP="00A21849">
      <w:pPr>
        <w:bidi/>
        <w:spacing w:after="120"/>
        <w:ind w:left="-454"/>
        <w:rPr>
          <w:rFonts w:asciiTheme="majorBidi" w:eastAsia="Times New Roman" w:hAnsiTheme="majorBidi" w:cstheme="majorBidi"/>
          <w:rtl/>
          <w:lang w:bidi="ar-TN"/>
        </w:rPr>
      </w:pPr>
      <w:r>
        <w:rPr>
          <w:rFonts w:asciiTheme="majorBidi" w:eastAsia="Times New Roman" w:hAnsiTheme="majorBidi" w:cstheme="majorBidi"/>
          <w:lang w:bidi="ar-TN"/>
        </w:rPr>
        <w:t xml:space="preserve">         </w:t>
      </w:r>
      <w:proofErr w:type="gramStart"/>
      <w:r>
        <w:rPr>
          <w:rFonts w:asciiTheme="majorBidi" w:eastAsia="Times New Roman" w:hAnsiTheme="majorBidi" w:cstheme="majorBidi"/>
          <w:rtl/>
          <w:lang w:bidi="ar-TN"/>
        </w:rPr>
        <w:t>بلدية</w:t>
      </w:r>
      <w:proofErr w:type="gramEnd"/>
      <w:r>
        <w:rPr>
          <w:rFonts w:asciiTheme="majorBidi" w:eastAsia="Times New Roman" w:hAnsiTheme="majorBidi" w:cstheme="majorBidi"/>
          <w:rtl/>
          <w:lang w:bidi="ar-TN"/>
        </w:rPr>
        <w:t xml:space="preserve"> سوسة </w:t>
      </w:r>
    </w:p>
    <w:p w:rsidR="00A21849" w:rsidRDefault="00A21849" w:rsidP="00A21849">
      <w:pPr>
        <w:bidi/>
        <w:ind w:left="70"/>
        <w:jc w:val="center"/>
        <w:rPr>
          <w:rFonts w:asciiTheme="majorBidi" w:eastAsia="Times New Roman" w:hAnsiTheme="majorBidi" w:cstheme="majorBidi"/>
          <w:sz w:val="32"/>
          <w:szCs w:val="32"/>
          <w:rtl/>
          <w:lang w:bidi="ar-TN"/>
        </w:rPr>
      </w:pPr>
      <w:r>
        <w:rPr>
          <w:rFonts w:asciiTheme="majorBidi" w:eastAsia="Times New Roman" w:hAnsiTheme="majorBidi" w:cstheme="majorBidi"/>
          <w:sz w:val="32"/>
          <w:szCs w:val="32"/>
          <w:rtl/>
          <w:lang w:bidi="ar-TN"/>
        </w:rPr>
        <w:t xml:space="preserve">إعلان طلب </w:t>
      </w:r>
      <w:proofErr w:type="gramStart"/>
      <w:r>
        <w:rPr>
          <w:rFonts w:asciiTheme="majorBidi" w:eastAsia="Times New Roman" w:hAnsiTheme="majorBidi" w:cstheme="majorBidi"/>
          <w:sz w:val="32"/>
          <w:szCs w:val="32"/>
          <w:rtl/>
          <w:lang w:bidi="ar-TN"/>
        </w:rPr>
        <w:t>عروض</w:t>
      </w:r>
      <w:r>
        <w:rPr>
          <w:rFonts w:asciiTheme="majorBidi" w:eastAsia="Times New Roman" w:hAnsiTheme="majorBidi" w:cstheme="majorBidi"/>
          <w:sz w:val="32"/>
          <w:szCs w:val="32"/>
          <w:lang w:bidi="ar-TN"/>
        </w:rPr>
        <w:t xml:space="preserve"> </w:t>
      </w:r>
      <w:r>
        <w:rPr>
          <w:rFonts w:asciiTheme="majorBidi" w:eastAsia="Times New Roman" w:hAnsiTheme="majorBidi" w:cstheme="majorBidi"/>
          <w:sz w:val="32"/>
          <w:szCs w:val="32"/>
          <w:rtl/>
          <w:lang w:bidi="ar-TN"/>
        </w:rPr>
        <w:t xml:space="preserve"> </w:t>
      </w:r>
      <w:r>
        <w:rPr>
          <w:rFonts w:asciiTheme="majorBidi" w:eastAsia="Times New Roman" w:hAnsiTheme="majorBidi" w:cstheme="majorBidi"/>
          <w:sz w:val="32"/>
          <w:szCs w:val="32"/>
          <w:lang w:bidi="ar-TN"/>
        </w:rPr>
        <w:t>A10/2022</w:t>
      </w:r>
      <w:proofErr w:type="gramEnd"/>
      <w:r>
        <w:rPr>
          <w:rFonts w:asciiTheme="majorBidi" w:eastAsia="Times New Roman" w:hAnsiTheme="majorBidi" w:cstheme="majorBidi"/>
          <w:sz w:val="32"/>
          <w:szCs w:val="32"/>
          <w:lang w:bidi="ar-TN"/>
        </w:rPr>
        <w:t xml:space="preserve"> </w:t>
      </w:r>
    </w:p>
    <w:p w:rsidR="00A21849" w:rsidRDefault="00A21849" w:rsidP="00A21849">
      <w:pPr>
        <w:pStyle w:val="Sansinterligne"/>
        <w:bidi/>
        <w:jc w:val="center"/>
        <w:rPr>
          <w:b/>
          <w:bCs/>
          <w:sz w:val="32"/>
          <w:szCs w:val="32"/>
          <w:lang w:eastAsia="fr-FR" w:bidi="ar-TN"/>
        </w:rPr>
      </w:pPr>
      <w:proofErr w:type="gramStart"/>
      <w:r>
        <w:rPr>
          <w:b/>
          <w:bCs/>
          <w:sz w:val="32"/>
          <w:szCs w:val="32"/>
          <w:rtl/>
          <w:lang w:eastAsia="fr-FR" w:bidi="ar-TN"/>
        </w:rPr>
        <w:t>دعوة</w:t>
      </w:r>
      <w:proofErr w:type="gramEnd"/>
      <w:r>
        <w:rPr>
          <w:b/>
          <w:bCs/>
          <w:sz w:val="32"/>
          <w:szCs w:val="32"/>
          <w:rtl/>
          <w:lang w:eastAsia="fr-FR" w:bidi="ar-TN"/>
        </w:rPr>
        <w:t xml:space="preserve"> للمنافسة في انتقاء مكاتب دراسات للمساعدة في إدارة المشاريع</w:t>
      </w:r>
    </w:p>
    <w:p w:rsidR="00A21849" w:rsidRDefault="00A21849" w:rsidP="00A21849">
      <w:pPr>
        <w:pStyle w:val="Sansinterligne"/>
        <w:bidi/>
        <w:jc w:val="center"/>
        <w:rPr>
          <w:b/>
          <w:bCs/>
          <w:sz w:val="32"/>
          <w:szCs w:val="32"/>
          <w:rtl/>
          <w:lang w:eastAsia="fr-FR" w:bidi="ar-TN"/>
        </w:rPr>
      </w:pPr>
      <w:r>
        <w:rPr>
          <w:b/>
          <w:bCs/>
          <w:sz w:val="32"/>
          <w:szCs w:val="32"/>
          <w:rtl/>
          <w:lang w:eastAsia="fr-FR" w:bidi="ar-TN"/>
        </w:rPr>
        <w:t xml:space="preserve">في </w:t>
      </w:r>
      <w:proofErr w:type="spellStart"/>
      <w:r>
        <w:rPr>
          <w:b/>
          <w:bCs/>
          <w:sz w:val="32"/>
          <w:szCs w:val="32"/>
          <w:rtl/>
          <w:lang w:eastAsia="fr-FR" w:bidi="ar-TN"/>
        </w:rPr>
        <w:t>اطار</w:t>
      </w:r>
      <w:proofErr w:type="spellEnd"/>
      <w:r>
        <w:rPr>
          <w:b/>
          <w:bCs/>
          <w:sz w:val="32"/>
          <w:szCs w:val="32"/>
          <w:rtl/>
          <w:lang w:eastAsia="fr-FR" w:bidi="ar-TN"/>
        </w:rPr>
        <w:t xml:space="preserve"> مشروع"</w:t>
      </w:r>
      <w:r>
        <w:rPr>
          <w:b/>
          <w:bCs/>
          <w:sz w:val="32"/>
          <w:szCs w:val="32"/>
          <w:lang w:eastAsia="fr-FR" w:bidi="ar-TN"/>
        </w:rPr>
        <w:t>ENI CBC MED</w:t>
      </w:r>
      <w:r>
        <w:rPr>
          <w:b/>
          <w:bCs/>
          <w:sz w:val="32"/>
          <w:szCs w:val="32"/>
          <w:rtl/>
          <w:lang w:eastAsia="fr-FR" w:bidi="ar-TN"/>
        </w:rPr>
        <w:t>" مدن ماد المستدامة</w:t>
      </w:r>
    </w:p>
    <w:p w:rsidR="00A21849" w:rsidRDefault="00A21849" w:rsidP="00A21849">
      <w:pPr>
        <w:bidi/>
        <w:ind w:left="70"/>
        <w:jc w:val="center"/>
        <w:rPr>
          <w:rFonts w:asciiTheme="majorBidi" w:eastAsia="Times New Roman" w:hAnsiTheme="majorBidi" w:cstheme="majorBidi"/>
          <w:sz w:val="32"/>
          <w:szCs w:val="32"/>
          <w:rtl/>
        </w:rPr>
      </w:pPr>
    </w:p>
    <w:p w:rsidR="00A21849" w:rsidRDefault="00A21849" w:rsidP="00A21849">
      <w:pPr>
        <w:pStyle w:val="Sansinterligne"/>
        <w:bidi/>
        <w:rPr>
          <w:rFonts w:ascii="Times New Roman" w:eastAsia="Times New Roman" w:hAnsi="Times New Roman" w:cs="Times New Roman"/>
          <w:rtl/>
          <w:lang w:bidi="ar-TN"/>
        </w:rPr>
      </w:pPr>
      <w:r>
        <w:rPr>
          <w:rFonts w:ascii="Times New Roman" w:eastAsia="Times New Roman" w:hAnsi="Times New Roman" w:cs="Times New Roman"/>
          <w:rtl/>
          <w:lang w:bidi="ar-TN"/>
        </w:rPr>
        <w:t xml:space="preserve">يعلن رئيس بلدية سوسة عن دعوة للمنافسة قصد </w:t>
      </w:r>
      <w:r>
        <w:rPr>
          <w:rFonts w:asciiTheme="majorBidi" w:hAnsiTheme="majorBidi" w:cstheme="majorBidi"/>
          <w:rtl/>
          <w:lang w:bidi="ar-TN"/>
        </w:rPr>
        <w:t>اختيار مكتب</w:t>
      </w:r>
      <w:sdt>
        <w:sdtPr>
          <w:rPr>
            <w:rFonts w:ascii="Times New Roman" w:eastAsia="Times New Roman" w:hAnsi="Times New Roman" w:cs="Times New Roman"/>
            <w:rtl/>
            <w:lang w:bidi="ar-TN"/>
          </w:rPr>
          <w:alias w:val="Titre"/>
          <w:id w:val="9984602"/>
          <w:placeholder>
            <w:docPart w:val="8937B7EAF96C45398A443526C4D93FC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[Tapez le titre du document]</w:t>
          </w:r>
        </w:sdtContent>
      </w:sdt>
      <w:r>
        <w:rPr>
          <w:rFonts w:ascii="Times New Roman" w:eastAsia="Times New Roman" w:hAnsi="Times New Roman" w:cs="Times New Roman"/>
          <w:rtl/>
          <w:lang w:bidi="ar-TN"/>
        </w:rPr>
        <w:t xml:space="preserve"> لتدعيم قدرات بلدية سوسة في التصرف </w:t>
      </w:r>
      <w:proofErr w:type="spellStart"/>
      <w:r>
        <w:rPr>
          <w:rFonts w:ascii="Times New Roman" w:eastAsia="Times New Roman" w:hAnsi="Times New Roman" w:cs="Times New Roman"/>
          <w:rtl/>
          <w:lang w:bidi="ar-TN"/>
        </w:rPr>
        <w:t>الطاقي</w:t>
      </w:r>
      <w:proofErr w:type="spellEnd"/>
      <w:r>
        <w:rPr>
          <w:rFonts w:ascii="Times New Roman" w:eastAsia="Times New Roman" w:hAnsi="Times New Roman" w:cs="Times New Roman"/>
          <w:rtl/>
          <w:lang w:bidi="ar-TN"/>
        </w:rPr>
        <w:t xml:space="preserve"> بالبناءات و أحياء مدينة سوسة المندرجة ضمن البرنامج </w:t>
      </w:r>
      <w:proofErr w:type="spellStart"/>
      <w:r>
        <w:rPr>
          <w:rFonts w:ascii="Times New Roman" w:eastAsia="Times New Roman" w:hAnsi="Times New Roman" w:cs="Times New Roman"/>
          <w:rtl/>
          <w:lang w:bidi="ar-TN"/>
        </w:rPr>
        <w:t>الأورو</w:t>
      </w:r>
      <w:proofErr w:type="spellEnd"/>
      <w:r>
        <w:rPr>
          <w:rFonts w:ascii="Times New Roman" w:eastAsia="Times New Roman" w:hAnsi="Times New Roman" w:cs="Times New Roman"/>
          <w:rtl/>
          <w:lang w:bidi="ar-TN"/>
        </w:rPr>
        <w:t xml:space="preserve"> متوسطي "</w:t>
      </w:r>
      <w:r>
        <w:rPr>
          <w:rFonts w:ascii="Times New Roman" w:eastAsia="Times New Roman" w:hAnsi="Times New Roman" w:cs="Times New Roman"/>
          <w:lang w:bidi="ar-TN"/>
        </w:rPr>
        <w:t>ENI CBC MED</w:t>
      </w:r>
      <w:r>
        <w:rPr>
          <w:rFonts w:ascii="Times New Roman" w:eastAsia="Times New Roman" w:hAnsi="Times New Roman" w:cs="Times New Roman"/>
          <w:rtl/>
          <w:lang w:bidi="ar-TN"/>
        </w:rPr>
        <w:t xml:space="preserve">"فعلى مكاتب   الدراسات الراغبين في المشاركة أو مجمع خبراء متكون من اختصاصات متعددة  حسب ما ورد في كراس الشروط سحب ملف طلب العروض مجانا عبر منظومة </w:t>
      </w:r>
      <w:r>
        <w:rPr>
          <w:rFonts w:ascii="Times New Roman" w:eastAsia="Times New Roman" w:hAnsi="Times New Roman" w:cs="Times New Roman"/>
          <w:lang w:bidi="ar-TN"/>
        </w:rPr>
        <w:t>TUNEPS</w:t>
      </w:r>
      <w:r>
        <w:rPr>
          <w:rFonts w:ascii="Times New Roman" w:eastAsia="Times New Roman" w:hAnsi="Times New Roman" w:cs="Times New Roman"/>
          <w:rtl/>
          <w:lang w:bidi="ar-TN"/>
        </w:rPr>
        <w:t>.</w:t>
      </w:r>
    </w:p>
    <w:p w:rsidR="00A21849" w:rsidRDefault="00A21849" w:rsidP="00A21849">
      <w:pPr>
        <w:autoSpaceDE w:val="0"/>
        <w:autoSpaceDN w:val="0"/>
        <w:bidi/>
        <w:adjustRightInd w:val="0"/>
        <w:spacing w:line="240" w:lineRule="auto"/>
        <w:rPr>
          <w:rFonts w:ascii="Times New Roman" w:eastAsia="Times New Roman" w:hAnsi="Times New Roman" w:cs="Times New Roman"/>
          <w:rtl/>
          <w:lang w:bidi="ar-TN"/>
        </w:rPr>
      </w:pPr>
    </w:p>
    <w:p w:rsidR="00A21849" w:rsidRDefault="00A21849" w:rsidP="00A21849">
      <w:pPr>
        <w:autoSpaceDE w:val="0"/>
        <w:autoSpaceDN w:val="0"/>
        <w:bidi/>
        <w:adjustRightInd w:val="0"/>
        <w:spacing w:line="240" w:lineRule="auto"/>
        <w:rPr>
          <w:rFonts w:asciiTheme="majorBidi" w:hAnsiTheme="majorBidi" w:cstheme="majorBidi"/>
          <w:rtl/>
          <w:lang w:bidi="ar-TN"/>
        </w:rPr>
      </w:pPr>
      <w:r>
        <w:rPr>
          <w:rFonts w:ascii="Times New Roman" w:eastAsia="Times New Roman" w:hAnsi="Times New Roman" w:cs="Times New Roman"/>
          <w:rtl/>
          <w:lang w:bidi="ar-TN"/>
        </w:rPr>
        <w:t xml:space="preserve">يبقى كل </w:t>
      </w:r>
      <w:proofErr w:type="spellStart"/>
      <w:r>
        <w:rPr>
          <w:rFonts w:ascii="Times New Roman" w:eastAsia="Times New Roman" w:hAnsi="Times New Roman" w:cs="Times New Roman"/>
          <w:rtl/>
          <w:lang w:bidi="ar-TN"/>
        </w:rPr>
        <w:t>مترشح</w:t>
      </w:r>
      <w:proofErr w:type="spellEnd"/>
      <w:r>
        <w:rPr>
          <w:rFonts w:ascii="Times New Roman" w:eastAsia="Times New Roman" w:hAnsi="Times New Roman" w:cs="Times New Roman"/>
          <w:rtl/>
          <w:lang w:bidi="ar-TN"/>
        </w:rPr>
        <w:t xml:space="preserve"> ملزما بالعرض الذي قدمه مدة ستون  يوما(60)  يقع احتسابها ابتداء من اليوم الذي يلي آخر أجل لقبول العروض.</w:t>
      </w:r>
    </w:p>
    <w:p w:rsidR="00A21849" w:rsidRDefault="00A21849" w:rsidP="00A21849">
      <w:pPr>
        <w:autoSpaceDE w:val="0"/>
        <w:autoSpaceDN w:val="0"/>
        <w:bidi/>
        <w:adjustRightInd w:val="0"/>
        <w:spacing w:line="240" w:lineRule="auto"/>
        <w:jc w:val="mediumKashida"/>
        <w:rPr>
          <w:rFonts w:asciiTheme="majorBidi" w:hAnsiTheme="majorBidi" w:cstheme="majorBidi"/>
          <w:rtl/>
          <w:lang w:bidi="ar-TN"/>
        </w:rPr>
      </w:pPr>
      <w:r>
        <w:rPr>
          <w:rFonts w:asciiTheme="majorBidi" w:hAnsiTheme="majorBidi" w:cstheme="majorBidi"/>
          <w:rtl/>
          <w:lang w:bidi="ar-TN"/>
        </w:rPr>
        <w:t>توجه العروض وجوبا عن طريق منظومة</w:t>
      </w:r>
      <w:r>
        <w:rPr>
          <w:rFonts w:asciiTheme="minorBidi" w:hAnsiTheme="minorBidi"/>
          <w:sz w:val="28"/>
          <w:szCs w:val="28"/>
          <w:rtl/>
          <w:lang w:bidi="ar-TN"/>
        </w:rPr>
        <w:t xml:space="preserve"> </w:t>
      </w:r>
      <w:r>
        <w:rPr>
          <w:rFonts w:asciiTheme="majorBidi" w:hAnsiTheme="majorBidi" w:cstheme="majorBidi"/>
          <w:lang w:bidi="ar-TN"/>
        </w:rPr>
        <w:t>TUNEPS</w:t>
      </w:r>
      <w:r>
        <w:rPr>
          <w:rFonts w:asciiTheme="majorBidi" w:hAnsiTheme="majorBidi" w:cstheme="majorBidi"/>
          <w:rtl/>
          <w:lang w:bidi="ar-TN"/>
        </w:rPr>
        <w:t xml:space="preserve"> و توجه مكملات العروض بواسطة ظرف مضمون الوصول أو عن طريق البريد السريع نهج محمد الخامس 4000 سوسة أو توضع مباشرة بمكتب الضبط لبلدية سوسة باسم السيد رئيس بلدية سوسة  في ظرف خارجي مغلق .</w:t>
      </w:r>
    </w:p>
    <w:p w:rsidR="00A21849" w:rsidRDefault="00A21849" w:rsidP="00A21849">
      <w:pPr>
        <w:autoSpaceDE w:val="0"/>
        <w:autoSpaceDN w:val="0"/>
        <w:bidi/>
        <w:adjustRightInd w:val="0"/>
        <w:spacing w:line="240" w:lineRule="auto"/>
        <w:jc w:val="mediumKashida"/>
        <w:rPr>
          <w:rFonts w:asciiTheme="majorBidi" w:hAnsiTheme="majorBidi" w:cstheme="majorBidi"/>
          <w:rtl/>
          <w:lang w:bidi="ar-TN"/>
        </w:rPr>
      </w:pPr>
      <w:r>
        <w:rPr>
          <w:rFonts w:ascii="Times New Roman" w:eastAsia="Times New Roman" w:hAnsi="Times New Roman" w:cs="Times New Roman"/>
          <w:rtl/>
          <w:lang w:bidi="ar-TN"/>
        </w:rPr>
        <w:t>حدد آخر أجل لقبول العروض يوم الخميس  11 أوت  2022على الساعة العاشرة صباحا .</w:t>
      </w:r>
      <w:r>
        <w:rPr>
          <w:rFonts w:asciiTheme="majorBidi" w:hAnsiTheme="majorBidi" w:cstheme="majorBidi"/>
          <w:rtl/>
          <w:lang w:bidi="ar-TN"/>
        </w:rPr>
        <w:t xml:space="preserve">تفتح الظروف في مرحلة وحيدة وفي جلسة علنية يسمح للعارضين  أو من </w:t>
      </w:r>
      <w:proofErr w:type="spellStart"/>
      <w:r>
        <w:rPr>
          <w:rFonts w:asciiTheme="majorBidi" w:hAnsiTheme="majorBidi" w:cstheme="majorBidi"/>
          <w:rtl/>
          <w:lang w:bidi="ar-TN"/>
        </w:rPr>
        <w:t>ينوبهم</w:t>
      </w:r>
      <w:proofErr w:type="spellEnd"/>
      <w:r>
        <w:rPr>
          <w:rFonts w:asciiTheme="majorBidi" w:hAnsiTheme="majorBidi" w:cstheme="majorBidi"/>
          <w:rtl/>
          <w:lang w:bidi="ar-TN"/>
        </w:rPr>
        <w:t xml:space="preserve"> بحضورها على أن يقع الاستظهار بما يفيد الإنابة وبطابع الشركة ويكون ذلك يوم الخميس </w:t>
      </w:r>
      <w:r>
        <w:rPr>
          <w:rFonts w:ascii="Times New Roman" w:eastAsia="Times New Roman" w:hAnsi="Times New Roman" w:cs="Times New Roman"/>
          <w:rtl/>
          <w:lang w:bidi="ar-TN"/>
        </w:rPr>
        <w:t xml:space="preserve">11 أوت  </w:t>
      </w:r>
      <w:r>
        <w:rPr>
          <w:rFonts w:asciiTheme="majorBidi" w:hAnsiTheme="majorBidi" w:cstheme="majorBidi"/>
          <w:rtl/>
          <w:lang w:bidi="ar-TN"/>
        </w:rPr>
        <w:t>2022 على الساعة العاشرة و النصف بقصر بلدية سوسة شارع محمد الخامس 4000 سوسة.</w:t>
      </w:r>
    </w:p>
    <w:p w:rsidR="00A21849" w:rsidRDefault="00A21849" w:rsidP="00A21849">
      <w:pPr>
        <w:autoSpaceDE w:val="0"/>
        <w:autoSpaceDN w:val="0"/>
        <w:bidi/>
        <w:adjustRightInd w:val="0"/>
        <w:spacing w:line="240" w:lineRule="auto"/>
        <w:rPr>
          <w:rFonts w:ascii="Times New Roman" w:eastAsia="Times New Roman" w:hAnsi="Times New Roman" w:cs="Times New Roman"/>
          <w:lang w:bidi="ar-TN"/>
        </w:rPr>
      </w:pPr>
      <w:r>
        <w:rPr>
          <w:rFonts w:ascii="Times New Roman" w:eastAsia="Times New Roman" w:hAnsi="Times New Roman" w:cs="Times New Roman"/>
          <w:rtl/>
          <w:lang w:bidi="ar-TN"/>
        </w:rPr>
        <w:t>ختم مكتب الضبط هو الذي يؤخذ بعين الاعتبار</w:t>
      </w:r>
      <w:r>
        <w:rPr>
          <w:sz w:val="32"/>
          <w:szCs w:val="32"/>
          <w:rtl/>
          <w:lang w:bidi="ar-TN"/>
        </w:rPr>
        <w:t xml:space="preserve">. </w:t>
      </w:r>
      <w:r>
        <w:rPr>
          <w:rFonts w:ascii="Times New Roman" w:eastAsia="Times New Roman" w:hAnsi="Times New Roman" w:cs="Times New Roman"/>
          <w:rtl/>
          <w:lang w:bidi="ar-TN"/>
        </w:rPr>
        <w:t xml:space="preserve">تقصي لجنة فتح العروض </w:t>
      </w:r>
      <w:proofErr w:type="gramStart"/>
      <w:r>
        <w:rPr>
          <w:rFonts w:ascii="Times New Roman" w:eastAsia="Times New Roman" w:hAnsi="Times New Roman" w:cs="Times New Roman"/>
          <w:rtl/>
          <w:lang w:bidi="ar-TN"/>
        </w:rPr>
        <w:t>أليا</w:t>
      </w:r>
      <w:proofErr w:type="gramEnd"/>
      <w:r>
        <w:rPr>
          <w:rFonts w:ascii="Times New Roman" w:eastAsia="Times New Roman" w:hAnsi="Times New Roman" w:cs="Times New Roman"/>
          <w:rtl/>
          <w:lang w:bidi="ar-TN"/>
        </w:rPr>
        <w:t xml:space="preserve"> العروض في الحالات التالية:</w:t>
      </w:r>
    </w:p>
    <w:p w:rsidR="00A21849" w:rsidRDefault="00A21849" w:rsidP="00A21849">
      <w:pPr>
        <w:autoSpaceDE w:val="0"/>
        <w:autoSpaceDN w:val="0"/>
        <w:bidi/>
        <w:adjustRightInd w:val="0"/>
        <w:spacing w:line="240" w:lineRule="auto"/>
        <w:rPr>
          <w:rFonts w:asciiTheme="majorBidi" w:hAnsiTheme="majorBidi" w:cstheme="majorBidi"/>
          <w:rtl/>
          <w:lang w:bidi="ar-TN"/>
        </w:rPr>
      </w:pPr>
      <w:r>
        <w:rPr>
          <w:rFonts w:asciiTheme="majorBidi" w:hAnsiTheme="majorBidi" w:cstheme="majorBidi"/>
          <w:rtl/>
          <w:lang w:bidi="ar-TN"/>
        </w:rPr>
        <w:t xml:space="preserve">-العروض الواردة </w:t>
      </w:r>
      <w:proofErr w:type="gramStart"/>
      <w:r>
        <w:rPr>
          <w:rFonts w:asciiTheme="majorBidi" w:hAnsiTheme="majorBidi" w:cstheme="majorBidi"/>
          <w:rtl/>
          <w:lang w:bidi="ar-TN"/>
        </w:rPr>
        <w:t>بعد</w:t>
      </w:r>
      <w:proofErr w:type="gramEnd"/>
      <w:r>
        <w:rPr>
          <w:rFonts w:asciiTheme="majorBidi" w:hAnsiTheme="majorBidi" w:cstheme="majorBidi"/>
          <w:rtl/>
          <w:lang w:bidi="ar-TN"/>
        </w:rPr>
        <w:t xml:space="preserve"> أخر أجل لتقديم العروض</w:t>
      </w:r>
    </w:p>
    <w:p w:rsidR="00A21849" w:rsidRDefault="00A21849" w:rsidP="00A21849">
      <w:pPr>
        <w:pStyle w:val="Sansinterligne"/>
        <w:bidi/>
        <w:rPr>
          <w:rFonts w:ascii="Times New Roman" w:eastAsia="Times New Roman" w:hAnsi="Times New Roman" w:cs="Times New Roman"/>
          <w:rtl/>
          <w:lang w:bidi="ar-TN"/>
        </w:rPr>
      </w:pPr>
      <w:r>
        <w:rPr>
          <w:rFonts w:ascii="Times New Roman" w:eastAsia="Times New Roman" w:hAnsi="Times New Roman" w:cs="Times New Roman"/>
          <w:rtl/>
          <w:lang w:bidi="ar-TN"/>
        </w:rPr>
        <w:t xml:space="preserve">يجب أن لا يحمل الظرف الخارجي سوى العبارة التالية : لا يفتح طلب عروض عدد </w:t>
      </w:r>
      <w:r>
        <w:rPr>
          <w:rFonts w:ascii="Times New Roman" w:eastAsia="Times New Roman" w:hAnsi="Times New Roman" w:cs="Times New Roman"/>
          <w:lang w:bidi="ar-TN"/>
        </w:rPr>
        <w:t>A10/2022</w:t>
      </w:r>
      <w:r>
        <w:rPr>
          <w:rFonts w:ascii="Times New Roman" w:eastAsia="Times New Roman" w:hAnsi="Times New Roman" w:cs="Times New Roman"/>
          <w:rtl/>
          <w:lang w:bidi="ar-TN"/>
        </w:rPr>
        <w:t xml:space="preserve"> </w:t>
      </w:r>
      <w:r>
        <w:rPr>
          <w:rFonts w:ascii="Times New Roman" w:eastAsia="Times New Roman" w:hAnsi="Times New Roman" w:cs="Times New Roman" w:hint="cs"/>
          <w:rtl/>
          <w:lang w:bidi="ar-TN"/>
        </w:rPr>
        <w:t>"</w:t>
      </w:r>
      <w:r>
        <w:rPr>
          <w:rFonts w:ascii="Times New Roman" w:eastAsia="Times New Roman" w:hAnsi="Times New Roman" w:cs="Times New Roman"/>
          <w:lang w:bidi="ar-TN"/>
        </w:rPr>
        <w:t xml:space="preserve"> </w:t>
      </w:r>
      <w:r>
        <w:rPr>
          <w:rFonts w:ascii="Times New Roman" w:eastAsia="Times New Roman" w:hAnsi="Times New Roman" w:cs="Times New Roman"/>
          <w:rtl/>
          <w:lang w:bidi="ar-TN"/>
        </w:rPr>
        <w:t>دعوة للمنافسة في انتقاء مكاتب دراسات للمساعدة في إدارة المشاريع</w:t>
      </w:r>
      <w:r>
        <w:rPr>
          <w:rFonts w:ascii="Times New Roman" w:eastAsia="Times New Roman" w:hAnsi="Times New Roman" w:cs="Times New Roman"/>
          <w:lang w:bidi="ar-TN"/>
        </w:rPr>
        <w:t xml:space="preserve"> </w:t>
      </w:r>
      <w:r>
        <w:rPr>
          <w:rFonts w:ascii="Times New Roman" w:eastAsia="Times New Roman" w:hAnsi="Times New Roman" w:cs="Times New Roman"/>
          <w:rtl/>
          <w:lang w:bidi="ar-TN"/>
        </w:rPr>
        <w:t>في إطار مشروع"</w:t>
      </w:r>
      <w:r>
        <w:rPr>
          <w:rFonts w:ascii="Times New Roman" w:eastAsia="Times New Roman" w:hAnsi="Times New Roman" w:cs="Times New Roman"/>
          <w:lang w:bidi="ar-TN"/>
        </w:rPr>
        <w:t>ENI CBC MED</w:t>
      </w:r>
      <w:r>
        <w:rPr>
          <w:rFonts w:ascii="Times New Roman" w:eastAsia="Times New Roman" w:hAnsi="Times New Roman" w:cs="Times New Roman"/>
          <w:rtl/>
          <w:lang w:bidi="ar-TN"/>
        </w:rPr>
        <w:t>" مدن ماد المستدامة  ".</w:t>
      </w:r>
    </w:p>
    <w:p w:rsidR="00A21849" w:rsidRDefault="00A21849" w:rsidP="00A21849">
      <w:pPr>
        <w:autoSpaceDE w:val="0"/>
        <w:autoSpaceDN w:val="0"/>
        <w:bidi/>
        <w:adjustRightInd w:val="0"/>
        <w:spacing w:line="240" w:lineRule="auto"/>
        <w:rPr>
          <w:rFonts w:ascii="Times New Roman" w:eastAsia="Times New Roman" w:hAnsi="Times New Roman" w:cs="Times New Roman"/>
          <w:rtl/>
          <w:lang w:bidi="ar-TN"/>
        </w:rPr>
      </w:pPr>
    </w:p>
    <w:p w:rsidR="00A21849" w:rsidRDefault="00A21849" w:rsidP="00A21849">
      <w:pPr>
        <w:autoSpaceDE w:val="0"/>
        <w:autoSpaceDN w:val="0"/>
        <w:bidi/>
        <w:adjustRightInd w:val="0"/>
        <w:spacing w:line="360" w:lineRule="auto"/>
        <w:jc w:val="right"/>
        <w:rPr>
          <w:rFonts w:asciiTheme="majorBidi" w:hAnsiTheme="majorBidi" w:cstheme="majorBidi"/>
          <w:b/>
          <w:bCs/>
          <w:sz w:val="28"/>
          <w:szCs w:val="28"/>
          <w:rtl/>
          <w:lang w:bidi="ar-TN"/>
        </w:rPr>
      </w:pPr>
      <w:r>
        <w:rPr>
          <w:rFonts w:ascii="Times New Roman" w:eastAsia="Times New Roman" w:hAnsi="Times New Roman" w:cs="Times New Roman"/>
          <w:b/>
          <w:bCs/>
          <w:sz w:val="28"/>
          <w:szCs w:val="28"/>
          <w:rtl/>
          <w:lang w:bidi="ar-TN"/>
        </w:rPr>
        <w:t xml:space="preserve"> </w:t>
      </w:r>
      <w:proofErr w:type="gramStart"/>
      <w:r>
        <w:rPr>
          <w:rFonts w:ascii="Times New Roman" w:eastAsia="Times New Roman" w:hAnsi="Times New Roman" w:cs="Times New Roman"/>
          <w:b/>
          <w:bCs/>
          <w:sz w:val="28"/>
          <w:szCs w:val="28"/>
          <w:rtl/>
          <w:lang w:bidi="ar-TN"/>
        </w:rPr>
        <w:t>رئيس</w:t>
      </w:r>
      <w:proofErr w:type="gramEnd"/>
      <w:r>
        <w:rPr>
          <w:rFonts w:asciiTheme="majorBidi" w:hAnsiTheme="majorBidi" w:cstheme="majorBidi"/>
          <w:b/>
          <w:bCs/>
          <w:sz w:val="28"/>
          <w:szCs w:val="28"/>
          <w:rtl/>
          <w:lang w:bidi="ar-TN"/>
        </w:rPr>
        <w:t xml:space="preserve"> </w:t>
      </w:r>
      <w:r>
        <w:rPr>
          <w:rFonts w:ascii="Times New Roman" w:eastAsia="Times New Roman" w:hAnsi="Times New Roman" w:cs="Times New Roman"/>
          <w:b/>
          <w:bCs/>
          <w:sz w:val="28"/>
          <w:szCs w:val="28"/>
          <w:rtl/>
          <w:lang w:bidi="ar-TN"/>
        </w:rPr>
        <w:t>بلدية سوسة</w:t>
      </w:r>
    </w:p>
    <w:p w:rsidR="00610BAB" w:rsidRDefault="00610BAB" w:rsidP="00A21849"/>
    <w:sectPr w:rsidR="00610B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1849"/>
    <w:rsid w:val="00610BAB"/>
    <w:rsid w:val="00A218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A21849"/>
    <w:rPr>
      <w:lang w:eastAsia="en-US"/>
    </w:rPr>
  </w:style>
  <w:style w:type="paragraph" w:styleId="Sansinterligne">
    <w:name w:val="No Spacing"/>
    <w:link w:val="SansinterligneCar"/>
    <w:uiPriority w:val="1"/>
    <w:qFormat/>
    <w:rsid w:val="00A21849"/>
    <w:pPr>
      <w:spacing w:after="0" w:line="240" w:lineRule="auto"/>
    </w:pPr>
    <w:rPr>
      <w:lang w:eastAsia="en-US"/>
    </w:rPr>
  </w:style>
  <w:style w:type="paragraph" w:styleId="Textedebulles">
    <w:name w:val="Balloon Text"/>
    <w:basedOn w:val="Normal"/>
    <w:link w:val="TextedebullesCar"/>
    <w:uiPriority w:val="99"/>
    <w:semiHidden/>
    <w:unhideWhenUsed/>
    <w:rsid w:val="00A21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37B7EAF96C45398A443526C4D93FC4"/>
        <w:category>
          <w:name w:val="Général"/>
          <w:gallery w:val="placeholder"/>
        </w:category>
        <w:types>
          <w:type w:val="bbPlcHdr"/>
        </w:types>
        <w:behaviors>
          <w:behavior w:val="content"/>
        </w:behaviors>
        <w:guid w:val="{BAD1B92F-4D46-4B44-8FE4-64230B79A7FC}"/>
      </w:docPartPr>
      <w:docPartBody>
        <w:p w:rsidR="00000000" w:rsidRDefault="004C0E65" w:rsidP="004C0E65">
          <w:pPr>
            <w:pStyle w:val="8937B7EAF96C45398A443526C4D93FC4"/>
          </w:pPr>
          <w:r>
            <w:rPr>
              <w:rFonts w:asciiTheme="majorHAnsi" w:eastAsiaTheme="majorEastAsia" w:hAnsiTheme="majorHAnsi" w:cstheme="majorBidi"/>
              <w:color w:val="FFFFFF" w:themeColor="background1"/>
              <w:sz w:val="72"/>
              <w:szCs w:val="7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C0E65"/>
    <w:rsid w:val="004C0E65"/>
    <w:rsid w:val="007122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37B7EAF96C45398A443526C4D93FC4">
    <w:name w:val="8937B7EAF96C45398A443526C4D93FC4"/>
    <w:rsid w:val="004C0E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2022-07-04T13:01:00Z</dcterms:created>
  <dcterms:modified xsi:type="dcterms:W3CDTF">2022-07-04T13:01:00Z</dcterms:modified>
</cp:coreProperties>
</file>