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D5" w:rsidRDefault="005016D5" w:rsidP="005016D5">
      <w:pPr>
        <w:spacing w:line="360" w:lineRule="auto"/>
        <w:jc w:val="center"/>
        <w:rPr>
          <w:rFonts w:cs="Sultan normal" w:hint="cs"/>
          <w:b/>
          <w:bCs/>
          <w:color w:val="000000"/>
          <w:sz w:val="22"/>
          <w:szCs w:val="22"/>
          <w:rtl/>
          <w:lang w:bidi="ar-TN"/>
        </w:rPr>
      </w:pPr>
    </w:p>
    <w:p w:rsidR="005016D5" w:rsidRPr="00EA1A99" w:rsidRDefault="005016D5" w:rsidP="005016D5">
      <w:pPr>
        <w:jc w:val="center"/>
        <w:rPr>
          <w:rFonts w:cs="Sultan normal"/>
          <w:b/>
          <w:bCs/>
          <w:rtl/>
          <w:lang w:bidi="ar-TN"/>
        </w:rPr>
      </w:pPr>
      <w:proofErr w:type="gramStart"/>
      <w:r w:rsidRPr="00EA1A99">
        <w:rPr>
          <w:rFonts w:cs="Sultan normal" w:hint="cs"/>
          <w:b/>
          <w:bCs/>
          <w:rtl/>
          <w:lang w:bidi="ar-TN"/>
        </w:rPr>
        <w:t>الجمهورية</w:t>
      </w:r>
      <w:proofErr w:type="gramEnd"/>
      <w:r w:rsidRPr="00EA1A99">
        <w:rPr>
          <w:rFonts w:cs="Sultan normal" w:hint="cs"/>
          <w:b/>
          <w:bCs/>
          <w:rtl/>
          <w:lang w:bidi="ar-TN"/>
        </w:rPr>
        <w:t xml:space="preserve"> التونسية</w:t>
      </w:r>
    </w:p>
    <w:p w:rsidR="005016D5" w:rsidRPr="00EA1A99" w:rsidRDefault="005016D5" w:rsidP="005016D5">
      <w:pPr>
        <w:jc w:val="center"/>
        <w:rPr>
          <w:rFonts w:cs="Sultan normal"/>
          <w:b/>
          <w:bCs/>
          <w:rtl/>
          <w:lang w:bidi="ar-TN"/>
        </w:rPr>
      </w:pPr>
      <w:r w:rsidRPr="00EA1A99">
        <w:rPr>
          <w:rFonts w:cs="Sultan normal" w:hint="cs"/>
          <w:b/>
          <w:bCs/>
          <w:rtl/>
          <w:lang w:bidi="ar-TN"/>
        </w:rPr>
        <w:t>وزارة الفلاحة</w:t>
      </w:r>
      <w:r>
        <w:rPr>
          <w:rFonts w:cs="Sultan normal" w:hint="cs"/>
          <w:b/>
          <w:bCs/>
          <w:rtl/>
          <w:lang w:bidi="ar-TN"/>
        </w:rPr>
        <w:t xml:space="preserve"> والموارد المائية والصيد البحري</w:t>
      </w:r>
    </w:p>
    <w:p w:rsidR="005016D5" w:rsidRPr="00EA1A99" w:rsidRDefault="005016D5" w:rsidP="005016D5">
      <w:pPr>
        <w:jc w:val="center"/>
        <w:rPr>
          <w:rFonts w:cs="Sultan normal"/>
          <w:b/>
          <w:bCs/>
          <w:rtl/>
          <w:lang w:bidi="ar-TN"/>
        </w:rPr>
      </w:pPr>
      <w:r w:rsidRPr="00EA1A99">
        <w:rPr>
          <w:rFonts w:cs="Sultan normal" w:hint="cs"/>
          <w:b/>
          <w:bCs/>
          <w:rtl/>
          <w:lang w:bidi="ar-TN"/>
        </w:rPr>
        <w:t xml:space="preserve">المندوبية </w:t>
      </w:r>
      <w:proofErr w:type="spellStart"/>
      <w:r w:rsidRPr="00EA1A99">
        <w:rPr>
          <w:rFonts w:cs="Sultan normal" w:hint="cs"/>
          <w:b/>
          <w:bCs/>
          <w:rtl/>
          <w:lang w:bidi="ar-TN"/>
        </w:rPr>
        <w:t>الجهوية</w:t>
      </w:r>
      <w:proofErr w:type="spellEnd"/>
      <w:r w:rsidRPr="00EA1A99">
        <w:rPr>
          <w:rFonts w:cs="Sultan normal" w:hint="cs"/>
          <w:b/>
          <w:bCs/>
          <w:rtl/>
          <w:lang w:bidi="ar-TN"/>
        </w:rPr>
        <w:t xml:space="preserve"> للتنمية </w:t>
      </w:r>
      <w:proofErr w:type="spellStart"/>
      <w:r w:rsidRPr="00EA1A99">
        <w:rPr>
          <w:rFonts w:cs="Sultan normal" w:hint="cs"/>
          <w:b/>
          <w:bCs/>
          <w:rtl/>
          <w:lang w:bidi="ar-TN"/>
        </w:rPr>
        <w:t>الفلاحية</w:t>
      </w:r>
      <w:proofErr w:type="spellEnd"/>
      <w:r w:rsidRPr="00EA1A99">
        <w:rPr>
          <w:rFonts w:cs="Sultan normal" w:hint="cs"/>
          <w:b/>
          <w:bCs/>
          <w:rtl/>
          <w:lang w:bidi="ar-TN"/>
        </w:rPr>
        <w:t xml:space="preserve"> بالكاف</w:t>
      </w:r>
    </w:p>
    <w:p w:rsidR="005016D5" w:rsidRPr="00EA1A99" w:rsidRDefault="005016D5" w:rsidP="005016D5">
      <w:pPr>
        <w:jc w:val="center"/>
        <w:rPr>
          <w:rFonts w:cs="Sultan normal" w:hint="cs"/>
          <w:b/>
          <w:bCs/>
          <w:sz w:val="28"/>
          <w:szCs w:val="28"/>
          <w:rtl/>
          <w:lang w:bidi="ar-TN"/>
        </w:rPr>
      </w:pPr>
      <w:r w:rsidRPr="00EA1A99">
        <w:rPr>
          <w:rFonts w:cs="Sultan normal" w:hint="cs"/>
          <w:b/>
          <w:bCs/>
          <w:sz w:val="28"/>
          <w:szCs w:val="28"/>
          <w:rtl/>
          <w:lang w:bidi="ar-TN"/>
        </w:rPr>
        <w:t xml:space="preserve">صفقة بإجراءات مبسطة عدد </w:t>
      </w:r>
      <w:r>
        <w:rPr>
          <w:rFonts w:cs="Sultan normal"/>
          <w:b/>
          <w:bCs/>
          <w:sz w:val="28"/>
          <w:szCs w:val="28"/>
          <w:lang w:bidi="ar-TN"/>
        </w:rPr>
        <w:t>04</w:t>
      </w:r>
      <w:r w:rsidRPr="00EA1A99">
        <w:rPr>
          <w:rFonts w:cs="Sultan normal" w:hint="cs"/>
          <w:b/>
          <w:bCs/>
          <w:sz w:val="28"/>
          <w:szCs w:val="28"/>
          <w:rtl/>
          <w:lang w:bidi="ar-TN"/>
        </w:rPr>
        <w:t>/</w:t>
      </w:r>
      <w:r>
        <w:rPr>
          <w:rFonts w:cs="Sultan normal" w:hint="cs"/>
          <w:b/>
          <w:bCs/>
          <w:sz w:val="28"/>
          <w:szCs w:val="28"/>
          <w:rtl/>
          <w:lang w:bidi="ar-TN"/>
        </w:rPr>
        <w:t>2022</w:t>
      </w:r>
      <w:r w:rsidRPr="00EA1A99">
        <w:rPr>
          <w:rFonts w:cs="Sultan normal" w:hint="cs"/>
          <w:b/>
          <w:bCs/>
          <w:sz w:val="28"/>
          <w:szCs w:val="28"/>
          <w:rtl/>
          <w:lang w:bidi="ar-TN"/>
        </w:rPr>
        <w:t xml:space="preserve"> </w:t>
      </w:r>
    </w:p>
    <w:p w:rsidR="005016D5" w:rsidRPr="00EA1A99" w:rsidRDefault="005016D5" w:rsidP="005016D5">
      <w:pPr>
        <w:jc w:val="center"/>
        <w:rPr>
          <w:rFonts w:cs="Sultan normal"/>
          <w:b/>
          <w:bCs/>
          <w:sz w:val="28"/>
          <w:szCs w:val="28"/>
          <w:rtl/>
          <w:lang w:bidi="ar-TN"/>
        </w:rPr>
      </w:pPr>
      <w:proofErr w:type="gramStart"/>
      <w:r w:rsidRPr="00EA1A99">
        <w:rPr>
          <w:rFonts w:cs="Sultan normal" w:hint="cs"/>
          <w:b/>
          <w:bCs/>
          <w:sz w:val="28"/>
          <w:szCs w:val="28"/>
          <w:rtl/>
          <w:lang w:bidi="ar-TN"/>
        </w:rPr>
        <w:t>أشغال</w:t>
      </w:r>
      <w:proofErr w:type="gramEnd"/>
      <w:r w:rsidRPr="00EA1A99">
        <w:rPr>
          <w:rFonts w:cs="Sultan normal" w:hint="cs"/>
          <w:b/>
          <w:bCs/>
          <w:sz w:val="28"/>
          <w:szCs w:val="28"/>
          <w:rtl/>
          <w:lang w:bidi="ar-TN"/>
        </w:rPr>
        <w:t xml:space="preserve"> تعهد قنوات الري</w:t>
      </w:r>
    </w:p>
    <w:p w:rsidR="005016D5" w:rsidRPr="00EA1A99" w:rsidRDefault="005016D5" w:rsidP="005016D5">
      <w:pPr>
        <w:jc w:val="both"/>
        <w:rPr>
          <w:rFonts w:cs="Sultan normal"/>
          <w:rtl/>
          <w:lang w:bidi="ar-TN"/>
        </w:rPr>
      </w:pPr>
    </w:p>
    <w:p w:rsidR="005016D5" w:rsidRPr="000422E4" w:rsidRDefault="005016D5" w:rsidP="005016D5">
      <w:pPr>
        <w:spacing w:line="276" w:lineRule="auto"/>
        <w:jc w:val="both"/>
        <w:rPr>
          <w:rFonts w:cs="Sultan normal" w:hint="cs"/>
          <w:color w:val="000000"/>
          <w:rtl/>
          <w:lang w:bidi="ar-TN"/>
        </w:rPr>
      </w:pPr>
      <w:r w:rsidRPr="00EA1A99">
        <w:rPr>
          <w:rFonts w:cs="Sultan normal" w:hint="cs"/>
          <w:rtl/>
          <w:lang w:bidi="ar-TN"/>
        </w:rPr>
        <w:t xml:space="preserve">في نطاق تنفيذ ميزانية التنمية لسنة </w:t>
      </w:r>
      <w:r>
        <w:rPr>
          <w:rFonts w:cs="Sultan normal" w:hint="cs"/>
          <w:rtl/>
          <w:lang w:bidi="ar-TN"/>
        </w:rPr>
        <w:t>2022</w:t>
      </w:r>
      <w:r w:rsidRPr="00EA1A99">
        <w:rPr>
          <w:rFonts w:cs="Sultan normal" w:hint="cs"/>
          <w:rtl/>
          <w:lang w:bidi="ar-TN"/>
        </w:rPr>
        <w:t xml:space="preserve">، تعتزم المندوبية </w:t>
      </w:r>
      <w:proofErr w:type="spellStart"/>
      <w:r w:rsidRPr="00EA1A99">
        <w:rPr>
          <w:rFonts w:cs="Sultan normal" w:hint="cs"/>
          <w:rtl/>
          <w:lang w:bidi="ar-TN"/>
        </w:rPr>
        <w:t>الجهوية</w:t>
      </w:r>
      <w:proofErr w:type="spellEnd"/>
      <w:r w:rsidRPr="00EA1A99">
        <w:rPr>
          <w:rFonts w:cs="Sultan normal" w:hint="cs"/>
          <w:rtl/>
          <w:lang w:bidi="ar-TN"/>
        </w:rPr>
        <w:t xml:space="preserve"> للتنمية </w:t>
      </w:r>
      <w:proofErr w:type="spellStart"/>
      <w:r w:rsidRPr="00EA1A99">
        <w:rPr>
          <w:rFonts w:cs="Sultan normal" w:hint="cs"/>
          <w:rtl/>
          <w:lang w:bidi="ar-TN"/>
        </w:rPr>
        <w:t>الفلاحية</w:t>
      </w:r>
      <w:proofErr w:type="spellEnd"/>
      <w:r w:rsidRPr="00EA1A99">
        <w:rPr>
          <w:rFonts w:cs="Sultan normal" w:hint="cs"/>
          <w:rtl/>
          <w:lang w:bidi="ar-TN"/>
        </w:rPr>
        <w:t xml:space="preserve"> بالكاف الإعلان عن صفقة بإجراءات مبسطة </w:t>
      </w:r>
      <w:r>
        <w:rPr>
          <w:rFonts w:cs="Sultan normal" w:hint="cs"/>
          <w:rtl/>
          <w:lang w:bidi="ar-TN"/>
        </w:rPr>
        <w:t xml:space="preserve"> في قسط وحيد </w:t>
      </w:r>
      <w:r w:rsidRPr="000422E4">
        <w:rPr>
          <w:rFonts w:cs="Sultan normal" w:hint="cs"/>
          <w:rtl/>
          <w:lang w:bidi="ar-TN"/>
        </w:rPr>
        <w:t>لاقتناء</w:t>
      </w:r>
      <w:r w:rsidRPr="000422E4">
        <w:rPr>
          <w:rFonts w:cs="Sultan normal" w:hint="cs"/>
          <w:color w:val="000000"/>
          <w:rtl/>
          <w:lang w:bidi="ar-TN"/>
        </w:rPr>
        <w:t xml:space="preserve"> وتركيب قنوات وقطع خاصة قصد تعهد خط دفع مياه الري للمنطقة </w:t>
      </w:r>
      <w:proofErr w:type="spellStart"/>
      <w:r w:rsidRPr="000422E4">
        <w:rPr>
          <w:rFonts w:cs="Sultan normal" w:hint="cs"/>
          <w:color w:val="000000"/>
          <w:rtl/>
          <w:lang w:bidi="ar-TN"/>
        </w:rPr>
        <w:t>السقوية</w:t>
      </w:r>
      <w:proofErr w:type="spellEnd"/>
      <w:r w:rsidRPr="000422E4">
        <w:rPr>
          <w:rFonts w:cs="Sultan normal" w:hint="cs"/>
          <w:color w:val="000000"/>
          <w:rtl/>
          <w:lang w:bidi="ar-TN"/>
        </w:rPr>
        <w:t xml:space="preserve"> العمومية "سيدي خيار" </w:t>
      </w:r>
      <w:proofErr w:type="spellStart"/>
      <w:r w:rsidRPr="000422E4">
        <w:rPr>
          <w:rFonts w:cs="Sultan normal" w:hint="cs"/>
          <w:color w:val="000000"/>
          <w:rtl/>
          <w:lang w:bidi="ar-TN"/>
        </w:rPr>
        <w:t>بمعتمدية</w:t>
      </w:r>
      <w:proofErr w:type="spellEnd"/>
      <w:r w:rsidRPr="000422E4">
        <w:rPr>
          <w:rFonts w:cs="Sultan normal" w:hint="cs"/>
          <w:color w:val="000000"/>
          <w:rtl/>
          <w:lang w:bidi="ar-TN"/>
        </w:rPr>
        <w:t xml:space="preserve"> نبر .</w:t>
      </w:r>
    </w:p>
    <w:p w:rsidR="005016D5" w:rsidRPr="00C671BD" w:rsidRDefault="005016D5" w:rsidP="005016D5">
      <w:pPr>
        <w:spacing w:line="276" w:lineRule="auto"/>
        <w:jc w:val="both"/>
        <w:rPr>
          <w:rFonts w:cs="Sultan normal" w:hint="cs"/>
          <w:color w:val="000000"/>
          <w:sz w:val="28"/>
          <w:szCs w:val="28"/>
          <w:rtl/>
          <w:lang w:bidi="ar-TN"/>
        </w:rPr>
      </w:pPr>
      <w:r w:rsidRPr="00C671BD">
        <w:rPr>
          <w:rFonts w:cs="Sultan normal" w:hint="cs"/>
          <w:b/>
          <w:bCs/>
          <w:color w:val="000000"/>
          <w:sz w:val="28"/>
          <w:szCs w:val="28"/>
          <w:u w:val="single"/>
          <w:rtl/>
          <w:lang w:bidi="ar-TN"/>
        </w:rPr>
        <w:t>قسط وحيد</w:t>
      </w:r>
      <w:r w:rsidRPr="00C671BD">
        <w:rPr>
          <w:rFonts w:cs="Sultan normal" w:hint="cs"/>
          <w:color w:val="000000"/>
          <w:sz w:val="28"/>
          <w:szCs w:val="28"/>
          <w:rtl/>
          <w:lang w:bidi="ar-TN"/>
        </w:rPr>
        <w:t xml:space="preserve">: اقتناء وتركيب قنوات وقطع خاصة قصد تعهد خط دفع مياه الري للمنطقة </w:t>
      </w:r>
      <w:proofErr w:type="spellStart"/>
      <w:r w:rsidRPr="00C671BD">
        <w:rPr>
          <w:rFonts w:cs="Sultan normal" w:hint="cs"/>
          <w:color w:val="000000"/>
          <w:sz w:val="28"/>
          <w:szCs w:val="28"/>
          <w:rtl/>
          <w:lang w:bidi="ar-TN"/>
        </w:rPr>
        <w:t>السقوية</w:t>
      </w:r>
      <w:proofErr w:type="spellEnd"/>
      <w:r w:rsidRPr="00C671BD">
        <w:rPr>
          <w:rFonts w:cs="Sultan normal" w:hint="cs"/>
          <w:color w:val="000000"/>
          <w:sz w:val="28"/>
          <w:szCs w:val="28"/>
          <w:rtl/>
          <w:lang w:bidi="ar-TN"/>
        </w:rPr>
        <w:t xml:space="preserve"> العمومية "سيدي خيار" </w:t>
      </w:r>
      <w:proofErr w:type="spellStart"/>
      <w:r w:rsidRPr="00C671BD">
        <w:rPr>
          <w:rFonts w:cs="Sultan normal" w:hint="cs"/>
          <w:color w:val="000000"/>
          <w:sz w:val="28"/>
          <w:szCs w:val="28"/>
          <w:rtl/>
          <w:lang w:bidi="ar-TN"/>
        </w:rPr>
        <w:t>بمعتمدية</w:t>
      </w:r>
      <w:proofErr w:type="spellEnd"/>
      <w:r w:rsidRPr="00C671BD">
        <w:rPr>
          <w:rFonts w:cs="Sultan normal" w:hint="cs"/>
          <w:color w:val="000000"/>
          <w:sz w:val="28"/>
          <w:szCs w:val="28"/>
          <w:rtl/>
          <w:lang w:bidi="ar-TN"/>
        </w:rPr>
        <w:t xml:space="preserve"> نبر .</w:t>
      </w:r>
    </w:p>
    <w:p w:rsidR="005016D5" w:rsidRPr="00EA1A99" w:rsidRDefault="005016D5" w:rsidP="005016D5">
      <w:pPr>
        <w:jc w:val="both"/>
        <w:rPr>
          <w:rFonts w:cs="Sultan normal"/>
          <w:rtl/>
          <w:lang w:bidi="ar-TN"/>
        </w:rPr>
      </w:pPr>
      <w:r w:rsidRPr="00EA1A99">
        <w:rPr>
          <w:rFonts w:cs="Sultan normal" w:hint="cs"/>
          <w:rtl/>
          <w:lang w:bidi="ar-TN"/>
        </w:rPr>
        <w:t xml:space="preserve">فعلى المقاولين </w:t>
      </w:r>
      <w:proofErr w:type="spellStart"/>
      <w:r w:rsidRPr="00EA1A99">
        <w:rPr>
          <w:rFonts w:cs="Sultan normal" w:hint="cs"/>
          <w:rtl/>
          <w:lang w:bidi="ar-TN"/>
        </w:rPr>
        <w:t>المتحصلين</w:t>
      </w:r>
      <w:proofErr w:type="spellEnd"/>
      <w:r w:rsidRPr="00EA1A99">
        <w:rPr>
          <w:rFonts w:cs="Sultan normal" w:hint="cs"/>
          <w:rtl/>
          <w:lang w:bidi="ar-TN"/>
        </w:rPr>
        <w:t xml:space="preserve"> على شهادة التأهيل التالية :</w:t>
      </w:r>
    </w:p>
    <w:p w:rsidR="005016D5" w:rsidRPr="00EA1A99" w:rsidRDefault="005016D5" w:rsidP="005016D5">
      <w:pPr>
        <w:pStyle w:val="Paragraphedeliste"/>
        <w:numPr>
          <w:ilvl w:val="0"/>
          <w:numId w:val="2"/>
        </w:numPr>
        <w:bidi/>
        <w:spacing w:after="200" w:line="276" w:lineRule="auto"/>
        <w:jc w:val="both"/>
        <w:rPr>
          <w:rFonts w:cs="Sultan normal"/>
          <w:lang w:val="en-US" w:bidi="ar-TN"/>
        </w:rPr>
      </w:pPr>
      <w:r w:rsidRPr="00EA1A99">
        <w:rPr>
          <w:rFonts w:cs="Sultan normal" w:hint="cs"/>
          <w:rtl/>
          <w:lang w:val="en-US" w:bidi="ar-TN"/>
        </w:rPr>
        <w:t>ط.ش.م0 صنف 1 فما فوق</w:t>
      </w:r>
    </w:p>
    <w:p w:rsidR="005016D5" w:rsidRPr="00EA1A99" w:rsidRDefault="005016D5" w:rsidP="005016D5">
      <w:pPr>
        <w:pStyle w:val="Paragraphedeliste"/>
        <w:numPr>
          <w:ilvl w:val="0"/>
          <w:numId w:val="2"/>
        </w:numPr>
        <w:bidi/>
        <w:spacing w:after="200" w:line="276" w:lineRule="auto"/>
        <w:jc w:val="both"/>
        <w:rPr>
          <w:rFonts w:cs="Sultan normal"/>
          <w:rtl/>
          <w:lang w:val="en-US" w:bidi="ar-TN"/>
        </w:rPr>
      </w:pPr>
      <w:r w:rsidRPr="00EA1A99">
        <w:rPr>
          <w:rFonts w:cs="Sultan normal" w:hint="cs"/>
          <w:rtl/>
          <w:lang w:val="en-US" w:bidi="ar-TN"/>
        </w:rPr>
        <w:t>ط.ش.م1 صنف 1 فما فوق</w:t>
      </w:r>
    </w:p>
    <w:p w:rsidR="005016D5" w:rsidRPr="00EA1A99" w:rsidRDefault="005016D5" w:rsidP="005016D5">
      <w:pPr>
        <w:pStyle w:val="Paragraphedeliste"/>
        <w:numPr>
          <w:ilvl w:val="0"/>
          <w:numId w:val="2"/>
        </w:numPr>
        <w:bidi/>
        <w:spacing w:after="200" w:line="276" w:lineRule="auto"/>
        <w:jc w:val="both"/>
        <w:rPr>
          <w:rFonts w:cs="Sultan normal"/>
          <w:rtl/>
          <w:lang w:val="en-US" w:bidi="ar-TN"/>
        </w:rPr>
      </w:pPr>
      <w:r w:rsidRPr="00EA1A99">
        <w:rPr>
          <w:rFonts w:cs="Sultan normal" w:hint="cs"/>
          <w:rtl/>
          <w:lang w:val="en-US" w:bidi="ar-TN"/>
        </w:rPr>
        <w:t>ط.ش.م3 صنف 1 فما فوق</w:t>
      </w:r>
    </w:p>
    <w:p w:rsidR="005016D5" w:rsidRPr="00EA1A99" w:rsidRDefault="005016D5" w:rsidP="005016D5">
      <w:pPr>
        <w:jc w:val="both"/>
        <w:rPr>
          <w:rFonts w:cs="Sultan normal"/>
          <w:rtl/>
          <w:lang w:bidi="ar-TN"/>
        </w:rPr>
      </w:pPr>
      <w:r w:rsidRPr="00EA1A99">
        <w:rPr>
          <w:rFonts w:cs="Sultan normal" w:hint="cs"/>
          <w:rtl/>
          <w:lang w:bidi="ar-TN"/>
        </w:rPr>
        <w:t xml:space="preserve">والراغبين في المشاركة تحميل ملف الصفقة بإجراءات مبسطة مجانا عبر منظومة الشراء العمومي على الخط </w:t>
      </w:r>
      <w:r w:rsidRPr="00EA1A99">
        <w:rPr>
          <w:rFonts w:cs="Sultan normal"/>
          <w:lang w:bidi="ar-TN"/>
        </w:rPr>
        <w:t>(TUNEPS)</w:t>
      </w:r>
      <w:r w:rsidRPr="00EA1A99">
        <w:rPr>
          <w:rFonts w:cs="Sultan normal" w:hint="cs"/>
          <w:rtl/>
          <w:lang w:bidi="ar-TN"/>
        </w:rPr>
        <w:t xml:space="preserve"> </w:t>
      </w:r>
      <w:hyperlink r:id="rId5" w:history="1">
        <w:r w:rsidRPr="00EA1A99">
          <w:rPr>
            <w:rStyle w:val="Lienhypertexte"/>
            <w:rFonts w:cs="Sultan normal"/>
            <w:lang w:bidi="ar-TN"/>
          </w:rPr>
          <w:t>www.tuneps.tn</w:t>
        </w:r>
      </w:hyperlink>
      <w:r w:rsidRPr="00EA1A99">
        <w:rPr>
          <w:rFonts w:cs="Sultan normal" w:hint="cs"/>
          <w:rtl/>
          <w:lang w:bidi="ar-TN"/>
        </w:rPr>
        <w:t xml:space="preserve"> وذلك للمقاولات المسجلة بالمنظومة بداية من يوم </w:t>
      </w:r>
      <w:r w:rsidRPr="00DF3C59">
        <w:rPr>
          <w:rFonts w:cs="Sultan normal"/>
          <w:b/>
          <w:bCs/>
          <w:lang w:bidi="ar-TN"/>
        </w:rPr>
        <w:t>2022/06/02</w:t>
      </w:r>
      <w:r w:rsidRPr="00EA1A99">
        <w:rPr>
          <w:rFonts w:cs="Sultan normal" w:hint="cs"/>
          <w:rtl/>
          <w:lang w:bidi="ar-TN"/>
        </w:rPr>
        <w:t xml:space="preserve"> على الساعة </w:t>
      </w:r>
      <w:r w:rsidRPr="00DF3C59">
        <w:rPr>
          <w:rFonts w:cs="Sultan normal"/>
          <w:b/>
          <w:bCs/>
          <w:lang w:bidi="ar-TN"/>
        </w:rPr>
        <w:t>17</w:t>
      </w:r>
    </w:p>
    <w:p w:rsidR="005016D5" w:rsidRPr="00EA1A99" w:rsidRDefault="005016D5" w:rsidP="005016D5">
      <w:pPr>
        <w:jc w:val="both"/>
        <w:rPr>
          <w:rFonts w:cs="Sultan normal"/>
          <w:rtl/>
          <w:lang w:bidi="ar-TN"/>
        </w:rPr>
      </w:pPr>
      <w:r w:rsidRPr="00EA1A99">
        <w:rPr>
          <w:rFonts w:cs="Sultan normal" w:hint="cs"/>
          <w:rtl/>
          <w:lang w:bidi="ar-TN"/>
        </w:rPr>
        <w:t xml:space="preserve">ويتكون </w:t>
      </w:r>
      <w:proofErr w:type="gramStart"/>
      <w:r w:rsidRPr="00EA1A99">
        <w:rPr>
          <w:rFonts w:cs="Sultan normal" w:hint="cs"/>
          <w:rtl/>
          <w:lang w:bidi="ar-TN"/>
        </w:rPr>
        <w:t>ملف</w:t>
      </w:r>
      <w:proofErr w:type="gramEnd"/>
      <w:r w:rsidRPr="00EA1A99">
        <w:rPr>
          <w:rFonts w:cs="Sultan normal" w:hint="cs"/>
          <w:rtl/>
          <w:lang w:bidi="ar-TN"/>
        </w:rPr>
        <w:t xml:space="preserve"> الصفقة من:</w:t>
      </w:r>
    </w:p>
    <w:p w:rsidR="005016D5" w:rsidRPr="00EA1A99" w:rsidRDefault="005016D5" w:rsidP="005016D5">
      <w:pPr>
        <w:pStyle w:val="Paragraphedeliste"/>
        <w:numPr>
          <w:ilvl w:val="0"/>
          <w:numId w:val="2"/>
        </w:numPr>
        <w:bidi/>
        <w:spacing w:after="200" w:line="276" w:lineRule="auto"/>
        <w:jc w:val="both"/>
        <w:rPr>
          <w:rFonts w:cs="Sultan normal"/>
          <w:lang w:val="en-US" w:bidi="ar-TN"/>
        </w:rPr>
      </w:pPr>
      <w:r w:rsidRPr="00EA1A99">
        <w:rPr>
          <w:rFonts w:cs="Sultan normal" w:hint="cs"/>
          <w:rtl/>
          <w:lang w:val="en-US" w:bidi="ar-TN"/>
        </w:rPr>
        <w:t>الوثائق الإدارية المنصوص عليها بكراس الشروط الإدارية الخاصة</w:t>
      </w:r>
    </w:p>
    <w:p w:rsidR="005016D5" w:rsidRPr="00EA1A99" w:rsidRDefault="005016D5" w:rsidP="005016D5">
      <w:pPr>
        <w:pStyle w:val="Paragraphedeliste"/>
        <w:numPr>
          <w:ilvl w:val="0"/>
          <w:numId w:val="2"/>
        </w:numPr>
        <w:bidi/>
        <w:spacing w:after="200" w:line="276" w:lineRule="auto"/>
        <w:jc w:val="both"/>
        <w:rPr>
          <w:rFonts w:cs="Sultan normal"/>
          <w:lang w:val="en-US" w:bidi="ar-TN"/>
        </w:rPr>
      </w:pPr>
      <w:r w:rsidRPr="00EA1A99">
        <w:rPr>
          <w:rFonts w:cs="Sultan normal" w:hint="cs"/>
          <w:rtl/>
          <w:lang w:val="en-US" w:bidi="ar-TN"/>
        </w:rPr>
        <w:t>الوثائق الفنية المنصوص عليها بكراس الشروط الإدارية الخاصة</w:t>
      </w:r>
    </w:p>
    <w:p w:rsidR="005016D5" w:rsidRPr="00EA1A99" w:rsidRDefault="005016D5" w:rsidP="005016D5">
      <w:pPr>
        <w:pStyle w:val="Paragraphedeliste"/>
        <w:numPr>
          <w:ilvl w:val="0"/>
          <w:numId w:val="2"/>
        </w:numPr>
        <w:bidi/>
        <w:spacing w:after="200" w:line="276" w:lineRule="auto"/>
        <w:jc w:val="both"/>
        <w:rPr>
          <w:rFonts w:cs="Sultan normal"/>
          <w:rtl/>
          <w:lang w:val="en-US" w:bidi="ar-TN"/>
        </w:rPr>
      </w:pPr>
      <w:r w:rsidRPr="00EA1A99">
        <w:rPr>
          <w:rFonts w:cs="Sultan normal" w:hint="cs"/>
          <w:rtl/>
          <w:lang w:val="en-US" w:bidi="ar-TN"/>
        </w:rPr>
        <w:t>الوثائق المالية المنصوص عليها بكراس الشروط الإدارية الخاصة</w:t>
      </w:r>
    </w:p>
    <w:p w:rsidR="005016D5" w:rsidRPr="00EA1A99" w:rsidRDefault="005016D5" w:rsidP="005016D5">
      <w:pPr>
        <w:jc w:val="both"/>
        <w:rPr>
          <w:rFonts w:cs="Sultan normal"/>
          <w:rtl/>
          <w:lang w:bidi="ar-TN"/>
        </w:rPr>
      </w:pPr>
      <w:r w:rsidRPr="00EA1A99">
        <w:rPr>
          <w:rFonts w:cs="Sultan normal" w:hint="cs"/>
          <w:rtl/>
          <w:lang w:bidi="ar-TN"/>
        </w:rPr>
        <w:t xml:space="preserve">يتم إرسال العروض وجوبا عبر منظومة الشراء العمومي على الخط </w:t>
      </w:r>
      <w:r w:rsidRPr="00EA1A99">
        <w:rPr>
          <w:rFonts w:cs="Sultan normal"/>
          <w:lang w:bidi="ar-TN"/>
        </w:rPr>
        <w:t>(TUNEPS)</w:t>
      </w:r>
      <w:r w:rsidRPr="00EA1A99">
        <w:rPr>
          <w:rFonts w:cs="Sultan normal" w:hint="cs"/>
          <w:rtl/>
          <w:lang w:bidi="ar-TN"/>
        </w:rPr>
        <w:t xml:space="preserve"> إلا أنه بالنسبة للضمان الوقتي </w:t>
      </w:r>
      <w:proofErr w:type="spellStart"/>
      <w:r w:rsidRPr="00EA1A99">
        <w:rPr>
          <w:rFonts w:cs="Sultan normal" w:hint="cs"/>
          <w:rtl/>
          <w:lang w:bidi="ar-TN"/>
        </w:rPr>
        <w:t>وقيمتة</w:t>
      </w:r>
      <w:proofErr w:type="spellEnd"/>
      <w:r w:rsidRPr="00EA1A99">
        <w:rPr>
          <w:rFonts w:cs="Sultan normal" w:hint="cs"/>
          <w:rtl/>
          <w:lang w:bidi="ar-TN"/>
        </w:rPr>
        <w:t xml:space="preserve"> </w:t>
      </w:r>
      <w:r>
        <w:rPr>
          <w:rFonts w:cs="Sultan normal" w:hint="cs"/>
          <w:rtl/>
          <w:lang w:bidi="ar-TN"/>
        </w:rPr>
        <w:t xml:space="preserve">أربعة آلاف دينارا </w:t>
      </w:r>
      <w:r w:rsidRPr="00EA1A99">
        <w:rPr>
          <w:rFonts w:cs="Sultan normal" w:hint="cs"/>
          <w:rtl/>
          <w:lang w:bidi="ar-TN"/>
        </w:rPr>
        <w:t xml:space="preserve"> (</w:t>
      </w:r>
      <w:r>
        <w:rPr>
          <w:rFonts w:cs="Sultan normal" w:hint="cs"/>
          <w:rtl/>
          <w:lang w:bidi="ar-TN"/>
        </w:rPr>
        <w:t>4000</w:t>
      </w:r>
      <w:r w:rsidRPr="00EA1A99">
        <w:rPr>
          <w:rFonts w:cs="Sultan normal" w:hint="cs"/>
          <w:rtl/>
          <w:lang w:bidi="ar-TN"/>
        </w:rPr>
        <w:t xml:space="preserve"> د.ت.) ويكون صالحان لمدة 120 يوما </w:t>
      </w:r>
      <w:proofErr w:type="spellStart"/>
      <w:r w:rsidRPr="00EA1A99">
        <w:rPr>
          <w:rFonts w:cs="Sultan normal" w:hint="cs"/>
          <w:rtl/>
          <w:lang w:bidi="ar-TN"/>
        </w:rPr>
        <w:t>ابتداءا</w:t>
      </w:r>
      <w:proofErr w:type="spellEnd"/>
      <w:r w:rsidRPr="00EA1A99">
        <w:rPr>
          <w:rFonts w:cs="Sultan normal" w:hint="cs"/>
          <w:rtl/>
          <w:lang w:bidi="ar-TN"/>
        </w:rPr>
        <w:t xml:space="preserve"> من اليوم الموالي لآخر اجل لقبول العروض ونظيرا من السجل التجاري يتم إرسالهم في ظرف مغلق عن طريق البريد السريع أو البريد المضمون الوصول أو تسلم مباشرة إلى مكتب </w:t>
      </w:r>
      <w:proofErr w:type="spellStart"/>
      <w:r w:rsidRPr="00EA1A99">
        <w:rPr>
          <w:rFonts w:cs="Sultan normal" w:hint="cs"/>
          <w:rtl/>
          <w:lang w:bidi="ar-TN"/>
        </w:rPr>
        <w:t>الظبط</w:t>
      </w:r>
      <w:proofErr w:type="spellEnd"/>
      <w:r w:rsidRPr="00EA1A99">
        <w:rPr>
          <w:rFonts w:cs="Sultan normal" w:hint="cs"/>
          <w:rtl/>
          <w:lang w:bidi="ar-TN"/>
        </w:rPr>
        <w:t xml:space="preserve"> المركزي بالمندوبية </w:t>
      </w:r>
      <w:proofErr w:type="spellStart"/>
      <w:r w:rsidRPr="00EA1A99">
        <w:rPr>
          <w:rFonts w:cs="Sultan normal" w:hint="cs"/>
          <w:rtl/>
          <w:lang w:bidi="ar-TN"/>
        </w:rPr>
        <w:t>الجهوية</w:t>
      </w:r>
      <w:proofErr w:type="spellEnd"/>
      <w:r w:rsidRPr="00EA1A99">
        <w:rPr>
          <w:rFonts w:cs="Sultan normal" w:hint="cs"/>
          <w:rtl/>
          <w:lang w:bidi="ar-TN"/>
        </w:rPr>
        <w:t xml:space="preserve"> للتنمية </w:t>
      </w:r>
      <w:proofErr w:type="spellStart"/>
      <w:r w:rsidRPr="00EA1A99">
        <w:rPr>
          <w:rFonts w:cs="Sultan normal" w:hint="cs"/>
          <w:rtl/>
          <w:lang w:bidi="ar-TN"/>
        </w:rPr>
        <w:t>الفلاحية</w:t>
      </w:r>
      <w:proofErr w:type="spellEnd"/>
      <w:r w:rsidRPr="00EA1A99">
        <w:rPr>
          <w:rFonts w:cs="Sultan normal" w:hint="cs"/>
          <w:rtl/>
          <w:lang w:bidi="ar-TN"/>
        </w:rPr>
        <w:t xml:space="preserve"> بالكاف شارع الحرية 7121 </w:t>
      </w:r>
      <w:r w:rsidRPr="00EA1A99">
        <w:rPr>
          <w:rFonts w:cs="Sultan normal"/>
          <w:rtl/>
          <w:lang w:bidi="ar-TN"/>
        </w:rPr>
        <w:t>–</w:t>
      </w:r>
      <w:r w:rsidRPr="00EA1A99">
        <w:rPr>
          <w:rFonts w:cs="Sultan normal" w:hint="cs"/>
          <w:rtl/>
          <w:lang w:bidi="ar-TN"/>
        </w:rPr>
        <w:t xml:space="preserve"> الكاف مقابل وصل إيداع وذلك باسم المندوب </w:t>
      </w:r>
      <w:proofErr w:type="spellStart"/>
      <w:r w:rsidRPr="00EA1A99">
        <w:rPr>
          <w:rFonts w:cs="Sultan normal" w:hint="cs"/>
          <w:rtl/>
          <w:lang w:bidi="ar-TN"/>
        </w:rPr>
        <w:t>الجهوي</w:t>
      </w:r>
      <w:proofErr w:type="spellEnd"/>
      <w:r w:rsidRPr="00EA1A99">
        <w:rPr>
          <w:rFonts w:cs="Sultan normal" w:hint="cs"/>
          <w:rtl/>
          <w:lang w:bidi="ar-TN"/>
        </w:rPr>
        <w:t xml:space="preserve"> للتنمية </w:t>
      </w:r>
      <w:proofErr w:type="spellStart"/>
      <w:r w:rsidRPr="00EA1A99">
        <w:rPr>
          <w:rFonts w:cs="Sultan normal" w:hint="cs"/>
          <w:rtl/>
          <w:lang w:bidi="ar-TN"/>
        </w:rPr>
        <w:t>الفلاحية</w:t>
      </w:r>
      <w:proofErr w:type="spellEnd"/>
      <w:r w:rsidRPr="00EA1A99">
        <w:rPr>
          <w:rFonts w:cs="Sultan normal" w:hint="cs"/>
          <w:rtl/>
          <w:lang w:bidi="ar-TN"/>
        </w:rPr>
        <w:t xml:space="preserve"> بالكاف دون الإشارة إلى </w:t>
      </w:r>
      <w:proofErr w:type="spellStart"/>
      <w:r w:rsidRPr="00EA1A99">
        <w:rPr>
          <w:rFonts w:cs="Sultan normal" w:hint="cs"/>
          <w:rtl/>
          <w:lang w:bidi="ar-TN"/>
        </w:rPr>
        <w:t>إسم</w:t>
      </w:r>
      <w:proofErr w:type="spellEnd"/>
      <w:r w:rsidRPr="00EA1A99">
        <w:rPr>
          <w:rFonts w:cs="Sultan normal" w:hint="cs"/>
          <w:rtl/>
          <w:lang w:bidi="ar-TN"/>
        </w:rPr>
        <w:t xml:space="preserve"> العارض ويكتب على الظرف عبارة "لا يفتح صفقة بإجراءات مبسطة عدد </w:t>
      </w:r>
      <w:r>
        <w:rPr>
          <w:rFonts w:cs="Sultan normal"/>
          <w:lang w:bidi="ar-TN"/>
        </w:rPr>
        <w:t>04</w:t>
      </w:r>
      <w:r w:rsidRPr="00EA1A99">
        <w:rPr>
          <w:rFonts w:cs="Sultan normal" w:hint="cs"/>
          <w:rtl/>
          <w:lang w:bidi="ar-TN"/>
        </w:rPr>
        <w:t>/</w:t>
      </w:r>
      <w:r>
        <w:rPr>
          <w:rFonts w:cs="Sultan normal" w:hint="cs"/>
          <w:rtl/>
          <w:lang w:bidi="ar-TN"/>
        </w:rPr>
        <w:t>2022</w:t>
      </w:r>
      <w:r w:rsidRPr="00EA1A99">
        <w:rPr>
          <w:rFonts w:cs="Sultan normal" w:hint="cs"/>
          <w:rtl/>
          <w:lang w:bidi="ar-TN"/>
        </w:rPr>
        <w:t xml:space="preserve"> لتعهد قنوات الري" وذلك قبل الأجل الأقصى المحدد  لقبول العروض ليوم </w:t>
      </w:r>
      <w:r w:rsidRPr="00DF3C59">
        <w:rPr>
          <w:rFonts w:cs="Sultan normal"/>
          <w:b/>
          <w:bCs/>
          <w:lang w:bidi="ar-TN"/>
        </w:rPr>
        <w:t>2022/07/04</w:t>
      </w:r>
      <w:r w:rsidRPr="00EA1A99">
        <w:rPr>
          <w:rFonts w:cs="Sultan normal" w:hint="cs"/>
          <w:rtl/>
          <w:lang w:bidi="ar-TN"/>
        </w:rPr>
        <w:t xml:space="preserve"> على الساعة </w:t>
      </w:r>
      <w:r>
        <w:rPr>
          <w:rFonts w:cs="Sultan normal"/>
          <w:lang w:bidi="ar-TN"/>
        </w:rPr>
        <w:t>09</w:t>
      </w:r>
      <w:r w:rsidRPr="00EA1A99">
        <w:rPr>
          <w:rFonts w:cs="Sultan normal" w:hint="cs"/>
          <w:rtl/>
          <w:lang w:bidi="ar-TN"/>
        </w:rPr>
        <w:t xml:space="preserve"> و</w:t>
      </w:r>
      <w:r>
        <w:rPr>
          <w:rFonts w:cs="Sultan normal" w:hint="cs"/>
          <w:rtl/>
          <w:lang w:bidi="ar-TN"/>
        </w:rPr>
        <w:t xml:space="preserve">يتم الفتح يوم </w:t>
      </w:r>
      <w:r w:rsidRPr="00DF3C59">
        <w:rPr>
          <w:rFonts w:cs="Sultan normal"/>
          <w:b/>
          <w:bCs/>
          <w:lang w:bidi="ar-TN"/>
        </w:rPr>
        <w:t>2022/07/04</w:t>
      </w:r>
      <w:r>
        <w:rPr>
          <w:rFonts w:cs="Sultan normal" w:hint="cs"/>
          <w:rtl/>
          <w:lang w:bidi="ar-TN"/>
        </w:rPr>
        <w:t xml:space="preserve"> على الساعة 10 و</w:t>
      </w:r>
      <w:r w:rsidRPr="00EA1A99">
        <w:rPr>
          <w:rFonts w:cs="Sultan normal" w:hint="cs"/>
          <w:rtl/>
          <w:lang w:bidi="ar-TN"/>
        </w:rPr>
        <w:t xml:space="preserve">لمزيد </w:t>
      </w:r>
      <w:proofErr w:type="spellStart"/>
      <w:r w:rsidRPr="00EA1A99">
        <w:rPr>
          <w:rFonts w:cs="Sultan normal" w:hint="cs"/>
          <w:rtl/>
          <w:lang w:bidi="ar-TN"/>
        </w:rPr>
        <w:t>الإستفسار</w:t>
      </w:r>
      <w:proofErr w:type="spellEnd"/>
      <w:r w:rsidRPr="00EA1A99">
        <w:rPr>
          <w:rFonts w:cs="Sultan normal" w:hint="cs"/>
          <w:rtl/>
          <w:lang w:bidi="ar-TN"/>
        </w:rPr>
        <w:t xml:space="preserve"> حول التسجيل وعملية النفاذ إلى منظومة </w:t>
      </w:r>
      <w:r w:rsidRPr="00EA1A99">
        <w:rPr>
          <w:rFonts w:cs="Sultan normal"/>
          <w:lang w:bidi="ar-TN"/>
        </w:rPr>
        <w:t xml:space="preserve">(TUNEPS) </w:t>
      </w:r>
      <w:r w:rsidRPr="00EA1A99">
        <w:rPr>
          <w:rFonts w:cs="Sultan normal" w:hint="cs"/>
          <w:rtl/>
          <w:lang w:bidi="ar-TN"/>
        </w:rPr>
        <w:t xml:space="preserve"> يمكن </w:t>
      </w:r>
      <w:proofErr w:type="spellStart"/>
      <w:r w:rsidRPr="00EA1A99">
        <w:rPr>
          <w:rFonts w:cs="Sultan normal" w:hint="cs"/>
          <w:rtl/>
          <w:lang w:bidi="ar-TN"/>
        </w:rPr>
        <w:t>الإتصال</w:t>
      </w:r>
      <w:proofErr w:type="spellEnd"/>
      <w:r w:rsidRPr="00EA1A99">
        <w:rPr>
          <w:rFonts w:cs="Sultan normal" w:hint="cs"/>
          <w:rtl/>
          <w:lang w:bidi="ar-TN"/>
        </w:rPr>
        <w:t xml:space="preserve"> بوحدة الشراء العمومي على الخط بالهيئة العليا للطلب العمومي التابعة لرئاسة الحكومة على الرقم 71566364 .</w:t>
      </w:r>
    </w:p>
    <w:p w:rsidR="005016D5" w:rsidRPr="00EA1A99" w:rsidRDefault="005016D5" w:rsidP="005016D5">
      <w:pPr>
        <w:jc w:val="both"/>
        <w:rPr>
          <w:rFonts w:cs="Sultan normal"/>
          <w:rtl/>
          <w:lang w:bidi="ar-TN"/>
        </w:rPr>
      </w:pPr>
      <w:r w:rsidRPr="00EA1A99">
        <w:rPr>
          <w:rFonts w:cs="Sultan normal" w:hint="cs"/>
          <w:rtl/>
          <w:lang w:bidi="ar-TN"/>
        </w:rPr>
        <w:t xml:space="preserve">وفي صورة تجاوز الحجم الأقصى المسموح </w:t>
      </w:r>
      <w:proofErr w:type="spellStart"/>
      <w:r w:rsidRPr="00EA1A99">
        <w:rPr>
          <w:rFonts w:cs="Sultan normal" w:hint="cs"/>
          <w:rtl/>
          <w:lang w:bidi="ar-TN"/>
        </w:rPr>
        <w:t>به</w:t>
      </w:r>
      <w:proofErr w:type="spellEnd"/>
      <w:r w:rsidRPr="00EA1A99">
        <w:rPr>
          <w:rFonts w:cs="Sultan normal" w:hint="cs"/>
          <w:rtl/>
          <w:lang w:bidi="ar-TN"/>
        </w:rPr>
        <w:t xml:space="preserve"> فنيا والمنصوص عليه بالمنظومة، في هذه الحالة يمكن تقديم جزء من العرض خارج الخط على أن يتم إرسال كافة الوثائق المالية والعناصر التي تعتمد في التقييم الفني والمالي على الخط أو </w:t>
      </w:r>
      <w:proofErr w:type="spellStart"/>
      <w:r w:rsidRPr="00EA1A99">
        <w:rPr>
          <w:rFonts w:cs="Sultan normal" w:hint="cs"/>
          <w:rtl/>
          <w:lang w:bidi="ar-TN"/>
        </w:rPr>
        <w:t>ينص</w:t>
      </w:r>
      <w:proofErr w:type="spellEnd"/>
      <w:r w:rsidRPr="00EA1A99">
        <w:rPr>
          <w:rFonts w:cs="Sultan normal" w:hint="cs"/>
          <w:rtl/>
          <w:lang w:bidi="ar-TN"/>
        </w:rPr>
        <w:t xml:space="preserve"> العرض ضمن عرضه الإلكتروني على الوثائق المرسلة خارج الخط ودون أن تكون مخالفة للعناصر المضمنة بالعرض الإلكتروني وذلك على العنوان التالي: المندوبية </w:t>
      </w:r>
      <w:proofErr w:type="spellStart"/>
      <w:r w:rsidRPr="00EA1A99">
        <w:rPr>
          <w:rFonts w:cs="Sultan normal" w:hint="cs"/>
          <w:rtl/>
          <w:lang w:bidi="ar-TN"/>
        </w:rPr>
        <w:t>الجهوية</w:t>
      </w:r>
      <w:proofErr w:type="spellEnd"/>
      <w:r w:rsidRPr="00EA1A99">
        <w:rPr>
          <w:rFonts w:cs="Sultan normal" w:hint="cs"/>
          <w:rtl/>
          <w:lang w:bidi="ar-TN"/>
        </w:rPr>
        <w:t xml:space="preserve"> للتنمية </w:t>
      </w:r>
      <w:proofErr w:type="spellStart"/>
      <w:r w:rsidRPr="00EA1A99">
        <w:rPr>
          <w:rFonts w:cs="Sultan normal" w:hint="cs"/>
          <w:rtl/>
          <w:lang w:bidi="ar-TN"/>
        </w:rPr>
        <w:t>الفلاحية</w:t>
      </w:r>
      <w:proofErr w:type="spellEnd"/>
      <w:r w:rsidRPr="00EA1A99">
        <w:rPr>
          <w:rFonts w:cs="Sultan normal" w:hint="cs"/>
          <w:rtl/>
          <w:lang w:bidi="ar-TN"/>
        </w:rPr>
        <w:t xml:space="preserve"> بالكاف شارع الحرية 7121 </w:t>
      </w:r>
      <w:r w:rsidRPr="00EA1A99">
        <w:rPr>
          <w:rFonts w:cs="Sultan normal"/>
          <w:rtl/>
          <w:lang w:bidi="ar-TN"/>
        </w:rPr>
        <w:t>–</w:t>
      </w:r>
      <w:r w:rsidRPr="00EA1A99">
        <w:rPr>
          <w:rFonts w:cs="Sultan normal" w:hint="cs"/>
          <w:rtl/>
          <w:lang w:bidi="ar-TN"/>
        </w:rPr>
        <w:t xml:space="preserve"> الكاف.</w:t>
      </w:r>
    </w:p>
    <w:p w:rsidR="005016D5" w:rsidRPr="00EA1A99" w:rsidRDefault="005016D5" w:rsidP="005016D5">
      <w:pPr>
        <w:jc w:val="both"/>
        <w:rPr>
          <w:rFonts w:cs="Sultan normal"/>
          <w:b/>
          <w:bCs/>
          <w:u w:val="single"/>
          <w:rtl/>
          <w:lang w:bidi="ar-TN"/>
        </w:rPr>
      </w:pPr>
      <w:proofErr w:type="gramStart"/>
      <w:r w:rsidRPr="00EA1A99">
        <w:rPr>
          <w:rFonts w:cs="Sultan normal" w:hint="cs"/>
          <w:b/>
          <w:bCs/>
          <w:u w:val="single"/>
          <w:rtl/>
          <w:lang w:bidi="ar-TN"/>
        </w:rPr>
        <w:t>ملاحظة</w:t>
      </w:r>
      <w:proofErr w:type="gramEnd"/>
      <w:r w:rsidRPr="00EA1A99">
        <w:rPr>
          <w:rFonts w:cs="Sultan normal" w:hint="cs"/>
          <w:b/>
          <w:bCs/>
          <w:u w:val="single"/>
          <w:rtl/>
          <w:lang w:bidi="ar-TN"/>
        </w:rPr>
        <w:t xml:space="preserve">: </w:t>
      </w:r>
    </w:p>
    <w:p w:rsidR="005016D5" w:rsidRPr="00EA1A99" w:rsidRDefault="005016D5" w:rsidP="005016D5">
      <w:pPr>
        <w:pStyle w:val="Paragraphedeliste"/>
        <w:numPr>
          <w:ilvl w:val="0"/>
          <w:numId w:val="2"/>
        </w:numPr>
        <w:bidi/>
        <w:spacing w:after="200" w:line="276" w:lineRule="auto"/>
        <w:jc w:val="both"/>
        <w:rPr>
          <w:rFonts w:cs="Sultan normal"/>
          <w:lang w:bidi="ar-TN"/>
        </w:rPr>
      </w:pPr>
      <w:r w:rsidRPr="00EA1A99">
        <w:rPr>
          <w:rFonts w:cs="Sultan normal" w:hint="cs"/>
          <w:rtl/>
          <w:lang w:bidi="ar-TN"/>
        </w:rPr>
        <w:t xml:space="preserve">يقصى كل عرض لم يرد عن طريق منظومة الشراء العمومي على الخط </w:t>
      </w:r>
      <w:proofErr w:type="gramStart"/>
      <w:r w:rsidRPr="00EA1A99">
        <w:rPr>
          <w:rFonts w:cs="Sultan normal"/>
          <w:lang w:bidi="ar-TN"/>
        </w:rPr>
        <w:t xml:space="preserve">(TUNEPS) </w:t>
      </w:r>
      <w:r w:rsidRPr="00EA1A99">
        <w:rPr>
          <w:rFonts w:cs="Sultan normal" w:hint="cs"/>
          <w:rtl/>
          <w:lang w:val="en-US" w:bidi="ar-TN"/>
        </w:rPr>
        <w:t xml:space="preserve"> </w:t>
      </w:r>
      <w:proofErr w:type="gramEnd"/>
    </w:p>
    <w:p w:rsidR="005016D5" w:rsidRPr="00EA1A99" w:rsidRDefault="005016D5" w:rsidP="005016D5">
      <w:pPr>
        <w:pStyle w:val="Paragraphedeliste"/>
        <w:numPr>
          <w:ilvl w:val="0"/>
          <w:numId w:val="2"/>
        </w:numPr>
        <w:bidi/>
        <w:spacing w:after="200" w:line="276" w:lineRule="auto"/>
        <w:jc w:val="both"/>
        <w:rPr>
          <w:rFonts w:cs="Sultan normal"/>
          <w:rtl/>
          <w:lang w:bidi="ar-TN"/>
        </w:rPr>
      </w:pPr>
      <w:proofErr w:type="gramStart"/>
      <w:r w:rsidRPr="00EA1A99">
        <w:rPr>
          <w:rFonts w:cs="Sultan normal" w:hint="cs"/>
          <w:rtl/>
          <w:lang w:bidi="ar-TN"/>
        </w:rPr>
        <w:t>يقصى</w:t>
      </w:r>
      <w:proofErr w:type="gramEnd"/>
      <w:r w:rsidRPr="00EA1A99">
        <w:rPr>
          <w:rFonts w:cs="Sultan normal" w:hint="cs"/>
          <w:rtl/>
          <w:lang w:bidi="ar-TN"/>
        </w:rPr>
        <w:t xml:space="preserve"> كل عرض لا يحتوي على الضمان الوقتي أو تم وروده بعد الآجال القانونية لقبول العروض.</w:t>
      </w:r>
    </w:p>
    <w:p w:rsidR="00C643EB" w:rsidRPr="005016D5" w:rsidRDefault="00C643EB" w:rsidP="005016D5">
      <w:pPr>
        <w:bidi w:val="0"/>
        <w:rPr>
          <w:lang w:bidi="ar-TN"/>
        </w:rPr>
      </w:pPr>
    </w:p>
    <w:sectPr w:rsidR="00C643EB" w:rsidRPr="005016D5" w:rsidSect="005016D5">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tan normal">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E7C"/>
    <w:multiLevelType w:val="hybridMultilevel"/>
    <w:tmpl w:val="C45A327A"/>
    <w:lvl w:ilvl="0" w:tplc="ADC024F2">
      <w:numFmt w:val="bullet"/>
      <w:lvlText w:val="-"/>
      <w:lvlJc w:val="left"/>
      <w:pPr>
        <w:tabs>
          <w:tab w:val="num" w:pos="644"/>
        </w:tabs>
        <w:ind w:left="644" w:hanging="360"/>
      </w:pPr>
      <w:rPr>
        <w:rFonts w:ascii="Microsoft Sans Serif" w:eastAsia="Times New Roman" w:hAnsi="Microsoft Sans Serif" w:cs="Microsoft Sans Serif"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F857873"/>
    <w:multiLevelType w:val="hybridMultilevel"/>
    <w:tmpl w:val="20360BAE"/>
    <w:lvl w:ilvl="0" w:tplc="A882ED1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2F2"/>
    <w:rsid w:val="005016D5"/>
    <w:rsid w:val="0067396D"/>
    <w:rsid w:val="00B512F2"/>
    <w:rsid w:val="00C50786"/>
    <w:rsid w:val="00C643EB"/>
    <w:rsid w:val="00DD6E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F2"/>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512F2"/>
    <w:pPr>
      <w:tabs>
        <w:tab w:val="center" w:pos="4153"/>
        <w:tab w:val="right" w:pos="8306"/>
      </w:tabs>
    </w:pPr>
  </w:style>
  <w:style w:type="character" w:customStyle="1" w:styleId="En-tteCar">
    <w:name w:val="En-tête Car"/>
    <w:basedOn w:val="Policepardfaut"/>
    <w:link w:val="En-tte"/>
    <w:uiPriority w:val="99"/>
    <w:rsid w:val="00B512F2"/>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B512F2"/>
    <w:rPr>
      <w:color w:val="0000FF"/>
      <w:u w:val="single"/>
    </w:rPr>
  </w:style>
  <w:style w:type="paragraph" w:styleId="Paragraphedeliste">
    <w:name w:val="List Paragraph"/>
    <w:basedOn w:val="Normal"/>
    <w:uiPriority w:val="34"/>
    <w:qFormat/>
    <w:rsid w:val="005016D5"/>
    <w:pPr>
      <w:bidi w:val="0"/>
      <w:ind w:left="720"/>
      <w:contextualSpacing/>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neps.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2134</Characters>
  <Application>Microsoft Office Word</Application>
  <DocSecurity>0</DocSecurity>
  <Lines>17</Lines>
  <Paragraphs>5</Paragraphs>
  <ScaleCrop>false</ScaleCrop>
  <Company>Nyrhu Group</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2022-02-18T13:51:00Z</dcterms:created>
  <dcterms:modified xsi:type="dcterms:W3CDTF">2022-06-03T09:39:00Z</dcterms:modified>
</cp:coreProperties>
</file>