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F747" w14:textId="0EE89D76" w:rsidR="00307FD2" w:rsidRDefault="00A41FE4" w:rsidP="00C31152">
      <w:pPr>
        <w:spacing w:before="240"/>
        <w:jc w:val="center"/>
        <w:rPr>
          <w:rFonts w:ascii="Eras Medium ITC" w:hAnsi="Eras Medium ITC"/>
          <w:color w:val="000000"/>
        </w:rPr>
      </w:pPr>
      <w:r>
        <w:rPr>
          <w:noProof/>
        </w:rPr>
        <mc:AlternateContent>
          <mc:Choice Requires="wpc">
            <w:drawing>
              <wp:anchor distT="0" distB="0" distL="114300" distR="114300" simplePos="0" relativeHeight="251678720" behindDoc="0" locked="0" layoutInCell="1" allowOverlap="1" wp14:anchorId="038217FF" wp14:editId="78564F85">
                <wp:simplePos x="0" y="0"/>
                <wp:positionH relativeFrom="column">
                  <wp:posOffset>-396240</wp:posOffset>
                </wp:positionH>
                <wp:positionV relativeFrom="paragraph">
                  <wp:posOffset>-450215</wp:posOffset>
                </wp:positionV>
                <wp:extent cx="7067550" cy="1094740"/>
                <wp:effectExtent l="0" t="0" r="0" b="0"/>
                <wp:wrapNone/>
                <wp:docPr id="22" name="Zone de dessin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5"/>
                        <wps:cNvSpPr>
                          <a:spLocks noChangeArrowheads="1"/>
                        </wps:cNvSpPr>
                        <wps:spPr bwMode="auto">
                          <a:xfrm>
                            <a:off x="0" y="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5B4C" w14:textId="24208A9D" w:rsidR="00A41FE4" w:rsidRDefault="00A41FE4">
                              <w:r>
                                <w:rPr>
                                  <w:rFonts w:ascii="Calibri" w:hAnsi="Calibri" w:cs="Calibri"/>
                                  <w:color w:val="000000"/>
                                  <w:sz w:val="12"/>
                                  <w:szCs w:val="12"/>
                                  <w:lang w:val="en-US"/>
                                </w:rPr>
                                <w:t xml:space="preserve"> </w:t>
                              </w:r>
                            </w:p>
                          </w:txbxContent>
                        </wps:txbx>
                        <wps:bodyPr rot="0" vert="horz" wrap="none" lIns="0" tIns="0" rIns="0" bIns="0" anchor="t" anchorCtr="0">
                          <a:spAutoFit/>
                        </wps:bodyPr>
                      </wps:wsp>
                      <wps:wsp>
                        <wps:cNvPr id="15" name="Rectangle 6"/>
                        <wps:cNvSpPr>
                          <a:spLocks noChangeArrowheads="1"/>
                        </wps:cNvSpPr>
                        <wps:spPr bwMode="auto">
                          <a:xfrm>
                            <a:off x="5124447" y="71120"/>
                            <a:ext cx="1943103" cy="10236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5692775" y="247015"/>
                            <a:ext cx="7353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7E744" w14:textId="4C4E88F9" w:rsidR="00A41FE4" w:rsidRDefault="00A41FE4">
                              <w:pPr>
                                <w:rPr>
                                  <w:rtl/>
                                  <w:lang w:bidi="ar-TN"/>
                                </w:rPr>
                              </w:pPr>
                              <w:r>
                                <w:rPr>
                                  <w:rFonts w:ascii="Arial" w:hAnsi="Arial" w:cs="Arial" w:hint="cs"/>
                                  <w:b/>
                                  <w:bCs/>
                                  <w:color w:val="FFFFFF"/>
                                  <w:sz w:val="18"/>
                                  <w:szCs w:val="18"/>
                                  <w:rtl/>
                                  <w:lang w:val="en-US" w:bidi="ar-TN"/>
                                </w:rPr>
                                <w:t>الجمهورية التونسية</w:t>
                              </w:r>
                            </w:p>
                          </w:txbxContent>
                        </wps:txbx>
                        <wps:bodyPr rot="0" vert="horz" wrap="none" lIns="0" tIns="0" rIns="0" bIns="0" anchor="t" anchorCtr="0">
                          <a:spAutoFit/>
                        </wps:bodyPr>
                      </wps:wsp>
                      <wps:wsp>
                        <wps:cNvPr id="17" name="Rectangle 8"/>
                        <wps:cNvSpPr>
                          <a:spLocks noChangeArrowheads="1"/>
                        </wps:cNvSpPr>
                        <wps:spPr bwMode="auto">
                          <a:xfrm>
                            <a:off x="1651000" y="13462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86DB" w14:textId="6B23D1CC" w:rsidR="00A41FE4" w:rsidRDefault="00A41FE4">
                              <w:r>
                                <w:rPr>
                                  <w:rFonts w:ascii="Calibri" w:hAnsi="Calibri" w:cs="Calibri"/>
                                  <w:color w:val="000000"/>
                                  <w:sz w:val="12"/>
                                  <w:szCs w:val="12"/>
                                  <w:lang w:val="en-US"/>
                                </w:rPr>
                                <w:t xml:space="preserve"> </w:t>
                              </w:r>
                            </w:p>
                          </w:txbxContent>
                        </wps:txbx>
                        <wps:bodyPr rot="0" vert="horz" wrap="none" lIns="0" tIns="0" rIns="0" bIns="0" anchor="t" anchorCtr="0">
                          <a:spAutoFit/>
                        </wps:bodyPr>
                      </wps:wsp>
                      <wps:wsp>
                        <wps:cNvPr id="18" name="Rectangle 9"/>
                        <wps:cNvSpPr>
                          <a:spLocks noChangeArrowheads="1"/>
                        </wps:cNvSpPr>
                        <wps:spPr bwMode="auto">
                          <a:xfrm>
                            <a:off x="5869304" y="526415"/>
                            <a:ext cx="7410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8EBB" w14:textId="31F0D866" w:rsidR="00A41FE4" w:rsidRPr="00B17922" w:rsidRDefault="00B17922">
                              <w:r>
                                <w:rPr>
                                  <w:rFonts w:ascii="Arial" w:hAnsi="Arial" w:cs="Arial" w:hint="cs"/>
                                  <w:b/>
                                  <w:bCs/>
                                  <w:color w:val="FFFFFF"/>
                                  <w:sz w:val="18"/>
                                  <w:szCs w:val="18"/>
                                  <w:rtl/>
                                  <w:lang w:val="en-US" w:bidi="ar-TN"/>
                                </w:rPr>
                                <w:t>وزارة الداخلية</w:t>
                              </w:r>
                            </w:p>
                          </w:txbxContent>
                        </wps:txbx>
                        <wps:bodyPr rot="0" vert="horz" wrap="square" lIns="0" tIns="0" rIns="0" bIns="0" anchor="t" anchorCtr="0">
                          <a:spAutoFit/>
                        </wps:bodyPr>
                      </wps:wsp>
                      <wps:wsp>
                        <wps:cNvPr id="19" name="Rectangle 10"/>
                        <wps:cNvSpPr>
                          <a:spLocks noChangeArrowheads="1"/>
                        </wps:cNvSpPr>
                        <wps:spPr bwMode="auto">
                          <a:xfrm>
                            <a:off x="1901825" y="40449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5F0F" w14:textId="3F2FFFB0" w:rsidR="00A41FE4" w:rsidRDefault="00A41FE4">
                              <w:r>
                                <w:rPr>
                                  <w:rFonts w:ascii="Calibri" w:hAnsi="Calibri" w:cs="Calibri"/>
                                  <w:color w:val="000000"/>
                                  <w:sz w:val="12"/>
                                  <w:szCs w:val="12"/>
                                  <w:lang w:val="en-US"/>
                                </w:rPr>
                                <w:t xml:space="preserve"> </w:t>
                              </w:r>
                            </w:p>
                          </w:txbxContent>
                        </wps:txbx>
                        <wps:bodyPr rot="0" vert="horz" wrap="none" lIns="0" tIns="0" rIns="0" bIns="0" anchor="t" anchorCtr="0">
                          <a:spAutoFit/>
                        </wps:bodyPr>
                      </wps:wsp>
                      <wps:wsp>
                        <wps:cNvPr id="20" name="Rectangle 11"/>
                        <wps:cNvSpPr>
                          <a:spLocks noChangeArrowheads="1"/>
                        </wps:cNvSpPr>
                        <wps:spPr bwMode="auto">
                          <a:xfrm>
                            <a:off x="5777865" y="825500"/>
                            <a:ext cx="6750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B611" w14:textId="421E297D" w:rsidR="00A41FE4" w:rsidRDefault="00B17922">
                              <w:pPr>
                                <w:rPr>
                                  <w:lang w:bidi="ar-TN"/>
                                </w:rPr>
                              </w:pPr>
                              <w:r>
                                <w:rPr>
                                  <w:rFonts w:ascii="Arial" w:hAnsi="Arial" w:cs="Arial" w:hint="cs"/>
                                  <w:b/>
                                  <w:bCs/>
                                  <w:color w:val="FFFFFF"/>
                                  <w:sz w:val="18"/>
                                  <w:szCs w:val="18"/>
                                  <w:rtl/>
                                  <w:lang w:val="en-US" w:bidi="ar-TN"/>
                                </w:rPr>
                                <w:t>بلدية سيدي حسين</w:t>
                              </w:r>
                            </w:p>
                          </w:txbxContent>
                        </wps:txbx>
                        <wps:bodyPr rot="0" vert="horz" wrap="none" lIns="0" tIns="0" rIns="0" bIns="0" anchor="t" anchorCtr="0">
                          <a:spAutoFit/>
                        </wps:bodyPr>
                      </wps:wsp>
                      <wps:wsp>
                        <wps:cNvPr id="21" name="Rectangle 12"/>
                        <wps:cNvSpPr>
                          <a:spLocks noChangeArrowheads="1"/>
                        </wps:cNvSpPr>
                        <wps:spPr bwMode="auto">
                          <a:xfrm>
                            <a:off x="1613535" y="67500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2AFB" w14:textId="02569B6C" w:rsidR="00A41FE4" w:rsidRDefault="00A41FE4">
                              <w:r>
                                <w:rPr>
                                  <w:rFonts w:ascii="Calibri" w:hAnsi="Calibri" w:cs="Calibri"/>
                                  <w:color w:val="000000"/>
                                  <w:sz w:val="12"/>
                                  <w:szCs w:val="12"/>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38217FF" id="Zone de dessin 22" o:spid="_x0000_s1026" editas="canvas" style="position:absolute;left:0;text-align:left;margin-left:-31.2pt;margin-top:-35.45pt;width:556.5pt;height:86.2pt;z-index:251678720" coordsize="70675,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675;height:10947;visibility:visible;mso-wrap-style:square">
                  <v:fill o:detectmouseclick="t"/>
                  <v:path o:connecttype="none"/>
                </v:shape>
                <v:rect id="Rectangle 5" o:spid="_x0000_s1028" style="position:absolute;width:17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BD65B4C" w14:textId="24208A9D" w:rsidR="00A41FE4" w:rsidRDefault="00A41FE4">
                        <w:r>
                          <w:rPr>
                            <w:rFonts w:ascii="Calibri" w:hAnsi="Calibri" w:cs="Calibri"/>
                            <w:color w:val="000000"/>
                            <w:sz w:val="12"/>
                            <w:szCs w:val="12"/>
                            <w:lang w:val="en-US"/>
                          </w:rPr>
                          <w:t xml:space="preserve"> </w:t>
                        </w:r>
                      </w:p>
                    </w:txbxContent>
                  </v:textbox>
                </v:rect>
                <v:rect id="Rectangle 6" o:spid="_x0000_s1029" style="position:absolute;left:51244;top:711;width:19431;height:10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" fillcolor="#1f497d" stroked="f"/>
                <v:rect id="Rectangle 7" o:spid="_x0000_s1030" style="position:absolute;left:56927;top:2470;width:73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C57E744" w14:textId="4C4E88F9" w:rsidR="00A41FE4" w:rsidRDefault="00A41FE4">
                        <w:pPr>
                          <w:rPr>
                            <w:rtl/>
                            <w:lang w:bidi="ar-TN"/>
                          </w:rPr>
                        </w:pPr>
                        <w:r>
                          <w:rPr>
                            <w:rFonts w:ascii="Arial" w:hAnsi="Arial" w:cs="Arial" w:hint="cs"/>
                            <w:b/>
                            <w:bCs/>
                            <w:color w:val="FFFFFF"/>
                            <w:sz w:val="18"/>
                            <w:szCs w:val="18"/>
                            <w:rtl/>
                            <w:lang w:val="en-US" w:bidi="ar-TN"/>
                          </w:rPr>
                          <w:t>الجمهورية التونسية</w:t>
                        </w:r>
                      </w:p>
                    </w:txbxContent>
                  </v:textbox>
                </v:rect>
                <v:rect id="Rectangle 8" o:spid="_x0000_s1031" style="position:absolute;left:16510;top:1346;width:17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6C686DB" w14:textId="6B23D1CC" w:rsidR="00A41FE4" w:rsidRDefault="00A41FE4">
                        <w:r>
                          <w:rPr>
                            <w:rFonts w:ascii="Calibri" w:hAnsi="Calibri" w:cs="Calibri"/>
                            <w:color w:val="000000"/>
                            <w:sz w:val="12"/>
                            <w:szCs w:val="12"/>
                            <w:lang w:val="en-US"/>
                          </w:rPr>
                          <w:t xml:space="preserve"> </w:t>
                        </w:r>
                      </w:p>
                    </w:txbxContent>
                  </v:textbox>
                </v:rect>
                <v:rect id="Rectangle 9" o:spid="_x0000_s1032" style="position:absolute;left:58693;top:5264;width:741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35D58EBB" w14:textId="31F0D866" w:rsidR="00A41FE4" w:rsidRPr="00B17922" w:rsidRDefault="00B17922">
                        <w:r>
                          <w:rPr>
                            <w:rFonts w:ascii="Arial" w:hAnsi="Arial" w:cs="Arial" w:hint="cs"/>
                            <w:b/>
                            <w:bCs/>
                            <w:color w:val="FFFFFF"/>
                            <w:sz w:val="18"/>
                            <w:szCs w:val="18"/>
                            <w:rtl/>
                            <w:lang w:val="en-US" w:bidi="ar-TN"/>
                          </w:rPr>
                          <w:t>وزارة الداخلية</w:t>
                        </w:r>
                      </w:p>
                    </w:txbxContent>
                  </v:textbox>
                </v:rect>
                <v:rect id="Rectangle 10" o:spid="_x0000_s1033" style="position:absolute;left:19018;top:4044;width:17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DC35F0F" w14:textId="3F2FFFB0" w:rsidR="00A41FE4" w:rsidRDefault="00A41FE4">
                        <w:r>
                          <w:rPr>
                            <w:rFonts w:ascii="Calibri" w:hAnsi="Calibri" w:cs="Calibri"/>
                            <w:color w:val="000000"/>
                            <w:sz w:val="12"/>
                            <w:szCs w:val="12"/>
                            <w:lang w:val="en-US"/>
                          </w:rPr>
                          <w:t xml:space="preserve"> </w:t>
                        </w:r>
                      </w:p>
                    </w:txbxContent>
                  </v:textbox>
                </v:rect>
                <v:rect id="Rectangle 11" o:spid="_x0000_s1034" style="position:absolute;left:57778;top:8255;width:675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5FB611" w14:textId="421E297D" w:rsidR="00A41FE4" w:rsidRDefault="00B17922">
                        <w:pPr>
                          <w:rPr>
                            <w:lang w:bidi="ar-TN"/>
                          </w:rPr>
                        </w:pPr>
                        <w:r>
                          <w:rPr>
                            <w:rFonts w:ascii="Arial" w:hAnsi="Arial" w:cs="Arial" w:hint="cs"/>
                            <w:b/>
                            <w:bCs/>
                            <w:color w:val="FFFFFF"/>
                            <w:sz w:val="18"/>
                            <w:szCs w:val="18"/>
                            <w:rtl/>
                            <w:lang w:val="en-US" w:bidi="ar-TN"/>
                          </w:rPr>
                          <w:t>بلدية سيدي حسين</w:t>
                        </w:r>
                      </w:p>
                    </w:txbxContent>
                  </v:textbox>
                </v:rect>
                <v:rect id="Rectangle 12" o:spid="_x0000_s1035" style="position:absolute;left:16135;top:6750;width:1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1752AFB" w14:textId="02569B6C" w:rsidR="00A41FE4" w:rsidRDefault="00A41FE4">
                        <w:r>
                          <w:rPr>
                            <w:rFonts w:ascii="Calibri" w:hAnsi="Calibri" w:cs="Calibri"/>
                            <w:color w:val="000000"/>
                            <w:sz w:val="12"/>
                            <w:szCs w:val="12"/>
                            <w:lang w:val="en-US"/>
                          </w:rPr>
                          <w:t xml:space="preserve"> </w:t>
                        </w:r>
                      </w:p>
                    </w:txbxContent>
                  </v:textbox>
                </v:rect>
              </v:group>
            </w:pict>
          </mc:Fallback>
        </mc:AlternateContent>
      </w:r>
      <w:r w:rsidR="00C31152">
        <w:rPr>
          <w:noProof/>
        </w:rPr>
        <mc:AlternateContent>
          <mc:Choice Requires="wps">
            <w:drawing>
              <wp:anchor distT="0" distB="0" distL="114300" distR="114300" simplePos="0" relativeHeight="251675648" behindDoc="1" locked="0" layoutInCell="1" allowOverlap="1" wp14:anchorId="15AD8163" wp14:editId="598FB0FA">
                <wp:simplePos x="0" y="0"/>
                <wp:positionH relativeFrom="page">
                  <wp:posOffset>346841</wp:posOffset>
                </wp:positionH>
                <wp:positionV relativeFrom="page">
                  <wp:posOffset>425670</wp:posOffset>
                </wp:positionV>
                <wp:extent cx="6873766" cy="9585434"/>
                <wp:effectExtent l="0" t="0" r="3810" b="9525"/>
                <wp:wrapNone/>
                <wp:docPr id="8" name="Rectangle 34"/>
                <wp:cNvGraphicFramePr/>
                <a:graphic xmlns:a="http://schemas.openxmlformats.org/drawingml/2006/main">
                  <a:graphicData uri="http://schemas.microsoft.com/office/word/2010/wordprocessingShape">
                    <wps:wsp>
                      <wps:cNvSpPr/>
                      <wps:spPr>
                        <a:xfrm>
                          <a:off x="0" y="0"/>
                          <a:ext cx="6873766" cy="9585434"/>
                        </a:xfrm>
                        <a:prstGeom prst="rect">
                          <a:avLst/>
                        </a:prstGeom>
                        <a:gradFill>
                          <a:gsLst>
                            <a:gs pos="0">
                              <a:srgbClr val="FCF7DD"/>
                            </a:gs>
                            <a:gs pos="100000">
                              <a:srgbClr val="8F8C7F"/>
                            </a:gs>
                          </a:gsLst>
                          <a:path path="circle">
                            <a:fillToRect l="50000" t="50000" r="50000" b="50000"/>
                          </a:path>
                        </a:gradFill>
                        <a:ln>
                          <a:noFill/>
                          <a:prstDash val="solid"/>
                        </a:ln>
                      </wps:spPr>
                      <wps:txbx>
                        <w:txbxContent>
                          <w:p w14:paraId="4BF80347" w14:textId="77777777" w:rsidR="00C31152" w:rsidRDefault="007F067E" w:rsidP="00C31152">
                            <w:pPr>
                              <w:rPr>
                                <w:rtl/>
                              </w:rPr>
                            </w:pPr>
                            <w:r>
                              <w:rPr>
                                <w:rFonts w:hint="cs"/>
                                <w:noProof/>
                                <w:rtl/>
                              </w:rPr>
                              <w:t xml:space="preserve">                   </w:t>
                            </w:r>
                            <w:r w:rsidR="00C31152">
                              <w:rPr>
                                <w:rFonts w:hint="cs"/>
                                <w:noProof/>
                              </w:rPr>
                              <w:drawing>
                                <wp:inline distT="0" distB="0" distL="0" distR="0" wp14:anchorId="70E971A2" wp14:editId="0909C2BE">
                                  <wp:extent cx="4193628" cy="747258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628" cy="7472583"/>
                                          </a:xfrm>
                                          <a:prstGeom prst="rect">
                                            <a:avLst/>
                                          </a:prstGeom>
                                          <a:noFill/>
                                          <a:ln>
                                            <a:noFill/>
                                          </a:ln>
                                        </pic:spPr>
                                      </pic:pic>
                                    </a:graphicData>
                                  </a:graphic>
                                </wp:inline>
                              </w:drawing>
                            </w:r>
                            <w:r>
                              <w:rPr>
                                <w:rFonts w:hint="cs"/>
                                <w:noProof/>
                                <w:rtl/>
                              </w:rPr>
                              <w:t xml:space="preserve">  </w:t>
                            </w:r>
                          </w:p>
                          <w:p w14:paraId="04A2A21F" w14:textId="72AD0031" w:rsidR="00C31152" w:rsidRDefault="00C31152" w:rsidP="00C31152">
                            <w:pPr>
                              <w:rPr>
                                <w:rtl/>
                              </w:rPr>
                            </w:pPr>
                          </w:p>
                          <w:p w14:paraId="6E32453E" w14:textId="77777777" w:rsidR="00C31152" w:rsidRDefault="00C31152" w:rsidP="00C31152"/>
                        </w:txbxContent>
                      </wps:txbx>
                      <wps:bodyPr vert="horz" wrap="square" lIns="274320" tIns="45720" rIns="27432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15AD8163" id="Rectangle 34" o:spid="_x0000_s1036" style="position:absolute;left:0;text-align:left;margin-left:27.3pt;margin-top:33.5pt;width:541.25pt;height:754.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" fillcolor="#fcf7dd" stroked="f">
                <v:fill color2="#8f8c7f" focusposition=".5,.5" focussize="" focus="100%" type="gradientRadial"/>
                <v:textbox inset="21.6pt,,21.6pt">
                  <w:txbxContent>
                    <w:p w14:paraId="4BF80347" w14:textId="77777777" w:rsidR="00C31152" w:rsidRDefault="007F067E" w:rsidP="00C31152">
                      <w:pPr>
                        <w:rPr>
                          <w:rtl/>
                        </w:rPr>
                      </w:pPr>
                      <w:r>
                        <w:rPr>
                          <w:rFonts w:hint="cs"/>
                          <w:noProof/>
                          <w:rtl/>
                        </w:rPr>
                        <w:t xml:space="preserve">                   </w:t>
                      </w:r>
                      <w:r w:rsidR="00C31152">
                        <w:rPr>
                          <w:rFonts w:hint="cs"/>
                          <w:noProof/>
                        </w:rPr>
                        <w:drawing>
                          <wp:inline distT="0" distB="0" distL="0" distR="0" wp14:anchorId="70E971A2" wp14:editId="0909C2BE">
                            <wp:extent cx="4193628" cy="747258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3628" cy="7472583"/>
                                    </a:xfrm>
                                    <a:prstGeom prst="rect">
                                      <a:avLst/>
                                    </a:prstGeom>
                                    <a:noFill/>
                                    <a:ln>
                                      <a:noFill/>
                                    </a:ln>
                                  </pic:spPr>
                                </pic:pic>
                              </a:graphicData>
                            </a:graphic>
                          </wp:inline>
                        </w:drawing>
                      </w:r>
                      <w:r>
                        <w:rPr>
                          <w:rFonts w:hint="cs"/>
                          <w:noProof/>
                          <w:rtl/>
                        </w:rPr>
                        <w:t xml:space="preserve">  </w:t>
                      </w:r>
                    </w:p>
                    <w:p w14:paraId="04A2A21F" w14:textId="72AD0031" w:rsidR="00C31152" w:rsidRDefault="00C31152" w:rsidP="00C31152">
                      <w:pPr>
                        <w:rPr>
                          <w:rtl/>
                        </w:rPr>
                      </w:pPr>
                    </w:p>
                    <w:p w14:paraId="6E32453E" w14:textId="77777777" w:rsidR="00C31152" w:rsidRDefault="00C31152" w:rsidP="00C31152"/>
                  </w:txbxContent>
                </v:textbox>
                <w10:wrap anchorx="page" anchory="page"/>
              </v:rect>
            </w:pict>
          </mc:Fallback>
        </mc:AlternateContent>
      </w:r>
    </w:p>
    <w:p w14:paraId="1A713F3A" w14:textId="401AB504" w:rsidR="00307FD2" w:rsidRPr="002E4BE4" w:rsidRDefault="00307FD2" w:rsidP="00C31152">
      <w:pPr>
        <w:jc w:val="right"/>
        <w:rPr>
          <w:rFonts w:ascii="Eras Medium ITC" w:hAnsi="Eras Medium ITC"/>
          <w:color w:val="000000"/>
        </w:rPr>
      </w:pPr>
    </w:p>
    <w:p w14:paraId="05936526" w14:textId="77777777" w:rsidR="00307FD2" w:rsidRPr="00542B1A" w:rsidRDefault="00307FD2" w:rsidP="00D608AF">
      <w:pPr>
        <w:bidi/>
        <w:jc w:val="center"/>
        <w:rPr>
          <w:rFonts w:ascii="Sakkal Majalla" w:hAnsi="Sakkal Majalla" w:cs="Sakkal Majalla"/>
          <w:b/>
          <w:bCs/>
          <w:color w:val="1F497D"/>
          <w:sz w:val="44"/>
          <w:szCs w:val="44"/>
        </w:rPr>
      </w:pPr>
    </w:p>
    <w:p w14:paraId="029C0474" w14:textId="77777777" w:rsidR="00307FD2" w:rsidRPr="00D608AF" w:rsidRDefault="00307FD2" w:rsidP="00307FD2">
      <w:pPr>
        <w:bidi/>
        <w:jc w:val="center"/>
        <w:rPr>
          <w:rFonts w:ascii="Eras Medium ITC" w:hAnsi="Eras Medium ITC"/>
          <w:bCs/>
          <w:iCs/>
          <w:caps/>
          <w:color w:val="000000"/>
          <w:sz w:val="44"/>
          <w:szCs w:val="44"/>
          <w:lang w:bidi="ar-TN"/>
        </w:rPr>
      </w:pPr>
    </w:p>
    <w:p w14:paraId="3663789C" w14:textId="77777777" w:rsidR="00726A65" w:rsidRDefault="00726A65" w:rsidP="00726A65">
      <w:pPr>
        <w:bidi/>
        <w:jc w:val="center"/>
        <w:rPr>
          <w:rFonts w:ascii="Eras Medium ITC" w:hAnsi="Eras Medium ITC"/>
          <w:bCs/>
          <w:iCs/>
          <w:caps/>
          <w:color w:val="000000"/>
          <w:sz w:val="44"/>
          <w:szCs w:val="44"/>
          <w:rtl/>
          <w:lang w:bidi="ar-TN"/>
        </w:rPr>
      </w:pPr>
    </w:p>
    <w:p w14:paraId="2116C16F" w14:textId="50FAC572" w:rsidR="00C31152" w:rsidRDefault="00115328" w:rsidP="007F067E">
      <w:pPr>
        <w:bidi/>
        <w:ind w:right="567"/>
        <w:jc w:val="center"/>
        <w:rPr>
          <w:lang w:bidi="ar-TN"/>
        </w:rPr>
      </w:pPr>
      <w:r>
        <w:rPr>
          <w:rFonts w:ascii="Cambria" w:hAnsi="Cambria" w:cs="Arial" w:hint="cs"/>
          <w:b/>
          <w:bCs/>
          <w:color w:val="4F81BD"/>
          <w:sz w:val="44"/>
          <w:szCs w:val="44"/>
          <w:rtl/>
        </w:rPr>
        <w:t xml:space="preserve">                     </w:t>
      </w:r>
      <w:r w:rsidR="007C2F00">
        <w:rPr>
          <w:rFonts w:ascii="Cambria" w:hAnsi="Cambria" w:cs="Arial" w:hint="cs"/>
          <w:b/>
          <w:bCs/>
          <w:color w:val="4F81BD"/>
          <w:sz w:val="44"/>
          <w:szCs w:val="44"/>
          <w:rtl/>
        </w:rPr>
        <w:t>استشارة: عدد</w:t>
      </w:r>
      <w:r w:rsidR="00A17EDA">
        <w:rPr>
          <w:rFonts w:ascii="Cambria" w:hAnsi="Cambria" w:cs="Arial" w:hint="cs"/>
          <w:b/>
          <w:bCs/>
          <w:color w:val="4F81BD"/>
          <w:sz w:val="44"/>
          <w:szCs w:val="44"/>
          <w:rtl/>
        </w:rPr>
        <w:t xml:space="preserve"> 26</w:t>
      </w:r>
      <w:r w:rsidR="00A41FE4">
        <w:rPr>
          <w:rFonts w:ascii="Cambria" w:hAnsi="Cambria" w:cs="Arial"/>
          <w:b/>
          <w:bCs/>
          <w:color w:val="4F81BD"/>
          <w:sz w:val="44"/>
          <w:szCs w:val="44"/>
        </w:rPr>
        <w:t xml:space="preserve"> </w:t>
      </w:r>
      <w:r w:rsidR="00DF7D4D">
        <w:rPr>
          <w:rFonts w:ascii="Cambria" w:hAnsi="Cambria" w:cs="Arial" w:hint="cs"/>
          <w:b/>
          <w:bCs/>
          <w:color w:val="4F81BD"/>
          <w:sz w:val="44"/>
          <w:szCs w:val="44"/>
          <w:rtl/>
          <w:lang w:bidi="ar-TN"/>
        </w:rPr>
        <w:t>/202</w:t>
      </w:r>
      <w:r>
        <w:rPr>
          <w:rFonts w:ascii="Cambria" w:hAnsi="Cambria" w:cs="Arial" w:hint="cs"/>
          <w:b/>
          <w:bCs/>
          <w:color w:val="4F81BD"/>
          <w:sz w:val="44"/>
          <w:szCs w:val="44"/>
          <w:rtl/>
          <w:lang w:bidi="ar-TN"/>
        </w:rPr>
        <w:t>2</w:t>
      </w:r>
    </w:p>
    <w:p w14:paraId="010771C1" w14:textId="09D2EE08" w:rsidR="00C31152" w:rsidRDefault="00C31152" w:rsidP="007F067E">
      <w:pPr>
        <w:bidi/>
        <w:ind w:right="567"/>
        <w:jc w:val="center"/>
        <w:rPr>
          <w:rFonts w:ascii="Cambria" w:hAnsi="Cambria" w:cs="Arial"/>
          <w:b/>
          <w:bCs/>
          <w:color w:val="4F81BD"/>
          <w:sz w:val="44"/>
          <w:szCs w:val="44"/>
          <w:rtl/>
        </w:rPr>
      </w:pPr>
    </w:p>
    <w:p w14:paraId="7C0260CD" w14:textId="77777777" w:rsidR="00F964B4" w:rsidRDefault="00F964B4" w:rsidP="00F964B4">
      <w:pPr>
        <w:bidi/>
        <w:ind w:right="567"/>
        <w:jc w:val="center"/>
        <w:rPr>
          <w:rFonts w:ascii="Cambria" w:hAnsi="Cambria" w:cs="Arial"/>
          <w:b/>
          <w:bCs/>
          <w:color w:val="4F81BD"/>
          <w:sz w:val="44"/>
          <w:szCs w:val="44"/>
          <w:rtl/>
        </w:rPr>
      </w:pPr>
    </w:p>
    <w:p w14:paraId="43982DA0" w14:textId="77777777" w:rsidR="00FA5606" w:rsidRDefault="00FA5606" w:rsidP="00FA5606">
      <w:pPr>
        <w:bidi/>
        <w:ind w:right="567"/>
        <w:jc w:val="center"/>
        <w:rPr>
          <w:rFonts w:ascii="Cambria" w:hAnsi="Cambria" w:cs="Arial"/>
          <w:b/>
          <w:bCs/>
          <w:color w:val="4F81BD"/>
          <w:sz w:val="44"/>
          <w:szCs w:val="44"/>
        </w:rPr>
      </w:pPr>
    </w:p>
    <w:p w14:paraId="15A3B5F5" w14:textId="2A124BA7" w:rsidR="007F067E" w:rsidRDefault="007F067E" w:rsidP="007F067E">
      <w:pPr>
        <w:tabs>
          <w:tab w:val="left" w:pos="2634"/>
          <w:tab w:val="center" w:pos="5004"/>
        </w:tabs>
        <w:bidi/>
        <w:rPr>
          <w:rFonts w:ascii="Cambria" w:hAnsi="Cambria" w:cs="Arial"/>
          <w:b/>
          <w:bCs/>
          <w:color w:val="4F81BD"/>
          <w:sz w:val="44"/>
          <w:szCs w:val="44"/>
          <w:rtl/>
        </w:rPr>
      </w:pPr>
      <w:r>
        <w:rPr>
          <w:rFonts w:ascii="Cambria" w:hAnsi="Cambria" w:cs="Arial"/>
          <w:b/>
          <w:bCs/>
          <w:color w:val="4F81BD"/>
          <w:sz w:val="44"/>
          <w:szCs w:val="44"/>
          <w:rtl/>
        </w:rPr>
        <w:tab/>
      </w:r>
      <w:r>
        <w:rPr>
          <w:rFonts w:ascii="Cambria" w:hAnsi="Cambria" w:cs="Arial" w:hint="cs"/>
          <w:b/>
          <w:bCs/>
          <w:color w:val="4F81BD"/>
          <w:sz w:val="44"/>
          <w:szCs w:val="44"/>
          <w:rtl/>
        </w:rPr>
        <w:t xml:space="preserve">      </w:t>
      </w:r>
      <w:r w:rsidR="00115328">
        <w:rPr>
          <w:rFonts w:ascii="Cambria" w:hAnsi="Cambria" w:cs="Arial" w:hint="cs"/>
          <w:b/>
          <w:bCs/>
          <w:color w:val="4F81BD"/>
          <w:sz w:val="44"/>
          <w:szCs w:val="44"/>
          <w:rtl/>
        </w:rPr>
        <w:t xml:space="preserve">     </w:t>
      </w:r>
      <w:r>
        <w:rPr>
          <w:rFonts w:ascii="Cambria" w:hAnsi="Cambria" w:cs="Arial"/>
          <w:b/>
          <w:bCs/>
          <w:color w:val="4F81BD"/>
          <w:sz w:val="44"/>
          <w:szCs w:val="44"/>
          <w:rtl/>
        </w:rPr>
        <w:tab/>
      </w:r>
      <w:r w:rsidRPr="007F067E">
        <w:rPr>
          <w:rFonts w:ascii="Cambria" w:hAnsi="Cambria" w:cs="Arial"/>
          <w:b/>
          <w:bCs/>
          <w:color w:val="4F81BD"/>
          <w:sz w:val="44"/>
          <w:szCs w:val="44"/>
          <w:rtl/>
        </w:rPr>
        <w:t>كراس الشروط المتعلق</w:t>
      </w:r>
      <w:r w:rsidRPr="007F067E">
        <w:rPr>
          <w:rFonts w:ascii="Cambria" w:hAnsi="Cambria" w:cs="Arial" w:hint="cs"/>
          <w:b/>
          <w:bCs/>
          <w:color w:val="4F81BD"/>
          <w:sz w:val="44"/>
          <w:szCs w:val="44"/>
          <w:rtl/>
        </w:rPr>
        <w:t xml:space="preserve"> ب</w:t>
      </w:r>
      <w:r w:rsidR="00C31152" w:rsidRPr="007F067E">
        <w:rPr>
          <w:rFonts w:ascii="Cambria" w:hAnsi="Cambria" w:cs="Arial"/>
          <w:b/>
          <w:bCs/>
          <w:color w:val="4F81BD"/>
          <w:sz w:val="44"/>
          <w:szCs w:val="44"/>
          <w:rtl/>
        </w:rPr>
        <w:t xml:space="preserve">صيانة </w:t>
      </w:r>
    </w:p>
    <w:p w14:paraId="44883E5D" w14:textId="5342C4CA" w:rsidR="007F067E" w:rsidRDefault="007F067E" w:rsidP="007F067E">
      <w:pPr>
        <w:tabs>
          <w:tab w:val="left" w:pos="2014"/>
          <w:tab w:val="center" w:pos="5004"/>
        </w:tabs>
        <w:bidi/>
        <w:rPr>
          <w:rFonts w:ascii="Cambria" w:hAnsi="Cambria" w:cs="Arial"/>
          <w:b/>
          <w:bCs/>
          <w:color w:val="4F81BD"/>
          <w:sz w:val="44"/>
          <w:szCs w:val="44"/>
          <w:rtl/>
        </w:rPr>
      </w:pPr>
      <w:r>
        <w:rPr>
          <w:rFonts w:ascii="Cambria" w:hAnsi="Cambria" w:cs="Arial"/>
          <w:b/>
          <w:bCs/>
          <w:color w:val="4F81BD"/>
          <w:sz w:val="44"/>
          <w:szCs w:val="44"/>
          <w:rtl/>
        </w:rPr>
        <w:tab/>
      </w:r>
      <w:r>
        <w:rPr>
          <w:rFonts w:ascii="Cambria" w:hAnsi="Cambria" w:cs="Arial"/>
          <w:b/>
          <w:bCs/>
          <w:color w:val="4F81BD"/>
          <w:sz w:val="44"/>
          <w:szCs w:val="44"/>
          <w:rtl/>
        </w:rPr>
        <w:tab/>
      </w:r>
      <w:r>
        <w:rPr>
          <w:rFonts w:ascii="Cambria" w:hAnsi="Cambria" w:cs="Arial" w:hint="cs"/>
          <w:b/>
          <w:bCs/>
          <w:color w:val="4F81BD"/>
          <w:sz w:val="44"/>
          <w:szCs w:val="44"/>
          <w:rtl/>
        </w:rPr>
        <w:t xml:space="preserve">  </w:t>
      </w:r>
      <w:r w:rsidR="00B17922">
        <w:rPr>
          <w:rFonts w:ascii="Cambria" w:hAnsi="Cambria" w:cs="Arial" w:hint="cs"/>
          <w:b/>
          <w:bCs/>
          <w:color w:val="4F81BD"/>
          <w:sz w:val="44"/>
          <w:szCs w:val="44"/>
          <w:rtl/>
        </w:rPr>
        <w:t xml:space="preserve">       </w:t>
      </w:r>
      <w:r>
        <w:rPr>
          <w:rFonts w:ascii="Cambria" w:hAnsi="Cambria" w:cs="Arial" w:hint="cs"/>
          <w:b/>
          <w:bCs/>
          <w:color w:val="4F81BD"/>
          <w:sz w:val="44"/>
          <w:szCs w:val="44"/>
          <w:rtl/>
        </w:rPr>
        <w:t xml:space="preserve"> </w:t>
      </w:r>
      <w:r w:rsidR="00115328" w:rsidRPr="007F067E">
        <w:rPr>
          <w:rFonts w:ascii="Cambria" w:hAnsi="Cambria" w:cs="Arial" w:hint="cs"/>
          <w:b/>
          <w:bCs/>
          <w:color w:val="4F81BD"/>
          <w:sz w:val="44"/>
          <w:szCs w:val="44"/>
          <w:rtl/>
        </w:rPr>
        <w:t>آلات</w:t>
      </w:r>
      <w:r w:rsidR="00C31152" w:rsidRPr="007F067E">
        <w:rPr>
          <w:rFonts w:ascii="Cambria" w:hAnsi="Cambria" w:cs="Arial"/>
          <w:b/>
          <w:bCs/>
          <w:color w:val="4F81BD"/>
          <w:sz w:val="44"/>
          <w:szCs w:val="44"/>
          <w:rtl/>
        </w:rPr>
        <w:t xml:space="preserve"> إطفاء </w:t>
      </w:r>
      <w:r w:rsidR="00115328" w:rsidRPr="007F067E">
        <w:rPr>
          <w:rFonts w:ascii="Cambria" w:hAnsi="Cambria" w:cs="Arial" w:hint="cs"/>
          <w:b/>
          <w:bCs/>
          <w:color w:val="4F81BD"/>
          <w:sz w:val="44"/>
          <w:szCs w:val="44"/>
          <w:rtl/>
        </w:rPr>
        <w:t>الحرائق</w:t>
      </w:r>
      <w:r w:rsidR="00115328">
        <w:rPr>
          <w:rFonts w:ascii="Cambria" w:hAnsi="Cambria" w:cs="Arial" w:hint="cs"/>
          <w:b/>
          <w:bCs/>
          <w:color w:val="4F81BD"/>
          <w:sz w:val="44"/>
          <w:szCs w:val="44"/>
          <w:rtl/>
        </w:rPr>
        <w:t xml:space="preserve"> </w:t>
      </w:r>
      <w:r w:rsidR="00115328" w:rsidRPr="007F067E">
        <w:rPr>
          <w:rFonts w:ascii="Cambria" w:hAnsi="Cambria" w:cs="Arial" w:hint="cs"/>
          <w:b/>
          <w:bCs/>
          <w:color w:val="4F81BD"/>
          <w:sz w:val="44"/>
          <w:szCs w:val="44"/>
          <w:rtl/>
        </w:rPr>
        <w:t>بالمصالح</w:t>
      </w:r>
      <w:r w:rsidRPr="007F067E">
        <w:rPr>
          <w:rFonts w:ascii="Cambria" w:hAnsi="Cambria" w:cs="Arial" w:hint="cs"/>
          <w:b/>
          <w:bCs/>
          <w:color w:val="4F81BD"/>
          <w:sz w:val="44"/>
          <w:szCs w:val="44"/>
          <w:rtl/>
        </w:rPr>
        <w:t xml:space="preserve"> الم</w:t>
      </w:r>
      <w:r w:rsidRPr="007F067E">
        <w:rPr>
          <w:rFonts w:ascii="Cambria" w:hAnsi="Cambria" w:cs="Arial"/>
          <w:b/>
          <w:bCs/>
          <w:color w:val="4F81BD"/>
          <w:sz w:val="44"/>
          <w:szCs w:val="44"/>
          <w:rtl/>
        </w:rPr>
        <w:t>ركزية</w:t>
      </w:r>
    </w:p>
    <w:p w14:paraId="39CD4A44" w14:textId="18C64E1E" w:rsidR="00C31152" w:rsidRPr="007F067E" w:rsidRDefault="007F067E" w:rsidP="007F067E">
      <w:pPr>
        <w:bidi/>
        <w:jc w:val="center"/>
        <w:rPr>
          <w:sz w:val="22"/>
          <w:szCs w:val="22"/>
        </w:rPr>
      </w:pPr>
      <w:r>
        <w:rPr>
          <w:rFonts w:ascii="Cambria" w:hAnsi="Cambria" w:cs="Arial" w:hint="cs"/>
          <w:b/>
          <w:bCs/>
          <w:color w:val="4F81BD"/>
          <w:sz w:val="44"/>
          <w:szCs w:val="44"/>
          <w:rtl/>
        </w:rPr>
        <w:t xml:space="preserve">    </w:t>
      </w:r>
      <w:r w:rsidRPr="007F067E">
        <w:rPr>
          <w:rFonts w:ascii="Cambria" w:hAnsi="Cambria" w:cs="Arial"/>
          <w:b/>
          <w:bCs/>
          <w:color w:val="4F81BD"/>
          <w:sz w:val="44"/>
          <w:szCs w:val="44"/>
          <w:rtl/>
        </w:rPr>
        <w:t xml:space="preserve"> </w:t>
      </w:r>
    </w:p>
    <w:p w14:paraId="13A6F802" w14:textId="77777777" w:rsidR="00C31152" w:rsidRDefault="007F067E" w:rsidP="007F067E">
      <w:pPr>
        <w:bidi/>
        <w:spacing w:line="480" w:lineRule="auto"/>
        <w:ind w:right="567"/>
        <w:jc w:val="center"/>
      </w:pPr>
      <w:r>
        <w:rPr>
          <w:rFonts w:ascii="Cambria" w:hAnsi="Cambria" w:cs="Arial" w:hint="cs"/>
          <w:b/>
          <w:bCs/>
          <w:color w:val="4F81BD"/>
          <w:sz w:val="48"/>
          <w:szCs w:val="48"/>
          <w:rtl/>
        </w:rPr>
        <w:t xml:space="preserve"> </w:t>
      </w:r>
      <w:r w:rsidR="00C31152">
        <w:rPr>
          <w:rFonts w:ascii="Cambria" w:hAnsi="Cambria" w:cs="Arial"/>
          <w:b/>
          <w:bCs/>
          <w:color w:val="4F81BD"/>
          <w:sz w:val="48"/>
          <w:szCs w:val="48"/>
          <w:rtl/>
        </w:rPr>
        <w:t xml:space="preserve"> </w:t>
      </w:r>
    </w:p>
    <w:p w14:paraId="07852E63" w14:textId="20448803" w:rsidR="00F70771" w:rsidRPr="00C31152" w:rsidRDefault="00115328" w:rsidP="00115328">
      <w:pPr>
        <w:bidi/>
        <w:ind w:right="2552"/>
        <w:jc w:val="right"/>
        <w:rPr>
          <w:rFonts w:ascii="Eras Medium ITC" w:hAnsi="Eras Medium ITC"/>
          <w:bCs/>
          <w:iCs/>
          <w:caps/>
          <w:color w:val="000000"/>
          <w:sz w:val="44"/>
          <w:szCs w:val="44"/>
          <w:rtl/>
          <w:lang w:bidi="ar-TN"/>
        </w:rPr>
      </w:pPr>
      <w:r w:rsidRPr="005518B0">
        <w:rPr>
          <w:rFonts w:ascii="Eras Medium ITC" w:hAnsi="Eras Medium ITC" w:cs="B Majid Shadow" w:hint="cs"/>
          <w:b/>
          <w:bCs/>
          <w:noProof/>
          <w:color w:val="1F497D"/>
          <w:sz w:val="44"/>
          <w:szCs w:val="44"/>
        </w:rPr>
        <w:drawing>
          <wp:inline distT="0" distB="0" distL="0" distR="0" wp14:anchorId="0022A160" wp14:editId="15D2D30A">
            <wp:extent cx="1314450" cy="1606781"/>
            <wp:effectExtent l="0" t="0" r="0" b="0"/>
            <wp:docPr id="1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340944" cy="1639168"/>
                    </a:xfrm>
                    <a:prstGeom prst="rect">
                      <a:avLst/>
                    </a:prstGeom>
                    <a:noFill/>
                    <a:ln w="9525">
                      <a:noFill/>
                      <a:miter lim="800000"/>
                      <a:headEnd/>
                      <a:tailEnd/>
                    </a:ln>
                  </pic:spPr>
                </pic:pic>
              </a:graphicData>
            </a:graphic>
          </wp:inline>
        </w:drawing>
      </w:r>
    </w:p>
    <w:p w14:paraId="1B512E49" w14:textId="44E6CA43" w:rsidR="00F70771" w:rsidRDefault="00F70771" w:rsidP="00F70771">
      <w:pPr>
        <w:bidi/>
        <w:jc w:val="center"/>
        <w:rPr>
          <w:rFonts w:ascii="Eras Medium ITC" w:hAnsi="Eras Medium ITC"/>
          <w:bCs/>
          <w:iCs/>
          <w:caps/>
          <w:color w:val="000000"/>
          <w:sz w:val="44"/>
          <w:szCs w:val="44"/>
          <w:lang w:bidi="ar-TN"/>
        </w:rPr>
      </w:pPr>
    </w:p>
    <w:p w14:paraId="14696157" w14:textId="6974B01E" w:rsidR="00307FD2" w:rsidRPr="007D6463" w:rsidRDefault="00307FD2" w:rsidP="00115328">
      <w:pPr>
        <w:jc w:val="center"/>
        <w:rPr>
          <w:rFonts w:ascii="Eras Medium ITC" w:hAnsi="Eras Medium ITC"/>
          <w:color w:val="000000"/>
        </w:rPr>
      </w:pPr>
    </w:p>
    <w:p w14:paraId="29C810A3" w14:textId="77777777" w:rsidR="00307FD2" w:rsidRDefault="00307FD2" w:rsidP="00307FD2">
      <w:pPr>
        <w:jc w:val="center"/>
        <w:rPr>
          <w:rFonts w:ascii="Eras Medium ITC" w:hAnsi="Eras Medium ITC" w:cs="B Majid Shadow"/>
          <w:b/>
          <w:bCs/>
          <w:noProof/>
          <w:color w:val="1F497D"/>
          <w:sz w:val="44"/>
          <w:szCs w:val="44"/>
          <w:rtl/>
        </w:rPr>
      </w:pPr>
      <w:r w:rsidRPr="00862283">
        <w:rPr>
          <w:rFonts w:ascii="Eras Medium ITC" w:hAnsi="Eras Medium ITC" w:cs="B Majid Shadow" w:hint="cs"/>
          <w:b/>
          <w:bCs/>
          <w:color w:val="1F497D"/>
          <w:sz w:val="44"/>
          <w:szCs w:val="44"/>
          <w:rtl/>
        </w:rPr>
        <w:t xml:space="preserve"> </w:t>
      </w:r>
    </w:p>
    <w:p w14:paraId="7B33025F" w14:textId="77777777" w:rsidR="00307FD2" w:rsidRDefault="00307FD2" w:rsidP="00307FD2">
      <w:pPr>
        <w:jc w:val="center"/>
        <w:rPr>
          <w:rFonts w:ascii="Eras Medium ITC" w:hAnsi="Eras Medium ITC" w:cs="B Majid Shadow"/>
          <w:b/>
          <w:bCs/>
          <w:color w:val="1F497D"/>
          <w:sz w:val="44"/>
          <w:szCs w:val="44"/>
          <w:rtl/>
        </w:rPr>
      </w:pPr>
    </w:p>
    <w:p w14:paraId="6EEEE973" w14:textId="77777777" w:rsidR="00E405F6" w:rsidRDefault="00E405F6" w:rsidP="00307FD2">
      <w:pPr>
        <w:jc w:val="center"/>
        <w:rPr>
          <w:rFonts w:ascii="Eras Medium ITC" w:hAnsi="Eras Medium ITC" w:cs="B Majid Shadow"/>
          <w:b/>
          <w:bCs/>
          <w:color w:val="1F497D"/>
          <w:sz w:val="44"/>
          <w:szCs w:val="44"/>
          <w:rtl/>
        </w:rPr>
      </w:pPr>
    </w:p>
    <w:p w14:paraId="5E7ED331" w14:textId="77777777" w:rsidR="00E405F6" w:rsidRPr="00862283" w:rsidRDefault="00E405F6" w:rsidP="00307FD2">
      <w:pPr>
        <w:jc w:val="center"/>
        <w:rPr>
          <w:rFonts w:ascii="Eras Medium ITC" w:hAnsi="Eras Medium ITC" w:cs="B Majid Shadow"/>
          <w:b/>
          <w:bCs/>
          <w:color w:val="1F497D"/>
          <w:sz w:val="44"/>
          <w:szCs w:val="44"/>
        </w:rPr>
      </w:pPr>
    </w:p>
    <w:p w14:paraId="4278E6BA" w14:textId="77777777" w:rsidR="00307FD2" w:rsidRDefault="00307FD2" w:rsidP="00307FD2">
      <w:pPr>
        <w:jc w:val="center"/>
        <w:rPr>
          <w:rFonts w:ascii="Eras Medium ITC" w:hAnsi="Eras Medium ITC"/>
          <w:b/>
          <w:color w:val="000000"/>
        </w:rPr>
      </w:pPr>
    </w:p>
    <w:p w14:paraId="333844F0" w14:textId="4B2490AC" w:rsidR="00307FD2" w:rsidRDefault="00307FD2" w:rsidP="00307FD2">
      <w:pPr>
        <w:rPr>
          <w:rFonts w:ascii="Eras Medium ITC" w:hAnsi="Eras Medium ITC"/>
          <w:b/>
          <w:color w:val="000000"/>
        </w:rPr>
      </w:pPr>
    </w:p>
    <w:p w14:paraId="10B97D16" w14:textId="7BA5FAD4" w:rsidR="00307FD2" w:rsidRDefault="00307FD2" w:rsidP="00726A65">
      <w:pPr>
        <w:jc w:val="center"/>
        <w:rPr>
          <w:rFonts w:ascii="Eras Medium ITC" w:hAnsi="Eras Medium ITC"/>
          <w:b/>
          <w:color w:val="000000"/>
          <w:rtl/>
        </w:rPr>
      </w:pPr>
    </w:p>
    <w:p w14:paraId="37007CED" w14:textId="77777777" w:rsidR="00307FD2" w:rsidRPr="00862283" w:rsidRDefault="00307FD2" w:rsidP="00307FD2">
      <w:pPr>
        <w:rPr>
          <w:rFonts w:ascii="Eras Medium ITC" w:hAnsi="Eras Medium ITC"/>
          <w:b/>
          <w:color w:val="000000"/>
        </w:rPr>
      </w:pPr>
    </w:p>
    <w:p w14:paraId="28C551F6" w14:textId="600E9D12" w:rsidR="00307FD2" w:rsidRPr="00862283" w:rsidRDefault="00307FD2" w:rsidP="007F067E">
      <w:pPr>
        <w:pStyle w:val="Lgende"/>
        <w:jc w:val="left"/>
        <w:rPr>
          <w:rFonts w:ascii="Eras Medium ITC" w:hAnsi="Eras Medium ITC" w:cs="Arial"/>
          <w:i w:val="0"/>
          <w:iCs/>
          <w:color w:val="000000"/>
          <w:sz w:val="24"/>
          <w:szCs w:val="24"/>
          <w:u w:val="none"/>
        </w:rPr>
      </w:pPr>
      <w:r w:rsidRPr="00862283">
        <w:rPr>
          <w:rFonts w:ascii="Eras Medium ITC" w:hAnsi="Eras Medium ITC" w:cs="Arial"/>
          <w:i w:val="0"/>
          <w:iCs/>
          <w:color w:val="000000"/>
          <w:sz w:val="24"/>
          <w:szCs w:val="24"/>
          <w:u w:val="none"/>
        </w:rPr>
        <w:t xml:space="preserve">         </w:t>
      </w:r>
      <w:r w:rsidR="00CD7DA4">
        <w:rPr>
          <w:noProof/>
        </w:rPr>
        <w:drawing>
          <wp:inline distT="0" distB="0" distL="0" distR="0" wp14:anchorId="2BACA7AA" wp14:editId="19A8DC5B">
            <wp:extent cx="3710917" cy="4571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25261233" cy="311222"/>
                    </a:xfrm>
                    <a:prstGeom prst="rect">
                      <a:avLst/>
                    </a:prstGeom>
                    <a:noFill/>
                    <a:ln>
                      <a:noFill/>
                    </a:ln>
                  </pic:spPr>
                </pic:pic>
              </a:graphicData>
            </a:graphic>
          </wp:inline>
        </w:drawing>
      </w:r>
    </w:p>
    <w:p w14:paraId="4E378C67" w14:textId="30E18633" w:rsidR="00307FD2" w:rsidRDefault="00CD7DA4" w:rsidP="00CD7DA4">
      <w:pPr>
        <w:jc w:val="center"/>
        <w:rPr>
          <w:rFonts w:ascii="Eras Medium ITC" w:hAnsi="Eras Medium ITC"/>
          <w:b/>
          <w:color w:val="000000"/>
        </w:rPr>
      </w:pPr>
      <w:r>
        <w:rPr>
          <w:rFonts w:ascii="Eras Medium ITC" w:hAnsi="Eras Medium ITC" w:hint="cs"/>
          <w:b/>
          <w:color w:val="000000"/>
          <w:rtl/>
        </w:rPr>
        <w:t xml:space="preserve">  السنة المالية 2022      </w:t>
      </w:r>
      <w:r w:rsidR="00307FD2">
        <w:rPr>
          <w:rFonts w:ascii="Eras Medium ITC" w:hAnsi="Eras Medium ITC"/>
          <w:b/>
          <w:color w:val="000000"/>
        </w:rPr>
        <w:tab/>
      </w:r>
      <w:r>
        <w:rPr>
          <w:rFonts w:ascii="Eras Medium ITC" w:hAnsi="Eras Medium ITC" w:hint="cs"/>
          <w:b/>
          <w:color w:val="000000"/>
          <w:rtl/>
        </w:rPr>
        <w:t xml:space="preserve">                                           </w:t>
      </w:r>
    </w:p>
    <w:p w14:paraId="15AF011B" w14:textId="73BB6FC6" w:rsidR="00FA5606" w:rsidRDefault="00FA5606" w:rsidP="00FA5606">
      <w:pPr>
        <w:jc w:val="center"/>
        <w:rPr>
          <w:rFonts w:ascii="Eras Medium ITC" w:hAnsi="Eras Medium ITC"/>
          <w:b/>
          <w:color w:val="000000"/>
        </w:rPr>
      </w:pPr>
      <w:r>
        <w:rPr>
          <w:rFonts w:ascii="Eras Medium ITC" w:hAnsi="Eras Medium ITC"/>
          <w:b/>
          <w:color w:val="000000"/>
        </w:rPr>
        <w:tab/>
      </w:r>
      <w:r>
        <w:rPr>
          <w:rFonts w:ascii="Eras Medium ITC" w:hAnsi="Eras Medium ITC" w:hint="cs"/>
          <w:b/>
          <w:color w:val="000000"/>
          <w:rtl/>
        </w:rPr>
        <w:t xml:space="preserve">                                                        </w:t>
      </w:r>
    </w:p>
    <w:p w14:paraId="4412258F" w14:textId="75CA1517" w:rsidR="00542B1A" w:rsidRDefault="00542B1A" w:rsidP="00FA5606">
      <w:pPr>
        <w:tabs>
          <w:tab w:val="left" w:pos="4305"/>
        </w:tabs>
        <w:rPr>
          <w:rFonts w:ascii="Eras Medium ITC" w:hAnsi="Eras Medium ITC"/>
          <w:b/>
          <w:color w:val="000000"/>
        </w:rPr>
      </w:pPr>
    </w:p>
    <w:p w14:paraId="0737A623" w14:textId="77777777" w:rsidR="00542B1A" w:rsidRDefault="00542B1A" w:rsidP="00307FD2">
      <w:pPr>
        <w:tabs>
          <w:tab w:val="left" w:pos="5983"/>
        </w:tabs>
        <w:rPr>
          <w:rFonts w:ascii="Eras Medium ITC" w:hAnsi="Eras Medium ITC"/>
          <w:b/>
          <w:color w:val="000000"/>
        </w:rPr>
      </w:pPr>
    </w:p>
    <w:p w14:paraId="7CED2F41" w14:textId="1990BEDB" w:rsidR="00DF7D4D" w:rsidRDefault="00DF7D4D" w:rsidP="00971067">
      <w:pPr>
        <w:autoSpaceDE w:val="0"/>
        <w:autoSpaceDN w:val="0"/>
        <w:bidi/>
        <w:adjustRightInd w:val="0"/>
        <w:spacing w:line="276" w:lineRule="auto"/>
        <w:ind w:left="-1"/>
        <w:jc w:val="both"/>
        <w:rPr>
          <w:rFonts w:ascii="Sakkal Majalla" w:hAnsi="Sakkal Majalla" w:cs="Sakkal Majalla"/>
          <w:b/>
          <w:bCs/>
          <w:sz w:val="28"/>
          <w:szCs w:val="28"/>
          <w:rtl/>
        </w:rPr>
      </w:pPr>
    </w:p>
    <w:p w14:paraId="323AC6B4" w14:textId="55EE7307" w:rsidR="00DF7D4D" w:rsidRDefault="00DF7D4D" w:rsidP="00DF7D4D">
      <w:pPr>
        <w:autoSpaceDE w:val="0"/>
        <w:autoSpaceDN w:val="0"/>
        <w:bidi/>
        <w:adjustRightInd w:val="0"/>
        <w:spacing w:line="276" w:lineRule="auto"/>
        <w:ind w:left="-1"/>
        <w:jc w:val="both"/>
        <w:rPr>
          <w:rFonts w:ascii="Sakkal Majalla" w:hAnsi="Sakkal Majalla" w:cs="Sakkal Majalla"/>
          <w:b/>
          <w:bCs/>
          <w:sz w:val="28"/>
          <w:szCs w:val="28"/>
          <w:rtl/>
        </w:rPr>
      </w:pPr>
    </w:p>
    <w:p w14:paraId="13E5A50F" w14:textId="4B406CEF" w:rsidR="00DF7D4D" w:rsidRDefault="00666A6D" w:rsidP="00DF7D4D">
      <w:pPr>
        <w:autoSpaceDE w:val="0"/>
        <w:autoSpaceDN w:val="0"/>
        <w:bidi/>
        <w:adjustRightInd w:val="0"/>
        <w:spacing w:line="276" w:lineRule="auto"/>
        <w:ind w:left="-1"/>
        <w:jc w:val="both"/>
        <w:rPr>
          <w:rFonts w:ascii="Sakkal Majalla" w:hAnsi="Sakkal Majalla" w:cs="Sakkal Majalla"/>
          <w:b/>
          <w:bCs/>
          <w:sz w:val="28"/>
          <w:szCs w:val="28"/>
          <w:rtl/>
        </w:rPr>
      </w:pPr>
      <w:r>
        <w:rPr>
          <w:rFonts w:ascii="Eras Medium ITC" w:hAnsi="Eras Medium ITC"/>
          <w:b/>
          <w:noProof/>
          <w:color w:val="000000"/>
        </w:rPr>
        <w:lastRenderedPageBreak/>
        <mc:AlternateContent>
          <mc:Choice Requires="wps">
            <w:drawing>
              <wp:anchor distT="0" distB="0" distL="114300" distR="114300" simplePos="0" relativeHeight="251660800" behindDoc="0" locked="0" layoutInCell="1" allowOverlap="1" wp14:anchorId="50D37F75" wp14:editId="23BDB009">
                <wp:simplePos x="0" y="0"/>
                <wp:positionH relativeFrom="margin">
                  <wp:align>center</wp:align>
                </wp:positionH>
                <wp:positionV relativeFrom="paragraph">
                  <wp:posOffset>-259715</wp:posOffset>
                </wp:positionV>
                <wp:extent cx="3296120" cy="523875"/>
                <wp:effectExtent l="57150" t="38100" r="76200" b="104775"/>
                <wp:wrapNone/>
                <wp:docPr id="1" name="Rectangle à coins arrondis 1"/>
                <wp:cNvGraphicFramePr/>
                <a:graphic xmlns:a="http://schemas.openxmlformats.org/drawingml/2006/main">
                  <a:graphicData uri="http://schemas.microsoft.com/office/word/2010/wordprocessingShape">
                    <wps:wsp>
                      <wps:cNvSpPr/>
                      <wps:spPr>
                        <a:xfrm>
                          <a:off x="0" y="0"/>
                          <a:ext cx="3296120" cy="523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CA71756" w14:textId="77777777" w:rsidR="00985D93" w:rsidRDefault="00985D93" w:rsidP="00B63442">
                            <w:pPr>
                              <w:pStyle w:val="Titre1"/>
                              <w:tabs>
                                <w:tab w:val="right" w:pos="1129"/>
                              </w:tabs>
                              <w:ind w:left="2405" w:right="-993" w:hanging="1417"/>
                              <w:jc w:val="left"/>
                              <w:rPr>
                                <w:rFonts w:ascii="Simplified Arabic" w:hAnsi="Simplified Arabic" w:cs="Simplified Arabic"/>
                                <w:szCs w:val="44"/>
                                <w:rtl/>
                              </w:rPr>
                            </w:pPr>
                            <w:r w:rsidRPr="0075490B">
                              <w:rPr>
                                <w:rFonts w:ascii="Simplified Arabic" w:hAnsi="Simplified Arabic" w:cs="Simplified Arabic"/>
                                <w:szCs w:val="44"/>
                                <w:rtl/>
                              </w:rPr>
                              <w:t>شروط المنافسة</w:t>
                            </w:r>
                          </w:p>
                          <w:p w14:paraId="11372340" w14:textId="77777777" w:rsidR="00985D93" w:rsidRDefault="00985D93" w:rsidP="00F707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37F75" id="Rectangle à coins arrondis 1" o:spid="_x0000_s1037" style="position:absolute;left:0;text-align:left;margin-left:0;margin-top:-20.45pt;width:259.55pt;height:41.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" fillcolor="#fbcaa2 [1625]" strokecolor="#f68c36 [3049]">
                <v:fill color2="#fdefe3 [505]" rotate="t" angle="180" colors="0 #ffbe86;22938f #ffd0aa;1 #ffebdb" focus="100%" type="gradient"/>
                <v:shadow on="t" color="black" opacity="24903f" origin=",.5" offset="0,.55556mm"/>
                <v:textbox>
                  <w:txbxContent>
                    <w:p w14:paraId="5CA71756" w14:textId="77777777" w:rsidR="00985D93" w:rsidRDefault="00985D93" w:rsidP="00B63442">
                      <w:pPr>
                        <w:pStyle w:val="Titre1"/>
                        <w:tabs>
                          <w:tab w:val="right" w:pos="1129"/>
                        </w:tabs>
                        <w:ind w:left="2405" w:right="-993" w:hanging="1417"/>
                        <w:jc w:val="left"/>
                        <w:rPr>
                          <w:rFonts w:ascii="Simplified Arabic" w:hAnsi="Simplified Arabic" w:cs="Simplified Arabic"/>
                          <w:szCs w:val="44"/>
                          <w:rtl/>
                        </w:rPr>
                      </w:pPr>
                      <w:r w:rsidRPr="0075490B">
                        <w:rPr>
                          <w:rFonts w:ascii="Simplified Arabic" w:hAnsi="Simplified Arabic" w:cs="Simplified Arabic"/>
                          <w:szCs w:val="44"/>
                          <w:rtl/>
                        </w:rPr>
                        <w:t>شروط المنافسة</w:t>
                      </w:r>
                    </w:p>
                    <w:p w14:paraId="11372340" w14:textId="77777777" w:rsidR="00985D93" w:rsidRDefault="00985D93" w:rsidP="00F70771">
                      <w:pPr>
                        <w:jc w:val="center"/>
                      </w:pPr>
                    </w:p>
                  </w:txbxContent>
                </v:textbox>
                <w10:wrap anchorx="margin"/>
              </v:roundrect>
            </w:pict>
          </mc:Fallback>
        </mc:AlternateContent>
      </w:r>
    </w:p>
    <w:p w14:paraId="6F7B4C4E" w14:textId="479B825D" w:rsidR="00254B48" w:rsidRPr="00CD7DA4" w:rsidRDefault="00254B48" w:rsidP="00FA5606">
      <w:pPr>
        <w:jc w:val="right"/>
        <w:rPr>
          <w:rFonts w:ascii="Sakkal Majalla" w:hAnsi="Sakkal Majalla" w:cs="Sakkal Majalla"/>
          <w:sz w:val="14"/>
          <w:szCs w:val="14"/>
          <w:rtl/>
        </w:rPr>
      </w:pPr>
    </w:p>
    <w:p w14:paraId="1F2B3DD3" w14:textId="58EF7E93" w:rsidR="00FA5606" w:rsidRPr="00666A6D" w:rsidRDefault="00FA5606" w:rsidP="00B76483">
      <w:pPr>
        <w:jc w:val="right"/>
        <w:rPr>
          <w:rFonts w:ascii="Sakkal Majalla" w:hAnsi="Sakkal Majalla" w:cs="Sakkal Majalla"/>
          <w:sz w:val="12"/>
          <w:szCs w:val="12"/>
          <w:rtl/>
        </w:rPr>
      </w:pPr>
    </w:p>
    <w:p w14:paraId="76D7ACB5" w14:textId="4B099DC1" w:rsidR="00FA5606" w:rsidRPr="00CD7DA4" w:rsidRDefault="00FA5606" w:rsidP="00B76483">
      <w:pPr>
        <w:jc w:val="right"/>
        <w:rPr>
          <w:rFonts w:ascii="Sakkal Majalla" w:hAnsi="Sakkal Majalla" w:cs="Sakkal Majalla"/>
          <w:sz w:val="2"/>
          <w:szCs w:val="2"/>
          <w:rtl/>
        </w:rPr>
      </w:pPr>
    </w:p>
    <w:p w14:paraId="53EBAE7C" w14:textId="77777777" w:rsidR="00FA5606" w:rsidRPr="00744CB7" w:rsidRDefault="00FA5606" w:rsidP="00FA5606">
      <w:pPr>
        <w:autoSpaceDE w:val="0"/>
        <w:autoSpaceDN w:val="0"/>
        <w:bidi/>
        <w:adjustRightInd w:val="0"/>
        <w:spacing w:line="276" w:lineRule="auto"/>
        <w:ind w:left="-1"/>
        <w:jc w:val="both"/>
        <w:rPr>
          <w:rFonts w:ascii="Sakkal Majalla" w:hAnsi="Sakkal Majalla" w:cs="Sakkal Majalla"/>
          <w:b/>
          <w:bCs/>
          <w:sz w:val="28"/>
          <w:szCs w:val="28"/>
        </w:rPr>
      </w:pPr>
      <w:r w:rsidRPr="00744CB7">
        <w:rPr>
          <w:rFonts w:ascii="Sakkal Majalla" w:hAnsi="Sakkal Majalla" w:cs="Sakkal Majalla"/>
          <w:b/>
          <w:bCs/>
          <w:sz w:val="28"/>
          <w:szCs w:val="28"/>
          <w:rtl/>
        </w:rPr>
        <w:t>الفصل</w:t>
      </w:r>
      <w:r w:rsidRPr="00744CB7">
        <w:rPr>
          <w:rFonts w:ascii="Sakkal Majalla" w:hAnsi="Sakkal Majalla" w:cs="Sakkal Majalla"/>
          <w:b/>
          <w:bCs/>
          <w:sz w:val="28"/>
          <w:szCs w:val="28"/>
        </w:rPr>
        <w:t xml:space="preserve"> </w:t>
      </w:r>
      <w:proofErr w:type="gramStart"/>
      <w:r w:rsidRPr="00744CB7">
        <w:rPr>
          <w:rFonts w:ascii="Sakkal Majalla" w:hAnsi="Sakkal Majalla" w:cs="Sakkal Majalla"/>
          <w:b/>
          <w:bCs/>
        </w:rPr>
        <w:t>1</w:t>
      </w:r>
      <w:r>
        <w:rPr>
          <w:rFonts w:ascii="Sakkal Majalla" w:hAnsi="Sakkal Majalla" w:cs="Sakkal Majalla" w:hint="cs"/>
          <w:b/>
          <w:bCs/>
          <w:sz w:val="28"/>
          <w:szCs w:val="28"/>
          <w:rtl/>
        </w:rPr>
        <w:t xml:space="preserve"> :</w:t>
      </w:r>
      <w:proofErr w:type="gramEnd"/>
      <w:r>
        <w:rPr>
          <w:rFonts w:ascii="Sakkal Majalla" w:hAnsi="Sakkal Majalla" w:cs="Sakkal Majalla" w:hint="cs"/>
          <w:b/>
          <w:bCs/>
          <w:sz w:val="28"/>
          <w:szCs w:val="28"/>
          <w:rtl/>
        </w:rPr>
        <w:t xml:space="preserve"> </w:t>
      </w:r>
      <w:r w:rsidRPr="00744CB7">
        <w:rPr>
          <w:rFonts w:ascii="Sakkal Majalla" w:hAnsi="Sakkal Majalla" w:cs="Sakkal Majalla"/>
          <w:b/>
          <w:bCs/>
          <w:sz w:val="28"/>
          <w:szCs w:val="28"/>
        </w:rPr>
        <w:t xml:space="preserve"> </w:t>
      </w:r>
      <w:r w:rsidRPr="00744CB7">
        <w:rPr>
          <w:rFonts w:ascii="Sakkal Majalla" w:hAnsi="Sakkal Majalla" w:cs="Sakkal Majalla"/>
          <w:b/>
          <w:bCs/>
          <w:sz w:val="28"/>
          <w:szCs w:val="28"/>
          <w:rtl/>
        </w:rPr>
        <w:t>موضوع</w:t>
      </w:r>
      <w:r w:rsidRPr="00744CB7">
        <w:rPr>
          <w:rFonts w:ascii="Sakkal Majalla" w:hAnsi="Sakkal Majalla" w:cs="Sakkal Majalla"/>
          <w:b/>
          <w:bCs/>
          <w:sz w:val="28"/>
          <w:szCs w:val="28"/>
        </w:rPr>
        <w:t xml:space="preserve"> </w:t>
      </w:r>
      <w:r w:rsidRPr="00744CB7">
        <w:rPr>
          <w:rFonts w:ascii="Sakkal Majalla" w:hAnsi="Sakkal Majalla" w:cs="Sakkal Majalla"/>
          <w:b/>
          <w:bCs/>
          <w:sz w:val="28"/>
          <w:szCs w:val="28"/>
          <w:rtl/>
        </w:rPr>
        <w:t>الاستشارة</w:t>
      </w:r>
      <w:r w:rsidRPr="00744CB7">
        <w:rPr>
          <w:rFonts w:ascii="Sakkal Majalla" w:hAnsi="Sakkal Majalla" w:cs="Sakkal Majalla"/>
          <w:b/>
          <w:bCs/>
          <w:sz w:val="28"/>
          <w:szCs w:val="28"/>
        </w:rPr>
        <w:t>:</w:t>
      </w:r>
    </w:p>
    <w:p w14:paraId="69865FF1" w14:textId="069E1A65" w:rsidR="00FA5606" w:rsidRDefault="00FA5606" w:rsidP="00FA5606">
      <w:pPr>
        <w:jc w:val="right"/>
        <w:rPr>
          <w:rFonts w:ascii="Sakkal Majalla" w:hAnsi="Sakkal Majalla" w:cs="Sakkal Majalla"/>
          <w:sz w:val="28"/>
          <w:szCs w:val="28"/>
          <w:rtl/>
        </w:rPr>
      </w:pPr>
      <w:r>
        <w:rPr>
          <w:rFonts w:ascii="Sakkal Majalla" w:hAnsi="Sakkal Majalla" w:cs="Sakkal Majalla" w:hint="cs"/>
          <w:sz w:val="28"/>
          <w:szCs w:val="28"/>
          <w:rtl/>
        </w:rPr>
        <w:t>صيانة الات إطفاء الحرائق بالمصالح المركزية لبلدية سيدي حسين.</w:t>
      </w:r>
    </w:p>
    <w:p w14:paraId="682B4D96" w14:textId="3400EC5B" w:rsidR="009221B6" w:rsidRPr="00FA5606" w:rsidRDefault="009221B6" w:rsidP="00B76483">
      <w:pPr>
        <w:jc w:val="right"/>
        <w:rPr>
          <w:rFonts w:ascii="Sakkal Majalla" w:hAnsi="Sakkal Majalla" w:cs="Sakkal Majalla"/>
          <w:sz w:val="6"/>
          <w:szCs w:val="6"/>
          <w:rtl/>
        </w:rPr>
      </w:pPr>
    </w:p>
    <w:p w14:paraId="604C5A11" w14:textId="63E317D0" w:rsidR="00EA550E" w:rsidRPr="00302E44" w:rsidRDefault="00EA550E" w:rsidP="00302E44">
      <w:pPr>
        <w:autoSpaceDE w:val="0"/>
        <w:autoSpaceDN w:val="0"/>
        <w:adjustRightInd w:val="0"/>
        <w:spacing w:line="276" w:lineRule="auto"/>
        <w:ind w:left="-1"/>
        <w:jc w:val="right"/>
        <w:rPr>
          <w:rFonts w:ascii="Sakkal Majalla" w:hAnsi="Sakkal Majalla" w:cs="Sakkal Majalla"/>
          <w:b/>
          <w:bCs/>
          <w:sz w:val="36"/>
          <w:szCs w:val="36"/>
          <w:rtl/>
        </w:rPr>
      </w:pPr>
      <w:r w:rsidRPr="00302E44">
        <w:rPr>
          <w:rFonts w:ascii="Sakkal Majalla" w:hAnsi="Sakkal Majalla" w:cs="Sakkal Majalla" w:hint="cs"/>
          <w:b/>
          <w:bCs/>
          <w:sz w:val="36"/>
          <w:szCs w:val="36"/>
          <w:bdr w:val="double" w:sz="4" w:space="0" w:color="auto"/>
          <w:rtl/>
        </w:rPr>
        <w:t>يجب</w:t>
      </w:r>
      <w:r w:rsidR="009221B6" w:rsidRPr="00302E44">
        <w:rPr>
          <w:rFonts w:ascii="Sakkal Majalla" w:hAnsi="Sakkal Majalla" w:cs="Sakkal Majalla" w:hint="cs"/>
          <w:b/>
          <w:bCs/>
          <w:sz w:val="36"/>
          <w:szCs w:val="36"/>
          <w:bdr w:val="double" w:sz="4" w:space="0" w:color="auto"/>
          <w:rtl/>
        </w:rPr>
        <w:t xml:space="preserve"> </w:t>
      </w:r>
      <w:r w:rsidRPr="00302E44">
        <w:rPr>
          <w:rFonts w:ascii="Sakkal Majalla" w:hAnsi="Sakkal Majalla" w:cs="Sakkal Majalla" w:hint="cs"/>
          <w:b/>
          <w:bCs/>
          <w:sz w:val="36"/>
          <w:szCs w:val="36"/>
          <w:bdr w:val="double" w:sz="4" w:space="0" w:color="auto"/>
          <w:rtl/>
        </w:rPr>
        <w:t>على كل</w:t>
      </w:r>
      <w:r w:rsidR="009221B6" w:rsidRPr="00302E44">
        <w:rPr>
          <w:rFonts w:ascii="Sakkal Majalla" w:hAnsi="Sakkal Majalla" w:cs="Sakkal Majalla" w:hint="cs"/>
          <w:b/>
          <w:bCs/>
          <w:sz w:val="36"/>
          <w:szCs w:val="36"/>
          <w:bdr w:val="double" w:sz="4" w:space="0" w:color="auto"/>
          <w:rtl/>
        </w:rPr>
        <w:t xml:space="preserve"> عارض المشاركة في </w:t>
      </w:r>
      <w:r w:rsidRPr="00302E44">
        <w:rPr>
          <w:rFonts w:ascii="Sakkal Majalla" w:hAnsi="Sakkal Majalla" w:cs="Sakkal Majalla" w:hint="cs"/>
          <w:b/>
          <w:bCs/>
          <w:sz w:val="36"/>
          <w:szCs w:val="36"/>
          <w:bdr w:val="double" w:sz="4" w:space="0" w:color="auto"/>
          <w:rtl/>
        </w:rPr>
        <w:t xml:space="preserve">كل </w:t>
      </w:r>
      <w:r w:rsidR="00EF0B85" w:rsidRPr="00302E44">
        <w:rPr>
          <w:rFonts w:ascii="Sakkal Majalla" w:hAnsi="Sakkal Majalla" w:cs="Sakkal Majalla" w:hint="cs"/>
          <w:b/>
          <w:bCs/>
          <w:sz w:val="36"/>
          <w:szCs w:val="36"/>
          <w:bdr w:val="double" w:sz="4" w:space="0" w:color="auto"/>
          <w:rtl/>
        </w:rPr>
        <w:t>فصول القسط</w:t>
      </w:r>
      <w:r w:rsidRPr="00302E44">
        <w:rPr>
          <w:rFonts w:ascii="Sakkal Majalla" w:hAnsi="Sakkal Majalla" w:cs="Sakkal Majalla" w:hint="cs"/>
          <w:b/>
          <w:bCs/>
          <w:sz w:val="36"/>
          <w:szCs w:val="36"/>
          <w:bdr w:val="double" w:sz="4" w:space="0" w:color="auto"/>
          <w:rtl/>
        </w:rPr>
        <w:t xml:space="preserve"> </w:t>
      </w:r>
      <w:r w:rsidR="00FA5606" w:rsidRPr="00302E44">
        <w:rPr>
          <w:rFonts w:ascii="Sakkal Majalla" w:hAnsi="Sakkal Majalla" w:cs="Sakkal Majalla" w:hint="cs"/>
          <w:b/>
          <w:bCs/>
          <w:sz w:val="36"/>
          <w:szCs w:val="36"/>
          <w:bdr w:val="double" w:sz="4" w:space="0" w:color="auto"/>
          <w:rtl/>
        </w:rPr>
        <w:t>وإلا</w:t>
      </w:r>
      <w:r w:rsidRPr="00302E44">
        <w:rPr>
          <w:rFonts w:ascii="Sakkal Majalla" w:hAnsi="Sakkal Majalla" w:cs="Sakkal Majalla" w:hint="cs"/>
          <w:b/>
          <w:bCs/>
          <w:sz w:val="36"/>
          <w:szCs w:val="36"/>
          <w:bdr w:val="double" w:sz="4" w:space="0" w:color="auto"/>
          <w:rtl/>
        </w:rPr>
        <w:t xml:space="preserve"> يصبح العرض ملغى</w:t>
      </w:r>
    </w:p>
    <w:p w14:paraId="6C283190" w14:textId="77777777" w:rsidR="009221B6" w:rsidRPr="00CD7DA4" w:rsidRDefault="009221B6" w:rsidP="00EF0B85">
      <w:pPr>
        <w:autoSpaceDE w:val="0"/>
        <w:autoSpaceDN w:val="0"/>
        <w:adjustRightInd w:val="0"/>
        <w:spacing w:line="276" w:lineRule="auto"/>
        <w:ind w:left="-1"/>
        <w:jc w:val="right"/>
        <w:rPr>
          <w:rFonts w:ascii="Sakkal Majalla" w:hAnsi="Sakkal Majalla" w:cs="Sakkal Majalla"/>
          <w:sz w:val="2"/>
          <w:szCs w:val="2"/>
          <w:rtl/>
        </w:rPr>
      </w:pPr>
    </w:p>
    <w:p w14:paraId="5D025706" w14:textId="0181CC7B" w:rsidR="00622768" w:rsidRPr="00F70771" w:rsidRDefault="00622768" w:rsidP="00622768">
      <w:pPr>
        <w:autoSpaceDE w:val="0"/>
        <w:autoSpaceDN w:val="0"/>
        <w:bidi/>
        <w:adjustRightInd w:val="0"/>
        <w:spacing w:line="276" w:lineRule="auto"/>
        <w:ind w:left="-1"/>
        <w:jc w:val="both"/>
        <w:rPr>
          <w:rFonts w:ascii="Sakkal Majalla" w:hAnsi="Sakkal Majalla" w:cs="Sakkal Majalla"/>
          <w:b/>
          <w:bCs/>
          <w:sz w:val="32"/>
          <w:szCs w:val="32"/>
        </w:rPr>
      </w:pPr>
      <w:r w:rsidRPr="00F70771">
        <w:rPr>
          <w:rFonts w:ascii="Sakkal Majalla" w:hAnsi="Sakkal Majalla" w:cs="Sakkal Majalla"/>
          <w:b/>
          <w:bCs/>
          <w:sz w:val="32"/>
          <w:szCs w:val="32"/>
          <w:rtl/>
        </w:rPr>
        <w:t>الفصل</w:t>
      </w:r>
      <w:r w:rsidR="00A11B45" w:rsidRPr="00F70771">
        <w:rPr>
          <w:rFonts w:ascii="Sakkal Majalla" w:hAnsi="Sakkal Majalla" w:cs="Sakkal Majalla" w:hint="cs"/>
          <w:b/>
          <w:bCs/>
          <w:sz w:val="32"/>
          <w:szCs w:val="32"/>
          <w:rtl/>
        </w:rPr>
        <w:t>2:</w:t>
      </w:r>
      <w:r w:rsidRPr="00F70771">
        <w:rPr>
          <w:rFonts w:ascii="Sakkal Majalla" w:hAnsi="Sakkal Majalla" w:cs="Sakkal Majalla"/>
          <w:b/>
          <w:bCs/>
          <w:sz w:val="32"/>
          <w:szCs w:val="32"/>
        </w:rPr>
        <w:t xml:space="preserve"> </w:t>
      </w:r>
      <w:r w:rsidRPr="00F70771">
        <w:rPr>
          <w:rFonts w:ascii="Sakkal Majalla" w:hAnsi="Sakkal Majalla" w:cs="Sakkal Majalla"/>
          <w:b/>
          <w:bCs/>
          <w:sz w:val="32"/>
          <w:szCs w:val="32"/>
          <w:rtl/>
        </w:rPr>
        <w:t>الإطار</w:t>
      </w:r>
      <w:r w:rsidRPr="00F70771">
        <w:rPr>
          <w:rFonts w:ascii="Sakkal Majalla" w:hAnsi="Sakkal Majalla" w:cs="Sakkal Majalla"/>
          <w:b/>
          <w:bCs/>
          <w:sz w:val="32"/>
          <w:szCs w:val="32"/>
        </w:rPr>
        <w:t xml:space="preserve"> </w:t>
      </w:r>
      <w:r w:rsidRPr="00F70771">
        <w:rPr>
          <w:rFonts w:ascii="Sakkal Majalla" w:hAnsi="Sakkal Majalla" w:cs="Sakkal Majalla"/>
          <w:b/>
          <w:bCs/>
          <w:sz w:val="32"/>
          <w:szCs w:val="32"/>
          <w:rtl/>
        </w:rPr>
        <w:t>العام</w:t>
      </w:r>
      <w:r w:rsidRPr="00F70771">
        <w:rPr>
          <w:rFonts w:ascii="Sakkal Majalla" w:hAnsi="Sakkal Majalla" w:cs="Sakkal Majalla"/>
          <w:b/>
          <w:bCs/>
          <w:sz w:val="32"/>
          <w:szCs w:val="32"/>
        </w:rPr>
        <w:t xml:space="preserve"> </w:t>
      </w:r>
      <w:r w:rsidRPr="00F70771">
        <w:rPr>
          <w:rFonts w:ascii="Sakkal Majalla" w:hAnsi="Sakkal Majalla" w:cs="Sakkal Majalla"/>
          <w:b/>
          <w:bCs/>
          <w:sz w:val="32"/>
          <w:szCs w:val="32"/>
          <w:rtl/>
        </w:rPr>
        <w:t>للاستشارة</w:t>
      </w:r>
      <w:r w:rsidRPr="00F70771">
        <w:rPr>
          <w:rFonts w:ascii="Sakkal Majalla" w:hAnsi="Sakkal Majalla" w:cs="Sakkal Majalla"/>
          <w:b/>
          <w:bCs/>
          <w:sz w:val="32"/>
          <w:szCs w:val="32"/>
        </w:rPr>
        <w:t>:</w:t>
      </w:r>
    </w:p>
    <w:p w14:paraId="3DD168CE" w14:textId="77777777" w:rsidR="00622768" w:rsidRPr="007F35E4" w:rsidRDefault="00E405F6" w:rsidP="000814D7">
      <w:pPr>
        <w:autoSpaceDE w:val="0"/>
        <w:autoSpaceDN w:val="0"/>
        <w:bidi/>
        <w:adjustRightInd w:val="0"/>
        <w:spacing w:line="276" w:lineRule="auto"/>
        <w:ind w:left="-1"/>
        <w:jc w:val="both"/>
        <w:rPr>
          <w:rFonts w:ascii="Sakkal Majalla" w:hAnsi="Sakkal Majalla" w:cs="Sakkal Majalla"/>
          <w:sz w:val="28"/>
          <w:szCs w:val="28"/>
        </w:rPr>
      </w:pPr>
      <w:r>
        <w:rPr>
          <w:rFonts w:ascii="Sakkal Majalla" w:hAnsi="Sakkal Majalla" w:cs="Sakkal Majalla" w:hint="cs"/>
          <w:sz w:val="28"/>
          <w:szCs w:val="28"/>
          <w:rtl/>
        </w:rPr>
        <w:t xml:space="preserve">صيانة الات إطفاء الحرائق بالمصالح المركزية </w:t>
      </w:r>
      <w:r w:rsidR="000814D7">
        <w:rPr>
          <w:rFonts w:ascii="Sakkal Majalla" w:hAnsi="Sakkal Majalla" w:cs="Sakkal Majalla" w:hint="cs"/>
          <w:sz w:val="28"/>
          <w:szCs w:val="28"/>
          <w:rtl/>
          <w:lang w:bidi="ar-TN"/>
        </w:rPr>
        <w:t xml:space="preserve">التابعة </w:t>
      </w:r>
      <w:r>
        <w:rPr>
          <w:rFonts w:ascii="Sakkal Majalla" w:hAnsi="Sakkal Majalla" w:cs="Sakkal Majalla" w:hint="cs"/>
          <w:sz w:val="28"/>
          <w:szCs w:val="28"/>
          <w:rtl/>
        </w:rPr>
        <w:t>لبلدية سيدي حسين</w:t>
      </w:r>
      <w:r w:rsidR="00EA550E">
        <w:rPr>
          <w:rFonts w:ascii="Sakkal Majalla" w:hAnsi="Sakkal Majalla" w:cs="Sakkal Majalla" w:hint="cs"/>
          <w:sz w:val="28"/>
          <w:szCs w:val="28"/>
          <w:rtl/>
        </w:rPr>
        <w:t xml:space="preserve"> خلال </w:t>
      </w:r>
      <w:r w:rsidR="00F70771">
        <w:rPr>
          <w:rFonts w:ascii="Sakkal Majalla" w:hAnsi="Sakkal Majalla" w:cs="Sakkal Majalla" w:hint="cs"/>
          <w:sz w:val="28"/>
          <w:szCs w:val="28"/>
          <w:rtl/>
        </w:rPr>
        <w:t>مدة الاتفاقية</w:t>
      </w:r>
      <w:r w:rsidR="009221B6">
        <w:rPr>
          <w:rFonts w:ascii="Sakkal Majalla" w:hAnsi="Sakkal Majalla" w:cs="Sakkal Majalla" w:hint="cs"/>
          <w:sz w:val="28"/>
          <w:szCs w:val="28"/>
          <w:rtl/>
        </w:rPr>
        <w:t>.</w:t>
      </w:r>
    </w:p>
    <w:p w14:paraId="25AE88B2" w14:textId="77777777" w:rsidR="00622768" w:rsidRPr="00CD7DA4" w:rsidRDefault="00622768" w:rsidP="00622768">
      <w:pPr>
        <w:autoSpaceDE w:val="0"/>
        <w:autoSpaceDN w:val="0"/>
        <w:bidi/>
        <w:adjustRightInd w:val="0"/>
        <w:spacing w:line="276" w:lineRule="auto"/>
        <w:ind w:left="-1"/>
        <w:jc w:val="both"/>
        <w:rPr>
          <w:rFonts w:ascii="Sakkal Majalla" w:hAnsi="Sakkal Majalla" w:cs="Sakkal Majalla"/>
          <w:b/>
          <w:bCs/>
          <w:sz w:val="2"/>
          <w:szCs w:val="2"/>
          <w:rtl/>
        </w:rPr>
      </w:pPr>
    </w:p>
    <w:p w14:paraId="33BED0AF" w14:textId="77777777" w:rsidR="00622768" w:rsidRPr="00F70771" w:rsidRDefault="00622768" w:rsidP="00622768">
      <w:pPr>
        <w:autoSpaceDE w:val="0"/>
        <w:autoSpaceDN w:val="0"/>
        <w:bidi/>
        <w:adjustRightInd w:val="0"/>
        <w:spacing w:line="276" w:lineRule="auto"/>
        <w:ind w:left="-1"/>
        <w:jc w:val="both"/>
        <w:rPr>
          <w:rFonts w:ascii="Sakkal Majalla" w:hAnsi="Sakkal Majalla" w:cs="Sakkal Majalla"/>
          <w:b/>
          <w:bCs/>
          <w:sz w:val="32"/>
          <w:szCs w:val="32"/>
        </w:rPr>
      </w:pPr>
      <w:r w:rsidRPr="00F70771">
        <w:rPr>
          <w:rFonts w:ascii="Sakkal Majalla" w:hAnsi="Sakkal Majalla" w:cs="Sakkal Majalla"/>
          <w:b/>
          <w:bCs/>
          <w:sz w:val="32"/>
          <w:szCs w:val="32"/>
          <w:rtl/>
        </w:rPr>
        <w:t>الفصل</w:t>
      </w:r>
      <w:r w:rsidRPr="00F70771">
        <w:rPr>
          <w:rFonts w:ascii="Sakkal Majalla" w:hAnsi="Sakkal Majalla" w:cs="Sakkal Majalla"/>
          <w:b/>
          <w:bCs/>
          <w:sz w:val="32"/>
          <w:szCs w:val="32"/>
        </w:rPr>
        <w:t xml:space="preserve"> </w:t>
      </w:r>
      <w:r w:rsidRPr="00F70771">
        <w:rPr>
          <w:rFonts w:ascii="Sakkal Majalla" w:hAnsi="Sakkal Majalla" w:cs="Sakkal Majalla" w:hint="cs"/>
          <w:b/>
          <w:bCs/>
          <w:sz w:val="32"/>
          <w:szCs w:val="32"/>
          <w:rtl/>
        </w:rPr>
        <w:t>3</w:t>
      </w:r>
      <w:r w:rsidRPr="00F70771">
        <w:rPr>
          <w:rFonts w:ascii="Sakkal Majalla" w:hAnsi="Sakkal Majalla" w:cs="Sakkal Majalla"/>
          <w:b/>
          <w:bCs/>
          <w:sz w:val="32"/>
          <w:szCs w:val="32"/>
        </w:rPr>
        <w:t xml:space="preserve">: </w:t>
      </w:r>
      <w:r w:rsidRPr="00F70771">
        <w:rPr>
          <w:rFonts w:ascii="Sakkal Majalla" w:hAnsi="Sakkal Majalla" w:cs="Sakkal Majalla"/>
          <w:b/>
          <w:bCs/>
          <w:sz w:val="32"/>
          <w:szCs w:val="32"/>
          <w:rtl/>
        </w:rPr>
        <w:t>طبيعة</w:t>
      </w:r>
      <w:r w:rsidRPr="00F70771">
        <w:rPr>
          <w:rFonts w:ascii="Sakkal Majalla" w:hAnsi="Sakkal Majalla" w:cs="Sakkal Majalla"/>
          <w:b/>
          <w:bCs/>
          <w:sz w:val="32"/>
          <w:szCs w:val="32"/>
        </w:rPr>
        <w:t xml:space="preserve"> </w:t>
      </w:r>
      <w:r w:rsidRPr="00F70771">
        <w:rPr>
          <w:rFonts w:ascii="Sakkal Majalla" w:hAnsi="Sakkal Majalla" w:cs="Sakkal Majalla"/>
          <w:b/>
          <w:bCs/>
          <w:sz w:val="32"/>
          <w:szCs w:val="32"/>
          <w:rtl/>
        </w:rPr>
        <w:t>الأثمان</w:t>
      </w:r>
      <w:r w:rsidRPr="00F70771">
        <w:rPr>
          <w:rFonts w:ascii="Sakkal Majalla" w:hAnsi="Sakkal Majalla" w:cs="Sakkal Majalla"/>
          <w:b/>
          <w:bCs/>
          <w:sz w:val="32"/>
          <w:szCs w:val="32"/>
        </w:rPr>
        <w:t>:</w:t>
      </w:r>
    </w:p>
    <w:p w14:paraId="3A589002" w14:textId="77777777" w:rsidR="00622768" w:rsidRPr="00744CB7" w:rsidRDefault="00622768" w:rsidP="00622768">
      <w:pPr>
        <w:autoSpaceDE w:val="0"/>
        <w:autoSpaceDN w:val="0"/>
        <w:bidi/>
        <w:adjustRightInd w:val="0"/>
        <w:spacing w:line="276" w:lineRule="auto"/>
        <w:ind w:left="-1"/>
        <w:jc w:val="both"/>
        <w:rPr>
          <w:rFonts w:ascii="Sakkal Majalla" w:hAnsi="Sakkal Majalla" w:cs="Sakkal Majalla"/>
          <w:sz w:val="28"/>
          <w:szCs w:val="28"/>
        </w:rPr>
      </w:pPr>
      <w:proofErr w:type="spellStart"/>
      <w:r w:rsidRPr="00744CB7">
        <w:rPr>
          <w:rFonts w:ascii="Sakkal Majalla" w:hAnsi="Sakkal Majalla" w:cs="Sakkal Majalla"/>
          <w:sz w:val="28"/>
          <w:szCs w:val="28"/>
          <w:rtl/>
        </w:rPr>
        <w:t>ﺛﺎبت</w:t>
      </w:r>
      <w:r w:rsidR="00C717FD">
        <w:rPr>
          <w:rFonts w:ascii="Sakkal Majalla" w:hAnsi="Sakkal Majalla" w:cs="Sakkal Majalla" w:hint="cs"/>
          <w:sz w:val="28"/>
          <w:szCs w:val="28"/>
          <w:rtl/>
        </w:rPr>
        <w:t>ة</w:t>
      </w:r>
      <w:proofErr w:type="spellEnd"/>
      <w:r w:rsidRPr="00744CB7">
        <w:rPr>
          <w:rFonts w:ascii="Sakkal Majalla" w:hAnsi="Sakkal Majalla" w:cs="Sakkal Majalla"/>
          <w:sz w:val="28"/>
          <w:szCs w:val="28"/>
        </w:rPr>
        <w:t xml:space="preserve"> </w:t>
      </w:r>
      <w:r w:rsidRPr="00744CB7">
        <w:rPr>
          <w:rFonts w:ascii="Sakkal Majalla" w:hAnsi="Sakkal Majalla" w:cs="Sakkal Majalla"/>
          <w:sz w:val="28"/>
          <w:szCs w:val="28"/>
          <w:rtl/>
        </w:rPr>
        <w:t>وغير</w:t>
      </w:r>
      <w:r w:rsidRPr="00744CB7">
        <w:rPr>
          <w:rFonts w:ascii="Sakkal Majalla" w:hAnsi="Sakkal Majalla" w:cs="Sakkal Majalla"/>
          <w:sz w:val="28"/>
          <w:szCs w:val="28"/>
        </w:rPr>
        <w:t xml:space="preserve"> </w:t>
      </w:r>
      <w:r w:rsidRPr="00744CB7">
        <w:rPr>
          <w:rFonts w:ascii="Sakkal Majalla" w:hAnsi="Sakkal Majalla" w:cs="Sakkal Majalla"/>
          <w:sz w:val="28"/>
          <w:szCs w:val="28"/>
          <w:rtl/>
        </w:rPr>
        <w:t>قابل</w:t>
      </w:r>
      <w:r w:rsidR="00C717FD">
        <w:rPr>
          <w:rFonts w:ascii="Sakkal Majalla" w:hAnsi="Sakkal Majalla" w:cs="Sakkal Majalla" w:hint="cs"/>
          <w:sz w:val="28"/>
          <w:szCs w:val="28"/>
          <w:rtl/>
        </w:rPr>
        <w:t>ة</w:t>
      </w:r>
      <w:r w:rsidRPr="00744CB7">
        <w:rPr>
          <w:rFonts w:ascii="Sakkal Majalla" w:hAnsi="Sakkal Majalla" w:cs="Sakkal Majalla"/>
          <w:sz w:val="28"/>
          <w:szCs w:val="28"/>
        </w:rPr>
        <w:t xml:space="preserve"> </w:t>
      </w:r>
      <w:r w:rsidRPr="00744CB7">
        <w:rPr>
          <w:rFonts w:ascii="Sakkal Majalla" w:hAnsi="Sakkal Majalla" w:cs="Sakkal Majalla"/>
          <w:sz w:val="28"/>
          <w:szCs w:val="28"/>
          <w:rtl/>
        </w:rPr>
        <w:t>للمراجعة</w:t>
      </w:r>
      <w:r w:rsidRPr="00744CB7">
        <w:rPr>
          <w:rFonts w:ascii="Sakkal Majalla" w:hAnsi="Sakkal Majalla" w:cs="Sakkal Majalla"/>
          <w:sz w:val="28"/>
          <w:szCs w:val="28"/>
        </w:rPr>
        <w:t>.</w:t>
      </w:r>
    </w:p>
    <w:p w14:paraId="72996CAC" w14:textId="77777777" w:rsidR="00622768" w:rsidRPr="00CD7DA4" w:rsidRDefault="00622768" w:rsidP="00622768">
      <w:pPr>
        <w:autoSpaceDE w:val="0"/>
        <w:autoSpaceDN w:val="0"/>
        <w:bidi/>
        <w:adjustRightInd w:val="0"/>
        <w:spacing w:line="276" w:lineRule="auto"/>
        <w:ind w:left="-1"/>
        <w:jc w:val="both"/>
        <w:rPr>
          <w:rFonts w:ascii="Sakkal Majalla" w:hAnsi="Sakkal Majalla" w:cs="Sakkal Majalla"/>
          <w:b/>
          <w:bCs/>
          <w:sz w:val="2"/>
          <w:szCs w:val="2"/>
          <w:rtl/>
        </w:rPr>
      </w:pPr>
    </w:p>
    <w:p w14:paraId="02EAFB6C" w14:textId="3299F14C" w:rsidR="00622768" w:rsidRPr="001255C8" w:rsidRDefault="00CD7DA4" w:rsidP="0082256F">
      <w:pPr>
        <w:bidi/>
        <w:spacing w:line="276" w:lineRule="auto"/>
        <w:ind w:left="-1"/>
        <w:jc w:val="both"/>
        <w:rPr>
          <w:rFonts w:ascii="Sakkal Majalla" w:hAnsi="Sakkal Majalla" w:cs="Sakkal Majalla"/>
          <w:b/>
          <w:bCs/>
          <w:sz w:val="32"/>
          <w:szCs w:val="32"/>
          <w:rtl/>
        </w:rPr>
      </w:pPr>
      <w:r w:rsidRPr="001255C8">
        <w:rPr>
          <w:rFonts w:ascii="Sakkal Majalla" w:hAnsi="Sakkal Majalla" w:cs="Sakkal Majalla" w:hint="cs"/>
          <w:b/>
          <w:bCs/>
          <w:sz w:val="32"/>
          <w:szCs w:val="32"/>
          <w:rtl/>
        </w:rPr>
        <w:t xml:space="preserve">الفصل </w:t>
      </w:r>
      <w:r w:rsidRPr="001255C8">
        <w:rPr>
          <w:rFonts w:ascii="Sakkal Majalla" w:hAnsi="Sakkal Majalla" w:cs="Sakkal Majalla"/>
          <w:b/>
          <w:bCs/>
          <w:sz w:val="32"/>
          <w:szCs w:val="32"/>
        </w:rPr>
        <w:t>4</w:t>
      </w:r>
      <w:r w:rsidRPr="001255C8">
        <w:rPr>
          <w:rFonts w:ascii="Sakkal Majalla" w:hAnsi="Sakkal Majalla" w:cs="Sakkal Majalla" w:hint="cs"/>
          <w:b/>
          <w:bCs/>
          <w:sz w:val="32"/>
          <w:szCs w:val="32"/>
          <w:rtl/>
        </w:rPr>
        <w:t>:</w:t>
      </w:r>
      <w:r w:rsidR="00622768" w:rsidRPr="001255C8">
        <w:rPr>
          <w:rFonts w:ascii="Sakkal Majalla" w:hAnsi="Sakkal Majalla" w:cs="Sakkal Majalla" w:hint="cs"/>
          <w:b/>
          <w:bCs/>
          <w:sz w:val="32"/>
          <w:szCs w:val="32"/>
          <w:rtl/>
        </w:rPr>
        <w:t xml:space="preserve"> </w:t>
      </w:r>
      <w:r w:rsidR="00622768" w:rsidRPr="001255C8">
        <w:rPr>
          <w:rFonts w:ascii="Sakkal Majalla" w:hAnsi="Sakkal Majalla" w:cs="Sakkal Majalla"/>
          <w:b/>
          <w:bCs/>
          <w:sz w:val="32"/>
          <w:szCs w:val="32"/>
          <w:rtl/>
        </w:rPr>
        <w:t>طريقة</w:t>
      </w:r>
      <w:r w:rsidR="00622768" w:rsidRPr="001255C8">
        <w:rPr>
          <w:rFonts w:ascii="Sakkal Majalla" w:hAnsi="Sakkal Majalla" w:cs="Sakkal Majalla"/>
          <w:b/>
          <w:bCs/>
          <w:sz w:val="32"/>
          <w:szCs w:val="32"/>
        </w:rPr>
        <w:t xml:space="preserve"> </w:t>
      </w:r>
      <w:r w:rsidR="00622768" w:rsidRPr="001255C8">
        <w:rPr>
          <w:rFonts w:ascii="Sakkal Majalla" w:hAnsi="Sakkal Majalla" w:cs="Sakkal Majalla"/>
          <w:b/>
          <w:bCs/>
          <w:sz w:val="32"/>
          <w:szCs w:val="32"/>
          <w:rtl/>
        </w:rPr>
        <w:t>تقديم</w:t>
      </w:r>
      <w:r w:rsidR="00622768" w:rsidRPr="001255C8">
        <w:rPr>
          <w:rFonts w:ascii="Sakkal Majalla" w:hAnsi="Sakkal Majalla" w:cs="Sakkal Majalla"/>
          <w:b/>
          <w:bCs/>
          <w:sz w:val="32"/>
          <w:szCs w:val="32"/>
        </w:rPr>
        <w:t xml:space="preserve"> </w:t>
      </w:r>
      <w:r w:rsidR="00622768" w:rsidRPr="001255C8">
        <w:rPr>
          <w:rFonts w:ascii="Sakkal Majalla" w:hAnsi="Sakkal Majalla" w:cs="Sakkal Majalla"/>
          <w:b/>
          <w:bCs/>
          <w:sz w:val="32"/>
          <w:szCs w:val="32"/>
          <w:rtl/>
        </w:rPr>
        <w:t>العروض</w:t>
      </w:r>
      <w:r w:rsidR="00622768" w:rsidRPr="001255C8">
        <w:rPr>
          <w:rFonts w:ascii="Sakkal Majalla" w:hAnsi="Sakkal Majalla" w:cs="Sakkal Majalla"/>
          <w:b/>
          <w:bCs/>
          <w:sz w:val="32"/>
          <w:szCs w:val="32"/>
        </w:rPr>
        <w:t xml:space="preserve"> </w:t>
      </w:r>
      <w:r w:rsidR="00622768" w:rsidRPr="001255C8">
        <w:rPr>
          <w:rFonts w:ascii="Sakkal Majalla" w:hAnsi="Sakkal Majalla" w:cs="Sakkal Majalla"/>
          <w:b/>
          <w:bCs/>
          <w:sz w:val="32"/>
          <w:szCs w:val="32"/>
          <w:rtl/>
        </w:rPr>
        <w:t>المالية</w:t>
      </w:r>
      <w:r w:rsidR="00622768" w:rsidRPr="001255C8">
        <w:rPr>
          <w:rFonts w:ascii="Sakkal Majalla" w:hAnsi="Sakkal Majalla" w:cs="Sakkal Majalla"/>
          <w:b/>
          <w:bCs/>
          <w:sz w:val="32"/>
          <w:szCs w:val="32"/>
        </w:rPr>
        <w:t>:</w:t>
      </w:r>
    </w:p>
    <w:p w14:paraId="0BBC184F" w14:textId="77777777" w:rsidR="00B25880" w:rsidRPr="00CD7DA4" w:rsidRDefault="00B25880" w:rsidP="00B25880">
      <w:pPr>
        <w:jc w:val="right"/>
        <w:rPr>
          <w:sz w:val="2"/>
          <w:szCs w:val="2"/>
        </w:rPr>
      </w:pPr>
    </w:p>
    <w:p w14:paraId="49FD3969" w14:textId="77777777" w:rsidR="00B25880" w:rsidRPr="00BC151B" w:rsidRDefault="0082256F" w:rsidP="0082256F">
      <w:pPr>
        <w:jc w:val="right"/>
        <w:rPr>
          <w:sz w:val="28"/>
          <w:szCs w:val="28"/>
          <w:rtl/>
          <w:lang w:bidi="ar-TN"/>
        </w:rPr>
      </w:pPr>
      <w:r>
        <w:rPr>
          <w:rFonts w:hint="cs"/>
          <w:sz w:val="28"/>
          <w:szCs w:val="28"/>
          <w:rtl/>
          <w:lang w:bidi="ar-TN"/>
        </w:rPr>
        <w:t>يتم تقديم العروض بالطريقة المادية.</w:t>
      </w:r>
    </w:p>
    <w:p w14:paraId="12905026" w14:textId="77777777" w:rsidR="00B25880" w:rsidRPr="000814D7" w:rsidRDefault="00B25880" w:rsidP="00B25880">
      <w:pPr>
        <w:bidi/>
        <w:jc w:val="both"/>
        <w:rPr>
          <w:sz w:val="16"/>
          <w:szCs w:val="16"/>
          <w:rtl/>
          <w:lang w:bidi="ar-TN"/>
        </w:rPr>
      </w:pPr>
    </w:p>
    <w:p w14:paraId="455F7249" w14:textId="0D433753" w:rsidR="006D2FA4" w:rsidRPr="000814D7" w:rsidRDefault="00CD7DA4" w:rsidP="00224661">
      <w:pPr>
        <w:bidi/>
        <w:spacing w:line="276" w:lineRule="auto"/>
        <w:ind w:left="-1"/>
        <w:jc w:val="both"/>
        <w:rPr>
          <w:rFonts w:ascii="Sakkal Majalla" w:hAnsi="Sakkal Majalla" w:cs="Sakkal Majalla"/>
          <w:b/>
          <w:bCs/>
          <w:sz w:val="32"/>
          <w:szCs w:val="32"/>
          <w:rtl/>
        </w:rPr>
      </w:pPr>
      <w:bookmarkStart w:id="0" w:name="_Toc409513194"/>
      <w:bookmarkStart w:id="1" w:name="_Toc425344866"/>
      <w:r w:rsidRPr="000814D7">
        <w:rPr>
          <w:rFonts w:ascii="Sakkal Majalla" w:hAnsi="Sakkal Majalla" w:cs="Sakkal Majalla" w:hint="cs"/>
          <w:b/>
          <w:bCs/>
          <w:sz w:val="32"/>
          <w:szCs w:val="32"/>
          <w:rtl/>
        </w:rPr>
        <w:t xml:space="preserve">الفصل </w:t>
      </w:r>
      <w:r w:rsidRPr="000814D7">
        <w:rPr>
          <w:rFonts w:ascii="Sakkal Majalla" w:hAnsi="Sakkal Majalla" w:cs="Sakkal Majalla"/>
          <w:b/>
          <w:bCs/>
          <w:sz w:val="32"/>
          <w:szCs w:val="32"/>
        </w:rPr>
        <w:t>5</w:t>
      </w:r>
      <w:r w:rsidRPr="000814D7">
        <w:rPr>
          <w:rFonts w:ascii="Sakkal Majalla" w:hAnsi="Sakkal Majalla" w:cs="Sakkal Majalla" w:hint="cs"/>
          <w:b/>
          <w:bCs/>
          <w:sz w:val="32"/>
          <w:szCs w:val="32"/>
          <w:rtl/>
        </w:rPr>
        <w:t>:</w:t>
      </w:r>
      <w:r w:rsidR="006D2FA4" w:rsidRPr="000814D7">
        <w:rPr>
          <w:rFonts w:ascii="Sakkal Majalla" w:hAnsi="Sakkal Majalla" w:cs="Sakkal Majalla" w:hint="cs"/>
          <w:b/>
          <w:bCs/>
          <w:sz w:val="32"/>
          <w:szCs w:val="32"/>
          <w:rtl/>
        </w:rPr>
        <w:t xml:space="preserve"> </w:t>
      </w:r>
      <w:r w:rsidR="006D2FA4" w:rsidRPr="000814D7">
        <w:rPr>
          <w:rFonts w:ascii="Sakkal Majalla" w:hAnsi="Sakkal Majalla" w:cs="Sakkal Majalla"/>
          <w:b/>
          <w:bCs/>
          <w:sz w:val="32"/>
          <w:szCs w:val="32"/>
          <w:rtl/>
        </w:rPr>
        <w:t>طريقة</w:t>
      </w:r>
      <w:r w:rsidR="006D2FA4" w:rsidRPr="000814D7">
        <w:rPr>
          <w:rFonts w:ascii="Sakkal Majalla" w:hAnsi="Sakkal Majalla" w:cs="Sakkal Majalla"/>
          <w:b/>
          <w:bCs/>
          <w:sz w:val="32"/>
          <w:szCs w:val="32"/>
        </w:rPr>
        <w:t xml:space="preserve"> </w:t>
      </w:r>
      <w:r w:rsidR="006D2FA4" w:rsidRPr="000814D7">
        <w:rPr>
          <w:rFonts w:ascii="Sakkal Majalla" w:hAnsi="Sakkal Majalla" w:cs="Sakkal Majalla"/>
          <w:b/>
          <w:bCs/>
          <w:sz w:val="32"/>
          <w:szCs w:val="32"/>
          <w:rtl/>
        </w:rPr>
        <w:t>تقديم</w:t>
      </w:r>
      <w:r w:rsidR="006D2FA4" w:rsidRPr="000814D7">
        <w:rPr>
          <w:rFonts w:ascii="Sakkal Majalla" w:hAnsi="Sakkal Majalla" w:cs="Sakkal Majalla"/>
          <w:b/>
          <w:bCs/>
          <w:sz w:val="32"/>
          <w:szCs w:val="32"/>
        </w:rPr>
        <w:t xml:space="preserve"> </w:t>
      </w:r>
      <w:r w:rsidR="006D2FA4" w:rsidRPr="000814D7">
        <w:rPr>
          <w:rFonts w:ascii="Sakkal Majalla" w:hAnsi="Sakkal Majalla" w:cs="Sakkal Majalla"/>
          <w:b/>
          <w:bCs/>
          <w:sz w:val="32"/>
          <w:szCs w:val="32"/>
          <w:rtl/>
        </w:rPr>
        <w:t>العروض</w:t>
      </w:r>
      <w:r w:rsidR="006D2FA4" w:rsidRPr="000814D7">
        <w:rPr>
          <w:rFonts w:ascii="Sakkal Majalla" w:hAnsi="Sakkal Majalla" w:cs="Sakkal Majalla"/>
          <w:b/>
          <w:bCs/>
          <w:sz w:val="32"/>
          <w:szCs w:val="32"/>
        </w:rPr>
        <w:t xml:space="preserve"> </w:t>
      </w:r>
      <w:r w:rsidR="006D2FA4" w:rsidRPr="000814D7">
        <w:rPr>
          <w:rFonts w:ascii="Sakkal Majalla" w:hAnsi="Sakkal Majalla" w:cs="Sakkal Majalla"/>
          <w:b/>
          <w:bCs/>
          <w:sz w:val="32"/>
          <w:szCs w:val="32"/>
          <w:rtl/>
        </w:rPr>
        <w:t>المالية</w:t>
      </w:r>
      <w:r w:rsidR="006D2FA4" w:rsidRPr="000814D7">
        <w:rPr>
          <w:rFonts w:ascii="Sakkal Majalla" w:hAnsi="Sakkal Majalla" w:cs="Sakkal Majalla"/>
          <w:b/>
          <w:bCs/>
          <w:sz w:val="32"/>
          <w:szCs w:val="32"/>
        </w:rPr>
        <w:t xml:space="preserve"> </w:t>
      </w:r>
      <w:r w:rsidR="006D2FA4" w:rsidRPr="000814D7">
        <w:rPr>
          <w:rFonts w:ascii="Sakkal Majalla" w:hAnsi="Sakkal Majalla" w:cs="Sakkal Majalla"/>
          <w:b/>
          <w:bCs/>
          <w:sz w:val="32"/>
          <w:szCs w:val="32"/>
          <w:rtl/>
        </w:rPr>
        <w:t>والفنية</w:t>
      </w:r>
      <w:r w:rsidR="006D2FA4" w:rsidRPr="000814D7">
        <w:rPr>
          <w:rFonts w:ascii="Sakkal Majalla" w:hAnsi="Sakkal Majalla" w:cs="Sakkal Majalla"/>
          <w:b/>
          <w:bCs/>
          <w:sz w:val="32"/>
          <w:szCs w:val="32"/>
        </w:rPr>
        <w:t>:</w:t>
      </w:r>
    </w:p>
    <w:p w14:paraId="0AF52F93" w14:textId="77777777" w:rsidR="00A11B45" w:rsidRPr="00BC151B" w:rsidRDefault="00A11B45" w:rsidP="00A11B45">
      <w:pPr>
        <w:bidi/>
        <w:rPr>
          <w:sz w:val="28"/>
          <w:szCs w:val="28"/>
        </w:rPr>
      </w:pPr>
      <w:r w:rsidRPr="00BC151B">
        <w:rPr>
          <w:rFonts w:hint="cs"/>
          <w:sz w:val="28"/>
          <w:szCs w:val="28"/>
          <w:rtl/>
        </w:rPr>
        <w:t>يتكون العرض من:</w:t>
      </w:r>
    </w:p>
    <w:p w14:paraId="7B2ED3B8" w14:textId="77777777" w:rsidR="00A11B45" w:rsidRPr="00BC151B" w:rsidRDefault="00A11B45" w:rsidP="00A11B45">
      <w:pPr>
        <w:jc w:val="right"/>
        <w:rPr>
          <w:sz w:val="28"/>
          <w:szCs w:val="28"/>
        </w:rPr>
      </w:pPr>
      <w:r w:rsidRPr="00BC151B">
        <w:rPr>
          <w:rFonts w:hint="cs"/>
          <w:sz w:val="28"/>
          <w:szCs w:val="28"/>
          <w:rtl/>
        </w:rPr>
        <w:t>- عرض فني.</w:t>
      </w:r>
    </w:p>
    <w:p w14:paraId="4E7D3852" w14:textId="77777777" w:rsidR="00A11B45" w:rsidRPr="00BC151B" w:rsidRDefault="00A11B45" w:rsidP="00A11B45">
      <w:pPr>
        <w:jc w:val="right"/>
        <w:rPr>
          <w:sz w:val="28"/>
          <w:szCs w:val="28"/>
          <w:rtl/>
        </w:rPr>
      </w:pPr>
      <w:r w:rsidRPr="00BC151B">
        <w:rPr>
          <w:rFonts w:hint="cs"/>
          <w:sz w:val="28"/>
          <w:szCs w:val="28"/>
          <w:rtl/>
        </w:rPr>
        <w:t>- عرض مالي.</w:t>
      </w:r>
    </w:p>
    <w:p w14:paraId="34E69302" w14:textId="77777777" w:rsidR="00A11B45" w:rsidRPr="00726A65" w:rsidRDefault="00A11B45" w:rsidP="00A11B45">
      <w:pPr>
        <w:bidi/>
        <w:jc w:val="both"/>
        <w:rPr>
          <w:rFonts w:ascii="Sakkal Majalla" w:hAnsi="Sakkal Majalla" w:cs="Sakkal Majalla"/>
          <w:sz w:val="28"/>
          <w:szCs w:val="28"/>
          <w:rtl/>
        </w:rPr>
      </w:pPr>
      <w:r w:rsidRPr="00726A65">
        <w:rPr>
          <w:rFonts w:ascii="Sakkal Majalla" w:hAnsi="Sakkal Majalla" w:cs="Sakkal Majalla" w:hint="cs"/>
          <w:sz w:val="28"/>
          <w:szCs w:val="28"/>
          <w:rtl/>
        </w:rPr>
        <w:t xml:space="preserve">وجوب إرسال العرض المالي و الفني على الخط عبر منظومة </w:t>
      </w:r>
      <w:proofErr w:type="spellStart"/>
      <w:r w:rsidRPr="00726A65">
        <w:rPr>
          <w:rFonts w:ascii="Sakkal Majalla" w:hAnsi="Sakkal Majalla" w:cs="Sakkal Majalla" w:hint="cs"/>
          <w:sz w:val="28"/>
          <w:szCs w:val="28"/>
          <w:rtl/>
        </w:rPr>
        <w:t>تونبس</w:t>
      </w:r>
      <w:proofErr w:type="spellEnd"/>
      <w:r w:rsidRPr="00726A65">
        <w:rPr>
          <w:rFonts w:ascii="Sakkal Majalla" w:hAnsi="Sakkal Majalla" w:cs="Sakkal Majalla" w:hint="cs"/>
          <w:sz w:val="28"/>
          <w:szCs w:val="28"/>
          <w:rtl/>
        </w:rPr>
        <w:t xml:space="preserve"> </w:t>
      </w:r>
      <w:proofErr w:type="spellStart"/>
      <w:proofErr w:type="gramStart"/>
      <w:r w:rsidRPr="00726A65">
        <w:rPr>
          <w:rFonts w:ascii="Sakkal Majalla" w:hAnsi="Sakkal Majalla" w:cs="Sakkal Majalla"/>
          <w:sz w:val="28"/>
          <w:szCs w:val="28"/>
        </w:rPr>
        <w:t>Tuneps</w:t>
      </w:r>
      <w:proofErr w:type="spellEnd"/>
      <w:r w:rsidRPr="00726A65">
        <w:rPr>
          <w:rFonts w:ascii="Sakkal Majalla" w:hAnsi="Sakkal Majalla" w:cs="Sakkal Majalla"/>
          <w:sz w:val="28"/>
          <w:szCs w:val="28"/>
        </w:rPr>
        <w:t xml:space="preserve"> </w:t>
      </w:r>
      <w:r w:rsidRPr="00726A65">
        <w:rPr>
          <w:rFonts w:ascii="Sakkal Majalla" w:hAnsi="Sakkal Majalla" w:cs="Sakkal Majalla" w:hint="cs"/>
          <w:sz w:val="28"/>
          <w:szCs w:val="28"/>
          <w:rtl/>
        </w:rPr>
        <w:t xml:space="preserve"> .</w:t>
      </w:r>
      <w:proofErr w:type="gramEnd"/>
    </w:p>
    <w:p w14:paraId="4E1B3E2A" w14:textId="77777777" w:rsidR="00F67961" w:rsidRPr="001255C8" w:rsidRDefault="00224661" w:rsidP="00224661">
      <w:pPr>
        <w:bidi/>
        <w:spacing w:line="276" w:lineRule="auto"/>
        <w:ind w:left="-1"/>
        <w:jc w:val="both"/>
        <w:rPr>
          <w:rFonts w:ascii="Sakkal Majalla" w:hAnsi="Sakkal Majalla" w:cs="Sakkal Majalla"/>
          <w:b/>
          <w:bCs/>
          <w:sz w:val="32"/>
          <w:szCs w:val="32"/>
          <w:rtl/>
        </w:rPr>
      </w:pPr>
      <w:r>
        <w:rPr>
          <w:rFonts w:ascii="Sakkal Majalla" w:hAnsi="Sakkal Majalla" w:cs="Sakkal Majalla" w:hint="cs"/>
          <w:b/>
          <w:bCs/>
          <w:sz w:val="32"/>
          <w:szCs w:val="32"/>
          <w:rtl/>
        </w:rPr>
        <w:t>الفصل 6</w:t>
      </w:r>
      <w:r w:rsidR="00F67961" w:rsidRPr="001255C8">
        <w:rPr>
          <w:rFonts w:ascii="Sakkal Majalla" w:hAnsi="Sakkal Majalla" w:cs="Sakkal Majalla" w:hint="cs"/>
          <w:b/>
          <w:bCs/>
          <w:sz w:val="32"/>
          <w:szCs w:val="32"/>
          <w:rtl/>
        </w:rPr>
        <w:t>: محتوى الأثمان</w:t>
      </w:r>
      <w:r w:rsidR="00F67961" w:rsidRPr="001255C8">
        <w:rPr>
          <w:rFonts w:ascii="Sakkal Majalla" w:hAnsi="Sakkal Majalla" w:cs="Sakkal Majalla"/>
          <w:b/>
          <w:bCs/>
          <w:sz w:val="32"/>
          <w:szCs w:val="32"/>
        </w:rPr>
        <w:t>:</w:t>
      </w:r>
    </w:p>
    <w:p w14:paraId="062CB032" w14:textId="77777777" w:rsidR="00F67961" w:rsidRPr="00A872BF" w:rsidRDefault="00F67961" w:rsidP="00F67961">
      <w:pPr>
        <w:bidi/>
        <w:spacing w:line="410" w:lineRule="atLeast"/>
        <w:jc w:val="both"/>
        <w:rPr>
          <w:color w:val="000000"/>
          <w:sz w:val="27"/>
          <w:szCs w:val="27"/>
          <w:rtl/>
        </w:rPr>
      </w:pPr>
      <w:r w:rsidRPr="00A872BF">
        <w:rPr>
          <w:rFonts w:hint="cs"/>
          <w:color w:val="000000"/>
          <w:sz w:val="27"/>
          <w:szCs w:val="27"/>
          <w:rtl/>
        </w:rPr>
        <w:t>تتضمّن الأثمان البيانات التالية:</w:t>
      </w:r>
    </w:p>
    <w:p w14:paraId="7B7026F5" w14:textId="77777777" w:rsidR="00F67961" w:rsidRDefault="00F67961" w:rsidP="00F67961">
      <w:pPr>
        <w:numPr>
          <w:ilvl w:val="0"/>
          <w:numId w:val="23"/>
        </w:numPr>
        <w:bidi/>
        <w:spacing w:line="410" w:lineRule="atLeast"/>
        <w:jc w:val="both"/>
        <w:rPr>
          <w:color w:val="000000"/>
          <w:sz w:val="27"/>
          <w:szCs w:val="27"/>
        </w:rPr>
      </w:pPr>
      <w:r w:rsidRPr="00A872BF">
        <w:rPr>
          <w:rFonts w:hint="cs"/>
          <w:color w:val="000000"/>
          <w:sz w:val="27"/>
          <w:szCs w:val="27"/>
          <w:rtl/>
        </w:rPr>
        <w:t>الثمن باعتبار الأداء على القيمة المضافة.</w:t>
      </w:r>
    </w:p>
    <w:p w14:paraId="18937912" w14:textId="2588B1F5" w:rsidR="00F67961" w:rsidRDefault="00F67961" w:rsidP="00F67961">
      <w:pPr>
        <w:numPr>
          <w:ilvl w:val="0"/>
          <w:numId w:val="23"/>
        </w:numPr>
        <w:bidi/>
        <w:spacing w:line="410" w:lineRule="atLeast"/>
        <w:jc w:val="both"/>
        <w:rPr>
          <w:color w:val="000000"/>
          <w:sz w:val="27"/>
          <w:szCs w:val="27"/>
        </w:rPr>
      </w:pPr>
      <w:r>
        <w:rPr>
          <w:rFonts w:hint="cs"/>
          <w:color w:val="000000"/>
          <w:sz w:val="27"/>
          <w:szCs w:val="27"/>
          <w:rtl/>
        </w:rPr>
        <w:t xml:space="preserve">الأثمان الفردية ثابتة </w:t>
      </w:r>
      <w:r w:rsidR="001F554B">
        <w:rPr>
          <w:rFonts w:hint="cs"/>
          <w:color w:val="000000"/>
          <w:sz w:val="27"/>
          <w:szCs w:val="27"/>
          <w:rtl/>
        </w:rPr>
        <w:t>وغير</w:t>
      </w:r>
      <w:r>
        <w:rPr>
          <w:rFonts w:hint="cs"/>
          <w:color w:val="000000"/>
          <w:sz w:val="27"/>
          <w:szCs w:val="27"/>
          <w:rtl/>
        </w:rPr>
        <w:t xml:space="preserve"> قابلة للمراجعة.</w:t>
      </w:r>
    </w:p>
    <w:p w14:paraId="6C9868F3" w14:textId="77777777" w:rsidR="00224661" w:rsidRPr="00CD7DA4" w:rsidRDefault="00224661" w:rsidP="00224661">
      <w:pPr>
        <w:bidi/>
        <w:spacing w:line="276" w:lineRule="auto"/>
        <w:ind w:left="-1" w:firstLine="169"/>
        <w:rPr>
          <w:rFonts w:ascii="Sakkal Majalla" w:hAnsi="Sakkal Majalla" w:cs="Sakkal Majalla"/>
          <w:sz w:val="4"/>
          <w:szCs w:val="4"/>
          <w:lang w:bidi="ar-TN"/>
        </w:rPr>
      </w:pPr>
    </w:p>
    <w:p w14:paraId="2DFF2212" w14:textId="44910D7A" w:rsidR="007B05EE" w:rsidRDefault="007B05EE" w:rsidP="00224661">
      <w:pPr>
        <w:bidi/>
        <w:spacing w:line="276" w:lineRule="auto"/>
        <w:ind w:left="-1"/>
        <w:jc w:val="both"/>
        <w:rPr>
          <w:rFonts w:ascii="Sakkal Majalla" w:hAnsi="Sakkal Majalla" w:cs="Sakkal Majalla"/>
          <w:b/>
          <w:bCs/>
          <w:sz w:val="32"/>
          <w:szCs w:val="32"/>
          <w:rtl/>
        </w:rPr>
      </w:pPr>
      <w:r w:rsidRPr="001255C8">
        <w:rPr>
          <w:rFonts w:ascii="Sakkal Majalla" w:hAnsi="Sakkal Majalla" w:cs="Sakkal Majalla" w:hint="cs"/>
          <w:b/>
          <w:bCs/>
          <w:sz w:val="32"/>
          <w:szCs w:val="32"/>
          <w:rtl/>
        </w:rPr>
        <w:t xml:space="preserve">الفصل </w:t>
      </w:r>
      <w:r w:rsidR="00224661">
        <w:rPr>
          <w:rFonts w:ascii="Sakkal Majalla" w:hAnsi="Sakkal Majalla" w:cs="Sakkal Majalla" w:hint="cs"/>
          <w:b/>
          <w:bCs/>
          <w:sz w:val="32"/>
          <w:szCs w:val="32"/>
          <w:rtl/>
        </w:rPr>
        <w:t>7</w:t>
      </w:r>
      <w:r w:rsidRPr="001255C8">
        <w:rPr>
          <w:rFonts w:ascii="Sakkal Majalla" w:hAnsi="Sakkal Majalla" w:cs="Sakkal Majalla" w:hint="cs"/>
          <w:b/>
          <w:bCs/>
          <w:sz w:val="32"/>
          <w:szCs w:val="32"/>
          <w:rtl/>
        </w:rPr>
        <w:t xml:space="preserve">: الوثائق الإدارية المكوّنة </w:t>
      </w:r>
      <w:r w:rsidR="00CD7DA4" w:rsidRPr="001255C8">
        <w:rPr>
          <w:rFonts w:ascii="Sakkal Majalla" w:hAnsi="Sakkal Majalla" w:cs="Sakkal Majalla" w:hint="cs"/>
          <w:b/>
          <w:bCs/>
          <w:sz w:val="32"/>
          <w:szCs w:val="32"/>
          <w:rtl/>
        </w:rPr>
        <w:t>للاستشارة</w:t>
      </w:r>
      <w:r w:rsidR="00CD7DA4">
        <w:rPr>
          <w:rFonts w:ascii="Sakkal Majalla" w:hAnsi="Sakkal Majalla" w:cs="Sakkal Majalla" w:hint="cs"/>
          <w:b/>
          <w:bCs/>
          <w:sz w:val="32"/>
          <w:szCs w:val="32"/>
          <w:rtl/>
        </w:rPr>
        <w:t>:</w:t>
      </w:r>
      <w:r w:rsidRPr="001255C8">
        <w:rPr>
          <w:rFonts w:ascii="Sakkal Majalla" w:hAnsi="Sakkal Majalla" w:cs="Sakkal Majalla" w:hint="cs"/>
          <w:b/>
          <w:bCs/>
          <w:sz w:val="32"/>
          <w:szCs w:val="32"/>
          <w:rtl/>
        </w:rPr>
        <w:t xml:space="preserve"> </w:t>
      </w:r>
    </w:p>
    <w:p w14:paraId="2FCAE6AE" w14:textId="77777777" w:rsidR="007B05EE" w:rsidRDefault="007B05EE" w:rsidP="0082256F">
      <w:pPr>
        <w:bidi/>
        <w:jc w:val="center"/>
        <w:rPr>
          <w:rFonts w:ascii="Courier New" w:hAnsi="Courier New" w:cs="Courier New"/>
          <w:b/>
          <w:bCs/>
          <w:sz w:val="36"/>
          <w:szCs w:val="36"/>
          <w:rtl/>
          <w:lang w:bidi="ar-TN"/>
        </w:rPr>
      </w:pPr>
      <w:r>
        <w:rPr>
          <w:rFonts w:ascii="Courier New" w:hAnsi="Courier New" w:cs="Courier New" w:hint="cs"/>
          <w:b/>
          <w:bCs/>
          <w:sz w:val="36"/>
          <w:szCs w:val="36"/>
          <w:rtl/>
          <w:lang w:bidi="ar-TN"/>
        </w:rPr>
        <w:t>ال</w:t>
      </w:r>
      <w:r w:rsidRPr="00B07F5F">
        <w:rPr>
          <w:rFonts w:ascii="Courier New" w:hAnsi="Courier New" w:cs="Courier New"/>
          <w:b/>
          <w:bCs/>
          <w:sz w:val="36"/>
          <w:szCs w:val="36"/>
          <w:rtl/>
          <w:lang w:bidi="ar-TN"/>
        </w:rPr>
        <w:t xml:space="preserve">وثائق </w:t>
      </w:r>
      <w:r w:rsidR="0082256F">
        <w:rPr>
          <w:rFonts w:ascii="Courier New" w:hAnsi="Courier New" w:cs="Courier New" w:hint="cs"/>
          <w:b/>
          <w:bCs/>
          <w:sz w:val="36"/>
          <w:szCs w:val="36"/>
          <w:rtl/>
          <w:lang w:bidi="ar-TN"/>
        </w:rPr>
        <w:t>المطلوبة</w:t>
      </w:r>
    </w:p>
    <w:p w14:paraId="16006865" w14:textId="77777777" w:rsidR="006D2CD3" w:rsidRPr="006D2CD3" w:rsidRDefault="006D2CD3" w:rsidP="006D2CD3">
      <w:pPr>
        <w:bidi/>
        <w:jc w:val="center"/>
        <w:rPr>
          <w:rFonts w:ascii="Courier New" w:hAnsi="Courier New" w:cs="Courier New"/>
          <w:b/>
          <w:bCs/>
          <w:sz w:val="6"/>
          <w:szCs w:val="6"/>
          <w:rtl/>
          <w:lang w:bidi="ar-TN"/>
        </w:rPr>
      </w:pPr>
    </w:p>
    <w:tbl>
      <w:tblPr>
        <w:bidiVisual/>
        <w:tblW w:w="7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0"/>
        <w:gridCol w:w="2783"/>
        <w:gridCol w:w="424"/>
        <w:gridCol w:w="4112"/>
      </w:tblGrid>
      <w:tr w:rsidR="009F43F3" w:rsidRPr="00C341C8" w14:paraId="76CEC85D" w14:textId="58F80534" w:rsidTr="009F43F3">
        <w:trPr>
          <w:trHeight w:val="374"/>
          <w:jc w:val="center"/>
        </w:trPr>
        <w:tc>
          <w:tcPr>
            <w:tcW w:w="3774" w:type="dxa"/>
            <w:gridSpan w:val="4"/>
            <w:shd w:val="clear" w:color="auto" w:fill="FDE9D9" w:themeFill="accent6" w:themeFillTint="33"/>
            <w:vAlign w:val="center"/>
          </w:tcPr>
          <w:p w14:paraId="28B1B399" w14:textId="77777777" w:rsidR="009F43F3" w:rsidRPr="00C341C8" w:rsidRDefault="009F43F3" w:rsidP="00985D93">
            <w:pPr>
              <w:bidi/>
              <w:jc w:val="center"/>
              <w:rPr>
                <w:b/>
                <w:bCs/>
                <w:sz w:val="26"/>
                <w:szCs w:val="26"/>
                <w:rtl/>
                <w:lang w:bidi="ar-TN"/>
              </w:rPr>
            </w:pPr>
            <w:r w:rsidRPr="00C341C8">
              <w:rPr>
                <w:rFonts w:hint="cs"/>
                <w:b/>
                <w:bCs/>
                <w:sz w:val="26"/>
                <w:szCs w:val="26"/>
                <w:rtl/>
                <w:lang w:bidi="ar-TN"/>
              </w:rPr>
              <w:t>بيان الوثيقة</w:t>
            </w:r>
          </w:p>
        </w:tc>
        <w:tc>
          <w:tcPr>
            <w:tcW w:w="4112" w:type="dxa"/>
            <w:shd w:val="clear" w:color="auto" w:fill="FDE9D9" w:themeFill="accent6" w:themeFillTint="33"/>
            <w:vAlign w:val="center"/>
          </w:tcPr>
          <w:p w14:paraId="4443C44E" w14:textId="77777777" w:rsidR="009F43F3" w:rsidRPr="00C341C8" w:rsidRDefault="009F43F3" w:rsidP="00985D93">
            <w:pPr>
              <w:bidi/>
              <w:jc w:val="center"/>
              <w:rPr>
                <w:b/>
                <w:bCs/>
                <w:sz w:val="26"/>
                <w:szCs w:val="26"/>
                <w:rtl/>
                <w:lang w:bidi="ar-TN"/>
              </w:rPr>
            </w:pPr>
            <w:r w:rsidRPr="00C341C8">
              <w:rPr>
                <w:rFonts w:hint="cs"/>
                <w:b/>
                <w:bCs/>
                <w:sz w:val="26"/>
                <w:szCs w:val="26"/>
                <w:rtl/>
                <w:lang w:bidi="ar-TN"/>
              </w:rPr>
              <w:t>العمليّات المطلوبة</w:t>
            </w:r>
          </w:p>
        </w:tc>
      </w:tr>
      <w:tr w:rsidR="009F43F3" w:rsidRPr="00C341C8" w14:paraId="43C3CA46" w14:textId="370DCED6" w:rsidTr="009F43F3">
        <w:trPr>
          <w:trHeight w:val="574"/>
          <w:jc w:val="center"/>
        </w:trPr>
        <w:tc>
          <w:tcPr>
            <w:tcW w:w="547" w:type="dxa"/>
            <w:tcBorders>
              <w:right w:val="single" w:sz="4" w:space="0" w:color="auto"/>
            </w:tcBorders>
            <w:vAlign w:val="center"/>
          </w:tcPr>
          <w:p w14:paraId="75E9846E" w14:textId="77777777" w:rsidR="009F43F3" w:rsidRPr="00C341C8" w:rsidRDefault="009F43F3" w:rsidP="00985D93">
            <w:pPr>
              <w:bidi/>
              <w:rPr>
                <w:sz w:val="26"/>
                <w:szCs w:val="26"/>
                <w:rtl/>
                <w:lang w:bidi="ar-TN"/>
              </w:rPr>
            </w:pPr>
            <w:r>
              <w:rPr>
                <w:rFonts w:hint="cs"/>
                <w:sz w:val="26"/>
                <w:szCs w:val="26"/>
                <w:rtl/>
                <w:lang w:bidi="ar-TN"/>
              </w:rPr>
              <w:t>01</w:t>
            </w:r>
          </w:p>
        </w:tc>
        <w:tc>
          <w:tcPr>
            <w:tcW w:w="3227" w:type="dxa"/>
            <w:gridSpan w:val="3"/>
            <w:tcBorders>
              <w:left w:val="single" w:sz="4" w:space="0" w:color="auto"/>
            </w:tcBorders>
            <w:vAlign w:val="center"/>
          </w:tcPr>
          <w:p w14:paraId="1A8A587D" w14:textId="5773F618" w:rsidR="009F43F3" w:rsidRPr="00C341C8" w:rsidRDefault="009F43F3" w:rsidP="00985D93">
            <w:pPr>
              <w:bidi/>
              <w:rPr>
                <w:color w:val="000000"/>
                <w:sz w:val="28"/>
                <w:szCs w:val="28"/>
                <w:rtl/>
              </w:rPr>
            </w:pPr>
            <w:r w:rsidRPr="00C341C8">
              <w:rPr>
                <w:rFonts w:hint="cs"/>
                <w:color w:val="000000"/>
                <w:sz w:val="28"/>
                <w:szCs w:val="28"/>
                <w:rtl/>
              </w:rPr>
              <w:t>بطاقة إرشادات عامّة تهمّ المشارك</w:t>
            </w:r>
          </w:p>
        </w:tc>
        <w:tc>
          <w:tcPr>
            <w:tcW w:w="4112" w:type="dxa"/>
            <w:vAlign w:val="center"/>
          </w:tcPr>
          <w:p w14:paraId="487175DF" w14:textId="12ADE60E" w:rsidR="009F43F3" w:rsidRPr="00C341C8" w:rsidRDefault="009F43F3" w:rsidP="00985D93">
            <w:pPr>
              <w:bidi/>
              <w:rPr>
                <w:color w:val="000000"/>
                <w:sz w:val="28"/>
                <w:szCs w:val="28"/>
                <w:rtl/>
              </w:rPr>
            </w:pPr>
            <w:r w:rsidRPr="00C341C8">
              <w:rPr>
                <w:rFonts w:hint="cs"/>
                <w:color w:val="000000"/>
                <w:sz w:val="28"/>
                <w:szCs w:val="28"/>
                <w:rtl/>
              </w:rPr>
              <w:t xml:space="preserve">تحرّر طبقا للنموذج المدرج بالملحق عدد </w:t>
            </w:r>
            <w:r>
              <w:rPr>
                <w:rFonts w:hint="cs"/>
                <w:color w:val="000000"/>
                <w:sz w:val="28"/>
                <w:szCs w:val="28"/>
                <w:rtl/>
              </w:rPr>
              <w:t>1</w:t>
            </w:r>
            <w:r>
              <w:rPr>
                <w:rFonts w:ascii="Sakkal Majalla" w:hAnsi="Sakkal Majalla" w:cs="Sakkal Majalla" w:hint="cs"/>
                <w:color w:val="000000"/>
                <w:sz w:val="28"/>
                <w:szCs w:val="28"/>
                <w:rtl/>
              </w:rPr>
              <w:t xml:space="preserve"> وترسل عبر منظومة الشراء العمومي</w:t>
            </w:r>
          </w:p>
        </w:tc>
      </w:tr>
      <w:tr w:rsidR="009F43F3" w:rsidRPr="00C341C8" w14:paraId="57152E72" w14:textId="3E2FD1BF" w:rsidTr="009F43F3">
        <w:trPr>
          <w:trHeight w:val="374"/>
          <w:jc w:val="center"/>
        </w:trPr>
        <w:tc>
          <w:tcPr>
            <w:tcW w:w="547" w:type="dxa"/>
            <w:tcBorders>
              <w:right w:val="single" w:sz="4" w:space="0" w:color="auto"/>
            </w:tcBorders>
            <w:vAlign w:val="center"/>
          </w:tcPr>
          <w:p w14:paraId="4933A63D" w14:textId="77777777" w:rsidR="009F43F3" w:rsidRPr="00C341C8" w:rsidRDefault="009F43F3" w:rsidP="00985D93">
            <w:pPr>
              <w:bidi/>
              <w:rPr>
                <w:sz w:val="26"/>
                <w:szCs w:val="26"/>
                <w:rtl/>
                <w:lang w:bidi="ar-TN"/>
              </w:rPr>
            </w:pPr>
            <w:r>
              <w:rPr>
                <w:rFonts w:hint="cs"/>
                <w:sz w:val="26"/>
                <w:szCs w:val="26"/>
                <w:rtl/>
                <w:lang w:bidi="ar-TN"/>
              </w:rPr>
              <w:t>02</w:t>
            </w:r>
          </w:p>
        </w:tc>
        <w:tc>
          <w:tcPr>
            <w:tcW w:w="3227" w:type="dxa"/>
            <w:gridSpan w:val="3"/>
            <w:tcBorders>
              <w:left w:val="single" w:sz="4" w:space="0" w:color="auto"/>
            </w:tcBorders>
            <w:vAlign w:val="center"/>
          </w:tcPr>
          <w:p w14:paraId="5D7D3E96" w14:textId="77777777" w:rsidR="009F43F3" w:rsidRPr="00C341C8" w:rsidRDefault="009F43F3" w:rsidP="00985D93">
            <w:pPr>
              <w:bidi/>
              <w:rPr>
                <w:color w:val="000000"/>
                <w:sz w:val="28"/>
                <w:szCs w:val="28"/>
                <w:rtl/>
              </w:rPr>
            </w:pPr>
            <w:r w:rsidRPr="00C341C8">
              <w:rPr>
                <w:rFonts w:hint="cs"/>
                <w:color w:val="000000"/>
                <w:sz w:val="28"/>
                <w:szCs w:val="28"/>
                <w:rtl/>
              </w:rPr>
              <w:t>تصريح على الشرف بأنّ العارض لم يكن عونا ب</w:t>
            </w:r>
            <w:r>
              <w:rPr>
                <w:rFonts w:hint="cs"/>
                <w:color w:val="000000"/>
                <w:sz w:val="28"/>
                <w:szCs w:val="28"/>
                <w:rtl/>
              </w:rPr>
              <w:t>بلدية سيدي حسين</w:t>
            </w:r>
          </w:p>
        </w:tc>
        <w:tc>
          <w:tcPr>
            <w:tcW w:w="4112" w:type="dxa"/>
            <w:vAlign w:val="center"/>
          </w:tcPr>
          <w:p w14:paraId="28D6E4D3" w14:textId="066F4409" w:rsidR="009F43F3" w:rsidRPr="00C341C8" w:rsidRDefault="009F43F3" w:rsidP="00985D93">
            <w:pPr>
              <w:bidi/>
              <w:rPr>
                <w:color w:val="000000"/>
                <w:sz w:val="28"/>
                <w:szCs w:val="28"/>
                <w:rtl/>
              </w:rPr>
            </w:pPr>
            <w:r>
              <w:rPr>
                <w:rFonts w:ascii="Sakkal Majalla" w:hAnsi="Sakkal Majalla" w:cs="Sakkal Majalla" w:hint="cs"/>
                <w:color w:val="000000"/>
                <w:sz w:val="28"/>
                <w:szCs w:val="28"/>
                <w:rtl/>
              </w:rPr>
              <w:t>يقع الاقتصار على الموافقة على التصريح المضمن بوثيقة التعهد</w:t>
            </w:r>
          </w:p>
        </w:tc>
      </w:tr>
      <w:tr w:rsidR="009F43F3" w:rsidRPr="00C341C8" w14:paraId="074D189A" w14:textId="30DAB1E8" w:rsidTr="009F43F3">
        <w:trPr>
          <w:trHeight w:val="496"/>
          <w:jc w:val="center"/>
        </w:trPr>
        <w:tc>
          <w:tcPr>
            <w:tcW w:w="547" w:type="dxa"/>
            <w:tcBorders>
              <w:right w:val="single" w:sz="4" w:space="0" w:color="auto"/>
            </w:tcBorders>
            <w:vAlign w:val="center"/>
          </w:tcPr>
          <w:p w14:paraId="62A3A34E" w14:textId="77777777" w:rsidR="009F43F3" w:rsidRPr="00C341C8" w:rsidRDefault="009F43F3" w:rsidP="00985D93">
            <w:pPr>
              <w:bidi/>
              <w:rPr>
                <w:sz w:val="26"/>
                <w:szCs w:val="26"/>
                <w:rtl/>
                <w:lang w:bidi="ar-TN"/>
              </w:rPr>
            </w:pPr>
            <w:r>
              <w:rPr>
                <w:rFonts w:hint="cs"/>
                <w:sz w:val="26"/>
                <w:szCs w:val="26"/>
                <w:rtl/>
                <w:lang w:bidi="ar-TN"/>
              </w:rPr>
              <w:t>03</w:t>
            </w:r>
          </w:p>
        </w:tc>
        <w:tc>
          <w:tcPr>
            <w:tcW w:w="3227" w:type="dxa"/>
            <w:gridSpan w:val="3"/>
            <w:tcBorders>
              <w:left w:val="single" w:sz="4" w:space="0" w:color="auto"/>
            </w:tcBorders>
            <w:vAlign w:val="center"/>
          </w:tcPr>
          <w:p w14:paraId="3ABCC3A6" w14:textId="77777777" w:rsidR="009F43F3" w:rsidRPr="00C341C8" w:rsidRDefault="009F43F3" w:rsidP="00985D93">
            <w:pPr>
              <w:bidi/>
              <w:rPr>
                <w:color w:val="000000"/>
                <w:sz w:val="28"/>
                <w:szCs w:val="28"/>
                <w:rtl/>
              </w:rPr>
            </w:pPr>
            <w:r w:rsidRPr="00C341C8">
              <w:rPr>
                <w:rFonts w:hint="cs"/>
                <w:color w:val="000000"/>
                <w:sz w:val="28"/>
                <w:szCs w:val="28"/>
                <w:rtl/>
              </w:rPr>
              <w:t>كرّاس الشروط الإداريّة الخاصّة.</w:t>
            </w:r>
          </w:p>
        </w:tc>
        <w:tc>
          <w:tcPr>
            <w:tcW w:w="4112" w:type="dxa"/>
            <w:vAlign w:val="center"/>
          </w:tcPr>
          <w:p w14:paraId="76AA88C0" w14:textId="0350DD75" w:rsidR="009F43F3" w:rsidRPr="00C341C8" w:rsidRDefault="009F43F3" w:rsidP="00985D93">
            <w:pPr>
              <w:bidi/>
              <w:rPr>
                <w:color w:val="000000"/>
                <w:sz w:val="28"/>
                <w:szCs w:val="28"/>
                <w:rtl/>
              </w:rPr>
            </w:pPr>
            <w:r>
              <w:rPr>
                <w:rFonts w:ascii="Sakkal Majalla" w:hAnsi="Sakkal Majalla" w:cs="Sakkal Majalla" w:hint="cs"/>
                <w:color w:val="000000"/>
                <w:sz w:val="28"/>
                <w:szCs w:val="28"/>
                <w:rtl/>
              </w:rPr>
              <w:t>يقع الاقتصار على الموافقة على التصريح المضمن بوثيقة التعهد</w:t>
            </w:r>
          </w:p>
        </w:tc>
      </w:tr>
      <w:tr w:rsidR="009F43F3" w:rsidRPr="00C341C8" w14:paraId="61DCDB24" w14:textId="6BF1B8E8" w:rsidTr="009F43F3">
        <w:trPr>
          <w:trHeight w:val="374"/>
          <w:jc w:val="center"/>
        </w:trPr>
        <w:tc>
          <w:tcPr>
            <w:tcW w:w="547" w:type="dxa"/>
            <w:tcBorders>
              <w:right w:val="single" w:sz="4" w:space="0" w:color="auto"/>
            </w:tcBorders>
            <w:vAlign w:val="center"/>
          </w:tcPr>
          <w:p w14:paraId="33B58052" w14:textId="77777777" w:rsidR="009F43F3" w:rsidRDefault="009F43F3" w:rsidP="00985D93">
            <w:pPr>
              <w:bidi/>
              <w:rPr>
                <w:sz w:val="26"/>
                <w:szCs w:val="26"/>
                <w:rtl/>
                <w:lang w:bidi="ar-TN"/>
              </w:rPr>
            </w:pPr>
            <w:r>
              <w:rPr>
                <w:rFonts w:hint="cs"/>
                <w:sz w:val="26"/>
                <w:szCs w:val="26"/>
                <w:rtl/>
                <w:lang w:bidi="ar-TN"/>
              </w:rPr>
              <w:t>04</w:t>
            </w:r>
          </w:p>
        </w:tc>
        <w:tc>
          <w:tcPr>
            <w:tcW w:w="3227" w:type="dxa"/>
            <w:gridSpan w:val="3"/>
            <w:tcBorders>
              <w:left w:val="single" w:sz="4" w:space="0" w:color="auto"/>
            </w:tcBorders>
            <w:vAlign w:val="center"/>
          </w:tcPr>
          <w:p w14:paraId="5508A25A" w14:textId="75FF323A" w:rsidR="009F43F3" w:rsidRPr="00C341C8" w:rsidRDefault="009F43F3" w:rsidP="00FF7289">
            <w:pPr>
              <w:bidi/>
              <w:ind w:left="83"/>
              <w:rPr>
                <w:color w:val="000000"/>
                <w:sz w:val="28"/>
                <w:szCs w:val="28"/>
                <w:rtl/>
              </w:rPr>
            </w:pPr>
            <w:r w:rsidRPr="00FF7289">
              <w:rPr>
                <w:rFonts w:hint="cs"/>
                <w:color w:val="000000"/>
                <w:sz w:val="28"/>
                <w:szCs w:val="28"/>
                <w:rtl/>
              </w:rPr>
              <w:t>التزام</w:t>
            </w:r>
            <w:r w:rsidRPr="00FF7289">
              <w:rPr>
                <w:color w:val="000000"/>
                <w:sz w:val="28"/>
                <w:szCs w:val="28"/>
              </w:rPr>
              <w:t xml:space="preserve"> </w:t>
            </w:r>
            <w:r w:rsidRPr="00FF7289">
              <w:rPr>
                <w:rFonts w:hint="cs"/>
                <w:color w:val="000000"/>
                <w:sz w:val="28"/>
                <w:szCs w:val="28"/>
                <w:rtl/>
              </w:rPr>
              <w:t xml:space="preserve">بصيانة ألات إطفاء الحرائق بالمصالح المركزية لبلدية سيدي </w:t>
            </w:r>
            <w:proofErr w:type="gramStart"/>
            <w:r w:rsidRPr="00FF7289">
              <w:rPr>
                <w:rFonts w:hint="cs"/>
                <w:color w:val="000000"/>
                <w:sz w:val="28"/>
                <w:szCs w:val="28"/>
                <w:rtl/>
              </w:rPr>
              <w:t>حسين</w:t>
            </w:r>
            <w:r>
              <w:rPr>
                <w:rFonts w:hint="cs"/>
                <w:color w:val="000000"/>
                <w:sz w:val="28"/>
                <w:szCs w:val="28"/>
                <w:rtl/>
              </w:rPr>
              <w:t xml:space="preserve"> </w:t>
            </w:r>
            <w:r w:rsidRPr="00FF7289">
              <w:rPr>
                <w:rFonts w:hint="cs"/>
                <w:color w:val="000000"/>
                <w:sz w:val="28"/>
                <w:szCs w:val="28"/>
                <w:rtl/>
              </w:rPr>
              <w:t xml:space="preserve"> طيلة</w:t>
            </w:r>
            <w:proofErr w:type="gramEnd"/>
            <w:r w:rsidRPr="00FF7289">
              <w:rPr>
                <w:rFonts w:hint="cs"/>
                <w:color w:val="000000"/>
                <w:sz w:val="28"/>
                <w:szCs w:val="28"/>
                <w:rtl/>
              </w:rPr>
              <w:t xml:space="preserve"> المدة التعاقدية بخدمات حسب المواصفات المطلوبة و </w:t>
            </w:r>
            <w:r w:rsidRPr="00FF7289">
              <w:rPr>
                <w:color w:val="000000"/>
                <w:sz w:val="28"/>
                <w:szCs w:val="28"/>
                <w:rtl/>
              </w:rPr>
              <w:t xml:space="preserve">نفس </w:t>
            </w:r>
            <w:r w:rsidRPr="00FF7289">
              <w:rPr>
                <w:rFonts w:hint="cs"/>
                <w:color w:val="000000"/>
                <w:sz w:val="28"/>
                <w:szCs w:val="28"/>
                <w:rtl/>
              </w:rPr>
              <w:t>السعر</w:t>
            </w:r>
            <w:r>
              <w:rPr>
                <w:rFonts w:hint="cs"/>
                <w:color w:val="000000"/>
                <w:sz w:val="28"/>
                <w:szCs w:val="28"/>
                <w:rtl/>
              </w:rPr>
              <w:t>.</w:t>
            </w:r>
          </w:p>
        </w:tc>
        <w:tc>
          <w:tcPr>
            <w:tcW w:w="4112" w:type="dxa"/>
            <w:vAlign w:val="center"/>
          </w:tcPr>
          <w:p w14:paraId="47494B5C" w14:textId="597C7048" w:rsidR="009F43F3" w:rsidRPr="00C341C8" w:rsidRDefault="009F43F3" w:rsidP="00985D93">
            <w:pPr>
              <w:bidi/>
              <w:rPr>
                <w:color w:val="000000"/>
                <w:sz w:val="28"/>
                <w:szCs w:val="28"/>
                <w:rtl/>
              </w:rPr>
            </w:pPr>
            <w:r>
              <w:rPr>
                <w:rFonts w:hint="cs"/>
                <w:color w:val="000000"/>
                <w:sz w:val="28"/>
                <w:szCs w:val="28"/>
                <w:rtl/>
              </w:rPr>
              <w:t xml:space="preserve">التزام حسب الملحق عدد 2 </w:t>
            </w:r>
            <w:proofErr w:type="gramStart"/>
            <w:r>
              <w:rPr>
                <w:rFonts w:hint="cs"/>
                <w:color w:val="000000"/>
                <w:sz w:val="28"/>
                <w:szCs w:val="28"/>
                <w:rtl/>
              </w:rPr>
              <w:t>و</w:t>
            </w:r>
            <w:r w:rsidRPr="004300E4">
              <w:rPr>
                <w:rFonts w:hint="cs"/>
                <w:color w:val="000000"/>
                <w:rtl/>
              </w:rPr>
              <w:t xml:space="preserve"> ترسل</w:t>
            </w:r>
            <w:proofErr w:type="gramEnd"/>
            <w:r w:rsidRPr="004300E4">
              <w:rPr>
                <w:rFonts w:hint="cs"/>
                <w:color w:val="000000"/>
                <w:rtl/>
              </w:rPr>
              <w:t xml:space="preserve"> عبر منظومة الشراء العمومي </w:t>
            </w:r>
            <w:r w:rsidRPr="004300E4">
              <w:rPr>
                <w:color w:val="000000"/>
              </w:rPr>
              <w:t>TUNEPS</w:t>
            </w:r>
          </w:p>
        </w:tc>
      </w:tr>
      <w:tr w:rsidR="009F43F3" w:rsidRPr="00C341C8" w14:paraId="20E7D029" w14:textId="0D16D6B2" w:rsidTr="009F43F3">
        <w:trPr>
          <w:trHeight w:val="684"/>
          <w:jc w:val="center"/>
        </w:trPr>
        <w:tc>
          <w:tcPr>
            <w:tcW w:w="567" w:type="dxa"/>
            <w:gridSpan w:val="2"/>
            <w:tcBorders>
              <w:top w:val="single" w:sz="4" w:space="0" w:color="auto"/>
              <w:bottom w:val="single" w:sz="4" w:space="0" w:color="auto"/>
              <w:right w:val="single" w:sz="4" w:space="0" w:color="auto"/>
            </w:tcBorders>
            <w:vAlign w:val="center"/>
          </w:tcPr>
          <w:p w14:paraId="70CFE24C" w14:textId="77777777" w:rsidR="009F43F3" w:rsidRPr="00C341C8" w:rsidRDefault="009F43F3" w:rsidP="0082256F">
            <w:pPr>
              <w:bidi/>
              <w:jc w:val="center"/>
              <w:rPr>
                <w:sz w:val="26"/>
                <w:szCs w:val="26"/>
                <w:rtl/>
                <w:lang w:bidi="ar-TN"/>
              </w:rPr>
            </w:pPr>
            <w:r>
              <w:rPr>
                <w:rFonts w:hint="cs"/>
                <w:sz w:val="26"/>
                <w:szCs w:val="26"/>
                <w:rtl/>
                <w:lang w:bidi="ar-TN"/>
              </w:rPr>
              <w:lastRenderedPageBreak/>
              <w:t>05</w:t>
            </w:r>
          </w:p>
        </w:tc>
        <w:tc>
          <w:tcPr>
            <w:tcW w:w="2783" w:type="dxa"/>
            <w:tcBorders>
              <w:top w:val="single" w:sz="4" w:space="0" w:color="auto"/>
              <w:left w:val="single" w:sz="4" w:space="0" w:color="auto"/>
              <w:bottom w:val="single" w:sz="4" w:space="0" w:color="auto"/>
            </w:tcBorders>
            <w:vAlign w:val="center"/>
          </w:tcPr>
          <w:p w14:paraId="72295EDD" w14:textId="77777777" w:rsidR="009F43F3" w:rsidRPr="00C341C8" w:rsidRDefault="009F43F3" w:rsidP="00985D93">
            <w:pPr>
              <w:bidi/>
              <w:rPr>
                <w:color w:val="000000"/>
                <w:sz w:val="28"/>
                <w:szCs w:val="28"/>
                <w:rtl/>
              </w:rPr>
            </w:pPr>
            <w:r w:rsidRPr="00C341C8">
              <w:rPr>
                <w:rFonts w:hint="cs"/>
                <w:color w:val="000000"/>
                <w:sz w:val="28"/>
                <w:szCs w:val="28"/>
                <w:rtl/>
              </w:rPr>
              <w:t>تصريح على الشّرف بصحّة المعطيات وباحترام شروط المشاركة.</w:t>
            </w:r>
          </w:p>
        </w:tc>
        <w:tc>
          <w:tcPr>
            <w:tcW w:w="4536" w:type="dxa"/>
            <w:gridSpan w:val="2"/>
            <w:tcBorders>
              <w:top w:val="single" w:sz="4" w:space="0" w:color="auto"/>
              <w:bottom w:val="single" w:sz="4" w:space="0" w:color="auto"/>
              <w:right w:val="single" w:sz="4" w:space="0" w:color="auto"/>
            </w:tcBorders>
            <w:vAlign w:val="center"/>
          </w:tcPr>
          <w:p w14:paraId="38293BCC" w14:textId="71FD91A1" w:rsidR="009F43F3" w:rsidRPr="00C341C8" w:rsidRDefault="009F43F3" w:rsidP="00985D93">
            <w:pPr>
              <w:bidi/>
              <w:rPr>
                <w:color w:val="000000"/>
                <w:sz w:val="28"/>
                <w:szCs w:val="28"/>
                <w:rtl/>
              </w:rPr>
            </w:pPr>
            <w:r w:rsidRPr="00C341C8">
              <w:rPr>
                <w:rFonts w:hint="cs"/>
                <w:color w:val="000000"/>
                <w:sz w:val="28"/>
                <w:szCs w:val="28"/>
                <w:rtl/>
              </w:rPr>
              <w:t>تصريح طبقا للنموذج المدرج بالملحق عدد</w:t>
            </w:r>
            <w:r w:rsidR="00D85556">
              <w:rPr>
                <w:rFonts w:hint="cs"/>
                <w:color w:val="000000"/>
                <w:sz w:val="28"/>
                <w:szCs w:val="28"/>
                <w:rtl/>
              </w:rPr>
              <w:t>4</w:t>
            </w:r>
            <w:r>
              <w:rPr>
                <w:rFonts w:hint="cs"/>
                <w:color w:val="000000"/>
                <w:sz w:val="28"/>
                <w:szCs w:val="28"/>
                <w:rtl/>
              </w:rPr>
              <w:t xml:space="preserve"> </w:t>
            </w:r>
            <w:r w:rsidR="00126028">
              <w:rPr>
                <w:rFonts w:hint="cs"/>
                <w:color w:val="000000"/>
                <w:sz w:val="28"/>
                <w:szCs w:val="28"/>
                <w:rtl/>
              </w:rPr>
              <w:t>و</w:t>
            </w:r>
            <w:r w:rsidR="00126028" w:rsidRPr="004300E4">
              <w:rPr>
                <w:rFonts w:hint="cs"/>
                <w:color w:val="000000"/>
                <w:rtl/>
              </w:rPr>
              <w:t>ترسل</w:t>
            </w:r>
            <w:r w:rsidRPr="004300E4">
              <w:rPr>
                <w:rFonts w:hint="cs"/>
                <w:color w:val="000000"/>
                <w:rtl/>
              </w:rPr>
              <w:t xml:space="preserve"> عبر منظومة الشراء العمومي </w:t>
            </w:r>
            <w:r w:rsidRPr="004300E4">
              <w:rPr>
                <w:color w:val="000000"/>
              </w:rPr>
              <w:t>TUNEPS</w:t>
            </w:r>
          </w:p>
        </w:tc>
      </w:tr>
    </w:tbl>
    <w:p w14:paraId="78298092" w14:textId="77777777" w:rsidR="007B05EE" w:rsidRDefault="007B05EE" w:rsidP="007B05EE">
      <w:pPr>
        <w:bidi/>
        <w:rPr>
          <w:b/>
          <w:bCs/>
          <w:sz w:val="32"/>
          <w:szCs w:val="32"/>
          <w:rtl/>
          <w:lang w:bidi="ar-TN"/>
        </w:rPr>
      </w:pPr>
    </w:p>
    <w:p w14:paraId="6B364C69" w14:textId="77777777" w:rsidR="007B05EE" w:rsidRDefault="007B05EE" w:rsidP="007B05EE">
      <w:pPr>
        <w:bidi/>
        <w:jc w:val="center"/>
        <w:rPr>
          <w:b/>
          <w:bCs/>
          <w:sz w:val="32"/>
          <w:szCs w:val="32"/>
          <w:rtl/>
          <w:lang w:bidi="ar-TN"/>
        </w:rPr>
      </w:pPr>
      <w:r>
        <w:rPr>
          <w:rFonts w:hint="cs"/>
          <w:b/>
          <w:bCs/>
          <w:sz w:val="32"/>
          <w:szCs w:val="32"/>
          <w:rtl/>
          <w:lang w:bidi="ar-TN"/>
        </w:rPr>
        <w:t>الوثائق الماليّة</w:t>
      </w:r>
    </w:p>
    <w:tbl>
      <w:tblPr>
        <w:bidiVisual/>
        <w:tblW w:w="7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07"/>
        <w:gridCol w:w="4802"/>
      </w:tblGrid>
      <w:tr w:rsidR="007B05EE" w:rsidRPr="00C341C8" w14:paraId="51B9C334" w14:textId="77777777" w:rsidTr="00985D93">
        <w:trPr>
          <w:trHeight w:val="422"/>
          <w:jc w:val="center"/>
        </w:trPr>
        <w:tc>
          <w:tcPr>
            <w:tcW w:w="2816" w:type="dxa"/>
            <w:gridSpan w:val="2"/>
            <w:shd w:val="clear" w:color="auto" w:fill="FDE9D9" w:themeFill="accent6" w:themeFillTint="33"/>
            <w:vAlign w:val="center"/>
          </w:tcPr>
          <w:p w14:paraId="1D1E3D3A" w14:textId="77777777" w:rsidR="007B05EE" w:rsidRPr="00C341C8" w:rsidRDefault="007B05EE" w:rsidP="00985D93">
            <w:pPr>
              <w:bidi/>
              <w:jc w:val="center"/>
              <w:rPr>
                <w:b/>
                <w:bCs/>
                <w:sz w:val="26"/>
                <w:szCs w:val="26"/>
                <w:rtl/>
                <w:lang w:bidi="ar-TN"/>
              </w:rPr>
            </w:pPr>
            <w:r w:rsidRPr="00C341C8">
              <w:rPr>
                <w:rFonts w:hint="cs"/>
                <w:b/>
                <w:bCs/>
                <w:sz w:val="26"/>
                <w:szCs w:val="26"/>
                <w:rtl/>
                <w:lang w:bidi="ar-TN"/>
              </w:rPr>
              <w:t>بيان الوثيقة</w:t>
            </w:r>
          </w:p>
        </w:tc>
        <w:tc>
          <w:tcPr>
            <w:tcW w:w="4802" w:type="dxa"/>
            <w:shd w:val="clear" w:color="auto" w:fill="FDE9D9" w:themeFill="accent6" w:themeFillTint="33"/>
            <w:vAlign w:val="center"/>
          </w:tcPr>
          <w:p w14:paraId="2C1F8EE5" w14:textId="77777777" w:rsidR="007B05EE" w:rsidRPr="00C341C8" w:rsidRDefault="007B05EE" w:rsidP="00985D93">
            <w:pPr>
              <w:bidi/>
              <w:jc w:val="center"/>
              <w:rPr>
                <w:b/>
                <w:bCs/>
                <w:sz w:val="26"/>
                <w:szCs w:val="26"/>
                <w:rtl/>
                <w:lang w:bidi="ar-TN"/>
              </w:rPr>
            </w:pPr>
            <w:r w:rsidRPr="00C341C8">
              <w:rPr>
                <w:rFonts w:hint="cs"/>
                <w:b/>
                <w:bCs/>
                <w:sz w:val="26"/>
                <w:szCs w:val="26"/>
                <w:rtl/>
                <w:lang w:bidi="ar-TN"/>
              </w:rPr>
              <w:t>العمليّات المطلوبة</w:t>
            </w:r>
          </w:p>
        </w:tc>
      </w:tr>
      <w:tr w:rsidR="007B05EE" w:rsidRPr="00C341C8" w14:paraId="6509F297" w14:textId="77777777" w:rsidTr="00985D93">
        <w:trPr>
          <w:trHeight w:val="694"/>
          <w:jc w:val="center"/>
        </w:trPr>
        <w:tc>
          <w:tcPr>
            <w:tcW w:w="709" w:type="dxa"/>
            <w:tcBorders>
              <w:right w:val="single" w:sz="4" w:space="0" w:color="auto"/>
            </w:tcBorders>
            <w:vAlign w:val="center"/>
          </w:tcPr>
          <w:p w14:paraId="5E827DD3" w14:textId="77777777" w:rsidR="007B05EE" w:rsidRPr="00C341C8" w:rsidRDefault="007B05EE" w:rsidP="00985D93">
            <w:pPr>
              <w:bidi/>
              <w:rPr>
                <w:sz w:val="26"/>
                <w:szCs w:val="26"/>
                <w:rtl/>
                <w:lang w:bidi="ar-TN"/>
              </w:rPr>
            </w:pPr>
          </w:p>
          <w:p w14:paraId="4F2202FC" w14:textId="77777777" w:rsidR="007B05EE" w:rsidRPr="00C341C8" w:rsidRDefault="007B05EE" w:rsidP="00985D93">
            <w:pPr>
              <w:bidi/>
              <w:rPr>
                <w:sz w:val="26"/>
                <w:szCs w:val="26"/>
                <w:rtl/>
                <w:lang w:bidi="ar-TN"/>
              </w:rPr>
            </w:pPr>
            <w:r>
              <w:rPr>
                <w:rFonts w:hint="cs"/>
                <w:sz w:val="26"/>
                <w:szCs w:val="26"/>
                <w:rtl/>
                <w:lang w:bidi="ar-TN"/>
              </w:rPr>
              <w:t>01</w:t>
            </w:r>
          </w:p>
        </w:tc>
        <w:tc>
          <w:tcPr>
            <w:tcW w:w="2107" w:type="dxa"/>
            <w:tcBorders>
              <w:left w:val="single" w:sz="4" w:space="0" w:color="auto"/>
            </w:tcBorders>
            <w:vAlign w:val="center"/>
          </w:tcPr>
          <w:p w14:paraId="66D956A2" w14:textId="77777777" w:rsidR="007B05EE" w:rsidRPr="00C341C8" w:rsidRDefault="007B05EE" w:rsidP="00985D93">
            <w:pPr>
              <w:bidi/>
              <w:rPr>
                <w:color w:val="000000"/>
                <w:sz w:val="28"/>
                <w:szCs w:val="28"/>
                <w:rtl/>
              </w:rPr>
            </w:pPr>
            <w:r w:rsidRPr="00C341C8">
              <w:rPr>
                <w:rFonts w:hint="cs"/>
                <w:color w:val="000000"/>
                <w:sz w:val="28"/>
                <w:szCs w:val="28"/>
                <w:rtl/>
              </w:rPr>
              <w:t>وثيقة التّعهّد</w:t>
            </w:r>
          </w:p>
          <w:p w14:paraId="3ADD83EE" w14:textId="77777777" w:rsidR="007B05EE" w:rsidRPr="00C341C8" w:rsidRDefault="007B05EE" w:rsidP="00985D93">
            <w:pPr>
              <w:bidi/>
              <w:rPr>
                <w:color w:val="000000"/>
                <w:sz w:val="28"/>
                <w:szCs w:val="28"/>
                <w:rtl/>
              </w:rPr>
            </w:pPr>
          </w:p>
        </w:tc>
        <w:tc>
          <w:tcPr>
            <w:tcW w:w="4802" w:type="dxa"/>
            <w:vAlign w:val="center"/>
          </w:tcPr>
          <w:p w14:paraId="5F1B1DB2" w14:textId="77777777" w:rsidR="007B05EE" w:rsidRPr="00C341C8" w:rsidRDefault="007B05EE" w:rsidP="00985D93">
            <w:pPr>
              <w:bidi/>
              <w:rPr>
                <w:sz w:val="28"/>
                <w:szCs w:val="28"/>
                <w:u w:val="single"/>
                <w:rtl/>
                <w:lang w:bidi="ar-TN"/>
              </w:rPr>
            </w:pPr>
          </w:p>
          <w:p w14:paraId="2E4F2682" w14:textId="7F4F4E60" w:rsidR="007B05EE" w:rsidRPr="00C341C8" w:rsidRDefault="007B05EE" w:rsidP="00985D93">
            <w:pPr>
              <w:bidi/>
              <w:rPr>
                <w:sz w:val="28"/>
                <w:szCs w:val="28"/>
                <w:rtl/>
                <w:lang w:bidi="ar-TN"/>
              </w:rPr>
            </w:pPr>
            <w:r w:rsidRPr="00C341C8">
              <w:rPr>
                <w:rFonts w:hint="cs"/>
                <w:sz w:val="28"/>
                <w:szCs w:val="28"/>
                <w:rtl/>
                <w:lang w:bidi="ar-TN"/>
              </w:rPr>
              <w:t xml:space="preserve">وثيقة التعهّد طبقا للنموذج المدرج بالملحق عدد </w:t>
            </w:r>
            <w:proofErr w:type="gramStart"/>
            <w:r>
              <w:rPr>
                <w:sz w:val="28"/>
                <w:szCs w:val="28"/>
                <w:lang w:bidi="ar-TN"/>
              </w:rPr>
              <w:t>03</w:t>
            </w:r>
            <w:r w:rsidR="00126028">
              <w:rPr>
                <w:rFonts w:hint="cs"/>
                <w:sz w:val="28"/>
                <w:szCs w:val="28"/>
                <w:rtl/>
                <w:lang w:bidi="ar-TN"/>
              </w:rPr>
              <w:t xml:space="preserve">  </w:t>
            </w:r>
            <w:r w:rsidR="00126028" w:rsidRPr="004300E4">
              <w:rPr>
                <w:rFonts w:hint="cs"/>
                <w:color w:val="000000"/>
                <w:rtl/>
              </w:rPr>
              <w:t>ترسل</w:t>
            </w:r>
            <w:proofErr w:type="gramEnd"/>
            <w:r w:rsidR="00126028" w:rsidRPr="004300E4">
              <w:rPr>
                <w:rFonts w:hint="cs"/>
                <w:color w:val="000000"/>
                <w:rtl/>
              </w:rPr>
              <w:t xml:space="preserve"> عبر منظومة الشراء العمومي </w:t>
            </w:r>
            <w:r w:rsidR="00126028" w:rsidRPr="004300E4">
              <w:rPr>
                <w:color w:val="000000"/>
              </w:rPr>
              <w:t>TUNEPS</w:t>
            </w:r>
          </w:p>
          <w:p w14:paraId="2D8511D5" w14:textId="77777777" w:rsidR="007B05EE" w:rsidRPr="00C341C8" w:rsidRDefault="007B05EE" w:rsidP="00985D93">
            <w:pPr>
              <w:bidi/>
              <w:rPr>
                <w:rtl/>
                <w:lang w:bidi="ar-TN"/>
              </w:rPr>
            </w:pPr>
            <w:r w:rsidRPr="00C341C8">
              <w:rPr>
                <w:rFonts w:hint="cs"/>
                <w:sz w:val="28"/>
                <w:szCs w:val="28"/>
                <w:rtl/>
                <w:lang w:bidi="ar-TN"/>
              </w:rPr>
              <w:t xml:space="preserve"> </w:t>
            </w:r>
          </w:p>
        </w:tc>
      </w:tr>
      <w:tr w:rsidR="007B05EE" w:rsidRPr="00C341C8" w14:paraId="620BCB56" w14:textId="77777777" w:rsidTr="00985D93">
        <w:trPr>
          <w:trHeight w:val="694"/>
          <w:jc w:val="center"/>
        </w:trPr>
        <w:tc>
          <w:tcPr>
            <w:tcW w:w="709" w:type="dxa"/>
            <w:tcBorders>
              <w:right w:val="single" w:sz="4" w:space="0" w:color="auto"/>
            </w:tcBorders>
            <w:vAlign w:val="center"/>
          </w:tcPr>
          <w:p w14:paraId="49AC7F5E" w14:textId="77777777" w:rsidR="007B05EE" w:rsidRPr="00C341C8" w:rsidRDefault="007B05EE" w:rsidP="00985D93">
            <w:pPr>
              <w:bidi/>
              <w:rPr>
                <w:sz w:val="26"/>
                <w:szCs w:val="26"/>
                <w:rtl/>
                <w:lang w:bidi="ar-TN"/>
              </w:rPr>
            </w:pPr>
            <w:r>
              <w:rPr>
                <w:rFonts w:hint="cs"/>
                <w:sz w:val="26"/>
                <w:szCs w:val="26"/>
                <w:rtl/>
                <w:lang w:bidi="ar-TN"/>
              </w:rPr>
              <w:t>02</w:t>
            </w:r>
          </w:p>
        </w:tc>
        <w:tc>
          <w:tcPr>
            <w:tcW w:w="2107" w:type="dxa"/>
            <w:tcBorders>
              <w:left w:val="single" w:sz="4" w:space="0" w:color="auto"/>
            </w:tcBorders>
            <w:vAlign w:val="center"/>
          </w:tcPr>
          <w:p w14:paraId="799F244B" w14:textId="77777777" w:rsidR="007B05EE" w:rsidRPr="00C341C8" w:rsidRDefault="007B05EE" w:rsidP="00985D93">
            <w:pPr>
              <w:bidi/>
              <w:rPr>
                <w:color w:val="000000"/>
                <w:sz w:val="28"/>
                <w:szCs w:val="28"/>
                <w:rtl/>
              </w:rPr>
            </w:pPr>
            <w:r>
              <w:rPr>
                <w:rFonts w:hint="cs"/>
                <w:color w:val="000000"/>
                <w:sz w:val="28"/>
                <w:szCs w:val="28"/>
                <w:rtl/>
              </w:rPr>
              <w:t>جدول الاسعار</w:t>
            </w:r>
          </w:p>
        </w:tc>
        <w:tc>
          <w:tcPr>
            <w:tcW w:w="4802" w:type="dxa"/>
            <w:vAlign w:val="center"/>
          </w:tcPr>
          <w:p w14:paraId="694047B5" w14:textId="5B9400FF" w:rsidR="007B05EE" w:rsidRPr="002D4F1A" w:rsidRDefault="007B05EE" w:rsidP="00985D93">
            <w:pPr>
              <w:bidi/>
              <w:rPr>
                <w:sz w:val="28"/>
                <w:szCs w:val="28"/>
                <w:rtl/>
                <w:lang w:bidi="ar-TN"/>
              </w:rPr>
            </w:pPr>
            <w:r w:rsidRPr="002D4F1A">
              <w:rPr>
                <w:rFonts w:hint="cs"/>
                <w:sz w:val="28"/>
                <w:szCs w:val="28"/>
                <w:rtl/>
                <w:lang w:bidi="ar-TN"/>
              </w:rPr>
              <w:t>جدول بالملحق</w:t>
            </w:r>
            <w:r>
              <w:rPr>
                <w:rFonts w:hint="cs"/>
                <w:sz w:val="28"/>
                <w:szCs w:val="28"/>
                <w:rtl/>
                <w:lang w:bidi="ar-TN"/>
              </w:rPr>
              <w:t xml:space="preserve"> عدد</w:t>
            </w:r>
            <w:r w:rsidR="00D85556">
              <w:rPr>
                <w:rFonts w:hint="cs"/>
                <w:sz w:val="28"/>
                <w:szCs w:val="28"/>
                <w:rtl/>
                <w:lang w:bidi="ar-TN"/>
              </w:rPr>
              <w:t>05</w:t>
            </w:r>
            <w:r w:rsidR="00126028">
              <w:rPr>
                <w:rFonts w:hint="cs"/>
                <w:sz w:val="28"/>
                <w:szCs w:val="28"/>
                <w:rtl/>
                <w:lang w:bidi="ar-TN"/>
              </w:rPr>
              <w:t xml:space="preserve"> </w:t>
            </w:r>
            <w:r w:rsidR="00126028" w:rsidRPr="004300E4">
              <w:rPr>
                <w:rFonts w:hint="cs"/>
                <w:color w:val="000000"/>
                <w:rtl/>
              </w:rPr>
              <w:t xml:space="preserve">ترسل عبر منظومة الشراء العمومي </w:t>
            </w:r>
            <w:r w:rsidR="00126028" w:rsidRPr="004300E4">
              <w:rPr>
                <w:color w:val="000000"/>
              </w:rPr>
              <w:t>TUNEPS</w:t>
            </w:r>
          </w:p>
        </w:tc>
      </w:tr>
    </w:tbl>
    <w:p w14:paraId="79848140" w14:textId="77777777" w:rsidR="00224661" w:rsidRDefault="00224661" w:rsidP="006D2FA4">
      <w:pPr>
        <w:bidi/>
        <w:spacing w:line="276" w:lineRule="auto"/>
        <w:ind w:left="-1"/>
        <w:jc w:val="both"/>
        <w:rPr>
          <w:rFonts w:ascii="Sakkal Majalla" w:hAnsi="Sakkal Majalla" w:cs="Sakkal Majalla"/>
          <w:sz w:val="28"/>
          <w:szCs w:val="28"/>
          <w:rtl/>
        </w:rPr>
      </w:pPr>
    </w:p>
    <w:p w14:paraId="25E078BF" w14:textId="77777777" w:rsidR="006D2FA4" w:rsidRPr="001F554B" w:rsidRDefault="006D2FA4" w:rsidP="006D2FA4">
      <w:pPr>
        <w:bidi/>
        <w:spacing w:line="276" w:lineRule="auto"/>
        <w:jc w:val="both"/>
        <w:rPr>
          <w:rFonts w:ascii="Sakkal Majalla" w:hAnsi="Sakkal Majalla" w:cs="Sakkal Majalla"/>
          <w:b/>
          <w:bCs/>
          <w:sz w:val="2"/>
          <w:szCs w:val="2"/>
          <w:rtl/>
        </w:rPr>
      </w:pPr>
    </w:p>
    <w:p w14:paraId="2F84ECD0" w14:textId="26C7C907" w:rsidR="006D2FA4" w:rsidRDefault="006D2FA4" w:rsidP="00F67961">
      <w:pPr>
        <w:bidi/>
        <w:spacing w:line="276" w:lineRule="auto"/>
        <w:ind w:left="-1"/>
        <w:jc w:val="both"/>
        <w:rPr>
          <w:rFonts w:ascii="Sakkal Majalla" w:hAnsi="Sakkal Majalla" w:cs="Sakkal Majalla"/>
          <w:b/>
          <w:bCs/>
          <w:sz w:val="28"/>
          <w:szCs w:val="28"/>
          <w:rtl/>
        </w:rPr>
      </w:pPr>
      <w:r>
        <w:rPr>
          <w:rFonts w:ascii="Sakkal Majalla" w:hAnsi="Sakkal Majalla" w:cs="Sakkal Majalla" w:hint="cs"/>
          <w:b/>
          <w:bCs/>
          <w:sz w:val="28"/>
          <w:szCs w:val="28"/>
          <w:rtl/>
        </w:rPr>
        <w:t xml:space="preserve">الفصل </w:t>
      </w:r>
      <w:proofErr w:type="gramStart"/>
      <w:r w:rsidR="00F67961">
        <w:rPr>
          <w:rFonts w:ascii="Sakkal Majalla" w:hAnsi="Sakkal Majalla" w:cs="Sakkal Majalla"/>
          <w:b/>
          <w:bCs/>
          <w:sz w:val="28"/>
          <w:szCs w:val="28"/>
        </w:rPr>
        <w:t>7</w:t>
      </w:r>
      <w:r>
        <w:rPr>
          <w:rFonts w:ascii="Sakkal Majalla" w:hAnsi="Sakkal Majalla" w:cs="Sakkal Majalla" w:hint="cs"/>
          <w:b/>
          <w:bCs/>
          <w:sz w:val="28"/>
          <w:szCs w:val="28"/>
          <w:rtl/>
        </w:rPr>
        <w:t xml:space="preserve"> :</w:t>
      </w:r>
      <w:proofErr w:type="gramEnd"/>
      <w:r>
        <w:rPr>
          <w:rFonts w:ascii="Sakkal Majalla" w:hAnsi="Sakkal Majalla" w:cs="Sakkal Majalla" w:hint="cs"/>
          <w:b/>
          <w:bCs/>
          <w:sz w:val="28"/>
          <w:szCs w:val="28"/>
          <w:rtl/>
        </w:rPr>
        <w:t xml:space="preserve"> </w:t>
      </w:r>
      <w:r w:rsidRPr="00744CB7">
        <w:rPr>
          <w:rFonts w:ascii="Sakkal Majalla" w:hAnsi="Sakkal Majalla" w:cs="Sakkal Majalla"/>
          <w:b/>
          <w:bCs/>
          <w:sz w:val="28"/>
          <w:szCs w:val="28"/>
          <w:rtl/>
        </w:rPr>
        <w:t>مدّة</w:t>
      </w:r>
      <w:r w:rsidRPr="00744CB7">
        <w:rPr>
          <w:rFonts w:ascii="Sakkal Majalla" w:hAnsi="Sakkal Majalla" w:cs="Sakkal Majalla"/>
          <w:b/>
          <w:bCs/>
          <w:sz w:val="28"/>
          <w:szCs w:val="28"/>
        </w:rPr>
        <w:t xml:space="preserve"> </w:t>
      </w:r>
      <w:r w:rsidRPr="00744CB7">
        <w:rPr>
          <w:rFonts w:ascii="Sakkal Majalla" w:hAnsi="Sakkal Majalla" w:cs="Sakkal Majalla"/>
          <w:b/>
          <w:bCs/>
          <w:sz w:val="28"/>
          <w:szCs w:val="28"/>
          <w:rtl/>
        </w:rPr>
        <w:t>صلاحية</w:t>
      </w:r>
      <w:r w:rsidRPr="00744CB7">
        <w:rPr>
          <w:rFonts w:ascii="Sakkal Majalla" w:hAnsi="Sakkal Majalla" w:cs="Sakkal Majalla"/>
          <w:b/>
          <w:bCs/>
          <w:sz w:val="28"/>
          <w:szCs w:val="28"/>
        </w:rPr>
        <w:t xml:space="preserve"> </w:t>
      </w:r>
      <w:r w:rsidRPr="00744CB7">
        <w:rPr>
          <w:rFonts w:ascii="Sakkal Majalla" w:hAnsi="Sakkal Majalla" w:cs="Sakkal Majalla"/>
          <w:b/>
          <w:bCs/>
          <w:sz w:val="28"/>
          <w:szCs w:val="28"/>
          <w:rtl/>
        </w:rPr>
        <w:t>العروض</w:t>
      </w:r>
      <w:r w:rsidRPr="00744CB7">
        <w:rPr>
          <w:rFonts w:ascii="Sakkal Majalla" w:hAnsi="Sakkal Majalla" w:cs="Sakkal Majalla"/>
          <w:b/>
          <w:bCs/>
          <w:sz w:val="28"/>
          <w:szCs w:val="28"/>
        </w:rPr>
        <w:t>:</w:t>
      </w:r>
    </w:p>
    <w:p w14:paraId="27D92D25" w14:textId="11872848" w:rsidR="00190122" w:rsidRPr="00E95ABE" w:rsidRDefault="00190122" w:rsidP="00A31DEF">
      <w:pPr>
        <w:bidi/>
        <w:ind w:left="424"/>
        <w:rPr>
          <w:rFonts w:ascii="Sakkal Majalla" w:hAnsi="Sakkal Majalla" w:cs="Sakkal Majalla"/>
          <w:color w:val="000000"/>
          <w:sz w:val="26"/>
          <w:szCs w:val="26"/>
          <w:rtl/>
          <w:lang w:bidi="ar-TN"/>
        </w:rPr>
      </w:pPr>
      <w:r w:rsidRPr="00E95ABE">
        <w:rPr>
          <w:rFonts w:ascii="Sakkal Majalla" w:hAnsi="Sakkal Majalla" w:cs="Sakkal Majalla"/>
          <w:sz w:val="28"/>
          <w:szCs w:val="28"/>
          <w:rtl/>
          <w:lang w:bidi="ar-TN"/>
        </w:rPr>
        <w:t xml:space="preserve">يصبح المشاركين ملزمين بعروضهم لمجرد تقديمها لمدة </w:t>
      </w:r>
      <w:proofErr w:type="gramStart"/>
      <w:r w:rsidRPr="00E95ABE">
        <w:rPr>
          <w:rFonts w:ascii="Sakkal Majalla" w:hAnsi="Sakkal Majalla" w:cs="Sakkal Majalla"/>
          <w:sz w:val="28"/>
          <w:szCs w:val="28"/>
          <w:rtl/>
          <w:lang w:bidi="ar-TN"/>
        </w:rPr>
        <w:t>تسعون(</w:t>
      </w:r>
      <w:proofErr w:type="gramEnd"/>
      <w:r w:rsidRPr="00E95ABE">
        <w:rPr>
          <w:rFonts w:ascii="Sakkal Majalla" w:hAnsi="Sakkal Majalla" w:cs="Sakkal Majalla"/>
          <w:sz w:val="28"/>
          <w:szCs w:val="28"/>
          <w:rtl/>
          <w:lang w:bidi="ar-TN"/>
        </w:rPr>
        <w:t>90) يوما ابتداء من اليوم الموالي لآخر أجل محدّد لقبول العروض</w:t>
      </w:r>
      <w:r w:rsidRPr="00E95ABE">
        <w:rPr>
          <w:rFonts w:ascii="Sakkal Majalla" w:hAnsi="Sakkal Majalla" w:cs="Sakkal Majalla"/>
          <w:color w:val="000000"/>
          <w:sz w:val="26"/>
          <w:szCs w:val="26"/>
          <w:rtl/>
          <w:lang w:bidi="ar-TN"/>
        </w:rPr>
        <w:t>.</w:t>
      </w:r>
    </w:p>
    <w:p w14:paraId="059FDE8E" w14:textId="77777777" w:rsidR="006D2FA4" w:rsidRPr="00744CB7" w:rsidRDefault="00F67961" w:rsidP="00F67961">
      <w:pPr>
        <w:bidi/>
        <w:spacing w:line="276" w:lineRule="auto"/>
        <w:jc w:val="both"/>
        <w:rPr>
          <w:rFonts w:ascii="Sakkal Majalla" w:hAnsi="Sakkal Majalla" w:cs="Sakkal Majalla"/>
          <w:b/>
          <w:bCs/>
          <w:sz w:val="28"/>
          <w:szCs w:val="28"/>
        </w:rPr>
      </w:pPr>
      <w:r>
        <w:rPr>
          <w:rFonts w:ascii="Sakkal Majalla" w:hAnsi="Sakkal Majalla" w:cs="Sakkal Majalla"/>
          <w:b/>
          <w:bCs/>
          <w:sz w:val="28"/>
          <w:szCs w:val="28"/>
          <w:rtl/>
        </w:rPr>
        <w:t>الفصل</w:t>
      </w:r>
      <w:proofErr w:type="gramStart"/>
      <w:r>
        <w:rPr>
          <w:rFonts w:ascii="Sakkal Majalla" w:hAnsi="Sakkal Majalla" w:cs="Sakkal Majalla"/>
          <w:b/>
          <w:bCs/>
          <w:sz w:val="28"/>
          <w:szCs w:val="28"/>
        </w:rPr>
        <w:t>8</w:t>
      </w:r>
      <w:r w:rsidR="006D2FA4">
        <w:rPr>
          <w:rFonts w:ascii="Sakkal Majalla" w:hAnsi="Sakkal Majalla" w:cs="Sakkal Majalla" w:hint="cs"/>
          <w:b/>
          <w:bCs/>
          <w:sz w:val="28"/>
          <w:szCs w:val="28"/>
          <w:rtl/>
        </w:rPr>
        <w:t xml:space="preserve"> </w:t>
      </w:r>
      <w:r w:rsidR="006D2FA4" w:rsidRPr="00744CB7">
        <w:rPr>
          <w:rFonts w:ascii="Sakkal Majalla" w:hAnsi="Sakkal Majalla" w:cs="Sakkal Majalla"/>
          <w:b/>
          <w:bCs/>
          <w:sz w:val="28"/>
          <w:szCs w:val="28"/>
          <w:rtl/>
        </w:rPr>
        <w:t>:</w:t>
      </w:r>
      <w:proofErr w:type="gramEnd"/>
      <w:r w:rsidR="006D2FA4" w:rsidRPr="00744CB7">
        <w:rPr>
          <w:rFonts w:ascii="Sakkal Majalla" w:hAnsi="Sakkal Majalla" w:cs="Sakkal Majalla"/>
          <w:b/>
          <w:bCs/>
          <w:sz w:val="28"/>
          <w:szCs w:val="28"/>
        </w:rPr>
        <w:t xml:space="preserve"> </w:t>
      </w:r>
      <w:r w:rsidR="006D2FA4" w:rsidRPr="00744CB7">
        <w:rPr>
          <w:rFonts w:ascii="Sakkal Majalla" w:hAnsi="Sakkal Majalla" w:cs="Sakkal Majalla"/>
          <w:b/>
          <w:bCs/>
          <w:sz w:val="28"/>
          <w:szCs w:val="28"/>
          <w:rtl/>
        </w:rPr>
        <w:t>الأجل</w:t>
      </w:r>
      <w:r w:rsidR="006D2FA4" w:rsidRPr="00744CB7">
        <w:rPr>
          <w:rFonts w:ascii="Sakkal Majalla" w:hAnsi="Sakkal Majalla" w:cs="Sakkal Majalla"/>
          <w:b/>
          <w:bCs/>
          <w:sz w:val="28"/>
          <w:szCs w:val="28"/>
        </w:rPr>
        <w:t xml:space="preserve"> </w:t>
      </w:r>
      <w:r w:rsidR="006D2FA4" w:rsidRPr="00744CB7">
        <w:rPr>
          <w:rFonts w:ascii="Sakkal Majalla" w:hAnsi="Sakkal Majalla" w:cs="Sakkal Majalla"/>
          <w:b/>
          <w:bCs/>
          <w:sz w:val="28"/>
          <w:szCs w:val="28"/>
          <w:rtl/>
        </w:rPr>
        <w:t>المحدد</w:t>
      </w:r>
      <w:r w:rsidR="006D2FA4" w:rsidRPr="00744CB7">
        <w:rPr>
          <w:rFonts w:ascii="Sakkal Majalla" w:hAnsi="Sakkal Majalla" w:cs="Sakkal Majalla"/>
          <w:b/>
          <w:bCs/>
          <w:sz w:val="28"/>
          <w:szCs w:val="28"/>
        </w:rPr>
        <w:t xml:space="preserve"> </w:t>
      </w:r>
      <w:r w:rsidR="006D2FA4" w:rsidRPr="00744CB7">
        <w:rPr>
          <w:rFonts w:ascii="Sakkal Majalla" w:hAnsi="Sakkal Majalla" w:cs="Sakkal Majalla"/>
          <w:b/>
          <w:bCs/>
          <w:sz w:val="28"/>
          <w:szCs w:val="28"/>
          <w:rtl/>
        </w:rPr>
        <w:t>لقبول</w:t>
      </w:r>
      <w:r w:rsidR="006D2FA4" w:rsidRPr="00744CB7">
        <w:rPr>
          <w:rFonts w:ascii="Sakkal Majalla" w:hAnsi="Sakkal Majalla" w:cs="Sakkal Majalla"/>
          <w:b/>
          <w:bCs/>
          <w:sz w:val="28"/>
          <w:szCs w:val="28"/>
        </w:rPr>
        <w:t xml:space="preserve"> </w:t>
      </w:r>
      <w:r w:rsidR="006D2FA4" w:rsidRPr="00744CB7">
        <w:rPr>
          <w:rFonts w:ascii="Sakkal Majalla" w:hAnsi="Sakkal Majalla" w:cs="Sakkal Majalla"/>
          <w:b/>
          <w:bCs/>
          <w:sz w:val="28"/>
          <w:szCs w:val="28"/>
          <w:rtl/>
        </w:rPr>
        <w:t>العروض</w:t>
      </w:r>
      <w:r w:rsidR="006D2FA4" w:rsidRPr="00744CB7">
        <w:rPr>
          <w:rFonts w:ascii="Sakkal Majalla" w:hAnsi="Sakkal Majalla" w:cs="Sakkal Majalla"/>
          <w:b/>
          <w:bCs/>
          <w:sz w:val="28"/>
          <w:szCs w:val="28"/>
        </w:rPr>
        <w:t>:</w:t>
      </w:r>
    </w:p>
    <w:p w14:paraId="16B4434A" w14:textId="53EA0CDF" w:rsidR="00190122" w:rsidRPr="00E95ABE" w:rsidRDefault="00190122" w:rsidP="00190122">
      <w:pPr>
        <w:bidi/>
        <w:rPr>
          <w:rFonts w:ascii="Sakkal Majalla" w:hAnsi="Sakkal Majalla" w:cs="Sakkal Majalla"/>
          <w:rtl/>
          <w:lang w:bidi="ar-TN"/>
        </w:rPr>
      </w:pPr>
      <w:r w:rsidRPr="004A1F13">
        <w:rPr>
          <w:rFonts w:ascii="Sakkal Majalla" w:hAnsi="Sakkal Majalla" w:cs="Sakkal Majalla"/>
          <w:sz w:val="28"/>
          <w:szCs w:val="28"/>
          <w:rtl/>
          <w:lang w:bidi="ar-TN"/>
        </w:rPr>
        <w:t xml:space="preserve">حدد أخر أجل لقبول العروض عبر منظومة الشراء العمومي على </w:t>
      </w:r>
      <w:r w:rsidRPr="004A1F13">
        <w:rPr>
          <w:rFonts w:ascii="Sakkal Majalla" w:hAnsi="Sakkal Majalla" w:cs="Sakkal Majalla" w:hint="cs"/>
          <w:sz w:val="28"/>
          <w:szCs w:val="28"/>
          <w:rtl/>
          <w:lang w:bidi="ar-TN"/>
        </w:rPr>
        <w:t>الخط</w:t>
      </w:r>
      <w:r w:rsidRPr="00E95ABE">
        <w:rPr>
          <w:rFonts w:ascii="Sakkal Majalla" w:hAnsi="Sakkal Majalla" w:cs="Sakkal Majalla" w:hint="cs"/>
          <w:rtl/>
          <w:lang w:bidi="ar-TN"/>
        </w:rPr>
        <w:t xml:space="preserve"> </w:t>
      </w:r>
      <w:r w:rsidRPr="00E95ABE">
        <w:rPr>
          <w:rFonts w:ascii="Sakkal Majalla" w:hAnsi="Sakkal Majalla" w:cs="Sakkal Majalla"/>
          <w:lang w:bidi="ar-TN"/>
        </w:rPr>
        <w:t>Turneps</w:t>
      </w:r>
      <w:r w:rsidRPr="00E95ABE">
        <w:rPr>
          <w:rFonts w:ascii="Sakkal Majalla" w:hAnsi="Sakkal Majalla" w:cs="Sakkal Majalla"/>
          <w:b/>
          <w:bCs/>
          <w:sz w:val="28"/>
          <w:szCs w:val="28"/>
          <w:rtl/>
          <w:lang w:bidi="ar-TN"/>
        </w:rPr>
        <w:t xml:space="preserve"> يوم </w:t>
      </w:r>
      <w:r w:rsidR="00A31DEF">
        <w:rPr>
          <w:rFonts w:ascii="Sakkal Majalla" w:hAnsi="Sakkal Majalla" w:cs="Sakkal Majalla" w:hint="cs"/>
          <w:b/>
          <w:bCs/>
          <w:sz w:val="28"/>
          <w:szCs w:val="28"/>
          <w:rtl/>
          <w:lang w:bidi="ar-TN"/>
        </w:rPr>
        <w:t>03 جوان</w:t>
      </w:r>
      <w:r>
        <w:rPr>
          <w:rFonts w:ascii="Sakkal Majalla" w:hAnsi="Sakkal Majalla" w:cs="Sakkal Majalla" w:hint="cs"/>
          <w:b/>
          <w:bCs/>
          <w:sz w:val="28"/>
          <w:szCs w:val="28"/>
          <w:rtl/>
          <w:lang w:bidi="ar-TN"/>
        </w:rPr>
        <w:t xml:space="preserve"> 2022</w:t>
      </w:r>
      <w:r w:rsidRPr="00E95ABE">
        <w:rPr>
          <w:rFonts w:ascii="Sakkal Majalla" w:hAnsi="Sakkal Majalla" w:cs="Sakkal Majalla"/>
          <w:b/>
          <w:bCs/>
          <w:sz w:val="28"/>
          <w:szCs w:val="28"/>
          <w:rtl/>
          <w:lang w:bidi="ar-TN"/>
        </w:rPr>
        <w:t xml:space="preserve"> على الساعة </w:t>
      </w:r>
      <w:r>
        <w:rPr>
          <w:rFonts w:ascii="Sakkal Majalla" w:hAnsi="Sakkal Majalla" w:cs="Sakkal Majalla" w:hint="cs"/>
          <w:b/>
          <w:bCs/>
          <w:sz w:val="28"/>
          <w:szCs w:val="28"/>
          <w:rtl/>
          <w:lang w:bidi="ar-TN"/>
        </w:rPr>
        <w:t>الخامسة مساءا</w:t>
      </w:r>
      <w:r w:rsidRPr="00E95ABE">
        <w:rPr>
          <w:rFonts w:ascii="Sakkal Majalla" w:hAnsi="Sakkal Majalla" w:cs="Sakkal Majalla"/>
          <w:b/>
          <w:bCs/>
          <w:sz w:val="28"/>
          <w:szCs w:val="28"/>
          <w:rtl/>
          <w:lang w:bidi="ar-TN"/>
        </w:rPr>
        <w:t>.</w:t>
      </w:r>
    </w:p>
    <w:p w14:paraId="14CCD7B8" w14:textId="176ED8F0" w:rsidR="006D2FA4" w:rsidRPr="00744CB7" w:rsidRDefault="006D2FA4" w:rsidP="00F67961">
      <w:pPr>
        <w:bidi/>
        <w:spacing w:line="276" w:lineRule="auto"/>
        <w:jc w:val="both"/>
        <w:rPr>
          <w:rFonts w:ascii="Sakkal Majalla" w:hAnsi="Sakkal Majalla" w:cs="Sakkal Majalla"/>
          <w:b/>
          <w:bCs/>
          <w:sz w:val="28"/>
          <w:szCs w:val="28"/>
        </w:rPr>
      </w:pPr>
      <w:r w:rsidRPr="00744CB7">
        <w:rPr>
          <w:rFonts w:ascii="Sakkal Majalla" w:hAnsi="Sakkal Majalla" w:cs="Sakkal Majalla"/>
          <w:b/>
          <w:bCs/>
          <w:sz w:val="28"/>
          <w:szCs w:val="28"/>
          <w:rtl/>
        </w:rPr>
        <w:t>الفصل</w:t>
      </w:r>
      <w:r w:rsidRPr="00744CB7">
        <w:rPr>
          <w:rFonts w:ascii="Sakkal Majalla" w:hAnsi="Sakkal Majalla" w:cs="Sakkal Majalla"/>
          <w:b/>
          <w:bCs/>
          <w:sz w:val="28"/>
          <w:szCs w:val="28"/>
        </w:rPr>
        <w:t xml:space="preserve"> </w:t>
      </w:r>
      <w:r w:rsidR="00F67961">
        <w:rPr>
          <w:rFonts w:ascii="Sakkal Majalla" w:hAnsi="Sakkal Majalla" w:cs="Sakkal Majalla"/>
          <w:b/>
          <w:bCs/>
          <w:sz w:val="28"/>
          <w:szCs w:val="28"/>
        </w:rPr>
        <w:t>9</w:t>
      </w:r>
      <w:r w:rsidRPr="00744CB7">
        <w:rPr>
          <w:rFonts w:ascii="Sakkal Majalla" w:hAnsi="Sakkal Majalla" w:cs="Sakkal Majalla"/>
          <w:b/>
          <w:bCs/>
          <w:sz w:val="28"/>
          <w:szCs w:val="28"/>
          <w:rtl/>
        </w:rPr>
        <w:t>:</w:t>
      </w:r>
      <w:r w:rsidRPr="00441C02">
        <w:rPr>
          <w:rFonts w:ascii="Sakkal Majalla" w:hAnsi="Sakkal Majalla" w:cs="Sakkal Majalla"/>
          <w:b/>
          <w:bCs/>
          <w:sz w:val="28"/>
          <w:szCs w:val="28"/>
          <w:rtl/>
        </w:rPr>
        <w:t xml:space="preserve"> </w:t>
      </w:r>
      <w:r w:rsidRPr="00744CB7">
        <w:rPr>
          <w:rFonts w:ascii="Sakkal Majalla" w:hAnsi="Sakkal Majalla" w:cs="Sakkal Majalla"/>
          <w:b/>
          <w:bCs/>
          <w:sz w:val="28"/>
          <w:szCs w:val="28"/>
          <w:rtl/>
        </w:rPr>
        <w:t>فتح</w:t>
      </w:r>
      <w:r w:rsidRPr="00744CB7">
        <w:rPr>
          <w:rFonts w:ascii="Sakkal Majalla" w:hAnsi="Sakkal Majalla" w:cs="Sakkal Majalla"/>
          <w:b/>
          <w:bCs/>
          <w:sz w:val="28"/>
          <w:szCs w:val="28"/>
        </w:rPr>
        <w:t xml:space="preserve"> </w:t>
      </w:r>
      <w:r w:rsidRPr="00744CB7">
        <w:rPr>
          <w:rFonts w:ascii="Sakkal Majalla" w:hAnsi="Sakkal Majalla" w:cs="Sakkal Majalla"/>
          <w:b/>
          <w:bCs/>
          <w:sz w:val="28"/>
          <w:szCs w:val="28"/>
          <w:rtl/>
        </w:rPr>
        <w:t>العروض</w:t>
      </w:r>
      <w:r>
        <w:rPr>
          <w:rFonts w:ascii="Sakkal Majalla" w:hAnsi="Sakkal Majalla" w:cs="Sakkal Majalla" w:hint="cs"/>
          <w:b/>
          <w:bCs/>
          <w:sz w:val="28"/>
          <w:szCs w:val="28"/>
          <w:rtl/>
        </w:rPr>
        <w:t xml:space="preserve"> </w:t>
      </w:r>
      <w:r w:rsidR="001F554B">
        <w:rPr>
          <w:rFonts w:ascii="Sakkal Majalla" w:hAnsi="Sakkal Majalla" w:cs="Sakkal Majalla" w:hint="cs"/>
          <w:b/>
          <w:bCs/>
          <w:sz w:val="28"/>
          <w:szCs w:val="28"/>
          <w:rtl/>
        </w:rPr>
        <w:t>ومنهجية</w:t>
      </w:r>
      <w:r>
        <w:rPr>
          <w:rFonts w:ascii="Sakkal Majalla" w:hAnsi="Sakkal Majalla" w:cs="Sakkal Majalla" w:hint="cs"/>
          <w:b/>
          <w:bCs/>
          <w:sz w:val="28"/>
          <w:szCs w:val="28"/>
          <w:rtl/>
        </w:rPr>
        <w:t xml:space="preserve"> الفرز</w:t>
      </w:r>
      <w:r w:rsidRPr="00744CB7">
        <w:rPr>
          <w:rFonts w:ascii="Sakkal Majalla" w:hAnsi="Sakkal Majalla" w:cs="Sakkal Majalla"/>
          <w:b/>
          <w:bCs/>
          <w:sz w:val="28"/>
          <w:szCs w:val="28"/>
        </w:rPr>
        <w:t>:</w:t>
      </w:r>
    </w:p>
    <w:p w14:paraId="75EA73FE" w14:textId="6C5B2288" w:rsidR="00651A7D" w:rsidRPr="00726A65" w:rsidRDefault="00651A7D" w:rsidP="00651A7D">
      <w:pPr>
        <w:bidi/>
        <w:ind w:left="-13"/>
        <w:rPr>
          <w:rFonts w:ascii="Sakkal Majalla" w:hAnsi="Sakkal Majalla" w:cs="Sakkal Majalla"/>
          <w:sz w:val="28"/>
          <w:szCs w:val="28"/>
          <w:rtl/>
        </w:rPr>
      </w:pPr>
      <w:r w:rsidRPr="00726A65">
        <w:rPr>
          <w:rFonts w:ascii="Sakkal Majalla" w:hAnsi="Sakkal Majalla" w:cs="Sakkal Majalla" w:hint="cs"/>
          <w:sz w:val="28"/>
          <w:szCs w:val="28"/>
          <w:rtl/>
        </w:rPr>
        <w:t xml:space="preserve">تكون جلسة فتح العروض التي تم قبولها عبر منظومة الشراء العمومي على الخط </w:t>
      </w:r>
      <w:r w:rsidRPr="00726A65">
        <w:rPr>
          <w:rFonts w:ascii="Sakkal Majalla" w:hAnsi="Sakkal Majalla" w:cs="Sakkal Majalla"/>
          <w:sz w:val="28"/>
          <w:szCs w:val="28"/>
          <w:rtl/>
        </w:rPr>
        <w:t>"</w:t>
      </w:r>
      <w:r w:rsidRPr="00726A65">
        <w:rPr>
          <w:rFonts w:ascii="Sakkal Majalla" w:hAnsi="Sakkal Majalla" w:cs="Sakkal Majalla" w:hint="cs"/>
          <w:sz w:val="28"/>
          <w:szCs w:val="28"/>
          <w:rtl/>
        </w:rPr>
        <w:t xml:space="preserve"> </w:t>
      </w:r>
      <w:proofErr w:type="spellStart"/>
      <w:r w:rsidRPr="00726A65">
        <w:rPr>
          <w:rFonts w:ascii="Sakkal Majalla" w:hAnsi="Sakkal Majalla" w:cs="Sakkal Majalla" w:hint="cs"/>
          <w:sz w:val="28"/>
          <w:szCs w:val="28"/>
          <w:rtl/>
        </w:rPr>
        <w:t>تونيبس</w:t>
      </w:r>
      <w:proofErr w:type="spellEnd"/>
      <w:proofErr w:type="gramStart"/>
      <w:r w:rsidRPr="00726A65">
        <w:rPr>
          <w:rFonts w:ascii="Sakkal Majalla" w:hAnsi="Sakkal Majalla" w:cs="Sakkal Majalla"/>
          <w:sz w:val="28"/>
          <w:szCs w:val="28"/>
          <w:rtl/>
        </w:rPr>
        <w:t>"</w:t>
      </w:r>
      <w:r w:rsidRPr="00726A65">
        <w:rPr>
          <w:rFonts w:ascii="Sakkal Majalla" w:hAnsi="Sakkal Majalla" w:cs="Sakkal Majalla" w:hint="cs"/>
          <w:sz w:val="28"/>
          <w:szCs w:val="28"/>
          <w:rtl/>
        </w:rPr>
        <w:t xml:space="preserve"> .</w:t>
      </w:r>
      <w:proofErr w:type="gramEnd"/>
      <w:r>
        <w:rPr>
          <w:rFonts w:ascii="Sakkal Majalla" w:hAnsi="Sakkal Majalla" w:cs="Sakkal Majalla" w:hint="cs"/>
          <w:sz w:val="28"/>
          <w:szCs w:val="28"/>
          <w:rtl/>
        </w:rPr>
        <w:t xml:space="preserve"> </w:t>
      </w:r>
      <w:r w:rsidRPr="00726A65">
        <w:rPr>
          <w:rFonts w:ascii="Sakkal Majalla" w:hAnsi="Sakkal Majalla" w:cs="Sakkal Majalla" w:hint="cs"/>
          <w:sz w:val="28"/>
          <w:szCs w:val="28"/>
          <w:rtl/>
        </w:rPr>
        <w:t xml:space="preserve"> في التاريخ </w:t>
      </w:r>
      <w:proofErr w:type="gramStart"/>
      <w:r w:rsidRPr="00726A65">
        <w:rPr>
          <w:rFonts w:ascii="Sakkal Majalla" w:hAnsi="Sakkal Majalla" w:cs="Sakkal Majalla" w:hint="cs"/>
          <w:sz w:val="28"/>
          <w:szCs w:val="28"/>
          <w:rtl/>
        </w:rPr>
        <w:t>و الساعة</w:t>
      </w:r>
      <w:proofErr w:type="gramEnd"/>
      <w:r w:rsidRPr="00726A65">
        <w:rPr>
          <w:rFonts w:ascii="Sakkal Majalla" w:hAnsi="Sakkal Majalla" w:cs="Sakkal Majalla" w:hint="cs"/>
          <w:sz w:val="28"/>
          <w:szCs w:val="28"/>
          <w:rtl/>
        </w:rPr>
        <w:t xml:space="preserve"> و المكان المذكورين بإعلان الدعوة إلى المنافسة.</w:t>
      </w:r>
    </w:p>
    <w:p w14:paraId="3E70C63E" w14:textId="77777777" w:rsidR="00651A7D" w:rsidRPr="00726A65" w:rsidRDefault="00651A7D" w:rsidP="00651A7D">
      <w:pPr>
        <w:bidi/>
        <w:jc w:val="both"/>
        <w:rPr>
          <w:rFonts w:ascii="Sakkal Majalla" w:hAnsi="Sakkal Majalla" w:cs="Sakkal Majalla"/>
          <w:sz w:val="28"/>
          <w:szCs w:val="28"/>
          <w:rtl/>
        </w:rPr>
      </w:pPr>
      <w:r w:rsidRPr="00726A65">
        <w:rPr>
          <w:rFonts w:ascii="Sakkal Majalla" w:hAnsi="Sakkal Majalla" w:cs="Sakkal Majalla"/>
          <w:sz w:val="28"/>
          <w:szCs w:val="28"/>
          <w:rtl/>
        </w:rPr>
        <w:t xml:space="preserve">ويمكن للجنة فتح العروض عند </w:t>
      </w:r>
      <w:r w:rsidRPr="00726A65">
        <w:rPr>
          <w:rFonts w:ascii="Sakkal Majalla" w:hAnsi="Sakkal Majalla" w:cs="Sakkal Majalla" w:hint="cs"/>
          <w:sz w:val="28"/>
          <w:szCs w:val="28"/>
          <w:rtl/>
        </w:rPr>
        <w:t>الاقتضاء</w:t>
      </w:r>
      <w:r w:rsidRPr="00726A65">
        <w:rPr>
          <w:rFonts w:ascii="Sakkal Majalla" w:hAnsi="Sakkal Majalla" w:cs="Sakkal Majalla"/>
          <w:sz w:val="28"/>
          <w:szCs w:val="28"/>
          <w:rtl/>
        </w:rPr>
        <w:t xml:space="preserve"> أن تدعو المشاركين الذين لم يقدموا كل الوثائق الإداريّة </w:t>
      </w:r>
      <w:r>
        <w:rPr>
          <w:rFonts w:ascii="Sakkal Majalla" w:hAnsi="Sakkal Majalla" w:cs="Sakkal Majalla" w:hint="cs"/>
          <w:sz w:val="28"/>
          <w:szCs w:val="28"/>
          <w:rtl/>
        </w:rPr>
        <w:t xml:space="preserve">المطلوبة </w:t>
      </w:r>
      <w:r w:rsidRPr="00726A65">
        <w:rPr>
          <w:rFonts w:ascii="Sakkal Majalla" w:hAnsi="Sakkal Majalla" w:cs="Sakkal Majalla"/>
          <w:sz w:val="28"/>
          <w:szCs w:val="28"/>
          <w:rtl/>
        </w:rPr>
        <w:t xml:space="preserve">إلى استيفاء </w:t>
      </w:r>
      <w:r w:rsidRPr="00726A65">
        <w:rPr>
          <w:rFonts w:ascii="Sakkal Majalla" w:hAnsi="Sakkal Majalla" w:cs="Sakkal Majalla" w:hint="cs"/>
          <w:sz w:val="28"/>
          <w:szCs w:val="28"/>
          <w:rtl/>
        </w:rPr>
        <w:t>وثائقهم في</w:t>
      </w:r>
      <w:r w:rsidRPr="00726A65">
        <w:rPr>
          <w:rFonts w:ascii="Sakkal Majalla" w:hAnsi="Sakkal Majalla" w:cs="Sakkal Majalla"/>
          <w:sz w:val="28"/>
          <w:szCs w:val="28"/>
          <w:rtl/>
        </w:rPr>
        <w:t xml:space="preserve"> أجل 07 ايام وذلك عن طريق البريد مضمون الوصول أو البريد السريع أو إيداعها بمكتب </w:t>
      </w:r>
      <w:r w:rsidRPr="00726A65">
        <w:rPr>
          <w:rFonts w:ascii="Sakkal Majalla" w:hAnsi="Sakkal Majalla" w:cs="Sakkal Majalla" w:hint="cs"/>
          <w:sz w:val="28"/>
          <w:szCs w:val="28"/>
          <w:rtl/>
        </w:rPr>
        <w:t>الضبط التابع</w:t>
      </w:r>
      <w:r w:rsidRPr="00726A65">
        <w:rPr>
          <w:rFonts w:ascii="Sakkal Majalla" w:hAnsi="Sakkal Majalla" w:cs="Sakkal Majalla"/>
          <w:sz w:val="28"/>
          <w:szCs w:val="28"/>
          <w:rtl/>
        </w:rPr>
        <w:t xml:space="preserve"> لبلدية سيدي حسين حتّى لا تقصى عروضهم.</w:t>
      </w:r>
    </w:p>
    <w:p w14:paraId="077212D1" w14:textId="77777777" w:rsidR="00651A7D" w:rsidRPr="005251EE" w:rsidRDefault="00651A7D" w:rsidP="00651A7D">
      <w:pPr>
        <w:bidi/>
        <w:rPr>
          <w:b/>
          <w:bCs/>
          <w:sz w:val="6"/>
          <w:szCs w:val="6"/>
          <w:rtl/>
          <w:lang w:bidi="ar-TN"/>
        </w:rPr>
      </w:pPr>
    </w:p>
    <w:p w14:paraId="3E488AAE" w14:textId="77777777" w:rsidR="00651A7D" w:rsidRPr="005251EE" w:rsidRDefault="00651A7D" w:rsidP="00651A7D">
      <w:pPr>
        <w:bidi/>
        <w:rPr>
          <w:b/>
          <w:bCs/>
          <w:sz w:val="16"/>
          <w:szCs w:val="16"/>
          <w:lang w:bidi="ar-TN"/>
        </w:rPr>
      </w:pPr>
    </w:p>
    <w:p w14:paraId="7FFD1C3C" w14:textId="77777777" w:rsidR="00651A7D" w:rsidRPr="001038FE" w:rsidRDefault="00651A7D" w:rsidP="00651A7D">
      <w:pPr>
        <w:pStyle w:val="Paragraphedeliste"/>
        <w:jc w:val="right"/>
        <w:rPr>
          <w:rFonts w:ascii="Sakkal Majalla" w:hAnsi="Sakkal Majalla" w:cs="Sakkal Majalla"/>
          <w:sz w:val="28"/>
          <w:szCs w:val="28"/>
        </w:rPr>
      </w:pPr>
      <w:r w:rsidRPr="001038FE">
        <w:rPr>
          <w:rFonts w:ascii="Sakkal Majalla" w:hAnsi="Sakkal Majalla" w:cs="Sakkal Majalla" w:hint="cs"/>
          <w:sz w:val="28"/>
          <w:szCs w:val="28"/>
          <w:rtl/>
        </w:rPr>
        <w:t>تتولّى لجنة الفتح الإقصاء الآلي في الحالات التالية</w:t>
      </w:r>
      <w:r w:rsidRPr="001038FE">
        <w:rPr>
          <w:rFonts w:ascii="Sakkal Majalla" w:hAnsi="Sakkal Majalla" w:cs="Sakkal Majalla"/>
          <w:sz w:val="28"/>
          <w:szCs w:val="28"/>
          <w:rtl/>
        </w:rPr>
        <w:t>:</w:t>
      </w:r>
    </w:p>
    <w:p w14:paraId="2C3120A2" w14:textId="0C000EA2" w:rsidR="00651A7D" w:rsidRPr="001038FE" w:rsidRDefault="00651A7D" w:rsidP="00651A7D">
      <w:pPr>
        <w:pStyle w:val="Paragraphedeliste"/>
        <w:numPr>
          <w:ilvl w:val="0"/>
          <w:numId w:val="20"/>
        </w:numPr>
        <w:bidi/>
        <w:spacing w:after="200" w:line="276" w:lineRule="auto"/>
        <w:rPr>
          <w:rFonts w:ascii="Sakkal Majalla" w:hAnsi="Sakkal Majalla" w:cs="Sakkal Majalla"/>
          <w:sz w:val="28"/>
          <w:szCs w:val="28"/>
        </w:rPr>
      </w:pPr>
      <w:r w:rsidRPr="001038FE">
        <w:rPr>
          <w:rFonts w:ascii="Sakkal Majalla" w:hAnsi="Sakkal Majalla" w:cs="Sakkal Majalla" w:hint="cs"/>
          <w:sz w:val="28"/>
          <w:szCs w:val="28"/>
          <w:rtl/>
        </w:rPr>
        <w:t xml:space="preserve">عدم المشاركة في كل </w:t>
      </w:r>
      <w:r>
        <w:rPr>
          <w:rFonts w:ascii="Sakkal Majalla" w:hAnsi="Sakkal Majalla" w:cs="Sakkal Majalla" w:hint="cs"/>
          <w:sz w:val="28"/>
          <w:szCs w:val="28"/>
          <w:rtl/>
        </w:rPr>
        <w:t>ال</w:t>
      </w:r>
      <w:r w:rsidRPr="001038FE">
        <w:rPr>
          <w:rFonts w:ascii="Sakkal Majalla" w:hAnsi="Sakkal Majalla" w:cs="Sakkal Majalla" w:hint="cs"/>
          <w:sz w:val="28"/>
          <w:szCs w:val="28"/>
          <w:rtl/>
        </w:rPr>
        <w:t xml:space="preserve">فصول </w:t>
      </w:r>
    </w:p>
    <w:p w14:paraId="73BDC3FC" w14:textId="77777777" w:rsidR="00651A7D" w:rsidRDefault="00651A7D" w:rsidP="00651A7D">
      <w:pPr>
        <w:pStyle w:val="Paragraphedeliste"/>
        <w:numPr>
          <w:ilvl w:val="0"/>
          <w:numId w:val="20"/>
        </w:numPr>
        <w:bidi/>
        <w:spacing w:after="200" w:line="276" w:lineRule="auto"/>
        <w:rPr>
          <w:rFonts w:ascii="Sakkal Majalla" w:hAnsi="Sakkal Majalla" w:cs="Sakkal Majalla"/>
          <w:sz w:val="28"/>
          <w:szCs w:val="28"/>
        </w:rPr>
      </w:pPr>
      <w:r w:rsidRPr="001038FE">
        <w:rPr>
          <w:rFonts w:ascii="Sakkal Majalla" w:hAnsi="Sakkal Majalla" w:cs="Sakkal Majalla" w:hint="cs"/>
          <w:sz w:val="28"/>
          <w:szCs w:val="28"/>
          <w:rtl/>
        </w:rPr>
        <w:t xml:space="preserve">العروض </w:t>
      </w:r>
      <w:proofErr w:type="gramStart"/>
      <w:r w:rsidRPr="001038FE">
        <w:rPr>
          <w:rFonts w:ascii="Sakkal Majalla" w:hAnsi="Sakkal Majalla" w:cs="Sakkal Majalla" w:hint="cs"/>
          <w:sz w:val="28"/>
          <w:szCs w:val="28"/>
          <w:rtl/>
        </w:rPr>
        <w:t>المخالفة  لموضوع</w:t>
      </w:r>
      <w:proofErr w:type="gramEnd"/>
      <w:r w:rsidRPr="001038FE">
        <w:rPr>
          <w:rFonts w:ascii="Sakkal Majalla" w:hAnsi="Sakkal Majalla" w:cs="Sakkal Majalla" w:hint="cs"/>
          <w:sz w:val="28"/>
          <w:szCs w:val="28"/>
          <w:rtl/>
        </w:rPr>
        <w:t xml:space="preserve"> الاستشارة </w:t>
      </w:r>
    </w:p>
    <w:p w14:paraId="52149248" w14:textId="54E7161F" w:rsidR="00651A7D" w:rsidRDefault="00651A7D" w:rsidP="00651A7D">
      <w:pPr>
        <w:pStyle w:val="Paragraphedeliste"/>
        <w:numPr>
          <w:ilvl w:val="0"/>
          <w:numId w:val="20"/>
        </w:numPr>
        <w:bidi/>
        <w:spacing w:after="200" w:line="276" w:lineRule="auto"/>
        <w:rPr>
          <w:rFonts w:ascii="Sakkal Majalla" w:hAnsi="Sakkal Majalla" w:cs="Sakkal Majalla"/>
          <w:sz w:val="28"/>
          <w:szCs w:val="28"/>
        </w:rPr>
      </w:pPr>
      <w:proofErr w:type="gramStart"/>
      <w:r>
        <w:rPr>
          <w:rFonts w:ascii="Sakkal Majalla" w:hAnsi="Sakkal Majalla" w:cs="Sakkal Majalla" w:hint="cs"/>
          <w:sz w:val="28"/>
          <w:szCs w:val="28"/>
          <w:rtl/>
        </w:rPr>
        <w:t>عدم  تقديم</w:t>
      </w:r>
      <w:proofErr w:type="gramEnd"/>
      <w:r>
        <w:rPr>
          <w:rFonts w:ascii="Sakkal Majalla" w:hAnsi="Sakkal Majalla" w:cs="Sakkal Majalla" w:hint="cs"/>
          <w:sz w:val="28"/>
          <w:szCs w:val="28"/>
          <w:rtl/>
        </w:rPr>
        <w:t xml:space="preserve"> وثائق العرض المالي  </w:t>
      </w:r>
    </w:p>
    <w:p w14:paraId="32DC2B19" w14:textId="01162E32" w:rsidR="00651A7D" w:rsidRPr="00C83D16" w:rsidRDefault="006D2FA4" w:rsidP="00651A7D">
      <w:pPr>
        <w:bidi/>
        <w:spacing w:line="276" w:lineRule="auto"/>
        <w:ind w:left="-1"/>
        <w:jc w:val="both"/>
        <w:rPr>
          <w:rFonts w:ascii="Sakkal Majalla" w:hAnsi="Sakkal Majalla" w:cs="Sakkal Majalla"/>
          <w:b/>
          <w:bCs/>
          <w:sz w:val="32"/>
          <w:szCs w:val="32"/>
          <w:rtl/>
        </w:rPr>
      </w:pPr>
      <w:r w:rsidRPr="00744CB7">
        <w:rPr>
          <w:rFonts w:ascii="Sakkal Majalla" w:hAnsi="Sakkal Majalla" w:cs="Sakkal Majalla"/>
          <w:b/>
          <w:bCs/>
          <w:sz w:val="28"/>
          <w:szCs w:val="28"/>
          <w:rtl/>
        </w:rPr>
        <w:t>الفصل</w:t>
      </w:r>
      <w:proofErr w:type="gramStart"/>
      <w:r w:rsidR="00F67961">
        <w:rPr>
          <w:rFonts w:ascii="Sakkal Majalla" w:hAnsi="Sakkal Majalla" w:cs="Sakkal Majalla"/>
          <w:b/>
          <w:bCs/>
          <w:sz w:val="28"/>
          <w:szCs w:val="28"/>
        </w:rPr>
        <w:t>10</w:t>
      </w:r>
      <w:r>
        <w:rPr>
          <w:rFonts w:ascii="Sakkal Majalla" w:hAnsi="Sakkal Majalla" w:cs="Sakkal Majalla" w:hint="cs"/>
          <w:b/>
          <w:bCs/>
          <w:sz w:val="28"/>
          <w:szCs w:val="28"/>
          <w:rtl/>
        </w:rPr>
        <w:t xml:space="preserve"> </w:t>
      </w:r>
      <w:r w:rsidRPr="00744CB7">
        <w:rPr>
          <w:rFonts w:ascii="Sakkal Majalla" w:hAnsi="Sakkal Majalla" w:cs="Sakkal Majalla"/>
          <w:b/>
          <w:bCs/>
          <w:sz w:val="28"/>
          <w:szCs w:val="28"/>
          <w:rtl/>
        </w:rPr>
        <w:t>:</w:t>
      </w:r>
      <w:proofErr w:type="gramEnd"/>
      <w:r w:rsidRPr="00744CB7">
        <w:rPr>
          <w:rFonts w:ascii="Sakkal Majalla" w:hAnsi="Sakkal Majalla" w:cs="Sakkal Majalla"/>
          <w:b/>
          <w:bCs/>
          <w:sz w:val="28"/>
          <w:szCs w:val="28"/>
          <w:rtl/>
        </w:rPr>
        <w:t xml:space="preserve"> </w:t>
      </w:r>
      <w:bookmarkStart w:id="2" w:name="_Toc425344871"/>
      <w:r w:rsidR="00651A7D" w:rsidRPr="005251EE">
        <w:rPr>
          <w:rFonts w:ascii="Sakkal Majalla" w:hAnsi="Sakkal Majalla" w:cs="Sakkal Majalla" w:hint="cs"/>
          <w:b/>
          <w:bCs/>
          <w:sz w:val="32"/>
          <w:szCs w:val="32"/>
          <w:rtl/>
        </w:rPr>
        <w:t>تقييم العروض:</w:t>
      </w:r>
      <w:bookmarkEnd w:id="2"/>
      <w:r w:rsidR="00651A7D" w:rsidRPr="005251EE">
        <w:rPr>
          <w:rFonts w:ascii="Sakkal Majalla" w:hAnsi="Sakkal Majalla" w:cs="Sakkal Majalla" w:hint="cs"/>
          <w:b/>
          <w:bCs/>
          <w:sz w:val="32"/>
          <w:szCs w:val="32"/>
          <w:rtl/>
        </w:rPr>
        <w:t xml:space="preserve"> </w:t>
      </w:r>
    </w:p>
    <w:p w14:paraId="436E2CE8" w14:textId="77777777" w:rsidR="00651A7D" w:rsidRPr="005251EE" w:rsidRDefault="00651A7D" w:rsidP="00651A7D">
      <w:pPr>
        <w:jc w:val="right"/>
        <w:rPr>
          <w:sz w:val="2"/>
          <w:szCs w:val="2"/>
          <w:rtl/>
          <w:lang w:bidi="ar-TN"/>
        </w:rPr>
      </w:pPr>
    </w:p>
    <w:p w14:paraId="74BD9D6A" w14:textId="77777777" w:rsidR="00651A7D" w:rsidRPr="00726A65" w:rsidRDefault="00651A7D" w:rsidP="00651A7D">
      <w:pPr>
        <w:bidi/>
        <w:rPr>
          <w:rFonts w:ascii="Sakkal Majalla" w:hAnsi="Sakkal Majalla" w:cs="Sakkal Majalla"/>
          <w:sz w:val="28"/>
          <w:szCs w:val="28"/>
          <w:rtl/>
        </w:rPr>
      </w:pPr>
      <w:r>
        <w:rPr>
          <w:rFonts w:ascii="Sakkal Majalla" w:hAnsi="Sakkal Majalla" w:cs="Sakkal Majalla" w:hint="cs"/>
          <w:sz w:val="28"/>
          <w:szCs w:val="28"/>
          <w:rtl/>
        </w:rPr>
        <w:t xml:space="preserve"> </w:t>
      </w:r>
      <w:r w:rsidRPr="00726A65">
        <w:rPr>
          <w:rFonts w:ascii="Sakkal Majalla" w:hAnsi="Sakkal Majalla" w:cs="Sakkal Majalla" w:hint="cs"/>
          <w:sz w:val="28"/>
          <w:szCs w:val="28"/>
          <w:rtl/>
        </w:rPr>
        <w:t>يتم تقييم العروض وفقا للإجراءات التالية:</w:t>
      </w:r>
    </w:p>
    <w:p w14:paraId="294CE33F" w14:textId="77777777" w:rsidR="00651A7D" w:rsidRPr="00C83D16" w:rsidRDefault="00651A7D" w:rsidP="00651A7D">
      <w:pPr>
        <w:pStyle w:val="Paragraphedeliste"/>
        <w:numPr>
          <w:ilvl w:val="0"/>
          <w:numId w:val="31"/>
        </w:numPr>
        <w:bidi/>
        <w:jc w:val="both"/>
        <w:rPr>
          <w:rFonts w:ascii="Sakkal Majalla" w:hAnsi="Sakkal Majalla" w:cs="Sakkal Majalla"/>
          <w:sz w:val="28"/>
          <w:szCs w:val="28"/>
          <w:rtl/>
        </w:rPr>
      </w:pPr>
      <w:r w:rsidRPr="00C83D16">
        <w:rPr>
          <w:rFonts w:ascii="Sakkal Majalla" w:hAnsi="Sakkal Majalla" w:cs="Sakkal Majalla" w:hint="cs"/>
          <w:sz w:val="28"/>
          <w:szCs w:val="28"/>
          <w:rtl/>
        </w:rPr>
        <w:t>تتولّى لجنة التقييم في مرحلة أولى التثبّت</w:t>
      </w:r>
      <w:r>
        <w:rPr>
          <w:rFonts w:ascii="Sakkal Majalla" w:hAnsi="Sakkal Majalla" w:cs="Sakkal Majalla" w:hint="cs"/>
          <w:sz w:val="28"/>
          <w:szCs w:val="28"/>
          <w:rtl/>
        </w:rPr>
        <w:t xml:space="preserve"> </w:t>
      </w:r>
      <w:proofErr w:type="gramStart"/>
      <w:r>
        <w:rPr>
          <w:rFonts w:ascii="Sakkal Majalla" w:hAnsi="Sakkal Majalla" w:cs="Sakkal Majalla" w:hint="cs"/>
          <w:sz w:val="28"/>
          <w:szCs w:val="28"/>
          <w:rtl/>
        </w:rPr>
        <w:t xml:space="preserve">في </w:t>
      </w:r>
      <w:r w:rsidRPr="00C83D16">
        <w:rPr>
          <w:rFonts w:ascii="Sakkal Majalla" w:hAnsi="Sakkal Majalla" w:cs="Sakkal Majalla" w:hint="cs"/>
          <w:sz w:val="28"/>
          <w:szCs w:val="28"/>
          <w:rtl/>
        </w:rPr>
        <w:t xml:space="preserve"> الوثائق</w:t>
      </w:r>
      <w:proofErr w:type="gramEnd"/>
      <w:r w:rsidRPr="00C83D16">
        <w:rPr>
          <w:rFonts w:ascii="Sakkal Majalla" w:hAnsi="Sakkal Majalla" w:cs="Sakkal Majalla" w:hint="cs"/>
          <w:sz w:val="28"/>
          <w:szCs w:val="28"/>
          <w:rtl/>
        </w:rPr>
        <w:t xml:space="preserve"> الإدارية</w:t>
      </w:r>
      <w:r>
        <w:rPr>
          <w:rFonts w:ascii="Sakkal Majalla" w:hAnsi="Sakkal Majalla" w:cs="Sakkal Majalla"/>
          <w:sz w:val="28"/>
          <w:szCs w:val="28"/>
        </w:rPr>
        <w:t xml:space="preserve"> </w:t>
      </w:r>
      <w:r>
        <w:rPr>
          <w:rFonts w:ascii="Sakkal Majalla" w:hAnsi="Sakkal Majalla" w:cs="Sakkal Majalla" w:hint="cs"/>
          <w:sz w:val="28"/>
          <w:szCs w:val="28"/>
          <w:rtl/>
        </w:rPr>
        <w:t xml:space="preserve">وفي </w:t>
      </w:r>
      <w:r w:rsidRPr="00C83D16">
        <w:rPr>
          <w:rFonts w:ascii="Sakkal Majalla" w:hAnsi="Sakkal Majalla" w:cs="Sakkal Majalla" w:hint="cs"/>
          <w:sz w:val="28"/>
          <w:szCs w:val="28"/>
          <w:rtl/>
        </w:rPr>
        <w:t xml:space="preserve"> صحّة الوثائق المكوّنة للعرض المالي وتصحيح الأخطاء الحسابيّة والماديّة عند </w:t>
      </w:r>
      <w:proofErr w:type="spellStart"/>
      <w:r w:rsidRPr="00C83D16">
        <w:rPr>
          <w:rFonts w:ascii="Sakkal Majalla" w:hAnsi="Sakkal Majalla" w:cs="Sakkal Majalla" w:hint="cs"/>
          <w:sz w:val="28"/>
          <w:szCs w:val="28"/>
          <w:rtl/>
        </w:rPr>
        <w:t>الإقتضاء</w:t>
      </w:r>
      <w:proofErr w:type="spellEnd"/>
      <w:r w:rsidRPr="00C83D16">
        <w:rPr>
          <w:rFonts w:ascii="Sakkal Majalla" w:hAnsi="Sakkal Majalla" w:cs="Sakkal Majalla" w:hint="cs"/>
          <w:sz w:val="28"/>
          <w:szCs w:val="28"/>
          <w:rtl/>
        </w:rPr>
        <w:t xml:space="preserve">. </w:t>
      </w:r>
    </w:p>
    <w:p w14:paraId="05B6A58E" w14:textId="77777777" w:rsidR="00651A7D" w:rsidRPr="001038FE" w:rsidRDefault="00651A7D" w:rsidP="00651A7D">
      <w:pPr>
        <w:pStyle w:val="Paragraphedeliste"/>
        <w:numPr>
          <w:ilvl w:val="0"/>
          <w:numId w:val="31"/>
        </w:numPr>
        <w:bidi/>
        <w:jc w:val="both"/>
        <w:rPr>
          <w:rFonts w:ascii="Sakkal Majalla" w:hAnsi="Sakkal Majalla" w:cs="Sakkal Majalla"/>
          <w:sz w:val="28"/>
          <w:szCs w:val="28"/>
          <w:rtl/>
        </w:rPr>
      </w:pPr>
      <w:r w:rsidRPr="001038FE">
        <w:rPr>
          <w:rFonts w:ascii="Sakkal Majalla" w:hAnsi="Sakkal Majalla" w:cs="Sakkal Majalla"/>
          <w:sz w:val="28"/>
          <w:szCs w:val="28"/>
          <w:rtl/>
        </w:rPr>
        <w:t xml:space="preserve">في حالة وجود تضارب بين بيانات جدول الأسعـار </w:t>
      </w:r>
      <w:r w:rsidRPr="001038FE">
        <w:rPr>
          <w:rFonts w:ascii="Sakkal Majalla" w:hAnsi="Sakkal Majalla" w:cs="Sakkal Majalla" w:hint="cs"/>
          <w:sz w:val="28"/>
          <w:szCs w:val="28"/>
          <w:rtl/>
        </w:rPr>
        <w:t>و</w:t>
      </w:r>
      <w:r w:rsidRPr="001038FE">
        <w:rPr>
          <w:rFonts w:ascii="Sakkal Majalla" w:hAnsi="Sakkal Majalla" w:cs="Sakkal Majalla"/>
          <w:sz w:val="28"/>
          <w:szCs w:val="28"/>
          <w:rtl/>
        </w:rPr>
        <w:t xml:space="preserve">بيانات وثيقة التعهد، فإن بيانات الأسعار </w:t>
      </w:r>
      <w:r w:rsidRPr="001038FE">
        <w:rPr>
          <w:rFonts w:ascii="Sakkal Majalla" w:hAnsi="Sakkal Majalla" w:cs="Sakkal Majalla" w:hint="cs"/>
          <w:sz w:val="28"/>
          <w:szCs w:val="28"/>
          <w:rtl/>
        </w:rPr>
        <w:t>الفردية</w:t>
      </w:r>
      <w:r w:rsidRPr="001038FE">
        <w:rPr>
          <w:rFonts w:ascii="Sakkal Majalla" w:hAnsi="Sakkal Majalla" w:cs="Sakkal Majalla"/>
          <w:sz w:val="28"/>
          <w:szCs w:val="28"/>
          <w:rtl/>
        </w:rPr>
        <w:t xml:space="preserve"> </w:t>
      </w:r>
      <w:r w:rsidRPr="001038FE">
        <w:rPr>
          <w:rFonts w:ascii="Sakkal Majalla" w:hAnsi="Sakkal Majalla" w:cs="Sakkal Majalla" w:hint="cs"/>
          <w:sz w:val="28"/>
          <w:szCs w:val="28"/>
          <w:rtl/>
        </w:rPr>
        <w:t>ضمن</w:t>
      </w:r>
      <w:r w:rsidRPr="001038FE">
        <w:rPr>
          <w:rFonts w:ascii="Sakkal Majalla" w:hAnsi="Sakkal Majalla" w:cs="Sakkal Majalla"/>
          <w:sz w:val="28"/>
          <w:szCs w:val="28"/>
          <w:rtl/>
        </w:rPr>
        <w:t xml:space="preserve"> جدول الأسعـار هي التي </w:t>
      </w:r>
      <w:r w:rsidRPr="001038FE">
        <w:rPr>
          <w:rFonts w:ascii="Sakkal Majalla" w:hAnsi="Sakkal Majalla" w:cs="Sakkal Majalla" w:hint="cs"/>
          <w:sz w:val="28"/>
          <w:szCs w:val="28"/>
          <w:rtl/>
        </w:rPr>
        <w:t xml:space="preserve">يؤخذ </w:t>
      </w:r>
      <w:proofErr w:type="gramStart"/>
      <w:r w:rsidRPr="001038FE">
        <w:rPr>
          <w:rFonts w:ascii="Sakkal Majalla" w:hAnsi="Sakkal Majalla" w:cs="Sakkal Majalla" w:hint="cs"/>
          <w:sz w:val="28"/>
          <w:szCs w:val="28"/>
          <w:rtl/>
        </w:rPr>
        <w:t>بها,</w:t>
      </w:r>
      <w:proofErr w:type="gramEnd"/>
      <w:r w:rsidRPr="001038FE">
        <w:rPr>
          <w:rFonts w:ascii="Sakkal Majalla" w:hAnsi="Sakkal Majalla" w:cs="Sakkal Majalla" w:hint="cs"/>
          <w:sz w:val="28"/>
          <w:szCs w:val="28"/>
          <w:rtl/>
        </w:rPr>
        <w:t xml:space="preserve"> </w:t>
      </w:r>
      <w:r w:rsidRPr="001038FE">
        <w:rPr>
          <w:rFonts w:ascii="Sakkal Majalla" w:hAnsi="Sakkal Majalla" w:cs="Sakkal Majalla"/>
          <w:sz w:val="28"/>
          <w:szCs w:val="28"/>
          <w:rtl/>
        </w:rPr>
        <w:t>وتعد</w:t>
      </w:r>
      <w:r w:rsidRPr="001038FE">
        <w:rPr>
          <w:rFonts w:ascii="Sakkal Majalla" w:hAnsi="Sakkal Majalla" w:cs="Sakkal Majalla" w:hint="cs"/>
          <w:sz w:val="28"/>
          <w:szCs w:val="28"/>
          <w:rtl/>
        </w:rPr>
        <w:t>ّ</w:t>
      </w:r>
      <w:r w:rsidRPr="001038FE">
        <w:rPr>
          <w:rFonts w:ascii="Sakkal Majalla" w:hAnsi="Sakkal Majalla" w:cs="Sakkal Majalla"/>
          <w:sz w:val="28"/>
          <w:szCs w:val="28"/>
          <w:rtl/>
        </w:rPr>
        <w:t>ل وجوبـا البيانـات المخالفة</w:t>
      </w:r>
      <w:r w:rsidRPr="001038FE">
        <w:rPr>
          <w:rFonts w:ascii="Sakkal Majalla" w:hAnsi="Sakkal Majalla" w:cs="Sakkal Majalla" w:hint="cs"/>
          <w:sz w:val="28"/>
          <w:szCs w:val="28"/>
          <w:rtl/>
        </w:rPr>
        <w:t>,</w:t>
      </w:r>
      <w:r w:rsidRPr="001038FE">
        <w:rPr>
          <w:rFonts w:ascii="Sakkal Majalla" w:hAnsi="Sakkal Majalla" w:cs="Sakkal Majalla"/>
          <w:sz w:val="28"/>
          <w:szCs w:val="28"/>
          <w:rtl/>
        </w:rPr>
        <w:t xml:space="preserve"> وكذلك الأخطاء الماديـة في العمليـات الحسابيـ</w:t>
      </w:r>
      <w:r w:rsidRPr="001038FE">
        <w:rPr>
          <w:rFonts w:ascii="Sakkal Majalla" w:hAnsi="Sakkal Majalla" w:cs="Sakkal Majalla" w:hint="cs"/>
          <w:sz w:val="28"/>
          <w:szCs w:val="28"/>
          <w:rtl/>
        </w:rPr>
        <w:t>ّ</w:t>
      </w:r>
      <w:r w:rsidRPr="001038FE">
        <w:rPr>
          <w:rFonts w:ascii="Sakkal Majalla" w:hAnsi="Sakkal Majalla" w:cs="Sakkal Majalla"/>
          <w:sz w:val="28"/>
          <w:szCs w:val="28"/>
          <w:rtl/>
        </w:rPr>
        <w:t>ة</w:t>
      </w:r>
      <w:r w:rsidRPr="001038FE">
        <w:rPr>
          <w:rFonts w:ascii="Sakkal Majalla" w:hAnsi="Sakkal Majalla" w:cs="Sakkal Majalla" w:hint="cs"/>
          <w:sz w:val="28"/>
          <w:szCs w:val="28"/>
          <w:rtl/>
        </w:rPr>
        <w:t xml:space="preserve"> وذلك بإثبات المبلغ الحقيقي للاستشارة.</w:t>
      </w:r>
    </w:p>
    <w:p w14:paraId="4AF9FEDE" w14:textId="46B8A79F" w:rsidR="00651A7D" w:rsidRDefault="00651A7D" w:rsidP="00651A7D">
      <w:pPr>
        <w:bidi/>
        <w:ind w:left="359"/>
        <w:jc w:val="both"/>
        <w:rPr>
          <w:rFonts w:ascii="Sakkal Majalla" w:hAnsi="Sakkal Majalla" w:cs="Sakkal Majalla"/>
          <w:sz w:val="28"/>
          <w:szCs w:val="28"/>
          <w:rtl/>
        </w:rPr>
      </w:pPr>
      <w:r>
        <w:rPr>
          <w:rFonts w:ascii="Sakkal Majalla" w:hAnsi="Sakkal Majalla" w:cs="Sakkal Majalla" w:hint="cs"/>
          <w:sz w:val="28"/>
          <w:szCs w:val="28"/>
          <w:rtl/>
        </w:rPr>
        <w:t xml:space="preserve">       </w:t>
      </w:r>
      <w:r w:rsidRPr="001038FE">
        <w:rPr>
          <w:rFonts w:ascii="Sakkal Majalla" w:hAnsi="Sakkal Majalla" w:cs="Sakkal Majalla" w:hint="cs"/>
          <w:sz w:val="28"/>
          <w:szCs w:val="28"/>
          <w:rtl/>
        </w:rPr>
        <w:t xml:space="preserve">ولا يحق للعارض تقديم أيّ اعتراض في الغرض. تتولّى اللّجنة   ترتيب جميع العروض المالية تصاعديّا حسب كل قسط على </w:t>
      </w:r>
      <w:proofErr w:type="gramStart"/>
      <w:r w:rsidRPr="001038FE">
        <w:rPr>
          <w:rFonts w:ascii="Sakkal Majalla" w:hAnsi="Sakkal Majalla" w:cs="Sakkal Majalla" w:hint="cs"/>
          <w:sz w:val="28"/>
          <w:szCs w:val="28"/>
          <w:rtl/>
        </w:rPr>
        <w:t>حدى</w:t>
      </w:r>
      <w:proofErr w:type="gramEnd"/>
    </w:p>
    <w:p w14:paraId="3503463F" w14:textId="59AA9D4D" w:rsidR="00651A7D" w:rsidRDefault="00651A7D" w:rsidP="00651A7D">
      <w:pPr>
        <w:bidi/>
        <w:ind w:left="359"/>
        <w:jc w:val="both"/>
        <w:rPr>
          <w:rFonts w:ascii="Sakkal Majalla" w:hAnsi="Sakkal Majalla" w:cs="Sakkal Majalla"/>
          <w:sz w:val="28"/>
          <w:szCs w:val="28"/>
        </w:rPr>
      </w:pPr>
      <w:r w:rsidRPr="00726A65">
        <w:rPr>
          <w:rFonts w:ascii="Sakkal Majalla" w:hAnsi="Sakkal Majalla" w:cs="Sakkal Majalla"/>
          <w:sz w:val="28"/>
          <w:szCs w:val="28"/>
          <w:rtl/>
        </w:rPr>
        <w:t>تسند</w:t>
      </w:r>
      <w:r w:rsidRPr="00726A65">
        <w:rPr>
          <w:rFonts w:ascii="Sakkal Majalla" w:hAnsi="Sakkal Majalla" w:cs="Sakkal Majalla" w:hint="cs"/>
          <w:sz w:val="28"/>
          <w:szCs w:val="28"/>
          <w:rtl/>
        </w:rPr>
        <w:t xml:space="preserve"> الاستشارة</w:t>
      </w:r>
      <w:r w:rsidRPr="00726A65">
        <w:rPr>
          <w:rFonts w:ascii="Sakkal Majalla" w:hAnsi="Sakkal Majalla" w:cs="Sakkal Majalla"/>
          <w:sz w:val="28"/>
          <w:szCs w:val="28"/>
          <w:rtl/>
        </w:rPr>
        <w:t xml:space="preserve"> </w:t>
      </w:r>
      <w:r w:rsidRPr="00726A65">
        <w:rPr>
          <w:rFonts w:ascii="Sakkal Majalla" w:hAnsi="Sakkal Majalla" w:cs="Sakkal Majalla" w:hint="cs"/>
          <w:sz w:val="28"/>
          <w:szCs w:val="28"/>
          <w:rtl/>
        </w:rPr>
        <w:t>بالقسط</w:t>
      </w:r>
      <w:r w:rsidRPr="00726A65">
        <w:rPr>
          <w:rFonts w:ascii="Sakkal Majalla" w:hAnsi="Sakkal Majalla" w:cs="Sakkal Majalla"/>
          <w:sz w:val="28"/>
          <w:szCs w:val="28"/>
          <w:rtl/>
        </w:rPr>
        <w:t xml:space="preserve"> للعرض الأقل ثمنا </w:t>
      </w:r>
      <w:r>
        <w:rPr>
          <w:rFonts w:ascii="Sakkal Majalla" w:hAnsi="Sakkal Majalla" w:cs="Sakkal Majalla" w:hint="cs"/>
          <w:sz w:val="28"/>
          <w:szCs w:val="28"/>
          <w:rtl/>
        </w:rPr>
        <w:t xml:space="preserve"> </w:t>
      </w:r>
    </w:p>
    <w:p w14:paraId="3D34BEF2" w14:textId="73B37305" w:rsidR="00224661" w:rsidRPr="00651A7D" w:rsidRDefault="00224661" w:rsidP="00651A7D">
      <w:pPr>
        <w:bidi/>
        <w:spacing w:line="276" w:lineRule="auto"/>
        <w:jc w:val="both"/>
        <w:rPr>
          <w:rFonts w:ascii="Sakkal Majalla" w:hAnsi="Sakkal Majalla" w:cs="Sakkal Majalla"/>
          <w:sz w:val="2"/>
          <w:szCs w:val="2"/>
          <w:rtl/>
        </w:rPr>
      </w:pPr>
    </w:p>
    <w:p w14:paraId="2B8E3058" w14:textId="1A799390" w:rsidR="006D2FA4" w:rsidRPr="001579FB" w:rsidRDefault="006D2FA4" w:rsidP="001F554B">
      <w:pPr>
        <w:bidi/>
        <w:spacing w:line="276" w:lineRule="auto"/>
        <w:jc w:val="both"/>
        <w:rPr>
          <w:rFonts w:ascii="Sakkal Majalla" w:hAnsi="Sakkal Majalla" w:cs="Sakkal Majalla"/>
          <w:b/>
          <w:bCs/>
          <w:sz w:val="28"/>
          <w:szCs w:val="28"/>
        </w:rPr>
      </w:pPr>
      <w:r>
        <w:rPr>
          <w:rFonts w:ascii="Sakkal Majalla" w:hAnsi="Sakkal Majalla" w:cs="Sakkal Majalla" w:hint="cs"/>
          <w:b/>
          <w:bCs/>
          <w:sz w:val="28"/>
          <w:szCs w:val="28"/>
          <w:rtl/>
        </w:rPr>
        <w:t xml:space="preserve">الفصل </w:t>
      </w:r>
      <w:r w:rsidR="00F67961">
        <w:rPr>
          <w:rFonts w:ascii="Sakkal Majalla" w:hAnsi="Sakkal Majalla" w:cs="Sakkal Majalla"/>
          <w:b/>
          <w:bCs/>
          <w:sz w:val="28"/>
          <w:szCs w:val="28"/>
        </w:rPr>
        <w:t>11</w:t>
      </w:r>
      <w:r>
        <w:rPr>
          <w:rFonts w:ascii="Sakkal Majalla" w:hAnsi="Sakkal Majalla" w:cs="Sakkal Majalla" w:hint="cs"/>
          <w:b/>
          <w:bCs/>
          <w:sz w:val="28"/>
          <w:szCs w:val="28"/>
          <w:rtl/>
        </w:rPr>
        <w:t xml:space="preserve">: </w:t>
      </w:r>
      <w:r w:rsidRPr="001579FB">
        <w:rPr>
          <w:rFonts w:ascii="Sakkal Majalla" w:hAnsi="Sakkal Majalla" w:cs="Sakkal Majalla"/>
          <w:b/>
          <w:bCs/>
          <w:sz w:val="28"/>
          <w:szCs w:val="28"/>
          <w:rtl/>
        </w:rPr>
        <w:t xml:space="preserve">جداول الأسعار </w:t>
      </w:r>
    </w:p>
    <w:p w14:paraId="49089A0A" w14:textId="54FC9B61" w:rsidR="006D2FA4" w:rsidRDefault="006D2FA4" w:rsidP="00A31DEF">
      <w:pPr>
        <w:bidi/>
        <w:spacing w:line="276" w:lineRule="auto"/>
        <w:jc w:val="both"/>
        <w:rPr>
          <w:rFonts w:ascii="Sakkal Majalla" w:hAnsi="Sakkal Majalla" w:cs="Sakkal Majalla"/>
          <w:sz w:val="28"/>
          <w:szCs w:val="28"/>
          <w:rtl/>
        </w:rPr>
      </w:pPr>
      <w:r w:rsidRPr="001579FB">
        <w:rPr>
          <w:rFonts w:ascii="Sakkal Majalla" w:hAnsi="Sakkal Majalla" w:cs="Sakkal Majalla"/>
          <w:sz w:val="28"/>
          <w:szCs w:val="28"/>
          <w:rtl/>
        </w:rPr>
        <w:t xml:space="preserve">يتعين على المزود استعمال جداول الأسعار المقدمة من قبل الإدارة </w:t>
      </w:r>
      <w:r w:rsidRPr="001579FB">
        <w:rPr>
          <w:rFonts w:ascii="Sakkal Majalla" w:hAnsi="Sakkal Majalla" w:cs="Sakkal Majalla" w:hint="cs"/>
          <w:sz w:val="28"/>
          <w:szCs w:val="28"/>
          <w:rtl/>
        </w:rPr>
        <w:t>(طبقا</w:t>
      </w:r>
      <w:r w:rsidRPr="001579FB">
        <w:rPr>
          <w:rFonts w:ascii="Sakkal Majalla" w:hAnsi="Sakkal Majalla" w:cs="Sakkal Majalla"/>
          <w:sz w:val="28"/>
          <w:szCs w:val="28"/>
          <w:rtl/>
        </w:rPr>
        <w:t xml:space="preserve"> للنموذج المصاحب)، ويتعين تحرير الاسعار الفردية </w:t>
      </w:r>
      <w:proofErr w:type="spellStart"/>
      <w:r w:rsidRPr="001579FB">
        <w:rPr>
          <w:rFonts w:ascii="Sakkal Majalla" w:hAnsi="Sakkal Majalla" w:cs="Sakkal Majalla"/>
          <w:sz w:val="28"/>
          <w:szCs w:val="28"/>
          <w:rtl/>
        </w:rPr>
        <w:t>والجملية</w:t>
      </w:r>
      <w:proofErr w:type="spellEnd"/>
      <w:r w:rsidRPr="001579FB">
        <w:rPr>
          <w:rFonts w:ascii="Sakkal Majalla" w:hAnsi="Sakkal Majalla" w:cs="Sakkal Majalla"/>
          <w:sz w:val="28"/>
          <w:szCs w:val="28"/>
          <w:rtl/>
        </w:rPr>
        <w:t xml:space="preserve"> بدون </w:t>
      </w:r>
      <w:r w:rsidRPr="001579FB">
        <w:rPr>
          <w:rFonts w:ascii="Sakkal Majalla" w:hAnsi="Sakkal Majalla" w:cs="Sakkal Majalla" w:hint="cs"/>
          <w:sz w:val="28"/>
          <w:szCs w:val="28"/>
          <w:rtl/>
        </w:rPr>
        <w:t>اعتبار الأداءات</w:t>
      </w:r>
      <w:r w:rsidRPr="001579FB">
        <w:rPr>
          <w:rFonts w:ascii="Sakkal Majalla" w:hAnsi="Sakkal Majalla" w:cs="Sakkal Majalla"/>
          <w:sz w:val="28"/>
          <w:szCs w:val="28"/>
          <w:rtl/>
        </w:rPr>
        <w:t xml:space="preserve"> وباعتبار جميع الأداءات.  وتعتبر الأسعار المقدمة ثابتة وغير قابلة للتغيير طيلة فترة التنفيذ. </w:t>
      </w:r>
    </w:p>
    <w:p w14:paraId="6A0A586F" w14:textId="77777777" w:rsidR="00224661" w:rsidRPr="00666A6D" w:rsidRDefault="00224661" w:rsidP="00224661">
      <w:pPr>
        <w:bidi/>
        <w:spacing w:line="276" w:lineRule="auto"/>
        <w:jc w:val="both"/>
        <w:rPr>
          <w:rFonts w:ascii="Sakkal Majalla" w:hAnsi="Sakkal Majalla" w:cs="Sakkal Majalla"/>
          <w:sz w:val="4"/>
          <w:szCs w:val="4"/>
          <w:rtl/>
        </w:rPr>
      </w:pPr>
    </w:p>
    <w:p w14:paraId="29EF7C42" w14:textId="77777777" w:rsidR="006D2FA4" w:rsidRDefault="006D2FA4" w:rsidP="00383937">
      <w:pPr>
        <w:bidi/>
        <w:spacing w:line="276" w:lineRule="auto"/>
        <w:jc w:val="both"/>
        <w:rPr>
          <w:rFonts w:ascii="Sakkal Majalla" w:hAnsi="Sakkal Majalla" w:cs="Sakkal Majalla"/>
          <w:b/>
          <w:bCs/>
          <w:sz w:val="28"/>
          <w:szCs w:val="28"/>
          <w:rtl/>
        </w:rPr>
      </w:pPr>
      <w:r>
        <w:rPr>
          <w:rFonts w:ascii="Sakkal Majalla" w:hAnsi="Sakkal Majalla" w:cs="Sakkal Majalla" w:hint="cs"/>
          <w:b/>
          <w:bCs/>
          <w:sz w:val="28"/>
          <w:szCs w:val="28"/>
          <w:rtl/>
        </w:rPr>
        <w:lastRenderedPageBreak/>
        <w:t xml:space="preserve">الفصل </w:t>
      </w:r>
      <w:r w:rsidR="00383937">
        <w:rPr>
          <w:rFonts w:ascii="Sakkal Majalla" w:hAnsi="Sakkal Majalla" w:cs="Sakkal Majalla" w:hint="cs"/>
          <w:b/>
          <w:bCs/>
          <w:sz w:val="28"/>
          <w:szCs w:val="28"/>
          <w:rtl/>
        </w:rPr>
        <w:t>2</w:t>
      </w:r>
      <w:r w:rsidR="00F67961">
        <w:rPr>
          <w:rFonts w:ascii="Sakkal Majalla" w:hAnsi="Sakkal Majalla" w:cs="Sakkal Majalla"/>
          <w:b/>
          <w:bCs/>
          <w:sz w:val="28"/>
          <w:szCs w:val="28"/>
        </w:rPr>
        <w:t>1</w:t>
      </w:r>
      <w:r>
        <w:rPr>
          <w:rFonts w:ascii="Sakkal Majalla" w:hAnsi="Sakkal Majalla" w:cs="Sakkal Majalla" w:hint="cs"/>
          <w:b/>
          <w:bCs/>
          <w:sz w:val="28"/>
          <w:szCs w:val="28"/>
          <w:rtl/>
        </w:rPr>
        <w:t xml:space="preserve">: </w:t>
      </w:r>
      <w:r w:rsidRPr="001579FB">
        <w:rPr>
          <w:rFonts w:ascii="Sakkal Majalla" w:hAnsi="Sakkal Majalla" w:cs="Sakkal Majalla"/>
          <w:b/>
          <w:bCs/>
          <w:sz w:val="28"/>
          <w:szCs w:val="28"/>
          <w:rtl/>
        </w:rPr>
        <w:t xml:space="preserve">آجال الإنجاز </w:t>
      </w:r>
    </w:p>
    <w:p w14:paraId="637EB2F6" w14:textId="77777777" w:rsidR="006D2FA4" w:rsidRDefault="008E0C86" w:rsidP="006D2FA4">
      <w:pPr>
        <w:bidi/>
        <w:rPr>
          <w:rFonts w:ascii="Sakkal Majalla" w:hAnsi="Sakkal Majalla" w:cs="Sakkal Majalla"/>
          <w:sz w:val="28"/>
          <w:szCs w:val="28"/>
          <w:rtl/>
        </w:rPr>
      </w:pPr>
      <w:r>
        <w:rPr>
          <w:rFonts w:ascii="Sakkal Majalla" w:hAnsi="Sakkal Majalla" w:cs="Sakkal Majalla" w:hint="cs"/>
          <w:sz w:val="28"/>
          <w:szCs w:val="28"/>
          <w:rtl/>
        </w:rPr>
        <w:t xml:space="preserve">يلتزم المزود بالتدخل </w:t>
      </w:r>
      <w:proofErr w:type="spellStart"/>
      <w:r>
        <w:rPr>
          <w:rFonts w:ascii="Sakkal Majalla" w:hAnsi="Sakkal Majalla" w:cs="Sakkal Majalla" w:hint="cs"/>
          <w:sz w:val="28"/>
          <w:szCs w:val="28"/>
          <w:rtl/>
        </w:rPr>
        <w:t>لاصلاح</w:t>
      </w:r>
      <w:proofErr w:type="spellEnd"/>
      <w:r>
        <w:rPr>
          <w:rFonts w:ascii="Sakkal Majalla" w:hAnsi="Sakkal Majalla" w:cs="Sakkal Majalla" w:hint="cs"/>
          <w:sz w:val="28"/>
          <w:szCs w:val="28"/>
          <w:rtl/>
        </w:rPr>
        <w:t xml:space="preserve"> الاعطاب الطارئة </w:t>
      </w:r>
      <w:proofErr w:type="gramStart"/>
      <w:r>
        <w:rPr>
          <w:rFonts w:ascii="Sakkal Majalla" w:hAnsi="Sakkal Majalla" w:cs="Sakkal Majalla" w:hint="cs"/>
          <w:sz w:val="28"/>
          <w:szCs w:val="28"/>
          <w:rtl/>
        </w:rPr>
        <w:t>و ذلك</w:t>
      </w:r>
      <w:proofErr w:type="gramEnd"/>
      <w:r>
        <w:rPr>
          <w:rFonts w:ascii="Sakkal Majalla" w:hAnsi="Sakkal Majalla" w:cs="Sakkal Majalla" w:hint="cs"/>
          <w:sz w:val="28"/>
          <w:szCs w:val="28"/>
          <w:rtl/>
        </w:rPr>
        <w:t xml:space="preserve"> في الأيام و الساعات العادية للعمل كما تشمل عطل نهاية الأسبوع و أيام الأعياد و الاستجابة لطلبات التدخل الواردة من </w:t>
      </w:r>
      <w:proofErr w:type="spellStart"/>
      <w:r>
        <w:rPr>
          <w:rFonts w:ascii="Sakkal Majalla" w:hAnsi="Sakkal Majalla" w:cs="Sakkal Majalla" w:hint="cs"/>
          <w:sz w:val="28"/>
          <w:szCs w:val="28"/>
          <w:rtl/>
        </w:rPr>
        <w:t>المطالح</w:t>
      </w:r>
      <w:proofErr w:type="spellEnd"/>
      <w:r>
        <w:rPr>
          <w:rFonts w:ascii="Sakkal Majalla" w:hAnsi="Sakkal Majalla" w:cs="Sakkal Majalla" w:hint="cs"/>
          <w:sz w:val="28"/>
          <w:szCs w:val="28"/>
          <w:rtl/>
        </w:rPr>
        <w:t xml:space="preserve"> المعنية ببلدية سيدي حين و ذلك في ظرف 24 ساعة على أقصى تقدير.</w:t>
      </w:r>
    </w:p>
    <w:p w14:paraId="0EA4700C" w14:textId="77777777" w:rsidR="00224661" w:rsidRPr="00666A6D" w:rsidRDefault="00224661" w:rsidP="00224661">
      <w:pPr>
        <w:bidi/>
        <w:rPr>
          <w:rFonts w:ascii="Arabic Typesetting" w:hAnsi="Arabic Typesetting" w:cs="Arabic Typesetting"/>
          <w:sz w:val="6"/>
          <w:szCs w:val="6"/>
          <w:rtl/>
        </w:rPr>
      </w:pPr>
    </w:p>
    <w:p w14:paraId="556B2651" w14:textId="77777777" w:rsidR="006D2FA4" w:rsidRPr="001579FB" w:rsidRDefault="00F67961" w:rsidP="00383937">
      <w:pPr>
        <w:bidi/>
        <w:spacing w:line="276" w:lineRule="auto"/>
        <w:jc w:val="both"/>
        <w:rPr>
          <w:rFonts w:ascii="Sakkal Majalla" w:hAnsi="Sakkal Majalla" w:cs="Sakkal Majalla"/>
          <w:sz w:val="28"/>
          <w:szCs w:val="28"/>
          <w:rtl/>
        </w:rPr>
      </w:pPr>
      <w:r>
        <w:rPr>
          <w:rFonts w:ascii="Sakkal Majalla" w:hAnsi="Sakkal Majalla" w:cs="Sakkal Majalla" w:hint="cs"/>
          <w:b/>
          <w:bCs/>
          <w:sz w:val="28"/>
          <w:szCs w:val="28"/>
          <w:rtl/>
        </w:rPr>
        <w:t>الفصل</w:t>
      </w:r>
      <w:r w:rsidR="00383937">
        <w:rPr>
          <w:rFonts w:ascii="Sakkal Majalla" w:hAnsi="Sakkal Majalla" w:cs="Sakkal Majalla" w:hint="cs"/>
          <w:b/>
          <w:bCs/>
          <w:sz w:val="28"/>
          <w:szCs w:val="28"/>
          <w:rtl/>
        </w:rPr>
        <w:t xml:space="preserve"> </w:t>
      </w:r>
      <w:proofErr w:type="gramStart"/>
      <w:r w:rsidR="00383937">
        <w:rPr>
          <w:rFonts w:ascii="Sakkal Majalla" w:hAnsi="Sakkal Majalla" w:cs="Sakkal Majalla" w:hint="cs"/>
          <w:b/>
          <w:bCs/>
          <w:sz w:val="28"/>
          <w:szCs w:val="28"/>
          <w:rtl/>
        </w:rPr>
        <w:t>13</w:t>
      </w:r>
      <w:r>
        <w:rPr>
          <w:rFonts w:ascii="Sakkal Majalla" w:hAnsi="Sakkal Majalla" w:cs="Sakkal Majalla"/>
          <w:b/>
          <w:bCs/>
          <w:sz w:val="28"/>
          <w:szCs w:val="28"/>
        </w:rPr>
        <w:t xml:space="preserve"> </w:t>
      </w:r>
      <w:r>
        <w:rPr>
          <w:rFonts w:ascii="Calibri" w:hAnsi="Calibri" w:cs="Calibri"/>
          <w:b/>
          <w:bCs/>
          <w:sz w:val="28"/>
          <w:szCs w:val="28"/>
        </w:rPr>
        <w:t>:</w:t>
      </w:r>
      <w:r w:rsidR="006D2FA4" w:rsidRPr="001579FB">
        <w:rPr>
          <w:rFonts w:ascii="Sakkal Majalla" w:hAnsi="Sakkal Majalla" w:cs="Sakkal Majalla" w:hint="cs"/>
          <w:b/>
          <w:bCs/>
          <w:sz w:val="28"/>
          <w:szCs w:val="28"/>
          <w:rtl/>
        </w:rPr>
        <w:t>الخلاص</w:t>
      </w:r>
      <w:proofErr w:type="gramEnd"/>
      <w:r w:rsidR="006D2FA4" w:rsidRPr="001579FB">
        <w:rPr>
          <w:rFonts w:ascii="Sakkal Majalla" w:hAnsi="Sakkal Majalla" w:cs="Sakkal Majalla" w:hint="cs"/>
          <w:sz w:val="28"/>
          <w:szCs w:val="28"/>
          <w:rtl/>
        </w:rPr>
        <w:t>:</w:t>
      </w:r>
      <w:r w:rsidR="006D2FA4" w:rsidRPr="001579FB">
        <w:rPr>
          <w:rFonts w:ascii="Sakkal Majalla" w:hAnsi="Sakkal Majalla" w:cs="Sakkal Majalla"/>
          <w:sz w:val="28"/>
          <w:szCs w:val="28"/>
          <w:rtl/>
        </w:rPr>
        <w:t xml:space="preserve"> </w:t>
      </w:r>
    </w:p>
    <w:p w14:paraId="0AA9E6D8" w14:textId="77777777" w:rsidR="006D2FA4" w:rsidRDefault="006D2FA4" w:rsidP="0082256F">
      <w:pPr>
        <w:bidi/>
        <w:spacing w:line="276" w:lineRule="auto"/>
        <w:jc w:val="both"/>
        <w:rPr>
          <w:sz w:val="28"/>
          <w:szCs w:val="28"/>
          <w:rtl/>
        </w:rPr>
      </w:pPr>
      <w:r w:rsidRPr="001579FB">
        <w:rPr>
          <w:rFonts w:ascii="Sakkal Majalla" w:hAnsi="Sakkal Majalla" w:cs="Sakkal Majalla"/>
          <w:sz w:val="28"/>
          <w:szCs w:val="28"/>
          <w:rtl/>
        </w:rPr>
        <w:t xml:space="preserve">يتم خلاص العارض </w:t>
      </w:r>
      <w:r w:rsidRPr="001579FB">
        <w:rPr>
          <w:rFonts w:ascii="Sakkal Majalla" w:hAnsi="Sakkal Majalla" w:cs="Sakkal Majalla" w:hint="cs"/>
          <w:sz w:val="28"/>
          <w:szCs w:val="28"/>
          <w:rtl/>
        </w:rPr>
        <w:t>إثر</w:t>
      </w:r>
      <w:r w:rsidRPr="001579FB">
        <w:rPr>
          <w:rFonts w:ascii="Sakkal Majalla" w:hAnsi="Sakkal Majalla" w:cs="Sakkal Majalla"/>
          <w:sz w:val="28"/>
          <w:szCs w:val="28"/>
          <w:rtl/>
        </w:rPr>
        <w:t xml:space="preserve"> استظهاره بفاتورة في الغرض وبعد </w:t>
      </w:r>
      <w:r w:rsidR="008E0C86">
        <w:rPr>
          <w:rFonts w:ascii="Sakkal Majalla" w:hAnsi="Sakkal Majalla" w:cs="Sakkal Majalla" w:hint="cs"/>
          <w:sz w:val="28"/>
          <w:szCs w:val="28"/>
          <w:rtl/>
        </w:rPr>
        <w:t>اصدار بطاقة تدخل</w:t>
      </w:r>
      <w:r>
        <w:rPr>
          <w:rFonts w:ascii="Sakkal Majalla" w:hAnsi="Sakkal Majalla" w:cs="Sakkal Majalla" w:hint="cs"/>
          <w:sz w:val="28"/>
          <w:szCs w:val="28"/>
          <w:rtl/>
          <w:lang w:bidi="ar-TN"/>
        </w:rPr>
        <w:t xml:space="preserve"> ممضاة من قبل</w:t>
      </w:r>
      <w:r w:rsidR="0082256F">
        <w:rPr>
          <w:rFonts w:ascii="Sakkal Majalla" w:hAnsi="Sakkal Majalla" w:cs="Sakkal Majalla" w:hint="cs"/>
          <w:sz w:val="28"/>
          <w:szCs w:val="28"/>
          <w:rtl/>
          <w:lang w:bidi="ar-TN"/>
        </w:rPr>
        <w:t xml:space="preserve"> مسدي الخدمات </w:t>
      </w:r>
      <w:proofErr w:type="gramStart"/>
      <w:r w:rsidR="0082256F">
        <w:rPr>
          <w:rFonts w:ascii="Sakkal Majalla" w:hAnsi="Sakkal Majalla" w:cs="Sakkal Majalla" w:hint="cs"/>
          <w:sz w:val="28"/>
          <w:szCs w:val="28"/>
          <w:rtl/>
          <w:lang w:bidi="ar-TN"/>
        </w:rPr>
        <w:t>و ممثل</w:t>
      </w:r>
      <w:proofErr w:type="gramEnd"/>
      <w:r w:rsidR="0082256F">
        <w:rPr>
          <w:rFonts w:ascii="Sakkal Majalla" w:hAnsi="Sakkal Majalla" w:cs="Sakkal Majalla" w:hint="cs"/>
          <w:sz w:val="28"/>
          <w:szCs w:val="28"/>
          <w:rtl/>
          <w:lang w:bidi="ar-TN"/>
        </w:rPr>
        <w:t xml:space="preserve"> البلدية</w:t>
      </w:r>
      <w:r>
        <w:rPr>
          <w:rFonts w:ascii="Sakkal Majalla" w:hAnsi="Sakkal Majalla" w:cs="Sakkal Majalla" w:hint="cs"/>
          <w:sz w:val="28"/>
          <w:szCs w:val="28"/>
          <w:rtl/>
          <w:lang w:bidi="ar-TN"/>
        </w:rPr>
        <w:t xml:space="preserve"> ي</w:t>
      </w:r>
      <w:r w:rsidRPr="001579FB">
        <w:rPr>
          <w:rFonts w:ascii="Sakkal Majalla" w:hAnsi="Sakkal Majalla" w:cs="Sakkal Majalla"/>
          <w:sz w:val="28"/>
          <w:szCs w:val="28"/>
          <w:rtl/>
        </w:rPr>
        <w:t xml:space="preserve">. ويتم الخلاص في أجل أقصاه </w:t>
      </w:r>
      <w:r>
        <w:rPr>
          <w:rFonts w:ascii="Sakkal Majalla" w:hAnsi="Sakkal Majalla" w:cs="Sakkal Majalla" w:hint="cs"/>
          <w:sz w:val="28"/>
          <w:szCs w:val="28"/>
          <w:rtl/>
        </w:rPr>
        <w:t>30</w:t>
      </w:r>
      <w:r w:rsidRPr="001579FB">
        <w:rPr>
          <w:rFonts w:ascii="Sakkal Majalla" w:hAnsi="Sakkal Majalla" w:cs="Sakkal Majalla"/>
          <w:sz w:val="28"/>
          <w:szCs w:val="28"/>
          <w:rtl/>
        </w:rPr>
        <w:t xml:space="preserve"> يوما من تاريخ تقديم الفاتورة.</w:t>
      </w:r>
      <w:r w:rsidRPr="001579FB">
        <w:rPr>
          <w:rFonts w:hint="cs"/>
          <w:sz w:val="28"/>
          <w:szCs w:val="28"/>
          <w:rtl/>
        </w:rPr>
        <w:t xml:space="preserve"> </w:t>
      </w:r>
    </w:p>
    <w:p w14:paraId="330991C9" w14:textId="77777777" w:rsidR="00224661" w:rsidRPr="00666A6D" w:rsidRDefault="00224661" w:rsidP="00224661">
      <w:pPr>
        <w:bidi/>
        <w:spacing w:line="276" w:lineRule="auto"/>
        <w:jc w:val="both"/>
        <w:rPr>
          <w:sz w:val="8"/>
          <w:szCs w:val="8"/>
          <w:rtl/>
        </w:rPr>
      </w:pPr>
    </w:p>
    <w:p w14:paraId="112A9108" w14:textId="77777777" w:rsidR="006D2FA4" w:rsidRDefault="00F67961" w:rsidP="00383937">
      <w:pPr>
        <w:bidi/>
        <w:spacing w:line="276" w:lineRule="auto"/>
        <w:jc w:val="both"/>
        <w:rPr>
          <w:sz w:val="28"/>
          <w:szCs w:val="28"/>
          <w:rtl/>
        </w:rPr>
      </w:pPr>
      <w:r>
        <w:rPr>
          <w:rFonts w:ascii="Sakkal Majalla" w:hAnsi="Sakkal Majalla" w:cs="Sakkal Majalla" w:hint="cs"/>
          <w:b/>
          <w:bCs/>
          <w:sz w:val="28"/>
          <w:szCs w:val="28"/>
          <w:rtl/>
        </w:rPr>
        <w:t>الفصل</w:t>
      </w:r>
      <w:proofErr w:type="gramStart"/>
      <w:r w:rsidR="00383937">
        <w:rPr>
          <w:rFonts w:ascii="Sakkal Majalla" w:hAnsi="Sakkal Majalla" w:cs="Sakkal Majalla" w:hint="cs"/>
          <w:b/>
          <w:bCs/>
          <w:sz w:val="28"/>
          <w:szCs w:val="28"/>
          <w:rtl/>
        </w:rPr>
        <w:t>14</w:t>
      </w:r>
      <w:r w:rsidR="006D2FA4" w:rsidRPr="0049480C">
        <w:rPr>
          <w:rFonts w:ascii="Sakkal Majalla" w:hAnsi="Sakkal Majalla" w:cs="Sakkal Majalla" w:hint="cs"/>
          <w:b/>
          <w:bCs/>
          <w:sz w:val="28"/>
          <w:szCs w:val="28"/>
          <w:rtl/>
        </w:rPr>
        <w:t xml:space="preserve"> </w:t>
      </w:r>
      <w:r w:rsidR="006D2FA4" w:rsidRPr="0049480C">
        <w:rPr>
          <w:rFonts w:ascii="Sakkal Majalla" w:hAnsi="Sakkal Majalla" w:cs="Sakkal Majalla"/>
          <w:b/>
          <w:bCs/>
          <w:sz w:val="28"/>
          <w:szCs w:val="28"/>
          <w:rtl/>
        </w:rPr>
        <w:t>:</w:t>
      </w:r>
      <w:proofErr w:type="gramEnd"/>
      <w:r w:rsidR="006D2FA4" w:rsidRPr="0049480C">
        <w:rPr>
          <w:rFonts w:ascii="Sakkal Majalla" w:hAnsi="Sakkal Majalla" w:cs="Sakkal Majalla" w:hint="cs"/>
          <w:b/>
          <w:bCs/>
          <w:sz w:val="28"/>
          <w:szCs w:val="28"/>
          <w:rtl/>
        </w:rPr>
        <w:t xml:space="preserve"> تسجيل </w:t>
      </w:r>
      <w:proofErr w:type="spellStart"/>
      <w:r w:rsidR="006D2FA4" w:rsidRPr="0049480C">
        <w:rPr>
          <w:rFonts w:ascii="Sakkal Majalla" w:hAnsi="Sakkal Majalla" w:cs="Sakkal Majalla" w:hint="cs"/>
          <w:b/>
          <w:bCs/>
          <w:sz w:val="28"/>
          <w:szCs w:val="28"/>
          <w:rtl/>
        </w:rPr>
        <w:t>الإتفاقية</w:t>
      </w:r>
      <w:proofErr w:type="spellEnd"/>
      <w:r w:rsidR="006D2FA4">
        <w:rPr>
          <w:sz w:val="28"/>
          <w:szCs w:val="28"/>
          <w:rtl/>
        </w:rPr>
        <w:t>:</w:t>
      </w:r>
    </w:p>
    <w:p w14:paraId="290A9E8C" w14:textId="77777777" w:rsidR="006D2FA4" w:rsidRPr="0049480C" w:rsidRDefault="006D2FA4" w:rsidP="006D2FA4">
      <w:pPr>
        <w:bidi/>
        <w:spacing w:line="276" w:lineRule="auto"/>
        <w:jc w:val="both"/>
        <w:rPr>
          <w:rFonts w:ascii="Sakkal Majalla" w:hAnsi="Sakkal Majalla" w:cs="Sakkal Majalla"/>
          <w:sz w:val="28"/>
          <w:szCs w:val="28"/>
          <w:rtl/>
        </w:rPr>
      </w:pPr>
      <w:r w:rsidRPr="0049480C">
        <w:rPr>
          <w:rFonts w:ascii="Sakkal Majalla" w:hAnsi="Sakkal Majalla" w:cs="Sakkal Majalla" w:hint="cs"/>
          <w:sz w:val="28"/>
          <w:szCs w:val="28"/>
          <w:rtl/>
        </w:rPr>
        <w:t>تح</w:t>
      </w:r>
      <w:r>
        <w:rPr>
          <w:rFonts w:ascii="Sakkal Majalla" w:hAnsi="Sakkal Majalla" w:cs="Sakkal Majalla" w:hint="cs"/>
          <w:sz w:val="28"/>
          <w:szCs w:val="28"/>
          <w:rtl/>
        </w:rPr>
        <w:t>ص</w:t>
      </w:r>
      <w:r w:rsidRPr="0049480C">
        <w:rPr>
          <w:rFonts w:ascii="Sakkal Majalla" w:hAnsi="Sakkal Majalla" w:cs="Sakkal Majalla" w:hint="cs"/>
          <w:sz w:val="28"/>
          <w:szCs w:val="28"/>
          <w:rtl/>
        </w:rPr>
        <w:t>ل مصاريف</w:t>
      </w:r>
      <w:r>
        <w:rPr>
          <w:rFonts w:ascii="Sakkal Majalla" w:hAnsi="Sakkal Majalla" w:cs="Sakkal Majalla" w:hint="cs"/>
          <w:sz w:val="28"/>
          <w:szCs w:val="28"/>
          <w:rtl/>
        </w:rPr>
        <w:t xml:space="preserve"> تسجيل</w:t>
      </w:r>
      <w:r w:rsidRPr="0049480C">
        <w:rPr>
          <w:rFonts w:ascii="Sakkal Majalla" w:hAnsi="Sakkal Majalla" w:cs="Sakkal Majalla" w:hint="cs"/>
          <w:sz w:val="28"/>
          <w:szCs w:val="28"/>
          <w:rtl/>
        </w:rPr>
        <w:t xml:space="preserve"> هذه </w:t>
      </w:r>
      <w:proofErr w:type="spellStart"/>
      <w:r w:rsidRPr="0049480C">
        <w:rPr>
          <w:rFonts w:ascii="Sakkal Majalla" w:hAnsi="Sakkal Majalla" w:cs="Sakkal Majalla" w:hint="cs"/>
          <w:sz w:val="28"/>
          <w:szCs w:val="28"/>
          <w:rtl/>
        </w:rPr>
        <w:t>الإتفاقية</w:t>
      </w:r>
      <w:proofErr w:type="spellEnd"/>
      <w:r w:rsidRPr="0049480C">
        <w:rPr>
          <w:rFonts w:ascii="Sakkal Majalla" w:hAnsi="Sakkal Majalla" w:cs="Sakkal Majalla" w:hint="cs"/>
          <w:sz w:val="28"/>
          <w:szCs w:val="28"/>
          <w:rtl/>
        </w:rPr>
        <w:t xml:space="preserve"> على حساب المزود.</w:t>
      </w:r>
    </w:p>
    <w:p w14:paraId="17713502" w14:textId="77777777" w:rsidR="006D2FA4" w:rsidRPr="001579FB" w:rsidRDefault="006D2FA4" w:rsidP="006D2FA4">
      <w:pPr>
        <w:bidi/>
        <w:spacing w:line="276" w:lineRule="auto"/>
        <w:jc w:val="center"/>
        <w:rPr>
          <w:sz w:val="28"/>
          <w:szCs w:val="28"/>
          <w:rtl/>
        </w:rPr>
      </w:pPr>
    </w:p>
    <w:tbl>
      <w:tblPr>
        <w:bidiVisual/>
        <w:tblW w:w="4351" w:type="pc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2"/>
        <w:gridCol w:w="5120"/>
      </w:tblGrid>
      <w:tr w:rsidR="006D2FA4" w:rsidRPr="00744CB7" w14:paraId="0C2069C4" w14:textId="77777777" w:rsidTr="006D2FA4">
        <w:trPr>
          <w:trHeight w:val="372"/>
        </w:trPr>
        <w:tc>
          <w:tcPr>
            <w:tcW w:w="2230" w:type="pct"/>
            <w:shd w:val="clear" w:color="auto" w:fill="auto"/>
          </w:tcPr>
          <w:p w14:paraId="6D0B4087" w14:textId="77777777" w:rsidR="006D2FA4" w:rsidRPr="00292E49" w:rsidRDefault="006D2FA4" w:rsidP="006D2FA4">
            <w:pPr>
              <w:ind w:left="-1"/>
              <w:jc w:val="center"/>
              <w:rPr>
                <w:rFonts w:ascii="Sakkal Majalla" w:hAnsi="Sakkal Majalla" w:cs="Sakkal Majalla"/>
                <w:b/>
                <w:bCs/>
                <w:sz w:val="28"/>
                <w:szCs w:val="28"/>
                <w:rtl/>
              </w:rPr>
            </w:pPr>
            <w:r w:rsidRPr="00292E49">
              <w:rPr>
                <w:rFonts w:ascii="Sakkal Majalla" w:hAnsi="Sakkal Majalla" w:cs="Sakkal Majalla"/>
                <w:b/>
                <w:bCs/>
                <w:sz w:val="28"/>
                <w:szCs w:val="28"/>
                <w:rtl/>
              </w:rPr>
              <w:t>اطلعت</w:t>
            </w:r>
            <w:r w:rsidRPr="00292E49">
              <w:rPr>
                <w:rFonts w:ascii="Sakkal Majalla" w:hAnsi="Sakkal Majalla" w:cs="Sakkal Majalla"/>
                <w:b/>
                <w:bCs/>
                <w:sz w:val="28"/>
                <w:szCs w:val="28"/>
              </w:rPr>
              <w:t xml:space="preserve"> </w:t>
            </w:r>
            <w:r w:rsidRPr="00292E49">
              <w:rPr>
                <w:rFonts w:ascii="Sakkal Majalla" w:hAnsi="Sakkal Majalla" w:cs="Sakkal Majalla"/>
                <w:b/>
                <w:bCs/>
                <w:sz w:val="28"/>
                <w:szCs w:val="28"/>
                <w:rtl/>
              </w:rPr>
              <w:t>عليه</w:t>
            </w:r>
            <w:r w:rsidRPr="00292E49">
              <w:rPr>
                <w:rFonts w:ascii="Sakkal Majalla" w:hAnsi="Sakkal Majalla" w:cs="Sakkal Majalla"/>
                <w:b/>
                <w:bCs/>
                <w:sz w:val="28"/>
                <w:szCs w:val="28"/>
              </w:rPr>
              <w:t xml:space="preserve"> </w:t>
            </w:r>
            <w:r w:rsidRPr="00292E49">
              <w:rPr>
                <w:rFonts w:ascii="Sakkal Majalla" w:hAnsi="Sakkal Majalla" w:cs="Sakkal Majalla"/>
                <w:b/>
                <w:bCs/>
                <w:sz w:val="28"/>
                <w:szCs w:val="28"/>
                <w:rtl/>
              </w:rPr>
              <w:t>وافقت</w:t>
            </w:r>
          </w:p>
        </w:tc>
        <w:tc>
          <w:tcPr>
            <w:tcW w:w="2770" w:type="pct"/>
            <w:shd w:val="clear" w:color="auto" w:fill="auto"/>
          </w:tcPr>
          <w:p w14:paraId="63B75AB9" w14:textId="77777777" w:rsidR="006D2FA4" w:rsidRPr="00292E49" w:rsidRDefault="006D2FA4" w:rsidP="006D2FA4">
            <w:pPr>
              <w:jc w:val="center"/>
              <w:rPr>
                <w:rFonts w:ascii="Sakkal Majalla" w:hAnsi="Sakkal Majalla" w:cs="Sakkal Majalla"/>
                <w:b/>
                <w:bCs/>
                <w:sz w:val="28"/>
                <w:szCs w:val="28"/>
                <w:rtl/>
              </w:rPr>
            </w:pPr>
            <w:r w:rsidRPr="00292E49">
              <w:rPr>
                <w:rFonts w:ascii="Sakkal Majalla" w:hAnsi="Sakkal Majalla" w:cs="Sakkal Majalla"/>
                <w:b/>
                <w:bCs/>
                <w:sz w:val="28"/>
                <w:szCs w:val="28"/>
                <w:rtl/>
              </w:rPr>
              <w:t>اطلعت</w:t>
            </w:r>
            <w:r w:rsidRPr="00292E49">
              <w:rPr>
                <w:rFonts w:ascii="Sakkal Majalla" w:hAnsi="Sakkal Majalla" w:cs="Sakkal Majalla"/>
                <w:b/>
                <w:bCs/>
                <w:sz w:val="28"/>
                <w:szCs w:val="28"/>
              </w:rPr>
              <w:t xml:space="preserve"> </w:t>
            </w:r>
            <w:r w:rsidRPr="00292E49">
              <w:rPr>
                <w:rFonts w:ascii="Sakkal Majalla" w:hAnsi="Sakkal Majalla" w:cs="Sakkal Majalla"/>
                <w:b/>
                <w:bCs/>
                <w:sz w:val="28"/>
                <w:szCs w:val="28"/>
                <w:rtl/>
              </w:rPr>
              <w:t>عليه</w:t>
            </w:r>
            <w:r w:rsidRPr="00292E49">
              <w:rPr>
                <w:rFonts w:ascii="Sakkal Majalla" w:hAnsi="Sakkal Majalla" w:cs="Sakkal Majalla"/>
                <w:b/>
                <w:bCs/>
                <w:sz w:val="28"/>
                <w:szCs w:val="28"/>
              </w:rPr>
              <w:t xml:space="preserve"> </w:t>
            </w:r>
            <w:r w:rsidRPr="00292E49">
              <w:rPr>
                <w:rFonts w:ascii="Sakkal Majalla" w:hAnsi="Sakkal Majalla" w:cs="Sakkal Majalla"/>
                <w:b/>
                <w:bCs/>
                <w:sz w:val="28"/>
                <w:szCs w:val="28"/>
                <w:rtl/>
              </w:rPr>
              <w:t>وافقت</w:t>
            </w:r>
          </w:p>
        </w:tc>
      </w:tr>
      <w:tr w:rsidR="006D2FA4" w:rsidRPr="00744CB7" w14:paraId="50F975FA" w14:textId="77777777" w:rsidTr="006D2FA4">
        <w:trPr>
          <w:trHeight w:val="2046"/>
        </w:trPr>
        <w:tc>
          <w:tcPr>
            <w:tcW w:w="2230" w:type="pct"/>
            <w:shd w:val="clear" w:color="auto" w:fill="auto"/>
          </w:tcPr>
          <w:p w14:paraId="52862FA9" w14:textId="77777777" w:rsidR="006D2FA4" w:rsidRDefault="006D2FA4" w:rsidP="006D2FA4">
            <w:pPr>
              <w:ind w:left="-1"/>
              <w:jc w:val="center"/>
              <w:rPr>
                <w:rFonts w:ascii="Sakkal Majalla" w:hAnsi="Sakkal Majalla" w:cs="Sakkal Majalla"/>
                <w:b/>
                <w:bCs/>
                <w:sz w:val="28"/>
                <w:szCs w:val="28"/>
                <w:rtl/>
              </w:rPr>
            </w:pPr>
            <w:r>
              <w:rPr>
                <w:rFonts w:ascii="Sakkal Majalla" w:hAnsi="Sakkal Majalla" w:cs="Sakkal Majalla" w:hint="cs"/>
                <w:b/>
                <w:bCs/>
                <w:sz w:val="28"/>
                <w:szCs w:val="28"/>
                <w:rtl/>
              </w:rPr>
              <w:t>العارض</w:t>
            </w:r>
          </w:p>
          <w:p w14:paraId="00DF4DBA" w14:textId="77777777" w:rsidR="006D2FA4" w:rsidRPr="00292E49" w:rsidRDefault="006D2FA4" w:rsidP="006D2FA4">
            <w:pPr>
              <w:ind w:left="-1"/>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p>
          <w:p w14:paraId="11B57831" w14:textId="77777777" w:rsidR="006D2FA4" w:rsidRPr="00292E49" w:rsidRDefault="006D2FA4" w:rsidP="006D2FA4">
            <w:pPr>
              <w:jc w:val="center"/>
              <w:rPr>
                <w:rFonts w:ascii="Sakkal Majalla" w:hAnsi="Sakkal Majalla" w:cs="Sakkal Majalla"/>
                <w:b/>
                <w:bCs/>
                <w:sz w:val="28"/>
                <w:szCs w:val="28"/>
                <w:rtl/>
              </w:rPr>
            </w:pPr>
            <w:r w:rsidRPr="00292E49">
              <w:rPr>
                <w:rFonts w:ascii="Sakkal Majalla" w:hAnsi="Sakkal Majalla" w:cs="Sakkal Majalla"/>
                <w:b/>
                <w:bCs/>
                <w:sz w:val="28"/>
                <w:szCs w:val="28"/>
              </w:rPr>
              <w:t>..............</w:t>
            </w:r>
            <w:r w:rsidRPr="00292E49">
              <w:rPr>
                <w:rFonts w:ascii="Sakkal Majalla" w:hAnsi="Sakkal Majalla" w:cs="Sakkal Majalla"/>
                <w:b/>
                <w:bCs/>
                <w:sz w:val="28"/>
                <w:szCs w:val="28"/>
                <w:rtl/>
              </w:rPr>
              <w:t>في</w:t>
            </w:r>
            <w:r w:rsidRPr="00292E49">
              <w:rPr>
                <w:rFonts w:ascii="Sakkal Majalla" w:hAnsi="Sakkal Majalla" w:cs="Sakkal Majalla"/>
                <w:sz w:val="28"/>
                <w:szCs w:val="28"/>
              </w:rPr>
              <w:t>……………………………</w:t>
            </w:r>
          </w:p>
        </w:tc>
        <w:tc>
          <w:tcPr>
            <w:tcW w:w="2770" w:type="pct"/>
            <w:shd w:val="clear" w:color="auto" w:fill="auto"/>
          </w:tcPr>
          <w:p w14:paraId="79D0BC4D" w14:textId="77777777" w:rsidR="006D2FA4" w:rsidRDefault="006D2FA4" w:rsidP="006D2FA4">
            <w:pPr>
              <w:ind w:left="183"/>
              <w:jc w:val="center"/>
              <w:rPr>
                <w:rFonts w:ascii="Sakkal Majalla" w:hAnsi="Sakkal Majalla" w:cs="Sakkal Majalla"/>
                <w:b/>
                <w:bCs/>
                <w:sz w:val="28"/>
                <w:szCs w:val="28"/>
                <w:rtl/>
              </w:rPr>
            </w:pPr>
            <w:r>
              <w:rPr>
                <w:rFonts w:ascii="Sakkal Majalla" w:hAnsi="Sakkal Majalla" w:cs="Sakkal Majalla" w:hint="cs"/>
                <w:b/>
                <w:bCs/>
                <w:sz w:val="28"/>
                <w:szCs w:val="28"/>
                <w:rtl/>
              </w:rPr>
              <w:t>بلدية سيدي حسين</w:t>
            </w:r>
          </w:p>
          <w:p w14:paraId="57D4CCC5" w14:textId="77777777" w:rsidR="006D2FA4" w:rsidRPr="00292E49" w:rsidRDefault="006D2FA4" w:rsidP="006D2FA4">
            <w:pPr>
              <w:ind w:left="183"/>
              <w:jc w:val="center"/>
              <w:rPr>
                <w:rFonts w:ascii="Sakkal Majalla" w:hAnsi="Sakkal Majalla" w:cs="Sakkal Majalla"/>
                <w:b/>
                <w:bCs/>
                <w:sz w:val="28"/>
                <w:szCs w:val="28"/>
              </w:rPr>
            </w:pPr>
          </w:p>
          <w:p w14:paraId="19C08E4A" w14:textId="77777777" w:rsidR="006D2FA4" w:rsidRPr="00292E49" w:rsidRDefault="006D2FA4" w:rsidP="006D2FA4">
            <w:pPr>
              <w:ind w:left="968"/>
              <w:jc w:val="center"/>
              <w:rPr>
                <w:rFonts w:ascii="Sakkal Majalla" w:hAnsi="Sakkal Majalla" w:cs="Sakkal Majalla"/>
                <w:sz w:val="28"/>
                <w:szCs w:val="28"/>
              </w:rPr>
            </w:pPr>
            <w:r w:rsidRPr="00292E49">
              <w:rPr>
                <w:rFonts w:ascii="Sakkal Majalla" w:hAnsi="Sakkal Majalla" w:cs="Sakkal Majalla"/>
                <w:b/>
                <w:bCs/>
                <w:sz w:val="28"/>
                <w:szCs w:val="28"/>
              </w:rPr>
              <w:t>.............</w:t>
            </w:r>
            <w:r w:rsidRPr="00292E49">
              <w:rPr>
                <w:rFonts w:ascii="Sakkal Majalla" w:hAnsi="Sakkal Majalla" w:cs="Sakkal Majalla"/>
                <w:b/>
                <w:bCs/>
                <w:sz w:val="28"/>
                <w:szCs w:val="28"/>
                <w:rtl/>
              </w:rPr>
              <w:t>في</w:t>
            </w:r>
            <w:r w:rsidRPr="00292E49">
              <w:rPr>
                <w:rFonts w:ascii="Sakkal Majalla" w:hAnsi="Sakkal Majalla" w:cs="Sakkal Majalla"/>
                <w:sz w:val="28"/>
                <w:szCs w:val="28"/>
              </w:rPr>
              <w:t>………………………</w:t>
            </w:r>
            <w:r>
              <w:rPr>
                <w:rFonts w:ascii="Sakkal Majalla" w:hAnsi="Sakkal Majalla" w:cs="Sakkal Majalla" w:hint="cs"/>
                <w:sz w:val="28"/>
                <w:szCs w:val="28"/>
                <w:rtl/>
              </w:rPr>
              <w:t xml:space="preserve">               </w:t>
            </w:r>
          </w:p>
          <w:p w14:paraId="0B1F75DE" w14:textId="77777777" w:rsidR="006D2FA4" w:rsidRPr="00292E49" w:rsidRDefault="006D2FA4" w:rsidP="006D2FA4">
            <w:pPr>
              <w:jc w:val="center"/>
              <w:rPr>
                <w:rFonts w:ascii="Sakkal Majalla" w:hAnsi="Sakkal Majalla" w:cs="Sakkal Majalla"/>
                <w:b/>
                <w:bCs/>
                <w:sz w:val="28"/>
                <w:szCs w:val="28"/>
                <w:rtl/>
              </w:rPr>
            </w:pPr>
          </w:p>
        </w:tc>
      </w:tr>
    </w:tbl>
    <w:p w14:paraId="0D2FD7BB" w14:textId="77777777" w:rsidR="006D2FA4" w:rsidRDefault="006D2FA4" w:rsidP="006D2FA4">
      <w:pPr>
        <w:jc w:val="both"/>
        <w:rPr>
          <w:rFonts w:ascii="Sakkal Majalla" w:hAnsi="Sakkal Majalla" w:cs="Sakkal Majalla"/>
          <w:sz w:val="28"/>
          <w:szCs w:val="28"/>
          <w:rtl/>
        </w:rPr>
      </w:pPr>
    </w:p>
    <w:bookmarkEnd w:id="0"/>
    <w:bookmarkEnd w:id="1"/>
    <w:p w14:paraId="7F73E796" w14:textId="77777777" w:rsidR="00CF2E8A" w:rsidRDefault="00CF2E8A" w:rsidP="00CF2E8A">
      <w:pPr>
        <w:bidi/>
        <w:rPr>
          <w:rFonts w:ascii="Arabic Typesetting" w:hAnsi="Arabic Typesetting" w:cs="Arabic Typesetting"/>
          <w:sz w:val="36"/>
          <w:szCs w:val="36"/>
          <w:lang w:bidi="ar-TN"/>
        </w:rPr>
      </w:pPr>
    </w:p>
    <w:p w14:paraId="1C8870B6" w14:textId="77777777" w:rsidR="00CF2E8A" w:rsidRDefault="00CF2E8A" w:rsidP="00CF2E8A">
      <w:pPr>
        <w:bidi/>
        <w:rPr>
          <w:rFonts w:ascii="Arabic Typesetting" w:hAnsi="Arabic Typesetting" w:cs="Arabic Typesetting"/>
          <w:sz w:val="36"/>
          <w:szCs w:val="36"/>
          <w:lang w:bidi="ar-TN"/>
        </w:rPr>
      </w:pPr>
    </w:p>
    <w:p w14:paraId="3958BC7A" w14:textId="77777777" w:rsidR="00CF2E8A" w:rsidRDefault="00CF2E8A" w:rsidP="00CF2E8A">
      <w:pPr>
        <w:bidi/>
        <w:rPr>
          <w:rFonts w:ascii="Arabic Typesetting" w:hAnsi="Arabic Typesetting" w:cs="Arabic Typesetting"/>
          <w:sz w:val="36"/>
          <w:szCs w:val="36"/>
          <w:lang w:bidi="ar-TN"/>
        </w:rPr>
      </w:pPr>
    </w:p>
    <w:p w14:paraId="1C435D4E" w14:textId="77777777" w:rsidR="00CF2E8A" w:rsidRDefault="00CF2E8A" w:rsidP="00CF2E8A">
      <w:pPr>
        <w:bidi/>
        <w:rPr>
          <w:rFonts w:ascii="Arabic Typesetting" w:hAnsi="Arabic Typesetting" w:cs="Arabic Typesetting"/>
          <w:sz w:val="36"/>
          <w:szCs w:val="36"/>
          <w:lang w:bidi="ar-TN"/>
        </w:rPr>
      </w:pPr>
    </w:p>
    <w:p w14:paraId="5F5F29AA" w14:textId="77777777" w:rsidR="00CF2E8A" w:rsidRDefault="00CF2E8A" w:rsidP="00CF2E8A">
      <w:pPr>
        <w:bidi/>
        <w:rPr>
          <w:rFonts w:ascii="Arabic Typesetting" w:hAnsi="Arabic Typesetting" w:cs="Arabic Typesetting"/>
          <w:sz w:val="36"/>
          <w:szCs w:val="36"/>
          <w:lang w:bidi="ar-TN"/>
        </w:rPr>
      </w:pPr>
    </w:p>
    <w:p w14:paraId="60CE3EAA" w14:textId="77777777" w:rsidR="00CF2E8A" w:rsidRDefault="00CF2E8A" w:rsidP="00CF2E8A">
      <w:pPr>
        <w:bidi/>
        <w:rPr>
          <w:rFonts w:ascii="Arabic Typesetting" w:hAnsi="Arabic Typesetting" w:cs="Arabic Typesetting"/>
          <w:sz w:val="36"/>
          <w:szCs w:val="36"/>
          <w:lang w:bidi="ar-TN"/>
        </w:rPr>
      </w:pPr>
    </w:p>
    <w:p w14:paraId="6346ECC7" w14:textId="77777777" w:rsidR="00CF2E8A" w:rsidRDefault="00CF2E8A" w:rsidP="00CF2E8A">
      <w:pPr>
        <w:bidi/>
        <w:rPr>
          <w:rFonts w:ascii="Arabic Typesetting" w:hAnsi="Arabic Typesetting" w:cs="Arabic Typesetting"/>
          <w:sz w:val="36"/>
          <w:szCs w:val="36"/>
          <w:lang w:bidi="ar-TN"/>
        </w:rPr>
      </w:pPr>
    </w:p>
    <w:p w14:paraId="32F67326" w14:textId="77777777" w:rsidR="00726A65" w:rsidRDefault="00726A65" w:rsidP="00726A65">
      <w:pPr>
        <w:bidi/>
        <w:rPr>
          <w:rFonts w:ascii="Arabic Typesetting" w:hAnsi="Arabic Typesetting" w:cs="Arabic Typesetting"/>
          <w:sz w:val="36"/>
          <w:szCs w:val="36"/>
          <w:rtl/>
          <w:lang w:bidi="ar-TN"/>
        </w:rPr>
      </w:pPr>
    </w:p>
    <w:p w14:paraId="33AC3F03" w14:textId="77777777" w:rsidR="00726A65" w:rsidRDefault="00726A65" w:rsidP="00726A65">
      <w:pPr>
        <w:bidi/>
        <w:rPr>
          <w:rFonts w:ascii="Arabic Typesetting" w:hAnsi="Arabic Typesetting" w:cs="Arabic Typesetting"/>
          <w:sz w:val="36"/>
          <w:szCs w:val="36"/>
          <w:rtl/>
          <w:lang w:bidi="ar-TN"/>
        </w:rPr>
      </w:pPr>
    </w:p>
    <w:p w14:paraId="71FA377E" w14:textId="77777777" w:rsidR="00726A65" w:rsidRDefault="00726A65" w:rsidP="00726A65">
      <w:pPr>
        <w:bidi/>
        <w:rPr>
          <w:rFonts w:ascii="Arabic Typesetting" w:hAnsi="Arabic Typesetting" w:cs="Arabic Typesetting"/>
          <w:sz w:val="36"/>
          <w:szCs w:val="36"/>
          <w:rtl/>
          <w:lang w:bidi="ar-TN"/>
        </w:rPr>
      </w:pPr>
    </w:p>
    <w:p w14:paraId="272FE213" w14:textId="77777777" w:rsidR="007830A6" w:rsidRDefault="007830A6" w:rsidP="007830A6">
      <w:pPr>
        <w:bidi/>
        <w:rPr>
          <w:rFonts w:ascii="Arabic Typesetting" w:hAnsi="Arabic Typesetting" w:cs="Arabic Typesetting"/>
          <w:sz w:val="36"/>
          <w:szCs w:val="36"/>
          <w:lang w:bidi="ar-TN"/>
        </w:rPr>
      </w:pPr>
    </w:p>
    <w:p w14:paraId="7300ABC5" w14:textId="77777777" w:rsidR="00CF2E8A" w:rsidRDefault="00CF2E8A" w:rsidP="00CF2E8A">
      <w:pPr>
        <w:bidi/>
        <w:rPr>
          <w:rFonts w:ascii="Arabic Typesetting" w:hAnsi="Arabic Typesetting" w:cs="Arabic Typesetting"/>
          <w:sz w:val="36"/>
          <w:szCs w:val="36"/>
          <w:lang w:bidi="ar-TN"/>
        </w:rPr>
      </w:pPr>
    </w:p>
    <w:p w14:paraId="7BCA9F98" w14:textId="77777777" w:rsidR="00CF2E8A" w:rsidRDefault="00CF2E8A" w:rsidP="00CF2E8A">
      <w:pPr>
        <w:bidi/>
        <w:rPr>
          <w:rFonts w:ascii="Arabic Typesetting" w:hAnsi="Arabic Typesetting" w:cs="Arabic Typesetting"/>
          <w:sz w:val="36"/>
          <w:szCs w:val="36"/>
          <w:lang w:bidi="ar-TN"/>
        </w:rPr>
      </w:pPr>
    </w:p>
    <w:p w14:paraId="27599450" w14:textId="77777777" w:rsidR="00CF2E8A" w:rsidRDefault="00CF2E8A" w:rsidP="00CF2E8A">
      <w:pPr>
        <w:bidi/>
        <w:rPr>
          <w:rFonts w:ascii="Arabic Typesetting" w:hAnsi="Arabic Typesetting" w:cs="Arabic Typesetting"/>
          <w:sz w:val="36"/>
          <w:szCs w:val="36"/>
          <w:lang w:bidi="ar-TN"/>
        </w:rPr>
      </w:pPr>
    </w:p>
    <w:p w14:paraId="329B91E9" w14:textId="77777777" w:rsidR="00CF2E8A" w:rsidRDefault="00CF2E8A" w:rsidP="00CF2E8A">
      <w:pPr>
        <w:bidi/>
        <w:rPr>
          <w:rFonts w:ascii="Arabic Typesetting" w:hAnsi="Arabic Typesetting" w:cs="Arabic Typesetting"/>
          <w:sz w:val="36"/>
          <w:szCs w:val="36"/>
          <w:lang w:bidi="ar-TN"/>
        </w:rPr>
      </w:pPr>
    </w:p>
    <w:p w14:paraId="1539711D" w14:textId="77777777" w:rsidR="00D00B42" w:rsidRDefault="00D00B42" w:rsidP="00D00B42">
      <w:pPr>
        <w:bidi/>
        <w:rPr>
          <w:rFonts w:ascii="Arabic Typesetting" w:hAnsi="Arabic Typesetting" w:cs="Arabic Typesetting"/>
          <w:sz w:val="36"/>
          <w:szCs w:val="36"/>
          <w:lang w:bidi="ar-TN"/>
        </w:rPr>
      </w:pPr>
    </w:p>
    <w:p w14:paraId="57B5145D" w14:textId="77777777" w:rsidR="00D00B42" w:rsidRDefault="00D00B42" w:rsidP="00D00B42">
      <w:pPr>
        <w:bidi/>
        <w:rPr>
          <w:rFonts w:ascii="Arabic Typesetting" w:hAnsi="Arabic Typesetting" w:cs="Arabic Typesetting"/>
          <w:sz w:val="36"/>
          <w:szCs w:val="36"/>
          <w:lang w:bidi="ar-TN"/>
        </w:rPr>
      </w:pPr>
    </w:p>
    <w:p w14:paraId="58DB21C7" w14:textId="77777777" w:rsidR="00D00B42" w:rsidRDefault="00D00B42" w:rsidP="00D00B42">
      <w:pPr>
        <w:bidi/>
        <w:rPr>
          <w:rFonts w:ascii="Arabic Typesetting" w:hAnsi="Arabic Typesetting" w:cs="Arabic Typesetting"/>
          <w:sz w:val="36"/>
          <w:szCs w:val="36"/>
          <w:lang w:bidi="ar-TN"/>
        </w:rPr>
      </w:pPr>
    </w:p>
    <w:p w14:paraId="69ABC202" w14:textId="77777777" w:rsidR="00D00B42" w:rsidRDefault="00D00B42" w:rsidP="00D00B42">
      <w:pPr>
        <w:bidi/>
        <w:rPr>
          <w:rFonts w:ascii="Arabic Typesetting" w:hAnsi="Arabic Typesetting" w:cs="Arabic Typesetting"/>
          <w:sz w:val="36"/>
          <w:szCs w:val="36"/>
          <w:lang w:bidi="ar-TN"/>
        </w:rPr>
      </w:pPr>
    </w:p>
    <w:p w14:paraId="7D3EA415" w14:textId="5D986064" w:rsidR="00D00B42" w:rsidRDefault="00D00B42" w:rsidP="00D00B42">
      <w:pPr>
        <w:bidi/>
        <w:rPr>
          <w:rFonts w:ascii="Arabic Typesetting" w:hAnsi="Arabic Typesetting" w:cs="Arabic Typesetting"/>
          <w:sz w:val="36"/>
          <w:szCs w:val="36"/>
          <w:lang w:bidi="ar-TN"/>
        </w:rPr>
      </w:pPr>
    </w:p>
    <w:p w14:paraId="6729C644" w14:textId="77777777" w:rsidR="00D00B42" w:rsidRDefault="00D00B42" w:rsidP="00D00B42">
      <w:pPr>
        <w:bidi/>
        <w:rPr>
          <w:rFonts w:ascii="Arabic Typesetting" w:hAnsi="Arabic Typesetting" w:cs="Arabic Typesetting"/>
          <w:sz w:val="36"/>
          <w:szCs w:val="36"/>
          <w:lang w:bidi="ar-TN"/>
        </w:rPr>
      </w:pPr>
    </w:p>
    <w:p w14:paraId="48A81CA8" w14:textId="3AA06AB4" w:rsidR="00D00B42" w:rsidRDefault="00D00B42" w:rsidP="00D00B42">
      <w:pPr>
        <w:bidi/>
        <w:rPr>
          <w:rFonts w:ascii="Arabic Typesetting" w:hAnsi="Arabic Typesetting" w:cs="Arabic Typesetting"/>
          <w:sz w:val="36"/>
          <w:szCs w:val="36"/>
          <w:lang w:bidi="ar-TN"/>
        </w:rPr>
      </w:pPr>
    </w:p>
    <w:p w14:paraId="74603FD4" w14:textId="267D372E" w:rsidR="00D00B42" w:rsidRDefault="00D00B42" w:rsidP="00D00B42">
      <w:pPr>
        <w:bidi/>
        <w:rPr>
          <w:rFonts w:ascii="Arabic Typesetting" w:hAnsi="Arabic Typesetting" w:cs="Arabic Typesetting"/>
          <w:sz w:val="36"/>
          <w:szCs w:val="36"/>
          <w:lang w:bidi="ar-TN"/>
        </w:rPr>
      </w:pPr>
    </w:p>
    <w:p w14:paraId="2B7DB050" w14:textId="678F2702" w:rsidR="00D00B42" w:rsidRDefault="00D00B42" w:rsidP="00D00B42">
      <w:pPr>
        <w:bidi/>
        <w:rPr>
          <w:rFonts w:ascii="Arabic Typesetting" w:hAnsi="Arabic Typesetting" w:cs="Arabic Typesetting"/>
          <w:sz w:val="36"/>
          <w:szCs w:val="36"/>
          <w:lang w:bidi="ar-TN"/>
        </w:rPr>
      </w:pPr>
    </w:p>
    <w:p w14:paraId="0FE1B020" w14:textId="6776944E" w:rsidR="00D00B42" w:rsidRDefault="00D00B42" w:rsidP="00D00B42">
      <w:pPr>
        <w:bidi/>
        <w:rPr>
          <w:rFonts w:ascii="Arabic Typesetting" w:hAnsi="Arabic Typesetting" w:cs="Arabic Typesetting"/>
          <w:sz w:val="36"/>
          <w:szCs w:val="36"/>
          <w:lang w:bidi="ar-TN"/>
        </w:rPr>
      </w:pPr>
    </w:p>
    <w:p w14:paraId="602E84E7" w14:textId="0D0212F4" w:rsidR="00D00B42" w:rsidRDefault="00D00B42" w:rsidP="00D00B42">
      <w:pPr>
        <w:bidi/>
        <w:rPr>
          <w:rFonts w:ascii="Arabic Typesetting" w:hAnsi="Arabic Typesetting" w:cs="Arabic Typesetting"/>
          <w:sz w:val="36"/>
          <w:szCs w:val="36"/>
          <w:lang w:bidi="ar-TN"/>
        </w:rPr>
      </w:pPr>
    </w:p>
    <w:p w14:paraId="73AD847B" w14:textId="16A0DEEC" w:rsidR="00D00B42" w:rsidRDefault="00D00B42" w:rsidP="00D00B42">
      <w:pPr>
        <w:bidi/>
        <w:rPr>
          <w:rFonts w:ascii="Arabic Typesetting" w:hAnsi="Arabic Typesetting" w:cs="Arabic Typesetting"/>
          <w:sz w:val="36"/>
          <w:szCs w:val="36"/>
          <w:lang w:bidi="ar-TN"/>
        </w:rPr>
      </w:pPr>
    </w:p>
    <w:p w14:paraId="62C05878" w14:textId="12344950" w:rsidR="00D00B42" w:rsidRDefault="00D00B42" w:rsidP="00D00B42">
      <w:pPr>
        <w:bidi/>
        <w:rPr>
          <w:rFonts w:ascii="Arabic Typesetting" w:hAnsi="Arabic Typesetting" w:cs="Arabic Typesetting"/>
          <w:sz w:val="36"/>
          <w:szCs w:val="36"/>
          <w:lang w:bidi="ar-TN"/>
        </w:rPr>
      </w:pPr>
    </w:p>
    <w:p w14:paraId="080EE21E" w14:textId="462BCA4F" w:rsidR="00D00B42" w:rsidRDefault="00D00B42" w:rsidP="00D00B42">
      <w:pPr>
        <w:bidi/>
        <w:rPr>
          <w:rFonts w:ascii="Arabic Typesetting" w:hAnsi="Arabic Typesetting" w:cs="Arabic Typesetting"/>
          <w:sz w:val="36"/>
          <w:szCs w:val="36"/>
          <w:lang w:bidi="ar-TN"/>
        </w:rPr>
      </w:pPr>
    </w:p>
    <w:p w14:paraId="3E05494D" w14:textId="799280E6" w:rsidR="00D00B42" w:rsidRDefault="00D00B42" w:rsidP="00D00B42">
      <w:pPr>
        <w:bidi/>
        <w:rPr>
          <w:rFonts w:ascii="Arabic Typesetting" w:hAnsi="Arabic Typesetting" w:cs="Arabic Typesetting"/>
          <w:sz w:val="36"/>
          <w:szCs w:val="36"/>
          <w:lang w:bidi="ar-TN"/>
        </w:rPr>
      </w:pPr>
    </w:p>
    <w:p w14:paraId="6BD9F5D9" w14:textId="422D036E" w:rsidR="00D00B42" w:rsidRDefault="00D00B42" w:rsidP="00D00B42">
      <w:pPr>
        <w:bidi/>
        <w:rPr>
          <w:rFonts w:ascii="Arabic Typesetting" w:hAnsi="Arabic Typesetting" w:cs="Arabic Typesetting"/>
          <w:sz w:val="36"/>
          <w:szCs w:val="36"/>
          <w:lang w:bidi="ar-TN"/>
        </w:rPr>
      </w:pPr>
    </w:p>
    <w:p w14:paraId="23B96EBC" w14:textId="0F270C86" w:rsidR="00D00B42" w:rsidRDefault="00D00B42" w:rsidP="00D00B42">
      <w:pPr>
        <w:bidi/>
        <w:rPr>
          <w:rFonts w:ascii="Arabic Typesetting" w:hAnsi="Arabic Typesetting" w:cs="Arabic Typesetting"/>
          <w:sz w:val="36"/>
          <w:szCs w:val="36"/>
          <w:lang w:bidi="ar-TN"/>
        </w:rPr>
      </w:pPr>
    </w:p>
    <w:p w14:paraId="1BD9E12A" w14:textId="7A776347" w:rsidR="00D00B42" w:rsidRDefault="00D00B42" w:rsidP="00D00B42">
      <w:pPr>
        <w:bidi/>
        <w:rPr>
          <w:rFonts w:ascii="Arabic Typesetting" w:hAnsi="Arabic Typesetting" w:cs="Arabic Typesetting"/>
          <w:sz w:val="36"/>
          <w:szCs w:val="36"/>
          <w:lang w:bidi="ar-TN"/>
        </w:rPr>
      </w:pPr>
    </w:p>
    <w:p w14:paraId="109FCAF2" w14:textId="4E03750F" w:rsidR="00D00B42" w:rsidRDefault="00D00B42" w:rsidP="00D00B42">
      <w:pPr>
        <w:bidi/>
        <w:rPr>
          <w:rFonts w:ascii="Arabic Typesetting" w:hAnsi="Arabic Typesetting" w:cs="Arabic Typesetting"/>
          <w:sz w:val="36"/>
          <w:szCs w:val="36"/>
          <w:lang w:bidi="ar-TN"/>
        </w:rPr>
      </w:pPr>
    </w:p>
    <w:p w14:paraId="5D3972B7" w14:textId="68F7D71B" w:rsidR="00D00B42" w:rsidRDefault="00D00B42" w:rsidP="00D00B42">
      <w:pPr>
        <w:bidi/>
        <w:rPr>
          <w:rFonts w:ascii="Arabic Typesetting" w:hAnsi="Arabic Typesetting" w:cs="Arabic Typesetting"/>
          <w:sz w:val="36"/>
          <w:szCs w:val="36"/>
          <w:lang w:bidi="ar-TN"/>
        </w:rPr>
      </w:pPr>
    </w:p>
    <w:p w14:paraId="7FF2B749" w14:textId="18FD0EF2" w:rsidR="00D00B42" w:rsidRDefault="00A31DEF" w:rsidP="00D00B42">
      <w:pPr>
        <w:bidi/>
        <w:rPr>
          <w:rFonts w:ascii="Arabic Typesetting" w:hAnsi="Arabic Typesetting" w:cs="Arabic Typesetting"/>
          <w:sz w:val="36"/>
          <w:szCs w:val="36"/>
          <w:lang w:bidi="ar-TN"/>
        </w:rPr>
      </w:pPr>
      <w:r>
        <w:rPr>
          <w:rFonts w:ascii="Arabic Typesetting" w:hAnsi="Arabic Typesetting" w:cs="Arabic Typesetting" w:hint="cs"/>
          <w:noProof/>
          <w:sz w:val="36"/>
          <w:szCs w:val="36"/>
          <w:rtl/>
        </w:rPr>
        <mc:AlternateContent>
          <mc:Choice Requires="wps">
            <w:drawing>
              <wp:anchor distT="0" distB="0" distL="114300" distR="114300" simplePos="0" relativeHeight="251655680" behindDoc="0" locked="0" layoutInCell="1" allowOverlap="1" wp14:anchorId="527BBE69" wp14:editId="7B92CFE8">
                <wp:simplePos x="0" y="0"/>
                <wp:positionH relativeFrom="column">
                  <wp:posOffset>1833880</wp:posOffset>
                </wp:positionH>
                <wp:positionV relativeFrom="paragraph">
                  <wp:posOffset>129540</wp:posOffset>
                </wp:positionV>
                <wp:extent cx="3373755" cy="1261110"/>
                <wp:effectExtent l="57150" t="38100" r="74295" b="91440"/>
                <wp:wrapNone/>
                <wp:docPr id="23" name="Rectangle à coins arrondis 23"/>
                <wp:cNvGraphicFramePr/>
                <a:graphic xmlns:a="http://schemas.openxmlformats.org/drawingml/2006/main">
                  <a:graphicData uri="http://schemas.microsoft.com/office/word/2010/wordprocessingShape">
                    <wps:wsp>
                      <wps:cNvSpPr/>
                      <wps:spPr>
                        <a:xfrm>
                          <a:off x="0" y="0"/>
                          <a:ext cx="3373755" cy="126111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6849813" w14:textId="77777777" w:rsidR="00985D93" w:rsidRPr="00080F20" w:rsidRDefault="00985D93" w:rsidP="00080F20">
                            <w:pPr>
                              <w:jc w:val="center"/>
                              <w:rPr>
                                <w:rFonts w:ascii="Sakkal Majalla" w:hAnsi="Sakkal Majalla" w:cs="Sakkal Majalla"/>
                                <w:b/>
                                <w:bCs/>
                                <w:sz w:val="72"/>
                                <w:szCs w:val="72"/>
                              </w:rPr>
                            </w:pPr>
                            <w:r w:rsidRPr="00080F20">
                              <w:rPr>
                                <w:rFonts w:ascii="Sakkal Majalla" w:hAnsi="Sakkal Majalla" w:cs="Sakkal Majalla"/>
                                <w:b/>
                                <w:bCs/>
                                <w:sz w:val="72"/>
                                <w:szCs w:val="72"/>
                                <w:rtl/>
                              </w:rPr>
                              <w:t>قائمة الملاحق</w:t>
                            </w:r>
                          </w:p>
                          <w:p w14:paraId="77CACA38" w14:textId="77777777" w:rsidR="00985D93" w:rsidRDefault="00985D93" w:rsidP="00080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BBE69" id="Rectangle à coins arrondis 23" o:spid="_x0000_s1038" style="position:absolute;left:0;text-align:left;margin-left:144.4pt;margin-top:10.2pt;width:265.65pt;height:99.3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" fillcolor="#fbcaa2 [1625]" strokecolor="#f68c36 [3049]">
                <v:fill color2="#fdefe3 [505]" rotate="t" angle="180" colors="0 #ffbe86;22938f #ffd0aa;1 #ffebdb" focus="100%" type="gradient"/>
                <v:shadow on="t" color="black" opacity="24903f" origin=",.5" offset="0,.55556mm"/>
                <v:textbox>
                  <w:txbxContent>
                    <w:p w14:paraId="16849813" w14:textId="77777777" w:rsidR="00985D93" w:rsidRPr="00080F20" w:rsidRDefault="00985D93" w:rsidP="00080F20">
                      <w:pPr>
                        <w:jc w:val="center"/>
                        <w:rPr>
                          <w:rFonts w:ascii="Sakkal Majalla" w:hAnsi="Sakkal Majalla" w:cs="Sakkal Majalla"/>
                          <w:b/>
                          <w:bCs/>
                          <w:sz w:val="72"/>
                          <w:szCs w:val="72"/>
                        </w:rPr>
                      </w:pPr>
                      <w:r w:rsidRPr="00080F20">
                        <w:rPr>
                          <w:rFonts w:ascii="Sakkal Majalla" w:hAnsi="Sakkal Majalla" w:cs="Sakkal Majalla"/>
                          <w:b/>
                          <w:bCs/>
                          <w:sz w:val="72"/>
                          <w:szCs w:val="72"/>
                          <w:rtl/>
                        </w:rPr>
                        <w:t>قائمة الملاحق</w:t>
                      </w:r>
                    </w:p>
                    <w:p w14:paraId="77CACA38" w14:textId="77777777" w:rsidR="00985D93" w:rsidRDefault="00985D93" w:rsidP="00080F20">
                      <w:pPr>
                        <w:jc w:val="center"/>
                      </w:pPr>
                    </w:p>
                  </w:txbxContent>
                </v:textbox>
              </v:roundrect>
            </w:pict>
          </mc:Fallback>
        </mc:AlternateContent>
      </w:r>
    </w:p>
    <w:p w14:paraId="1D6E5F70" w14:textId="77777777" w:rsidR="00D00B42" w:rsidRDefault="00D00B42" w:rsidP="00D00B42">
      <w:pPr>
        <w:bidi/>
        <w:rPr>
          <w:rFonts w:ascii="Arabic Typesetting" w:hAnsi="Arabic Typesetting" w:cs="Arabic Typesetting"/>
          <w:sz w:val="36"/>
          <w:szCs w:val="36"/>
          <w:lang w:bidi="ar-TN"/>
        </w:rPr>
      </w:pPr>
    </w:p>
    <w:p w14:paraId="2E4FFF2A" w14:textId="77777777" w:rsidR="00D00B42" w:rsidRDefault="00D00B42" w:rsidP="00D00B42">
      <w:pPr>
        <w:bidi/>
        <w:rPr>
          <w:rFonts w:ascii="Arabic Typesetting" w:hAnsi="Arabic Typesetting" w:cs="Arabic Typesetting"/>
          <w:sz w:val="36"/>
          <w:szCs w:val="36"/>
          <w:lang w:bidi="ar-TN"/>
        </w:rPr>
      </w:pPr>
    </w:p>
    <w:p w14:paraId="4DFCBFEE" w14:textId="77777777" w:rsidR="00D00B42" w:rsidRDefault="00D00B42" w:rsidP="00D00B42">
      <w:pPr>
        <w:bidi/>
        <w:rPr>
          <w:rFonts w:ascii="Arabic Typesetting" w:hAnsi="Arabic Typesetting" w:cs="Arabic Typesetting"/>
          <w:sz w:val="36"/>
          <w:szCs w:val="36"/>
          <w:lang w:bidi="ar-TN"/>
        </w:rPr>
      </w:pPr>
    </w:p>
    <w:p w14:paraId="745BE6D9" w14:textId="77777777" w:rsidR="00D00B42" w:rsidRDefault="00D00B42" w:rsidP="00D00B42">
      <w:pPr>
        <w:bidi/>
        <w:rPr>
          <w:rFonts w:ascii="Arabic Typesetting" w:hAnsi="Arabic Typesetting" w:cs="Arabic Typesetting"/>
          <w:sz w:val="36"/>
          <w:szCs w:val="36"/>
          <w:lang w:bidi="ar-TN"/>
        </w:rPr>
      </w:pPr>
    </w:p>
    <w:p w14:paraId="04B4076D" w14:textId="77777777" w:rsidR="00D00B42" w:rsidRDefault="00D00B42" w:rsidP="00D00B42">
      <w:pPr>
        <w:bidi/>
        <w:rPr>
          <w:rFonts w:ascii="Arabic Typesetting" w:hAnsi="Arabic Typesetting" w:cs="Arabic Typesetting"/>
          <w:sz w:val="36"/>
          <w:szCs w:val="36"/>
          <w:lang w:bidi="ar-TN"/>
        </w:rPr>
      </w:pPr>
    </w:p>
    <w:p w14:paraId="098D85FE" w14:textId="77777777" w:rsidR="00D00B42" w:rsidRDefault="00D00B42" w:rsidP="00D00B42">
      <w:pPr>
        <w:bidi/>
        <w:rPr>
          <w:rFonts w:ascii="Arabic Typesetting" w:hAnsi="Arabic Typesetting" w:cs="Arabic Typesetting"/>
          <w:sz w:val="36"/>
          <w:szCs w:val="36"/>
          <w:lang w:bidi="ar-TN"/>
        </w:rPr>
      </w:pPr>
    </w:p>
    <w:p w14:paraId="155A06E4" w14:textId="77777777" w:rsidR="00D00B42" w:rsidRDefault="00D00B42" w:rsidP="00D00B42">
      <w:pPr>
        <w:bidi/>
        <w:rPr>
          <w:rFonts w:ascii="Arabic Typesetting" w:hAnsi="Arabic Typesetting" w:cs="Arabic Typesetting"/>
          <w:sz w:val="36"/>
          <w:szCs w:val="36"/>
          <w:lang w:bidi="ar-TN"/>
        </w:rPr>
      </w:pPr>
    </w:p>
    <w:p w14:paraId="39C71359" w14:textId="77777777" w:rsidR="00D00B42" w:rsidRDefault="00D00B42" w:rsidP="00D00B42">
      <w:pPr>
        <w:bidi/>
        <w:rPr>
          <w:rFonts w:ascii="Arabic Typesetting" w:hAnsi="Arabic Typesetting" w:cs="Arabic Typesetting"/>
          <w:sz w:val="36"/>
          <w:szCs w:val="36"/>
          <w:lang w:bidi="ar-TN"/>
        </w:rPr>
      </w:pPr>
    </w:p>
    <w:p w14:paraId="253E11DA" w14:textId="029399A0" w:rsidR="00080F20" w:rsidRDefault="00080F20" w:rsidP="00080F20">
      <w:pPr>
        <w:bidi/>
        <w:rPr>
          <w:rFonts w:ascii="Arabic Typesetting" w:hAnsi="Arabic Typesetting" w:cs="Arabic Typesetting"/>
          <w:sz w:val="36"/>
          <w:szCs w:val="36"/>
          <w:rtl/>
          <w:lang w:bidi="ar-TN"/>
        </w:rPr>
      </w:pPr>
    </w:p>
    <w:p w14:paraId="73794A64" w14:textId="3F331003" w:rsidR="00AE69F4" w:rsidRDefault="00AE69F4" w:rsidP="00AE69F4">
      <w:pPr>
        <w:bidi/>
        <w:rPr>
          <w:rFonts w:ascii="Arabic Typesetting" w:hAnsi="Arabic Typesetting" w:cs="Arabic Typesetting"/>
          <w:sz w:val="36"/>
          <w:szCs w:val="36"/>
          <w:rtl/>
          <w:lang w:bidi="ar-TN"/>
        </w:rPr>
      </w:pPr>
    </w:p>
    <w:p w14:paraId="24FA227A" w14:textId="2B095E90" w:rsidR="00A31DEF" w:rsidRDefault="00A31DEF" w:rsidP="00A31DEF">
      <w:pPr>
        <w:bidi/>
        <w:rPr>
          <w:rFonts w:ascii="Arabic Typesetting" w:hAnsi="Arabic Typesetting" w:cs="Arabic Typesetting"/>
          <w:sz w:val="36"/>
          <w:szCs w:val="36"/>
          <w:rtl/>
          <w:lang w:bidi="ar-TN"/>
        </w:rPr>
      </w:pPr>
    </w:p>
    <w:p w14:paraId="217D95A7" w14:textId="69E2EB40" w:rsidR="00A31DEF" w:rsidRDefault="00A31DEF" w:rsidP="00A31DEF">
      <w:pPr>
        <w:bidi/>
        <w:rPr>
          <w:rFonts w:ascii="Arabic Typesetting" w:hAnsi="Arabic Typesetting" w:cs="Arabic Typesetting"/>
          <w:sz w:val="36"/>
          <w:szCs w:val="36"/>
          <w:rtl/>
          <w:lang w:bidi="ar-TN"/>
        </w:rPr>
      </w:pPr>
    </w:p>
    <w:p w14:paraId="4167F04F" w14:textId="4B7ADC6B" w:rsidR="00A31DEF" w:rsidRDefault="00A31DEF" w:rsidP="00A31DEF">
      <w:pPr>
        <w:bidi/>
        <w:rPr>
          <w:rFonts w:ascii="Arabic Typesetting" w:hAnsi="Arabic Typesetting" w:cs="Arabic Typesetting"/>
          <w:sz w:val="36"/>
          <w:szCs w:val="36"/>
          <w:rtl/>
          <w:lang w:bidi="ar-TN"/>
        </w:rPr>
      </w:pPr>
    </w:p>
    <w:p w14:paraId="4366C6EB" w14:textId="58E9FB3D" w:rsidR="00A31DEF" w:rsidRDefault="00A31DEF" w:rsidP="00A31DEF">
      <w:pPr>
        <w:bidi/>
        <w:rPr>
          <w:rFonts w:ascii="Arabic Typesetting" w:hAnsi="Arabic Typesetting" w:cs="Arabic Typesetting"/>
          <w:sz w:val="36"/>
          <w:szCs w:val="36"/>
          <w:rtl/>
          <w:lang w:bidi="ar-TN"/>
        </w:rPr>
      </w:pPr>
    </w:p>
    <w:p w14:paraId="23583325" w14:textId="09AEE012" w:rsidR="00A31DEF" w:rsidRDefault="00A31DEF" w:rsidP="00A31DEF">
      <w:pPr>
        <w:bidi/>
        <w:rPr>
          <w:rFonts w:ascii="Arabic Typesetting" w:hAnsi="Arabic Typesetting" w:cs="Arabic Typesetting"/>
          <w:sz w:val="36"/>
          <w:szCs w:val="36"/>
          <w:rtl/>
          <w:lang w:bidi="ar-TN"/>
        </w:rPr>
      </w:pPr>
    </w:p>
    <w:p w14:paraId="14D6CCE9" w14:textId="77777777" w:rsidR="00A31DEF" w:rsidRDefault="00A31DEF" w:rsidP="00A31DEF">
      <w:pPr>
        <w:bidi/>
        <w:rPr>
          <w:rFonts w:ascii="Arabic Typesetting" w:hAnsi="Arabic Typesetting" w:cs="Arabic Typesetting"/>
          <w:sz w:val="36"/>
          <w:szCs w:val="36"/>
          <w:rtl/>
          <w:lang w:bidi="ar-TN"/>
        </w:rPr>
      </w:pPr>
    </w:p>
    <w:tbl>
      <w:tblPr>
        <w:tblpPr w:leftFromText="141" w:rightFromText="141" w:vertAnchor="page" w:horzAnchor="margin" w:tblpXSpec="center" w:tblpY="7261"/>
        <w:tblOverlap w:val="never"/>
        <w:bidiVisual/>
        <w:tblW w:w="5937" w:type="dxa"/>
        <w:tblBorders>
          <w:insideH w:val="single" w:sz="4" w:space="0" w:color="auto"/>
        </w:tblBorders>
        <w:tblLook w:val="00A0" w:firstRow="1" w:lastRow="0" w:firstColumn="1" w:lastColumn="0" w:noHBand="0" w:noVBand="0"/>
      </w:tblPr>
      <w:tblGrid>
        <w:gridCol w:w="921"/>
        <w:gridCol w:w="4683"/>
        <w:gridCol w:w="333"/>
      </w:tblGrid>
      <w:tr w:rsidR="00666A6D" w:rsidRPr="00BA57C3" w14:paraId="5BD2029D" w14:textId="77777777" w:rsidTr="00666A6D">
        <w:trPr>
          <w:trHeight w:val="2394"/>
        </w:trPr>
        <w:tc>
          <w:tcPr>
            <w:tcW w:w="921" w:type="dxa"/>
            <w:vAlign w:val="center"/>
          </w:tcPr>
          <w:p w14:paraId="45105342" w14:textId="77777777" w:rsidR="00666A6D" w:rsidRPr="00F531F8" w:rsidRDefault="00666A6D" w:rsidP="00666A6D">
            <w:pPr>
              <w:bidi/>
              <w:jc w:val="center"/>
              <w:rPr>
                <w:rFonts w:ascii="Segoe UI" w:hAnsi="Segoe UI" w:cs="Segoe UI"/>
                <w:b/>
                <w:bCs/>
                <w:sz w:val="22"/>
                <w:szCs w:val="22"/>
                <w:rtl/>
                <w:lang w:val="en-US" w:bidi="ar-TN"/>
              </w:rPr>
            </w:pPr>
          </w:p>
        </w:tc>
        <w:tc>
          <w:tcPr>
            <w:tcW w:w="4683" w:type="dxa"/>
          </w:tcPr>
          <w:p w14:paraId="1E56E8A4" w14:textId="77777777" w:rsidR="00666A6D" w:rsidRDefault="00666A6D" w:rsidP="00666A6D">
            <w:pPr>
              <w:tabs>
                <w:tab w:val="right" w:pos="1324"/>
              </w:tabs>
              <w:bidi/>
              <w:jc w:val="center"/>
              <w:rPr>
                <w:rFonts w:ascii="Arabic Typesetting" w:hAnsi="Arabic Typesetting" w:cs="Arabic Typesetting"/>
                <w:b/>
                <w:bCs/>
                <w:sz w:val="32"/>
                <w:szCs w:val="32"/>
                <w:rtl/>
              </w:rPr>
            </w:pPr>
          </w:p>
          <w:p w14:paraId="07279101" w14:textId="77777777" w:rsidR="00666A6D" w:rsidRDefault="00666A6D" w:rsidP="00666A6D">
            <w:pPr>
              <w:tabs>
                <w:tab w:val="right" w:pos="1324"/>
              </w:tabs>
              <w:bidi/>
              <w:jc w:val="center"/>
              <w:rPr>
                <w:rFonts w:ascii="Arabic Typesetting" w:hAnsi="Arabic Typesetting" w:cs="Arabic Typesetting"/>
                <w:b/>
                <w:bCs/>
                <w:sz w:val="32"/>
                <w:szCs w:val="32"/>
                <w:rtl/>
              </w:rPr>
            </w:pPr>
          </w:p>
          <w:p w14:paraId="13F29A66" w14:textId="77777777" w:rsidR="00666A6D" w:rsidRDefault="00666A6D" w:rsidP="00666A6D">
            <w:pPr>
              <w:tabs>
                <w:tab w:val="right" w:pos="1324"/>
              </w:tabs>
              <w:bidi/>
              <w:jc w:val="center"/>
              <w:rPr>
                <w:rFonts w:ascii="Arabic Typesetting" w:hAnsi="Arabic Typesetting" w:cs="Arabic Typesetting"/>
                <w:b/>
                <w:bCs/>
                <w:sz w:val="32"/>
                <w:szCs w:val="32"/>
                <w:rtl/>
              </w:rPr>
            </w:pPr>
          </w:p>
          <w:p w14:paraId="5D19F606" w14:textId="77777777" w:rsidR="00666A6D" w:rsidRDefault="00666A6D" w:rsidP="00666A6D">
            <w:pPr>
              <w:tabs>
                <w:tab w:val="right" w:pos="1324"/>
              </w:tabs>
              <w:bidi/>
              <w:jc w:val="center"/>
              <w:rPr>
                <w:rFonts w:ascii="Arabic Typesetting" w:hAnsi="Arabic Typesetting" w:cs="Arabic Typesetting"/>
                <w:b/>
                <w:bCs/>
                <w:sz w:val="32"/>
                <w:szCs w:val="32"/>
                <w:rtl/>
              </w:rPr>
            </w:pPr>
          </w:p>
          <w:p w14:paraId="48001C25" w14:textId="77777777" w:rsidR="00666A6D" w:rsidRDefault="00666A6D" w:rsidP="00666A6D">
            <w:pPr>
              <w:tabs>
                <w:tab w:val="right" w:pos="1324"/>
              </w:tabs>
              <w:bidi/>
              <w:jc w:val="center"/>
              <w:rPr>
                <w:rFonts w:ascii="Arabic Typesetting" w:hAnsi="Arabic Typesetting" w:cs="Arabic Typesetting"/>
                <w:b/>
                <w:bCs/>
                <w:sz w:val="32"/>
                <w:szCs w:val="32"/>
                <w:rtl/>
              </w:rPr>
            </w:pPr>
          </w:p>
          <w:p w14:paraId="09EBCB8F" w14:textId="02D0CFFB" w:rsidR="00666A6D" w:rsidRPr="00F531F8" w:rsidRDefault="00666A6D" w:rsidP="00666A6D">
            <w:pPr>
              <w:tabs>
                <w:tab w:val="right" w:pos="1324"/>
              </w:tabs>
              <w:bidi/>
              <w:jc w:val="center"/>
              <w:rPr>
                <w:rFonts w:ascii="Arabic Typesetting" w:hAnsi="Arabic Typesetting" w:cs="Arabic Typesetting"/>
                <w:b/>
                <w:bCs/>
                <w:sz w:val="22"/>
                <w:szCs w:val="22"/>
                <w:rtl/>
              </w:rPr>
            </w:pPr>
          </w:p>
        </w:tc>
        <w:tc>
          <w:tcPr>
            <w:tcW w:w="333" w:type="dxa"/>
          </w:tcPr>
          <w:p w14:paraId="35ECE320" w14:textId="77777777" w:rsidR="00666A6D" w:rsidRPr="00F531F8" w:rsidRDefault="00666A6D" w:rsidP="00666A6D">
            <w:pPr>
              <w:bidi/>
              <w:rPr>
                <w:rFonts w:ascii="Segoe UI" w:hAnsi="Segoe UI" w:cs="Segoe UI"/>
                <w:b/>
                <w:bCs/>
                <w:sz w:val="22"/>
                <w:szCs w:val="22"/>
                <w:rtl/>
                <w:lang w:bidi="ar-TN"/>
              </w:rPr>
            </w:pPr>
          </w:p>
        </w:tc>
      </w:tr>
    </w:tbl>
    <w:p w14:paraId="45133344" w14:textId="77777777" w:rsidR="00AE69F4" w:rsidRDefault="00AE69F4" w:rsidP="00AE69F4">
      <w:pPr>
        <w:bidi/>
        <w:rPr>
          <w:rFonts w:ascii="Arabic Typesetting" w:hAnsi="Arabic Typesetting" w:cs="Arabic Typesetting"/>
          <w:sz w:val="36"/>
          <w:szCs w:val="36"/>
          <w:rtl/>
          <w:lang w:bidi="ar-TN"/>
        </w:rPr>
      </w:pPr>
    </w:p>
    <w:tbl>
      <w:tblPr>
        <w:tblpPr w:leftFromText="141" w:rightFromText="141" w:horzAnchor="page" w:tblpX="7520" w:tblpY="-450"/>
        <w:bidiVisual/>
        <w:tblW w:w="0" w:type="auto"/>
        <w:tblCellMar>
          <w:left w:w="70" w:type="dxa"/>
          <w:right w:w="70" w:type="dxa"/>
        </w:tblCellMar>
        <w:tblLook w:val="0000" w:firstRow="0" w:lastRow="0" w:firstColumn="0" w:lastColumn="0" w:noHBand="0" w:noVBand="0"/>
      </w:tblPr>
      <w:tblGrid>
        <w:gridCol w:w="2700"/>
      </w:tblGrid>
      <w:tr w:rsidR="001528BD" w14:paraId="4CECC5AF" w14:textId="77777777" w:rsidTr="00D7492B">
        <w:trPr>
          <w:trHeight w:val="8"/>
        </w:trPr>
        <w:tc>
          <w:tcPr>
            <w:tcW w:w="374" w:type="dxa"/>
          </w:tcPr>
          <w:p w14:paraId="6441176C" w14:textId="77777777" w:rsidR="00332C89" w:rsidRPr="00AE69F4" w:rsidRDefault="00332C89" w:rsidP="00D7492B">
            <w:pPr>
              <w:jc w:val="center"/>
              <w:rPr>
                <w:b/>
                <w:bCs/>
                <w:sz w:val="32"/>
                <w:szCs w:val="32"/>
                <w:lang w:bidi="ar-TN"/>
              </w:rPr>
            </w:pPr>
          </w:p>
          <w:p w14:paraId="36FBA58B" w14:textId="77777777" w:rsidR="00AE69F4" w:rsidRPr="00AE69F4" w:rsidRDefault="00AE69F4" w:rsidP="00D7492B">
            <w:pPr>
              <w:jc w:val="center"/>
              <w:rPr>
                <w:b/>
                <w:bCs/>
                <w:sz w:val="32"/>
                <w:szCs w:val="32"/>
                <w:lang w:bidi="ar-TN"/>
              </w:rPr>
            </w:pPr>
          </w:p>
          <w:p w14:paraId="03593165" w14:textId="77777777" w:rsidR="00AE69F4" w:rsidRPr="00AE69F4" w:rsidRDefault="00AE69F4" w:rsidP="00D7492B">
            <w:pPr>
              <w:jc w:val="center"/>
              <w:rPr>
                <w:b/>
                <w:bCs/>
                <w:sz w:val="32"/>
                <w:szCs w:val="32"/>
                <w:lang w:bidi="ar-TN"/>
              </w:rPr>
            </w:pPr>
          </w:p>
          <w:p w14:paraId="2008B035" w14:textId="6E75EA54" w:rsidR="00AE69F4" w:rsidRPr="00AE69F4" w:rsidRDefault="00A31DEF" w:rsidP="00D7492B">
            <w:pPr>
              <w:jc w:val="center"/>
              <w:rPr>
                <w:b/>
                <w:bCs/>
                <w:sz w:val="32"/>
                <w:szCs w:val="32"/>
                <w:lang w:bidi="ar-TN"/>
              </w:rPr>
            </w:pPr>
            <w:r>
              <w:rPr>
                <w:rFonts w:hint="cs"/>
                <w:b/>
                <w:bCs/>
                <w:sz w:val="32"/>
                <w:szCs w:val="32"/>
                <w:rtl/>
                <w:lang w:bidi="ar-TN"/>
              </w:rPr>
              <w:t xml:space="preserve">                                </w:t>
            </w:r>
          </w:p>
          <w:p w14:paraId="66437341" w14:textId="77777777" w:rsidR="00AE69F4" w:rsidRPr="00AE69F4" w:rsidRDefault="00AE69F4" w:rsidP="00D7492B">
            <w:pPr>
              <w:jc w:val="center"/>
              <w:rPr>
                <w:b/>
                <w:bCs/>
                <w:sz w:val="32"/>
                <w:szCs w:val="32"/>
                <w:lang w:bidi="ar-TN"/>
              </w:rPr>
            </w:pPr>
          </w:p>
          <w:p w14:paraId="3350FA84" w14:textId="77777777" w:rsidR="00AE69F4" w:rsidRPr="00AE69F4" w:rsidRDefault="00AE69F4" w:rsidP="00D7492B">
            <w:pPr>
              <w:jc w:val="center"/>
              <w:rPr>
                <w:b/>
                <w:bCs/>
                <w:sz w:val="32"/>
                <w:szCs w:val="32"/>
                <w:lang w:bidi="ar-TN"/>
              </w:rPr>
            </w:pPr>
          </w:p>
          <w:p w14:paraId="164DA1F4" w14:textId="77777777" w:rsidR="00AE69F4" w:rsidRPr="00AE69F4" w:rsidRDefault="00AE69F4" w:rsidP="00D7492B">
            <w:pPr>
              <w:jc w:val="center"/>
              <w:rPr>
                <w:b/>
                <w:bCs/>
                <w:sz w:val="32"/>
                <w:szCs w:val="32"/>
                <w:lang w:bidi="ar-TN"/>
              </w:rPr>
            </w:pPr>
          </w:p>
          <w:p w14:paraId="3D0D9703" w14:textId="77777777" w:rsidR="00AE69F4" w:rsidRPr="00AE69F4" w:rsidRDefault="00AE69F4" w:rsidP="00D7492B">
            <w:pPr>
              <w:jc w:val="center"/>
              <w:rPr>
                <w:b/>
                <w:bCs/>
                <w:sz w:val="32"/>
                <w:szCs w:val="32"/>
                <w:lang w:bidi="ar-TN"/>
              </w:rPr>
            </w:pPr>
          </w:p>
          <w:p w14:paraId="49EE101B" w14:textId="3B4ABBA6" w:rsidR="00AE69F4" w:rsidRPr="00AE69F4" w:rsidRDefault="00AE69F4" w:rsidP="00D7492B">
            <w:pPr>
              <w:ind w:left="-2343"/>
              <w:jc w:val="center"/>
              <w:rPr>
                <w:b/>
                <w:bCs/>
                <w:sz w:val="32"/>
                <w:szCs w:val="32"/>
                <w:rtl/>
                <w:lang w:bidi="ar-TN"/>
              </w:rPr>
            </w:pPr>
          </w:p>
        </w:tc>
      </w:tr>
    </w:tbl>
    <w:p w14:paraId="4FC15B1B" w14:textId="77777777" w:rsidR="00AE69F4" w:rsidRDefault="00AE69F4" w:rsidP="00392340">
      <w:pPr>
        <w:ind w:left="83"/>
        <w:jc w:val="center"/>
        <w:rPr>
          <w:b/>
          <w:bCs/>
          <w:sz w:val="32"/>
          <w:szCs w:val="32"/>
          <w:rtl/>
          <w:lang w:bidi="ar-TN"/>
        </w:rPr>
      </w:pPr>
    </w:p>
    <w:p w14:paraId="3268974D" w14:textId="1ACA4B89" w:rsidR="00392340" w:rsidRDefault="00392340" w:rsidP="00A31DEF">
      <w:pPr>
        <w:ind w:left="83"/>
        <w:jc w:val="right"/>
        <w:rPr>
          <w:b/>
          <w:bCs/>
          <w:sz w:val="32"/>
          <w:szCs w:val="32"/>
          <w:rtl/>
          <w:lang w:bidi="ar-TN"/>
        </w:rPr>
      </w:pPr>
      <w:r w:rsidRPr="00946273">
        <w:rPr>
          <w:b/>
          <w:bCs/>
          <w:sz w:val="32"/>
          <w:szCs w:val="32"/>
          <w:rtl/>
          <w:lang w:bidi="ar-TN"/>
        </w:rPr>
        <w:t xml:space="preserve">ملحق عـــدد </w:t>
      </w:r>
      <w:r>
        <w:rPr>
          <w:rFonts w:hint="cs"/>
          <w:b/>
          <w:bCs/>
          <w:sz w:val="32"/>
          <w:szCs w:val="32"/>
          <w:rtl/>
          <w:lang w:bidi="ar-TN"/>
        </w:rPr>
        <w:t>01</w:t>
      </w:r>
      <w:r w:rsidR="00A31DEF">
        <w:rPr>
          <w:rFonts w:hint="cs"/>
          <w:b/>
          <w:bCs/>
          <w:sz w:val="32"/>
          <w:szCs w:val="32"/>
          <w:rtl/>
          <w:lang w:bidi="ar-TN"/>
        </w:rPr>
        <w:t xml:space="preserve">    </w:t>
      </w:r>
    </w:p>
    <w:p w14:paraId="6D08B84F" w14:textId="77777777" w:rsidR="00AE69F4" w:rsidRDefault="00AE69F4" w:rsidP="00392340">
      <w:pPr>
        <w:ind w:left="83"/>
        <w:jc w:val="center"/>
        <w:rPr>
          <w:b/>
          <w:bCs/>
          <w:sz w:val="32"/>
          <w:szCs w:val="32"/>
          <w:lang w:bidi="ar-TN"/>
        </w:rPr>
      </w:pPr>
    </w:p>
    <w:p w14:paraId="71813ECF" w14:textId="77777777" w:rsidR="00392340" w:rsidRPr="00AE69F4" w:rsidRDefault="00392340" w:rsidP="00392340">
      <w:pPr>
        <w:ind w:left="1" w:firstLine="567"/>
        <w:jc w:val="center"/>
        <w:rPr>
          <w:b/>
          <w:bCs/>
          <w:sz w:val="4"/>
          <w:szCs w:val="4"/>
          <w:rtl/>
          <w:lang w:bidi="ar-TN"/>
        </w:rPr>
      </w:pPr>
    </w:p>
    <w:p w14:paraId="2B580835" w14:textId="01771CDE" w:rsidR="00AE69F4" w:rsidRDefault="00392340" w:rsidP="00A31DEF">
      <w:pPr>
        <w:spacing w:line="360" w:lineRule="auto"/>
        <w:ind w:right="2268"/>
        <w:jc w:val="right"/>
        <w:rPr>
          <w:b/>
          <w:bCs/>
          <w:sz w:val="32"/>
          <w:szCs w:val="32"/>
          <w:rtl/>
          <w:lang w:bidi="ar-TN"/>
        </w:rPr>
      </w:pPr>
      <w:r w:rsidRPr="00946273">
        <w:rPr>
          <w:b/>
          <w:bCs/>
          <w:sz w:val="32"/>
          <w:szCs w:val="32"/>
          <w:rtl/>
          <w:lang w:bidi="ar-TN"/>
        </w:rPr>
        <w:t>بطاقة إرشادات عامة حول المشارك</w:t>
      </w:r>
    </w:p>
    <w:p w14:paraId="0653833D" w14:textId="4ED70E9A" w:rsidR="00392340" w:rsidRDefault="00AE69F4" w:rsidP="00AE69F4">
      <w:pPr>
        <w:spacing w:line="360" w:lineRule="auto"/>
        <w:ind w:right="2268"/>
        <w:jc w:val="right"/>
        <w:rPr>
          <w:b/>
          <w:bCs/>
          <w:sz w:val="32"/>
          <w:szCs w:val="32"/>
          <w:rtl/>
          <w:lang w:bidi="ar-TN"/>
        </w:rPr>
      </w:pPr>
      <w:r>
        <w:rPr>
          <w:rFonts w:hint="cs"/>
          <w:b/>
          <w:bCs/>
          <w:sz w:val="32"/>
          <w:szCs w:val="32"/>
          <w:rtl/>
          <w:lang w:bidi="ar-TN"/>
        </w:rPr>
        <w:t xml:space="preserve">  </w:t>
      </w:r>
    </w:p>
    <w:p w14:paraId="4CDE6E56" w14:textId="77777777" w:rsidR="00392340" w:rsidRDefault="00392340" w:rsidP="00392340">
      <w:pPr>
        <w:tabs>
          <w:tab w:val="center" w:pos="4719"/>
          <w:tab w:val="left" w:pos="6199"/>
        </w:tabs>
        <w:spacing w:line="360" w:lineRule="auto"/>
        <w:rPr>
          <w:rtl/>
          <w:lang w:bidi="ar-TN"/>
        </w:rPr>
      </w:pPr>
    </w:p>
    <w:p w14:paraId="0C3BB568" w14:textId="5CBAFC8E" w:rsidR="00392340" w:rsidRDefault="00392340" w:rsidP="00392340">
      <w:pPr>
        <w:tabs>
          <w:tab w:val="center" w:pos="4719"/>
          <w:tab w:val="left" w:pos="6199"/>
        </w:tabs>
        <w:spacing w:line="360" w:lineRule="auto"/>
        <w:jc w:val="right"/>
        <w:rPr>
          <w:sz w:val="16"/>
          <w:szCs w:val="16"/>
          <w:rtl/>
          <w:lang w:bidi="ar-TN"/>
        </w:rPr>
      </w:pPr>
      <w:r>
        <w:rPr>
          <w:rFonts w:hint="cs"/>
          <w:rtl/>
          <w:lang w:bidi="ar-TN"/>
        </w:rPr>
        <w:t>ال</w:t>
      </w:r>
      <w:r w:rsidRPr="00946273">
        <w:rPr>
          <w:rtl/>
          <w:lang w:bidi="ar-TN"/>
        </w:rPr>
        <w:t xml:space="preserve">اسم </w:t>
      </w:r>
      <w:r w:rsidRPr="00946273">
        <w:rPr>
          <w:rFonts w:hint="cs"/>
          <w:rtl/>
          <w:lang w:bidi="ar-TN"/>
        </w:rPr>
        <w:t xml:space="preserve">واللقب أو </w:t>
      </w:r>
      <w:r w:rsidR="00FF7289" w:rsidRPr="00946273">
        <w:rPr>
          <w:rFonts w:hint="cs"/>
          <w:rtl/>
          <w:lang w:bidi="ar-TN"/>
        </w:rPr>
        <w:t>الاسم</w:t>
      </w:r>
      <w:r w:rsidRPr="00946273">
        <w:rPr>
          <w:rFonts w:hint="cs"/>
          <w:rtl/>
          <w:lang w:bidi="ar-TN"/>
        </w:rPr>
        <w:t xml:space="preserve"> </w:t>
      </w:r>
      <w:r w:rsidR="00FF7289" w:rsidRPr="00946273">
        <w:rPr>
          <w:rFonts w:hint="cs"/>
          <w:rtl/>
          <w:lang w:bidi="ar-TN"/>
        </w:rPr>
        <w:t>الاجتماعي:</w:t>
      </w:r>
      <w:r w:rsidRPr="00946273">
        <w:rPr>
          <w:sz w:val="32"/>
          <w:szCs w:val="32"/>
          <w:rtl/>
          <w:lang w:bidi="ar-TN"/>
        </w:rPr>
        <w:t xml:space="preserve"> </w:t>
      </w:r>
      <w:r w:rsidRPr="00946273">
        <w:rPr>
          <w:sz w:val="16"/>
          <w:szCs w:val="16"/>
          <w:rtl/>
          <w:lang w:bidi="ar-TN"/>
        </w:rPr>
        <w:t>.....................................................................................</w:t>
      </w:r>
      <w:r w:rsidRPr="00946273">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r>
        <w:rPr>
          <w:rFonts w:hint="cs"/>
          <w:sz w:val="16"/>
          <w:szCs w:val="16"/>
          <w:rtl/>
          <w:lang w:bidi="ar-TN"/>
        </w:rPr>
        <w:t xml:space="preserve">  </w:t>
      </w:r>
    </w:p>
    <w:p w14:paraId="69AB1A4A" w14:textId="77777777" w:rsidR="00392340" w:rsidRPr="00946273" w:rsidRDefault="00392340" w:rsidP="00392340">
      <w:pPr>
        <w:tabs>
          <w:tab w:val="center" w:pos="4719"/>
          <w:tab w:val="left" w:pos="6199"/>
        </w:tabs>
        <w:spacing w:line="360" w:lineRule="auto"/>
        <w:jc w:val="right"/>
        <w:rPr>
          <w:sz w:val="16"/>
          <w:szCs w:val="16"/>
          <w:rtl/>
          <w:lang w:bidi="ar-TN"/>
        </w:rPr>
      </w:pPr>
      <w:r w:rsidRPr="00946273">
        <w:rPr>
          <w:rFonts w:hint="cs"/>
          <w:rtl/>
          <w:lang w:bidi="ar-TN"/>
        </w:rPr>
        <w:t xml:space="preserve">الشكل </w:t>
      </w:r>
      <w:r w:rsidR="00FF7289" w:rsidRPr="00946273">
        <w:rPr>
          <w:rFonts w:hint="cs"/>
          <w:rtl/>
          <w:lang w:bidi="ar-TN"/>
        </w:rPr>
        <w:t>القانوني:</w:t>
      </w:r>
      <w:r w:rsidRPr="00946273">
        <w:rPr>
          <w:sz w:val="32"/>
          <w:szCs w:val="32"/>
          <w:rtl/>
          <w:lang w:bidi="ar-TN"/>
        </w:rPr>
        <w:t xml:space="preserve"> </w:t>
      </w:r>
      <w:r w:rsidRPr="00946273">
        <w:rPr>
          <w:sz w:val="16"/>
          <w:szCs w:val="16"/>
          <w:rtl/>
          <w:lang w:bidi="ar-TN"/>
        </w:rPr>
        <w:t>.............................................</w:t>
      </w:r>
      <w:r>
        <w:rPr>
          <w:rFonts w:hint="cs"/>
          <w:sz w:val="16"/>
          <w:szCs w:val="16"/>
          <w:rtl/>
          <w:lang w:bidi="ar-TN"/>
        </w:rPr>
        <w:t>..............</w:t>
      </w:r>
      <w:r>
        <w:rPr>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p>
    <w:p w14:paraId="641C7BF9" w14:textId="77777777" w:rsidR="00392340" w:rsidRPr="00946273" w:rsidRDefault="00392340" w:rsidP="00392340">
      <w:pPr>
        <w:tabs>
          <w:tab w:val="center" w:pos="4719"/>
          <w:tab w:val="left" w:pos="6199"/>
        </w:tabs>
        <w:spacing w:line="360" w:lineRule="auto"/>
        <w:jc w:val="right"/>
        <w:rPr>
          <w:sz w:val="16"/>
          <w:szCs w:val="16"/>
          <w:rtl/>
          <w:lang w:bidi="ar-TN"/>
        </w:rPr>
      </w:pPr>
      <w:r w:rsidRPr="00946273">
        <w:rPr>
          <w:rFonts w:hint="cs"/>
          <w:rtl/>
          <w:lang w:bidi="ar-TN"/>
        </w:rPr>
        <w:t xml:space="preserve">عنوان </w:t>
      </w:r>
      <w:r w:rsidR="00FF7289" w:rsidRPr="00946273">
        <w:rPr>
          <w:rFonts w:hint="cs"/>
          <w:rtl/>
          <w:lang w:bidi="ar-TN"/>
        </w:rPr>
        <w:t>المقر:</w:t>
      </w:r>
      <w:r w:rsidRPr="00946273">
        <w:rPr>
          <w:rFonts w:hint="cs"/>
          <w:sz w:val="16"/>
          <w:szCs w:val="16"/>
          <w:rtl/>
          <w:lang w:bidi="ar-TN"/>
        </w:rPr>
        <w:t xml:space="preserve"> </w:t>
      </w:r>
      <w:r w:rsidRPr="00946273">
        <w:rPr>
          <w:sz w:val="16"/>
          <w:szCs w:val="16"/>
          <w:rtl/>
          <w:lang w:bidi="ar-TN"/>
        </w:rPr>
        <w:t>...........................................</w:t>
      </w:r>
      <w:r>
        <w:rPr>
          <w:rFonts w:hint="cs"/>
          <w:sz w:val="16"/>
          <w:szCs w:val="16"/>
          <w:rtl/>
          <w:lang w:bidi="ar-TN"/>
        </w:rPr>
        <w:t>....................</w:t>
      </w:r>
      <w:r w:rsidRPr="00946273">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p>
    <w:p w14:paraId="33CCD94C" w14:textId="77777777" w:rsidR="00392340" w:rsidRPr="00946273" w:rsidRDefault="00392340" w:rsidP="00392340">
      <w:pPr>
        <w:tabs>
          <w:tab w:val="center" w:pos="4719"/>
          <w:tab w:val="left" w:pos="6199"/>
        </w:tabs>
        <w:spacing w:line="360" w:lineRule="auto"/>
        <w:jc w:val="right"/>
        <w:rPr>
          <w:sz w:val="16"/>
          <w:szCs w:val="16"/>
          <w:rtl/>
          <w:lang w:bidi="ar-TN"/>
        </w:rPr>
      </w:pPr>
      <w:proofErr w:type="gramStart"/>
      <w:r w:rsidRPr="00946273">
        <w:rPr>
          <w:rFonts w:hint="cs"/>
          <w:rtl/>
          <w:lang w:bidi="ar-TN"/>
        </w:rPr>
        <w:t>الهاتف</w:t>
      </w:r>
      <w:r w:rsidRPr="00946273">
        <w:rPr>
          <w:rtl/>
          <w:lang w:bidi="ar-TN"/>
        </w:rPr>
        <w:t xml:space="preserve"> :</w:t>
      </w:r>
      <w:proofErr w:type="gramEnd"/>
      <w:r w:rsidRPr="00946273">
        <w:rPr>
          <w:rtl/>
          <w:lang w:bidi="ar-TN"/>
        </w:rPr>
        <w:t xml:space="preserve"> </w:t>
      </w:r>
      <w:r w:rsidRPr="00946273">
        <w:rPr>
          <w:sz w:val="16"/>
          <w:szCs w:val="16"/>
          <w:rtl/>
          <w:lang w:bidi="ar-TN"/>
        </w:rPr>
        <w:t>......................................</w:t>
      </w:r>
      <w:r>
        <w:rPr>
          <w:rFonts w:hint="cs"/>
          <w:sz w:val="16"/>
          <w:szCs w:val="16"/>
          <w:rtl/>
          <w:lang w:bidi="ar-TN"/>
        </w:rPr>
        <w:t>.........</w:t>
      </w:r>
      <w:r w:rsidRPr="00946273">
        <w:rPr>
          <w:rFonts w:hint="cs"/>
          <w:sz w:val="16"/>
          <w:szCs w:val="16"/>
          <w:rtl/>
          <w:lang w:bidi="ar-TN"/>
        </w:rPr>
        <w:t>..</w:t>
      </w:r>
      <w:r>
        <w:rPr>
          <w:rFonts w:hint="cs"/>
          <w:sz w:val="16"/>
          <w:szCs w:val="16"/>
          <w:rtl/>
          <w:lang w:bidi="ar-TN"/>
        </w:rPr>
        <w:t>......</w:t>
      </w:r>
      <w:r w:rsidRPr="00946273">
        <w:rPr>
          <w:rFonts w:hint="cs"/>
          <w:sz w:val="16"/>
          <w:szCs w:val="16"/>
          <w:rtl/>
          <w:lang w:bidi="ar-TN"/>
        </w:rPr>
        <w:t>...........</w:t>
      </w:r>
      <w:r w:rsidRPr="00946273">
        <w:rPr>
          <w:sz w:val="16"/>
          <w:szCs w:val="16"/>
          <w:rtl/>
          <w:lang w:bidi="ar-TN"/>
        </w:rPr>
        <w:t>.........................</w:t>
      </w:r>
      <w:r w:rsidRPr="00946273">
        <w:rPr>
          <w:rFonts w:hint="cs"/>
          <w:rtl/>
          <w:lang w:bidi="ar-TN"/>
        </w:rPr>
        <w:t xml:space="preserve"> </w:t>
      </w:r>
      <w:proofErr w:type="gramStart"/>
      <w:r w:rsidRPr="00946273">
        <w:rPr>
          <w:rFonts w:hint="cs"/>
          <w:rtl/>
          <w:lang w:bidi="ar-TN"/>
        </w:rPr>
        <w:t>الفاكس :</w:t>
      </w:r>
      <w:proofErr w:type="gramEnd"/>
      <w:r w:rsidRPr="00946273">
        <w:rPr>
          <w:rFonts w:hint="cs"/>
          <w:rtl/>
          <w:lang w:bidi="ar-TN"/>
        </w:rPr>
        <w:t xml:space="preserve"> </w:t>
      </w:r>
      <w:r w:rsidRPr="00946273">
        <w:rPr>
          <w:sz w:val="16"/>
          <w:szCs w:val="16"/>
          <w:rtl/>
          <w:lang w:bidi="ar-TN"/>
        </w:rPr>
        <w:t>........</w:t>
      </w:r>
      <w:r>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r>
        <w:rPr>
          <w:rFonts w:hint="cs"/>
          <w:sz w:val="16"/>
          <w:szCs w:val="16"/>
          <w:rtl/>
          <w:lang w:bidi="ar-TN"/>
        </w:rPr>
        <w:t>.......</w:t>
      </w:r>
      <w:r w:rsidRPr="00946273">
        <w:rPr>
          <w:rFonts w:hint="cs"/>
          <w:sz w:val="16"/>
          <w:szCs w:val="16"/>
          <w:rtl/>
          <w:lang w:bidi="ar-TN"/>
        </w:rPr>
        <w:t>..</w:t>
      </w:r>
      <w:r>
        <w:rPr>
          <w:rFonts w:hint="cs"/>
          <w:sz w:val="16"/>
          <w:szCs w:val="16"/>
          <w:rtl/>
          <w:lang w:bidi="ar-TN"/>
        </w:rPr>
        <w:t>.</w:t>
      </w:r>
      <w:r w:rsidRPr="00946273">
        <w:rPr>
          <w:rFonts w:hint="cs"/>
          <w:sz w:val="16"/>
          <w:szCs w:val="16"/>
          <w:rtl/>
          <w:lang w:bidi="ar-TN"/>
        </w:rPr>
        <w:t>.......................</w:t>
      </w:r>
      <w:r w:rsidRPr="00946273">
        <w:rPr>
          <w:sz w:val="16"/>
          <w:szCs w:val="16"/>
          <w:rtl/>
          <w:lang w:bidi="ar-TN"/>
        </w:rPr>
        <w:t>............</w:t>
      </w:r>
    </w:p>
    <w:p w14:paraId="54B90A48" w14:textId="77777777" w:rsidR="00392340" w:rsidRPr="00946273" w:rsidRDefault="00392340" w:rsidP="00392340">
      <w:pPr>
        <w:spacing w:line="360" w:lineRule="auto"/>
        <w:jc w:val="right"/>
        <w:rPr>
          <w:sz w:val="16"/>
          <w:szCs w:val="16"/>
          <w:rtl/>
          <w:lang w:bidi="ar-TN"/>
        </w:rPr>
      </w:pPr>
      <w:r>
        <w:rPr>
          <w:rFonts w:hint="cs"/>
          <w:rtl/>
          <w:lang w:bidi="ar-TN"/>
        </w:rPr>
        <w:t xml:space="preserve">رأس المال: </w:t>
      </w:r>
      <w:r w:rsidRPr="0078099B">
        <w:rPr>
          <w:rFonts w:hint="cs"/>
          <w:sz w:val="16"/>
          <w:szCs w:val="16"/>
          <w:rtl/>
          <w:lang w:bidi="ar-TN"/>
        </w:rPr>
        <w:t>..................................................................................</w:t>
      </w:r>
      <w:r w:rsidRPr="00946273">
        <w:rPr>
          <w:sz w:val="16"/>
          <w:szCs w:val="16"/>
          <w:rtl/>
          <w:lang w:bidi="ar-TN"/>
        </w:rPr>
        <w:t>.....................................</w:t>
      </w:r>
      <w:r>
        <w:rPr>
          <w:rFonts w:hint="cs"/>
          <w:sz w:val="16"/>
          <w:szCs w:val="16"/>
          <w:rtl/>
          <w:lang w:bidi="ar-TN"/>
        </w:rPr>
        <w:t>...................................................................</w:t>
      </w:r>
      <w:r w:rsidRPr="00946273">
        <w:rPr>
          <w:sz w:val="16"/>
          <w:szCs w:val="16"/>
          <w:rtl/>
          <w:lang w:bidi="ar-TN"/>
        </w:rPr>
        <w:t>.....</w:t>
      </w:r>
    </w:p>
    <w:p w14:paraId="59CC458B" w14:textId="300F1293" w:rsidR="00392340" w:rsidRPr="00946273" w:rsidRDefault="00392340" w:rsidP="00392340">
      <w:pPr>
        <w:spacing w:line="360" w:lineRule="auto"/>
        <w:jc w:val="right"/>
        <w:rPr>
          <w:sz w:val="16"/>
          <w:szCs w:val="16"/>
          <w:rtl/>
          <w:lang w:bidi="ar-TN"/>
        </w:rPr>
      </w:pPr>
      <w:r w:rsidRPr="00946273">
        <w:rPr>
          <w:rFonts w:hint="cs"/>
          <w:rtl/>
          <w:lang w:bidi="ar-TN"/>
        </w:rPr>
        <w:t xml:space="preserve">مرسم بالسجل التجاري تحت </w:t>
      </w:r>
      <w:r w:rsidR="00AE69F4" w:rsidRPr="00946273">
        <w:rPr>
          <w:rFonts w:hint="cs"/>
          <w:rtl/>
          <w:lang w:bidi="ar-TN"/>
        </w:rPr>
        <w:t>عدد:</w:t>
      </w:r>
      <w:r w:rsidRPr="00946273">
        <w:rPr>
          <w:rtl/>
          <w:lang w:bidi="ar-TN"/>
        </w:rPr>
        <w:t xml:space="preserve"> </w:t>
      </w:r>
      <w:r w:rsidRPr="00946273">
        <w:rPr>
          <w:sz w:val="16"/>
          <w:szCs w:val="16"/>
          <w:rtl/>
          <w:lang w:bidi="ar-TN"/>
        </w:rPr>
        <w:t>.......................................................</w:t>
      </w:r>
      <w:r>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p>
    <w:p w14:paraId="0C94DA17" w14:textId="77777777" w:rsidR="00392340" w:rsidRPr="00946273" w:rsidRDefault="00392340" w:rsidP="00392340">
      <w:pPr>
        <w:spacing w:line="360" w:lineRule="auto"/>
        <w:jc w:val="right"/>
        <w:rPr>
          <w:sz w:val="16"/>
          <w:szCs w:val="16"/>
          <w:rtl/>
          <w:lang w:bidi="ar-TN"/>
        </w:rPr>
      </w:pPr>
      <w:r w:rsidRPr="00946273">
        <w:rPr>
          <w:rFonts w:hint="cs"/>
          <w:rtl/>
          <w:lang w:bidi="ar-TN"/>
        </w:rPr>
        <w:t xml:space="preserve">رقم المعرف </w:t>
      </w:r>
      <w:proofErr w:type="gramStart"/>
      <w:r w:rsidRPr="00946273">
        <w:rPr>
          <w:rFonts w:hint="cs"/>
          <w:rtl/>
          <w:lang w:bidi="ar-TN"/>
        </w:rPr>
        <w:t>الجبائي</w:t>
      </w:r>
      <w:r w:rsidRPr="00946273">
        <w:rPr>
          <w:rFonts w:hint="cs"/>
          <w:sz w:val="16"/>
          <w:szCs w:val="16"/>
          <w:rtl/>
          <w:lang w:bidi="ar-TN"/>
        </w:rPr>
        <w:t xml:space="preserve">  :</w:t>
      </w:r>
      <w:proofErr w:type="gramEnd"/>
      <w:r w:rsidRPr="00946273">
        <w:rPr>
          <w:rFonts w:hint="cs"/>
          <w:sz w:val="16"/>
          <w:szCs w:val="16"/>
          <w:rtl/>
          <w:lang w:bidi="ar-TN"/>
        </w:rPr>
        <w:t xml:space="preserve"> </w:t>
      </w:r>
      <w:r w:rsidRPr="00946273">
        <w:rPr>
          <w:sz w:val="16"/>
          <w:szCs w:val="16"/>
          <w:rtl/>
          <w:lang w:bidi="ar-TN"/>
        </w:rPr>
        <w:t>...............................................</w:t>
      </w:r>
      <w:r>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p>
    <w:p w14:paraId="457F49BF" w14:textId="77777777" w:rsidR="00392340" w:rsidRPr="00946273" w:rsidRDefault="00392340" w:rsidP="00392340">
      <w:pPr>
        <w:spacing w:line="360" w:lineRule="auto"/>
        <w:jc w:val="right"/>
        <w:rPr>
          <w:b/>
          <w:bCs/>
          <w:rtl/>
          <w:lang w:bidi="ar-TN"/>
        </w:rPr>
      </w:pPr>
      <w:r w:rsidRPr="00946273">
        <w:rPr>
          <w:rFonts w:hint="cs"/>
          <w:rtl/>
          <w:lang w:bidi="ar-TN"/>
        </w:rPr>
        <w:t xml:space="preserve">الشخص المفوض لإمضاء وثائق العرض </w:t>
      </w:r>
      <w:proofErr w:type="gramStart"/>
      <w:r w:rsidRPr="00946273">
        <w:rPr>
          <w:rFonts w:hint="cs"/>
          <w:rtl/>
          <w:lang w:bidi="ar-TN"/>
        </w:rPr>
        <w:t xml:space="preserve">( </w:t>
      </w:r>
      <w:proofErr w:type="spellStart"/>
      <w:r w:rsidRPr="00946273">
        <w:rPr>
          <w:rFonts w:hint="cs"/>
          <w:rtl/>
          <w:lang w:bidi="ar-TN"/>
        </w:rPr>
        <w:t>الإسم</w:t>
      </w:r>
      <w:proofErr w:type="spellEnd"/>
      <w:proofErr w:type="gramEnd"/>
      <w:r w:rsidRPr="00946273">
        <w:rPr>
          <w:rFonts w:hint="cs"/>
          <w:rtl/>
          <w:lang w:bidi="ar-TN"/>
        </w:rPr>
        <w:t xml:space="preserve"> واللقب والخطة)</w:t>
      </w:r>
      <w:r w:rsidRPr="00946273">
        <w:rPr>
          <w:sz w:val="16"/>
          <w:szCs w:val="16"/>
          <w:rtl/>
          <w:lang w:bidi="ar-TN"/>
        </w:rPr>
        <w:t>...................................................................................</w:t>
      </w:r>
      <w:r w:rsidRPr="00946273">
        <w:rPr>
          <w:rFonts w:hint="cs"/>
          <w:sz w:val="16"/>
          <w:szCs w:val="16"/>
          <w:rtl/>
          <w:lang w:bidi="ar-TN"/>
        </w:rPr>
        <w:t>......</w:t>
      </w:r>
      <w:r w:rsidRPr="00946273">
        <w:rPr>
          <w:sz w:val="16"/>
          <w:szCs w:val="16"/>
          <w:rtl/>
          <w:lang w:bidi="ar-TN"/>
        </w:rPr>
        <w:t>.........</w:t>
      </w:r>
      <w:r w:rsidRPr="00946273">
        <w:rPr>
          <w:b/>
          <w:bCs/>
          <w:rtl/>
          <w:lang w:bidi="ar-TN"/>
        </w:rPr>
        <w:t xml:space="preserve">   </w:t>
      </w:r>
    </w:p>
    <w:p w14:paraId="3F3CF05D" w14:textId="77777777" w:rsidR="00392340" w:rsidRPr="00946273" w:rsidRDefault="00392340" w:rsidP="00392340">
      <w:pPr>
        <w:spacing w:line="360" w:lineRule="auto"/>
        <w:jc w:val="right"/>
        <w:rPr>
          <w:b/>
          <w:bCs/>
          <w:rtl/>
          <w:lang w:bidi="ar-TN"/>
        </w:rPr>
      </w:pPr>
      <w:r w:rsidRPr="00946273">
        <w:rPr>
          <w:b/>
          <w:bCs/>
          <w:rtl/>
          <w:lang w:bidi="ar-TN"/>
        </w:rPr>
        <w:t xml:space="preserve">                                                                                                                                                                     </w:t>
      </w:r>
    </w:p>
    <w:p w14:paraId="6C69E7AA" w14:textId="77777777" w:rsidR="00AE69F4" w:rsidRDefault="00392340" w:rsidP="00392340">
      <w:pPr>
        <w:spacing w:line="360" w:lineRule="auto"/>
        <w:ind w:left="1" w:hanging="1"/>
        <w:jc w:val="center"/>
        <w:rPr>
          <w:rtl/>
          <w:lang w:bidi="ar-TN"/>
        </w:rPr>
      </w:pPr>
      <w:r>
        <w:rPr>
          <w:rFonts w:hint="cs"/>
          <w:rtl/>
          <w:lang w:bidi="ar-TN"/>
        </w:rPr>
        <w:t xml:space="preserve">                                                                                                  </w:t>
      </w:r>
    </w:p>
    <w:p w14:paraId="1FDE00AB" w14:textId="568ADE97" w:rsidR="00392340" w:rsidRDefault="00AE69F4" w:rsidP="00392340">
      <w:pPr>
        <w:spacing w:line="360" w:lineRule="auto"/>
        <w:ind w:left="1" w:hanging="1"/>
        <w:jc w:val="center"/>
        <w:rPr>
          <w:rtl/>
          <w:lang w:bidi="ar-TN"/>
        </w:rPr>
      </w:pPr>
      <w:r>
        <w:rPr>
          <w:rFonts w:hint="cs"/>
          <w:rtl/>
          <w:lang w:bidi="ar-TN"/>
        </w:rPr>
        <w:t xml:space="preserve">                                                                                     </w:t>
      </w:r>
      <w:r w:rsidR="00392340">
        <w:rPr>
          <w:rFonts w:hint="cs"/>
          <w:rtl/>
          <w:lang w:bidi="ar-TN"/>
        </w:rPr>
        <w:t xml:space="preserve">       </w:t>
      </w:r>
      <w:r w:rsidR="00392340" w:rsidRPr="00946273">
        <w:rPr>
          <w:rtl/>
          <w:lang w:bidi="ar-TN"/>
        </w:rPr>
        <w:t>حرر بـ................. في ......</w:t>
      </w:r>
      <w:r w:rsidR="00392340">
        <w:rPr>
          <w:rFonts w:hint="cs"/>
          <w:rtl/>
          <w:lang w:bidi="ar-TN"/>
        </w:rPr>
        <w:t>..............</w:t>
      </w:r>
      <w:r w:rsidR="00392340" w:rsidRPr="00946273">
        <w:rPr>
          <w:rtl/>
          <w:lang w:bidi="ar-TN"/>
        </w:rPr>
        <w:t>.</w:t>
      </w:r>
    </w:p>
    <w:p w14:paraId="22CC74A4" w14:textId="77777777" w:rsidR="00392340" w:rsidRPr="00946273" w:rsidRDefault="00392340" w:rsidP="00392340">
      <w:pPr>
        <w:spacing w:line="360" w:lineRule="auto"/>
        <w:ind w:left="1" w:firstLine="567"/>
        <w:jc w:val="both"/>
        <w:rPr>
          <w:lang w:bidi="ar-TN"/>
        </w:rPr>
      </w:pPr>
    </w:p>
    <w:p w14:paraId="18A38D39" w14:textId="45A1C292" w:rsidR="00392340" w:rsidRPr="00946273" w:rsidRDefault="00392340" w:rsidP="00AE69F4">
      <w:pPr>
        <w:tabs>
          <w:tab w:val="left" w:pos="5865"/>
        </w:tabs>
        <w:spacing w:line="360" w:lineRule="auto"/>
        <w:ind w:left="1" w:firstLine="567"/>
        <w:rPr>
          <w:lang w:bidi="ar-TN"/>
        </w:rPr>
      </w:pPr>
      <w:r w:rsidRPr="00946273">
        <w:rPr>
          <w:rtl/>
          <w:lang w:bidi="ar-TN"/>
        </w:rPr>
        <w:t>(إمضاء المشارك وختمه)</w:t>
      </w:r>
      <w:r w:rsidR="00AE69F4">
        <w:rPr>
          <w:rtl/>
          <w:lang w:bidi="ar-TN"/>
        </w:rPr>
        <w:tab/>
      </w:r>
    </w:p>
    <w:p w14:paraId="556D8EC9" w14:textId="77777777" w:rsidR="00392340" w:rsidRPr="00946273" w:rsidRDefault="00392340" w:rsidP="00392340">
      <w:pPr>
        <w:spacing w:line="360" w:lineRule="auto"/>
        <w:ind w:left="1" w:firstLine="567"/>
        <w:jc w:val="both"/>
        <w:rPr>
          <w:lang w:bidi="ar-TN"/>
        </w:rPr>
      </w:pPr>
      <w:r w:rsidRPr="00946273">
        <w:rPr>
          <w:rtl/>
          <w:lang w:bidi="ar-TN"/>
        </w:rPr>
        <w:t xml:space="preserve">  </w:t>
      </w:r>
    </w:p>
    <w:p w14:paraId="670B8F02" w14:textId="77777777" w:rsidR="00392340" w:rsidRDefault="00392340" w:rsidP="00392340">
      <w:pPr>
        <w:spacing w:line="276" w:lineRule="auto"/>
        <w:ind w:left="-1"/>
        <w:jc w:val="center"/>
        <w:rPr>
          <w:b/>
          <w:bCs/>
          <w:sz w:val="32"/>
          <w:szCs w:val="32"/>
          <w:rtl/>
          <w:lang w:bidi="ar-TN"/>
        </w:rPr>
      </w:pPr>
    </w:p>
    <w:p w14:paraId="417A1F56" w14:textId="77777777" w:rsidR="00332C89" w:rsidRDefault="00332C89" w:rsidP="00332C89">
      <w:pPr>
        <w:bidi/>
        <w:spacing w:line="276" w:lineRule="auto"/>
        <w:jc w:val="center"/>
        <w:rPr>
          <w:rFonts w:cs="Simplified Arabic"/>
          <w:sz w:val="32"/>
          <w:szCs w:val="32"/>
          <w:rtl/>
          <w:lang w:bidi="ar-TN"/>
        </w:rPr>
      </w:pPr>
    </w:p>
    <w:p w14:paraId="0510F765" w14:textId="77777777" w:rsidR="00BF0F3A" w:rsidRDefault="00BF0F3A" w:rsidP="00AE0EED">
      <w:pPr>
        <w:bidi/>
        <w:spacing w:line="276" w:lineRule="auto"/>
        <w:rPr>
          <w:rFonts w:cs="Simplified Arabic"/>
          <w:sz w:val="32"/>
          <w:szCs w:val="32"/>
          <w:rtl/>
          <w:lang w:bidi="ar-TN"/>
        </w:rPr>
      </w:pPr>
      <w:r>
        <w:rPr>
          <w:rFonts w:cs="Simplified Arabic" w:hint="cs"/>
          <w:sz w:val="32"/>
          <w:szCs w:val="32"/>
          <w:rtl/>
          <w:lang w:bidi="ar-TN"/>
        </w:rPr>
        <w:t xml:space="preserve">                      </w:t>
      </w:r>
    </w:p>
    <w:p w14:paraId="76EF864D" w14:textId="77777777" w:rsidR="00392340" w:rsidRDefault="00392340" w:rsidP="00392340">
      <w:pPr>
        <w:bidi/>
        <w:spacing w:line="276" w:lineRule="auto"/>
        <w:rPr>
          <w:rFonts w:cs="Simplified Arabic"/>
          <w:sz w:val="32"/>
          <w:szCs w:val="32"/>
          <w:rtl/>
          <w:lang w:bidi="ar-TN"/>
        </w:rPr>
      </w:pPr>
    </w:p>
    <w:p w14:paraId="5E00230B" w14:textId="77777777" w:rsidR="00392340" w:rsidRDefault="00392340" w:rsidP="00392340">
      <w:pPr>
        <w:bidi/>
        <w:spacing w:line="276" w:lineRule="auto"/>
        <w:rPr>
          <w:rFonts w:cs="Simplified Arabic"/>
          <w:sz w:val="32"/>
          <w:szCs w:val="32"/>
          <w:rtl/>
          <w:lang w:bidi="ar-TN"/>
        </w:rPr>
      </w:pPr>
    </w:p>
    <w:p w14:paraId="464D4C90" w14:textId="77777777" w:rsidR="00392340" w:rsidRDefault="00392340" w:rsidP="00392340">
      <w:pPr>
        <w:bidi/>
        <w:spacing w:line="276" w:lineRule="auto"/>
        <w:rPr>
          <w:rFonts w:cs="Simplified Arabic"/>
          <w:sz w:val="32"/>
          <w:szCs w:val="32"/>
          <w:rtl/>
          <w:lang w:bidi="ar-TN"/>
        </w:rPr>
      </w:pPr>
    </w:p>
    <w:p w14:paraId="1E7F1BE9" w14:textId="77777777" w:rsidR="00392340" w:rsidRPr="004E5AE8" w:rsidRDefault="00392340" w:rsidP="00392340">
      <w:pPr>
        <w:bidi/>
        <w:spacing w:line="276" w:lineRule="auto"/>
        <w:rPr>
          <w:rFonts w:cs="Simplified Arabic"/>
          <w:sz w:val="14"/>
          <w:szCs w:val="14"/>
          <w:rtl/>
          <w:lang w:bidi="ar-TN"/>
        </w:rPr>
      </w:pPr>
    </w:p>
    <w:p w14:paraId="459F900C" w14:textId="5AE6AFBA" w:rsidR="004E5AE8" w:rsidRPr="00AE69F4" w:rsidRDefault="004E5AE8" w:rsidP="004E5AE8">
      <w:pPr>
        <w:framePr w:hSpace="141" w:wrap="around" w:vAnchor="page" w:hAnchor="margin" w:xAlign="center" w:y="766"/>
        <w:tabs>
          <w:tab w:val="right" w:pos="1324"/>
        </w:tabs>
        <w:bidi/>
        <w:suppressOverlap/>
        <w:jc w:val="cente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p>
    <w:p w14:paraId="7F5B5894" w14:textId="4101FF60" w:rsidR="00392340" w:rsidRDefault="004E5AE8" w:rsidP="004E5AE8">
      <w:pPr>
        <w:bidi/>
        <w:spacing w:line="276" w:lineRule="auto"/>
        <w:ind w:left="-283"/>
        <w:jc w:val="cente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p>
    <w:p w14:paraId="04AEDC6C" w14:textId="4949A65E" w:rsidR="00666A6D" w:rsidRDefault="00666A6D" w:rsidP="00666A6D">
      <w:pPr>
        <w:bidi/>
        <w:spacing w:line="276" w:lineRule="auto"/>
        <w:ind w:left="-283"/>
        <w:jc w:val="center"/>
        <w:rPr>
          <w:rFonts w:ascii="Arabic Typesetting" w:hAnsi="Arabic Typesetting" w:cs="Arabic Typesetting"/>
          <w:b/>
          <w:bCs/>
          <w:sz w:val="32"/>
          <w:szCs w:val="32"/>
          <w:rtl/>
        </w:rPr>
      </w:pPr>
    </w:p>
    <w:p w14:paraId="3AB5C3E7" w14:textId="6A293C53" w:rsidR="00666A6D" w:rsidRDefault="00666A6D" w:rsidP="00666A6D">
      <w:pPr>
        <w:bidi/>
        <w:spacing w:line="276" w:lineRule="auto"/>
        <w:ind w:left="-283"/>
        <w:jc w:val="center"/>
        <w:rPr>
          <w:rFonts w:ascii="Arabic Typesetting" w:hAnsi="Arabic Typesetting" w:cs="Arabic Typesetting"/>
          <w:b/>
          <w:bCs/>
          <w:sz w:val="32"/>
          <w:szCs w:val="32"/>
          <w:rtl/>
        </w:rPr>
      </w:pPr>
    </w:p>
    <w:p w14:paraId="3E1F42A2" w14:textId="504C1452" w:rsidR="004E5AE8" w:rsidRDefault="004E5AE8" w:rsidP="004E5AE8">
      <w:pPr>
        <w:bidi/>
        <w:rPr>
          <w:rFonts w:cs="Simplified Arabic"/>
          <w:sz w:val="32"/>
          <w:szCs w:val="32"/>
          <w:rtl/>
          <w:lang w:bidi="ar-TN"/>
        </w:rPr>
      </w:pPr>
    </w:p>
    <w:p w14:paraId="31B69276" w14:textId="162FC380" w:rsidR="004E5AE8" w:rsidRDefault="004E5AE8" w:rsidP="00666A6D">
      <w:pPr>
        <w:ind w:left="83"/>
        <w:jc w:val="center"/>
        <w:rPr>
          <w:b/>
          <w:bCs/>
          <w:sz w:val="32"/>
          <w:szCs w:val="32"/>
          <w:rtl/>
          <w:lang w:bidi="ar-TN"/>
        </w:rPr>
      </w:pPr>
      <w:r w:rsidRPr="00946273">
        <w:rPr>
          <w:b/>
          <w:bCs/>
          <w:sz w:val="32"/>
          <w:szCs w:val="32"/>
          <w:rtl/>
          <w:lang w:bidi="ar-TN"/>
        </w:rPr>
        <w:t xml:space="preserve">ملحق عـــدد </w:t>
      </w:r>
      <w:r>
        <w:rPr>
          <w:rFonts w:hint="cs"/>
          <w:b/>
          <w:bCs/>
          <w:sz w:val="32"/>
          <w:szCs w:val="32"/>
          <w:rtl/>
          <w:lang w:bidi="ar-TN"/>
        </w:rPr>
        <w:t>02</w:t>
      </w:r>
    </w:p>
    <w:p w14:paraId="2FC87CEB" w14:textId="028E24A9" w:rsidR="004E5AE8" w:rsidRPr="00FF7289" w:rsidRDefault="004E5AE8" w:rsidP="004E5AE8">
      <w:pPr>
        <w:bidi/>
        <w:ind w:left="83"/>
        <w:jc w:val="center"/>
        <w:rPr>
          <w:b/>
          <w:bCs/>
          <w:sz w:val="28"/>
          <w:szCs w:val="28"/>
          <w:rtl/>
          <w:lang w:bidi="ar-TN"/>
        </w:rPr>
      </w:pPr>
      <w:r w:rsidRPr="00FF7289">
        <w:rPr>
          <w:rFonts w:hint="cs"/>
          <w:b/>
          <w:bCs/>
          <w:sz w:val="28"/>
          <w:szCs w:val="28"/>
          <w:rtl/>
          <w:lang w:bidi="ar-TN"/>
        </w:rPr>
        <w:t>التزام</w:t>
      </w:r>
      <w:r w:rsidRPr="00FF7289">
        <w:rPr>
          <w:b/>
          <w:bCs/>
          <w:sz w:val="28"/>
          <w:szCs w:val="28"/>
          <w:lang w:bidi="ar-TN"/>
        </w:rPr>
        <w:t xml:space="preserve"> </w:t>
      </w:r>
      <w:r w:rsidRPr="00FF7289">
        <w:rPr>
          <w:rFonts w:hint="cs"/>
          <w:b/>
          <w:bCs/>
          <w:sz w:val="28"/>
          <w:szCs w:val="28"/>
          <w:rtl/>
          <w:lang w:bidi="ar-TN"/>
        </w:rPr>
        <w:t xml:space="preserve">بصيانة آلات </w:t>
      </w:r>
      <w:r>
        <w:rPr>
          <w:rFonts w:hint="cs"/>
          <w:b/>
          <w:bCs/>
          <w:sz w:val="28"/>
          <w:szCs w:val="28"/>
          <w:rtl/>
          <w:lang w:bidi="ar-TN"/>
        </w:rPr>
        <w:t>إ</w:t>
      </w:r>
      <w:r w:rsidRPr="00FF7289">
        <w:rPr>
          <w:rFonts w:hint="cs"/>
          <w:b/>
          <w:bCs/>
          <w:sz w:val="28"/>
          <w:szCs w:val="28"/>
          <w:rtl/>
          <w:lang w:bidi="ar-TN"/>
        </w:rPr>
        <w:t>طفاء الحرائق بالمصالح المركزية لبلدية سيدي حسين</w:t>
      </w:r>
    </w:p>
    <w:p w14:paraId="396D1245" w14:textId="232FFFE9" w:rsidR="004E5AE8" w:rsidRDefault="004E5AE8" w:rsidP="004E5AE8">
      <w:pPr>
        <w:bidi/>
        <w:ind w:left="83"/>
        <w:jc w:val="center"/>
        <w:rPr>
          <w:b/>
          <w:bCs/>
          <w:i/>
          <w:iCs/>
          <w:sz w:val="28"/>
          <w:szCs w:val="28"/>
          <w:rtl/>
          <w:lang w:bidi="ar-TN"/>
        </w:rPr>
      </w:pPr>
      <w:r w:rsidRPr="00FF7289">
        <w:rPr>
          <w:rFonts w:hint="cs"/>
          <w:b/>
          <w:bCs/>
          <w:sz w:val="28"/>
          <w:szCs w:val="28"/>
          <w:rtl/>
          <w:lang w:bidi="ar-TN"/>
        </w:rPr>
        <w:t xml:space="preserve"> طيلة المدة التعاقدية بخدمات حسب المواصفات المطلوبة وبنفس</w:t>
      </w:r>
      <w:r w:rsidRPr="00FF7289">
        <w:rPr>
          <w:b/>
          <w:bCs/>
          <w:sz w:val="28"/>
          <w:szCs w:val="28"/>
          <w:rtl/>
          <w:lang w:bidi="ar-TN"/>
        </w:rPr>
        <w:t xml:space="preserve"> </w:t>
      </w:r>
      <w:r w:rsidRPr="00FF7289">
        <w:rPr>
          <w:rFonts w:hint="cs"/>
          <w:b/>
          <w:bCs/>
          <w:sz w:val="28"/>
          <w:szCs w:val="28"/>
          <w:rtl/>
          <w:lang w:bidi="ar-TN"/>
        </w:rPr>
        <w:t>السعر</w:t>
      </w:r>
    </w:p>
    <w:p w14:paraId="11B474F8" w14:textId="2862C52C" w:rsidR="004E5AE8" w:rsidRPr="004E5AE8" w:rsidRDefault="004E5AE8" w:rsidP="004E5AE8">
      <w:pPr>
        <w:tabs>
          <w:tab w:val="left" w:pos="4396"/>
        </w:tabs>
        <w:bidi/>
        <w:rPr>
          <w:rFonts w:cs="Simplified Arabic"/>
          <w:sz w:val="32"/>
          <w:szCs w:val="32"/>
          <w:rtl/>
          <w:lang w:bidi="ar-TN"/>
        </w:rPr>
      </w:pPr>
      <w:r>
        <w:rPr>
          <w:rFonts w:cs="Simplified Arabic"/>
          <w:sz w:val="32"/>
          <w:szCs w:val="32"/>
          <w:rtl/>
          <w:lang w:bidi="ar-TN"/>
        </w:rPr>
        <w:tab/>
      </w:r>
      <w:r>
        <w:rPr>
          <w:rFonts w:cs="Simplified Arabic"/>
          <w:sz w:val="32"/>
          <w:szCs w:val="32"/>
          <w:rtl/>
          <w:lang w:bidi="ar-TN"/>
        </w:rPr>
        <w:tab/>
      </w:r>
      <w:r>
        <w:rPr>
          <w:rFonts w:cs="Simplified Arabic"/>
          <w:sz w:val="32"/>
          <w:szCs w:val="32"/>
          <w:rtl/>
          <w:lang w:bidi="ar-TN"/>
        </w:rPr>
        <w:tab/>
      </w:r>
    </w:p>
    <w:tbl>
      <w:tblPr>
        <w:tblpPr w:leftFromText="141" w:rightFromText="141" w:vertAnchor="page" w:horzAnchor="page" w:tblpX="631" w:tblpY="1"/>
        <w:tblOverlap w:val="never"/>
        <w:bidiVisual/>
        <w:tblW w:w="2837" w:type="dxa"/>
        <w:tblBorders>
          <w:insideH w:val="single" w:sz="4" w:space="0" w:color="auto"/>
        </w:tblBorders>
        <w:tblLook w:val="00A0" w:firstRow="1" w:lastRow="0" w:firstColumn="1" w:lastColumn="0" w:noHBand="0" w:noVBand="0"/>
      </w:tblPr>
      <w:tblGrid>
        <w:gridCol w:w="1032"/>
        <w:gridCol w:w="889"/>
        <w:gridCol w:w="916"/>
      </w:tblGrid>
      <w:tr w:rsidR="00392340" w:rsidRPr="00BA57C3" w14:paraId="7610F731" w14:textId="77777777" w:rsidTr="00AE69F4">
        <w:trPr>
          <w:trHeight w:val="1717"/>
        </w:trPr>
        <w:tc>
          <w:tcPr>
            <w:tcW w:w="1032" w:type="dxa"/>
            <w:vAlign w:val="center"/>
          </w:tcPr>
          <w:p w14:paraId="6B8DE359" w14:textId="77777777" w:rsidR="00F23EDA" w:rsidRPr="00F531F8" w:rsidRDefault="00F23EDA" w:rsidP="00CF3B78">
            <w:pPr>
              <w:bidi/>
              <w:jc w:val="center"/>
              <w:rPr>
                <w:rFonts w:ascii="Segoe UI" w:hAnsi="Segoe UI" w:cs="Segoe UI"/>
                <w:b/>
                <w:bCs/>
                <w:sz w:val="22"/>
                <w:szCs w:val="22"/>
                <w:rtl/>
                <w:lang w:val="en-US" w:bidi="ar-TN"/>
              </w:rPr>
            </w:pPr>
          </w:p>
        </w:tc>
        <w:tc>
          <w:tcPr>
            <w:tcW w:w="889" w:type="dxa"/>
          </w:tcPr>
          <w:p w14:paraId="68D17C6A" w14:textId="77777777" w:rsidR="00D40034" w:rsidRPr="00F531F8" w:rsidRDefault="00D40034" w:rsidP="00D40034">
            <w:pPr>
              <w:bidi/>
              <w:jc w:val="center"/>
              <w:rPr>
                <w:rFonts w:ascii="Arabic Typesetting" w:hAnsi="Arabic Typesetting" w:cs="Arabic Typesetting"/>
                <w:b/>
                <w:bCs/>
                <w:sz w:val="22"/>
                <w:szCs w:val="22"/>
                <w:rtl/>
              </w:rPr>
            </w:pPr>
          </w:p>
        </w:tc>
        <w:tc>
          <w:tcPr>
            <w:tcW w:w="916" w:type="dxa"/>
          </w:tcPr>
          <w:p w14:paraId="479EEDBC" w14:textId="77777777" w:rsidR="00392340" w:rsidRPr="00F531F8" w:rsidRDefault="00392340" w:rsidP="00CF3B78">
            <w:pPr>
              <w:bidi/>
              <w:jc w:val="center"/>
              <w:rPr>
                <w:rFonts w:ascii="Segoe UI" w:hAnsi="Segoe UI" w:cs="Segoe UI"/>
                <w:b/>
                <w:bCs/>
                <w:sz w:val="22"/>
                <w:szCs w:val="22"/>
                <w:rtl/>
                <w:lang w:bidi="ar-TN"/>
              </w:rPr>
            </w:pPr>
          </w:p>
          <w:p w14:paraId="37132F79" w14:textId="46CE183E" w:rsidR="00392340" w:rsidRPr="00F531F8" w:rsidRDefault="00392340" w:rsidP="00CF3B78">
            <w:pPr>
              <w:bidi/>
              <w:jc w:val="center"/>
              <w:rPr>
                <w:rFonts w:ascii="Segoe UI" w:hAnsi="Segoe UI" w:cs="Segoe UI"/>
                <w:b/>
                <w:bCs/>
                <w:sz w:val="22"/>
                <w:szCs w:val="22"/>
                <w:rtl/>
                <w:lang w:bidi="ar-TN"/>
              </w:rPr>
            </w:pPr>
          </w:p>
        </w:tc>
      </w:tr>
    </w:tbl>
    <w:p w14:paraId="03E80286" w14:textId="77777777" w:rsidR="00164377" w:rsidRDefault="00164377" w:rsidP="00CF3B78">
      <w:pPr>
        <w:ind w:left="83"/>
        <w:jc w:val="center"/>
        <w:rPr>
          <w:b/>
          <w:bCs/>
          <w:sz w:val="32"/>
          <w:szCs w:val="32"/>
          <w:rtl/>
          <w:lang w:bidi="ar-TN"/>
        </w:rPr>
      </w:pPr>
    </w:p>
    <w:p w14:paraId="2B521596" w14:textId="77777777" w:rsidR="00F23EDA" w:rsidRPr="007C6AEF" w:rsidRDefault="00F23EDA" w:rsidP="00CF3B78">
      <w:pPr>
        <w:bidi/>
        <w:ind w:left="83"/>
        <w:jc w:val="center"/>
        <w:rPr>
          <w:b/>
          <w:bCs/>
          <w:i/>
          <w:iCs/>
          <w:sz w:val="28"/>
          <w:szCs w:val="28"/>
          <w:rtl/>
          <w:lang w:bidi="ar-TN"/>
        </w:rPr>
      </w:pPr>
    </w:p>
    <w:p w14:paraId="402474AA" w14:textId="42AEB939" w:rsidR="00392340" w:rsidRDefault="00392340" w:rsidP="008B71E2">
      <w:pPr>
        <w:bidi/>
        <w:ind w:left="83"/>
        <w:jc w:val="center"/>
        <w:rPr>
          <w:b/>
          <w:bCs/>
          <w:i/>
          <w:iCs/>
          <w:sz w:val="28"/>
          <w:szCs w:val="28"/>
          <w:rtl/>
          <w:lang w:bidi="ar-TN"/>
        </w:rPr>
      </w:pPr>
    </w:p>
    <w:p w14:paraId="7A37BF2A" w14:textId="6103D986" w:rsidR="00392340" w:rsidRPr="00D35DEC" w:rsidRDefault="00392340" w:rsidP="00F23EDA">
      <w:pPr>
        <w:tabs>
          <w:tab w:val="center" w:pos="4719"/>
          <w:tab w:val="left" w:pos="6199"/>
        </w:tabs>
        <w:bidi/>
        <w:spacing w:line="360" w:lineRule="auto"/>
        <w:rPr>
          <w:b/>
          <w:bCs/>
          <w:sz w:val="28"/>
          <w:szCs w:val="28"/>
          <w:rtl/>
          <w:lang w:bidi="ar-TN"/>
        </w:rPr>
      </w:pPr>
      <w:r w:rsidRPr="00D35DEC">
        <w:tab/>
      </w:r>
      <w:r w:rsidRPr="00D35DEC">
        <w:tab/>
      </w:r>
      <w:r w:rsidRPr="00D35DEC">
        <w:tab/>
      </w:r>
    </w:p>
    <w:p w14:paraId="47ADB128" w14:textId="1DD8C385" w:rsidR="00392340" w:rsidRPr="007C6AEF" w:rsidRDefault="00392340" w:rsidP="00392340">
      <w:pPr>
        <w:bidi/>
        <w:spacing w:line="360" w:lineRule="auto"/>
        <w:rPr>
          <w:rtl/>
          <w:lang w:bidi="ar-TN"/>
        </w:rPr>
      </w:pPr>
      <w:r w:rsidRPr="007C6AEF">
        <w:rPr>
          <w:rtl/>
        </w:rPr>
        <w:t xml:space="preserve">إني الممضي </w:t>
      </w:r>
      <w:r w:rsidR="00137100" w:rsidRPr="007C6AEF">
        <w:rPr>
          <w:rFonts w:hint="cs"/>
          <w:rtl/>
        </w:rPr>
        <w:t>أسفله (</w:t>
      </w:r>
      <w:r w:rsidR="00666A6D" w:rsidRPr="007C6AEF">
        <w:rPr>
          <w:rFonts w:hint="cs"/>
          <w:rtl/>
        </w:rPr>
        <w:t>1)</w:t>
      </w:r>
      <w:r w:rsidR="00666A6D" w:rsidRPr="00946273">
        <w:rPr>
          <w:rFonts w:hint="cs"/>
          <w:sz w:val="16"/>
          <w:szCs w:val="16"/>
          <w:rtl/>
          <w:lang w:bidi="ar-TN"/>
        </w:rPr>
        <w:t xml:space="preserve"> .....................................................................................................................................................................</w:t>
      </w:r>
      <w:r w:rsidR="00666A6D" w:rsidRPr="00946273">
        <w:rPr>
          <w:sz w:val="16"/>
          <w:szCs w:val="16"/>
          <w:rtl/>
          <w:lang w:bidi="ar-TN"/>
        </w:rPr>
        <w:t>.</w:t>
      </w:r>
    </w:p>
    <w:p w14:paraId="6D7231F5" w14:textId="77777777" w:rsidR="00392340" w:rsidRPr="007C6AEF" w:rsidRDefault="00392340" w:rsidP="00392340">
      <w:pPr>
        <w:bidi/>
        <w:spacing w:line="360" w:lineRule="auto"/>
        <w:rPr>
          <w:rtl/>
          <w:lang w:bidi="ar-TN"/>
        </w:rPr>
      </w:pPr>
      <w:r w:rsidRPr="007C6AEF">
        <w:rPr>
          <w:rtl/>
          <w:lang w:bidi="ar-TN"/>
        </w:rPr>
        <w:t xml:space="preserve">والمتعهد باسم ولحساب الشركة </w:t>
      </w:r>
      <w:r>
        <w:rPr>
          <w:sz w:val="16"/>
          <w:szCs w:val="16"/>
          <w:rtl/>
          <w:lang w:bidi="ar-TN"/>
        </w:rPr>
        <w:t>................</w:t>
      </w:r>
      <w:r w:rsidRPr="00946273">
        <w:rPr>
          <w:sz w:val="16"/>
          <w:szCs w:val="16"/>
          <w:rtl/>
          <w:lang w:bidi="ar-TN"/>
        </w:rPr>
        <w:t>.......</w:t>
      </w:r>
      <w:r>
        <w:rPr>
          <w:rFonts w:hint="cs"/>
          <w:sz w:val="16"/>
          <w:szCs w:val="16"/>
          <w:rtl/>
          <w:lang w:bidi="ar-TN"/>
        </w:rPr>
        <w:t>..............</w:t>
      </w:r>
      <w:r>
        <w:rPr>
          <w:sz w:val="16"/>
          <w:szCs w:val="16"/>
          <w:rtl/>
          <w:lang w:bidi="ar-TN"/>
        </w:rPr>
        <w:t>............................</w:t>
      </w:r>
      <w:r w:rsidRPr="00946273">
        <w:rPr>
          <w:sz w:val="16"/>
          <w:szCs w:val="16"/>
          <w:rtl/>
          <w:lang w:bidi="ar-TN"/>
        </w:rPr>
        <w:t>.........................................</w:t>
      </w:r>
      <w:r w:rsidRPr="00946273">
        <w:rPr>
          <w:rFonts w:hint="cs"/>
          <w:sz w:val="16"/>
          <w:szCs w:val="16"/>
          <w:rtl/>
          <w:lang w:bidi="ar-TN"/>
        </w:rPr>
        <w:t>....</w:t>
      </w:r>
      <w:r w:rsidRPr="00946273">
        <w:rPr>
          <w:sz w:val="16"/>
          <w:szCs w:val="16"/>
          <w:rtl/>
          <w:lang w:bidi="ar-TN"/>
        </w:rPr>
        <w:t>...............................................</w:t>
      </w:r>
    </w:p>
    <w:p w14:paraId="50F36975" w14:textId="77777777" w:rsidR="00392340" w:rsidRPr="00542B1A" w:rsidRDefault="00392340" w:rsidP="00542B1A">
      <w:pPr>
        <w:pStyle w:val="Titre1"/>
        <w:spacing w:line="360" w:lineRule="auto"/>
        <w:jc w:val="left"/>
        <w:rPr>
          <w:rFonts w:cs="Times New Roman"/>
          <w:b w:val="0"/>
          <w:bCs w:val="0"/>
          <w:sz w:val="24"/>
          <w:szCs w:val="24"/>
          <w:rtl/>
          <w:lang w:val="fr-FR" w:bidi="ar-SA"/>
        </w:rPr>
      </w:pPr>
      <w:r w:rsidRPr="00542B1A">
        <w:rPr>
          <w:rFonts w:cs="Times New Roman"/>
          <w:b w:val="0"/>
          <w:bCs w:val="0"/>
          <w:sz w:val="24"/>
          <w:szCs w:val="24"/>
          <w:rtl/>
          <w:lang w:val="fr-FR" w:bidi="ar-SA"/>
        </w:rPr>
        <w:t>صندوق بريد</w:t>
      </w:r>
      <w:r w:rsidRPr="00542B1A">
        <w:rPr>
          <w:b w:val="0"/>
          <w:bCs w:val="0"/>
          <w:sz w:val="24"/>
          <w:szCs w:val="24"/>
          <w:rtl/>
        </w:rPr>
        <w:t xml:space="preserve"> </w:t>
      </w:r>
      <w:r w:rsidRPr="00542B1A">
        <w:rPr>
          <w:rFonts w:cs="Times New Roman"/>
          <w:b w:val="0"/>
          <w:bCs w:val="0"/>
          <w:sz w:val="16"/>
          <w:szCs w:val="16"/>
          <w:rtl/>
          <w:lang w:val="fr-FR"/>
        </w:rPr>
        <w:t>.</w:t>
      </w:r>
      <w:r w:rsidRPr="00542B1A">
        <w:rPr>
          <w:rFonts w:cs="Times New Roman" w:hint="cs"/>
          <w:b w:val="0"/>
          <w:bCs w:val="0"/>
          <w:sz w:val="16"/>
          <w:szCs w:val="16"/>
          <w:rtl/>
          <w:lang w:val="fr-FR"/>
        </w:rPr>
        <w:t>..............</w:t>
      </w:r>
      <w:r w:rsidRPr="00542B1A">
        <w:rPr>
          <w:rFonts w:cs="Times New Roman"/>
          <w:b w:val="0"/>
          <w:bCs w:val="0"/>
          <w:sz w:val="16"/>
          <w:szCs w:val="16"/>
          <w:rtl/>
          <w:lang w:val="fr-FR"/>
        </w:rPr>
        <w:t xml:space="preserve">................................. </w:t>
      </w:r>
      <w:r w:rsidRPr="00542B1A">
        <w:rPr>
          <w:rFonts w:cs="Times New Roman"/>
          <w:b w:val="0"/>
          <w:bCs w:val="0"/>
          <w:sz w:val="24"/>
          <w:szCs w:val="24"/>
          <w:rtl/>
          <w:lang w:val="fr-FR" w:bidi="ar-SA"/>
        </w:rPr>
        <w:t xml:space="preserve">ترقيم بريدي </w:t>
      </w:r>
      <w:r w:rsidRPr="00542B1A">
        <w:rPr>
          <w:rFonts w:cs="Times New Roman"/>
          <w:b w:val="0"/>
          <w:bCs w:val="0"/>
          <w:sz w:val="16"/>
          <w:szCs w:val="16"/>
          <w:rtl/>
          <w:lang w:val="fr-FR"/>
        </w:rPr>
        <w:t>.............................................</w:t>
      </w:r>
      <w:r w:rsidRPr="00542B1A">
        <w:rPr>
          <w:rFonts w:cs="Times New Roman" w:hint="cs"/>
          <w:b w:val="0"/>
          <w:bCs w:val="0"/>
          <w:sz w:val="16"/>
          <w:szCs w:val="16"/>
          <w:rtl/>
          <w:lang w:val="fr-FR"/>
        </w:rPr>
        <w:t>...</w:t>
      </w:r>
      <w:r w:rsidRPr="00542B1A">
        <w:rPr>
          <w:rFonts w:cs="Times New Roman"/>
          <w:b w:val="0"/>
          <w:bCs w:val="0"/>
          <w:sz w:val="16"/>
          <w:szCs w:val="16"/>
          <w:rtl/>
          <w:lang w:val="fr-FR"/>
        </w:rPr>
        <w:t xml:space="preserve">........ </w:t>
      </w:r>
      <w:r w:rsidRPr="00542B1A">
        <w:rPr>
          <w:rFonts w:cs="Times New Roman"/>
          <w:b w:val="0"/>
          <w:bCs w:val="0"/>
          <w:sz w:val="24"/>
          <w:szCs w:val="24"/>
          <w:rtl/>
          <w:lang w:val="fr-FR" w:bidi="ar-SA"/>
        </w:rPr>
        <w:t>مدينة</w:t>
      </w:r>
      <w:r w:rsidRPr="00542B1A">
        <w:rPr>
          <w:rFonts w:cs="Times New Roman"/>
          <w:b w:val="0"/>
          <w:bCs w:val="0"/>
          <w:sz w:val="16"/>
          <w:szCs w:val="16"/>
          <w:rtl/>
          <w:lang w:val="fr-FR"/>
        </w:rPr>
        <w:t>....................................................................</w:t>
      </w:r>
      <w:r w:rsidRPr="00542B1A">
        <w:rPr>
          <w:rFonts w:cs="Times New Roman" w:hint="cs"/>
          <w:b w:val="0"/>
          <w:bCs w:val="0"/>
          <w:sz w:val="16"/>
          <w:szCs w:val="16"/>
          <w:rtl/>
          <w:lang w:val="fr-FR"/>
        </w:rPr>
        <w:t>....</w:t>
      </w:r>
      <w:r w:rsidRPr="00542B1A">
        <w:rPr>
          <w:rFonts w:cs="Times New Roman"/>
          <w:b w:val="0"/>
          <w:bCs w:val="0"/>
          <w:sz w:val="16"/>
          <w:szCs w:val="16"/>
          <w:rtl/>
          <w:lang w:val="fr-FR"/>
        </w:rPr>
        <w:t>.................</w:t>
      </w:r>
    </w:p>
    <w:p w14:paraId="2521853F" w14:textId="77777777" w:rsidR="00392340" w:rsidRPr="00542B1A" w:rsidRDefault="00392340" w:rsidP="00392340">
      <w:pPr>
        <w:pStyle w:val="Titre1"/>
        <w:spacing w:line="360" w:lineRule="auto"/>
        <w:jc w:val="left"/>
        <w:rPr>
          <w:rFonts w:cs="Times New Roman"/>
          <w:b w:val="0"/>
          <w:bCs w:val="0"/>
          <w:sz w:val="24"/>
          <w:szCs w:val="24"/>
          <w:rtl/>
          <w:lang w:val="fr-FR" w:bidi="ar-SA"/>
        </w:rPr>
      </w:pPr>
      <w:r w:rsidRPr="00542B1A">
        <w:rPr>
          <w:rFonts w:cs="Times New Roman"/>
          <w:b w:val="0"/>
          <w:bCs w:val="0"/>
          <w:sz w:val="24"/>
          <w:szCs w:val="24"/>
          <w:rtl/>
          <w:lang w:val="fr-FR" w:bidi="ar-SA"/>
        </w:rPr>
        <w:t xml:space="preserve">الهاتف </w:t>
      </w:r>
      <w:r w:rsidRPr="00542B1A">
        <w:rPr>
          <w:rFonts w:cs="Times New Roman"/>
          <w:b w:val="0"/>
          <w:bCs w:val="0"/>
          <w:sz w:val="16"/>
          <w:szCs w:val="16"/>
          <w:rtl/>
          <w:lang w:val="fr-FR"/>
        </w:rPr>
        <w:t>....................................................................</w:t>
      </w:r>
      <w:r w:rsidRPr="00542B1A">
        <w:rPr>
          <w:rFonts w:cs="Times New Roman" w:hint="cs"/>
          <w:b w:val="0"/>
          <w:bCs w:val="0"/>
          <w:sz w:val="16"/>
          <w:szCs w:val="16"/>
          <w:rtl/>
          <w:lang w:val="fr-FR"/>
        </w:rPr>
        <w:t>....</w:t>
      </w:r>
      <w:r w:rsidRPr="00542B1A">
        <w:rPr>
          <w:rFonts w:cs="Times New Roman"/>
          <w:b w:val="0"/>
          <w:bCs w:val="0"/>
          <w:sz w:val="16"/>
          <w:szCs w:val="16"/>
          <w:rtl/>
          <w:lang w:val="fr-FR"/>
        </w:rPr>
        <w:t xml:space="preserve">........ </w:t>
      </w:r>
      <w:r w:rsidRPr="00542B1A">
        <w:rPr>
          <w:rFonts w:cs="Times New Roman"/>
          <w:b w:val="0"/>
          <w:bCs w:val="0"/>
          <w:sz w:val="24"/>
          <w:szCs w:val="24"/>
          <w:rtl/>
          <w:lang w:val="fr-FR" w:bidi="ar-SA"/>
        </w:rPr>
        <w:t xml:space="preserve">   الفاكس </w:t>
      </w:r>
      <w:r w:rsidRPr="00542B1A">
        <w:rPr>
          <w:rFonts w:cs="Times New Roman"/>
          <w:b w:val="0"/>
          <w:bCs w:val="0"/>
          <w:sz w:val="16"/>
          <w:szCs w:val="16"/>
          <w:rtl/>
          <w:lang w:val="fr-FR"/>
        </w:rPr>
        <w:t>....................................................................</w:t>
      </w:r>
      <w:r w:rsidRPr="00542B1A">
        <w:rPr>
          <w:rFonts w:cs="Times New Roman" w:hint="cs"/>
          <w:b w:val="0"/>
          <w:bCs w:val="0"/>
          <w:sz w:val="16"/>
          <w:szCs w:val="16"/>
          <w:rtl/>
          <w:lang w:val="fr-FR"/>
        </w:rPr>
        <w:t>....</w:t>
      </w:r>
      <w:r w:rsidRPr="00542B1A">
        <w:rPr>
          <w:rFonts w:cs="Times New Roman"/>
          <w:b w:val="0"/>
          <w:bCs w:val="0"/>
          <w:sz w:val="16"/>
          <w:szCs w:val="16"/>
          <w:rtl/>
          <w:lang w:val="fr-FR"/>
        </w:rPr>
        <w:t>...................</w:t>
      </w:r>
    </w:p>
    <w:p w14:paraId="12019044" w14:textId="77777777" w:rsidR="00392340" w:rsidRPr="007C6AEF" w:rsidRDefault="00392340" w:rsidP="00392340">
      <w:pPr>
        <w:bidi/>
        <w:spacing w:line="360" w:lineRule="auto"/>
        <w:jc w:val="lowKashida"/>
        <w:rPr>
          <w:lang w:bidi="ar-TN"/>
        </w:rPr>
      </w:pPr>
    </w:p>
    <w:p w14:paraId="61083407" w14:textId="77777777" w:rsidR="00392340" w:rsidRPr="007C6AEF" w:rsidRDefault="00FF7289" w:rsidP="00FF7289">
      <w:pPr>
        <w:bidi/>
        <w:ind w:left="83"/>
        <w:rPr>
          <w:rtl/>
          <w:lang w:bidi="ar-TN"/>
        </w:rPr>
      </w:pPr>
      <w:proofErr w:type="gramStart"/>
      <w:r w:rsidRPr="00FF7289">
        <w:rPr>
          <w:rtl/>
          <w:lang w:bidi="ar-TN"/>
        </w:rPr>
        <w:t>التزام</w:t>
      </w:r>
      <w:r w:rsidRPr="00FF7289">
        <w:rPr>
          <w:lang w:bidi="ar-TN"/>
        </w:rPr>
        <w:t xml:space="preserve"> </w:t>
      </w:r>
      <w:r w:rsidRPr="00FF7289">
        <w:rPr>
          <w:rFonts w:hint="cs"/>
          <w:rtl/>
          <w:lang w:bidi="ar-TN"/>
        </w:rPr>
        <w:t xml:space="preserve"> بصيانة</w:t>
      </w:r>
      <w:proofErr w:type="gramEnd"/>
      <w:r w:rsidRPr="00FF7289">
        <w:rPr>
          <w:rFonts w:hint="cs"/>
          <w:rtl/>
          <w:lang w:bidi="ar-TN"/>
        </w:rPr>
        <w:t xml:space="preserve"> ألات</w:t>
      </w:r>
      <w:r>
        <w:rPr>
          <w:rFonts w:hint="cs"/>
          <w:rtl/>
          <w:lang w:bidi="ar-TN"/>
        </w:rPr>
        <w:t xml:space="preserve"> إطفاء</w:t>
      </w:r>
      <w:r w:rsidRPr="00FF7289">
        <w:rPr>
          <w:rFonts w:hint="cs"/>
          <w:rtl/>
          <w:lang w:bidi="ar-TN"/>
        </w:rPr>
        <w:t xml:space="preserve"> الحرائق بالمصالح المركزية لبلدية سيدي حسين  طيلة المدة التعاقدية بخدمات حسب المواصفات المطلوبة و </w:t>
      </w:r>
      <w:r w:rsidRPr="00FF7289">
        <w:rPr>
          <w:rtl/>
          <w:lang w:bidi="ar-TN"/>
        </w:rPr>
        <w:t xml:space="preserve">نفس </w:t>
      </w:r>
      <w:r w:rsidRPr="00FF7289">
        <w:rPr>
          <w:rFonts w:hint="cs"/>
          <w:rtl/>
          <w:lang w:bidi="ar-TN"/>
        </w:rPr>
        <w:t>السعر</w:t>
      </w:r>
      <w:r w:rsidR="00392340">
        <w:rPr>
          <w:rFonts w:hint="cs"/>
          <w:rtl/>
          <w:lang w:bidi="ar-TN"/>
        </w:rPr>
        <w:t xml:space="preserve"> </w:t>
      </w:r>
      <w:r w:rsidR="00392340" w:rsidRPr="007C6AEF">
        <w:rPr>
          <w:rtl/>
          <w:lang w:bidi="ar-TN"/>
        </w:rPr>
        <w:t xml:space="preserve">بدون أي مماطلة أو تأخير وذلك طيلة مدة </w:t>
      </w:r>
      <w:r w:rsidR="00392340">
        <w:rPr>
          <w:rFonts w:hint="cs"/>
          <w:rtl/>
          <w:lang w:bidi="ar-TN"/>
        </w:rPr>
        <w:t>التنفيذ</w:t>
      </w:r>
      <w:r w:rsidR="00392340" w:rsidRPr="007C6AEF">
        <w:rPr>
          <w:rtl/>
          <w:lang w:bidi="ar-TN"/>
        </w:rPr>
        <w:t>.</w:t>
      </w:r>
    </w:p>
    <w:p w14:paraId="12C0DAA5" w14:textId="77777777" w:rsidR="00383937" w:rsidRDefault="00392340" w:rsidP="00F23EDA">
      <w:pPr>
        <w:pStyle w:val="Titre2"/>
        <w:spacing w:line="360" w:lineRule="auto"/>
        <w:ind w:left="1440" w:firstLine="720"/>
        <w:rPr>
          <w:b w:val="0"/>
          <w:bCs w:val="0"/>
          <w:i/>
          <w:iCs/>
          <w:sz w:val="24"/>
          <w:szCs w:val="24"/>
          <w:rtl/>
          <w:lang w:bidi="ar-TN"/>
        </w:rPr>
      </w:pPr>
      <w:r w:rsidRPr="007C6AEF">
        <w:rPr>
          <w:b w:val="0"/>
          <w:bCs w:val="0"/>
          <w:i/>
          <w:iCs/>
          <w:sz w:val="24"/>
          <w:szCs w:val="24"/>
          <w:lang w:bidi="ar-TN"/>
        </w:rPr>
        <w:t xml:space="preserve">                                    </w:t>
      </w:r>
      <w:r w:rsidRPr="007C6AEF">
        <w:rPr>
          <w:b w:val="0"/>
          <w:bCs w:val="0"/>
          <w:i/>
          <w:iCs/>
          <w:sz w:val="24"/>
          <w:szCs w:val="24"/>
          <w:rtl/>
          <w:lang w:bidi="ar-TN"/>
        </w:rPr>
        <w:t xml:space="preserve">   </w:t>
      </w:r>
    </w:p>
    <w:p w14:paraId="0B90A737" w14:textId="77777777" w:rsidR="00392340" w:rsidRPr="007C6AEF" w:rsidRDefault="00383937" w:rsidP="00F23EDA">
      <w:pPr>
        <w:pStyle w:val="Titre2"/>
        <w:spacing w:line="360" w:lineRule="auto"/>
        <w:ind w:left="1440" w:firstLine="720"/>
        <w:rPr>
          <w:b w:val="0"/>
          <w:bCs w:val="0"/>
          <w:sz w:val="24"/>
          <w:szCs w:val="24"/>
          <w:rtl/>
          <w:lang w:bidi="ar-TN"/>
        </w:rPr>
      </w:pPr>
      <w:r>
        <w:rPr>
          <w:rFonts w:hint="cs"/>
          <w:b w:val="0"/>
          <w:bCs w:val="0"/>
          <w:i/>
          <w:iCs/>
          <w:sz w:val="24"/>
          <w:szCs w:val="24"/>
          <w:rtl/>
          <w:lang w:bidi="ar-TN"/>
        </w:rPr>
        <w:t xml:space="preserve">                               </w:t>
      </w:r>
      <w:r w:rsidR="00392340" w:rsidRPr="007C6AEF">
        <w:rPr>
          <w:b w:val="0"/>
          <w:bCs w:val="0"/>
          <w:i/>
          <w:iCs/>
          <w:sz w:val="24"/>
          <w:szCs w:val="24"/>
          <w:rtl/>
          <w:lang w:bidi="ar-TN"/>
        </w:rPr>
        <w:t xml:space="preserve">  </w:t>
      </w:r>
      <w:r w:rsidR="00392340" w:rsidRPr="007C6AEF">
        <w:rPr>
          <w:b w:val="0"/>
          <w:bCs w:val="0"/>
          <w:i/>
          <w:iCs/>
          <w:sz w:val="24"/>
          <w:szCs w:val="24"/>
          <w:rtl/>
        </w:rPr>
        <w:t>حرر ب</w:t>
      </w:r>
      <w:r w:rsidR="00F23EDA">
        <w:rPr>
          <w:rFonts w:hint="cs"/>
          <w:b w:val="0"/>
          <w:bCs w:val="0"/>
          <w:i/>
          <w:iCs/>
          <w:sz w:val="24"/>
          <w:szCs w:val="24"/>
          <w:rtl/>
        </w:rPr>
        <w:t xml:space="preserve"> .........</w:t>
      </w:r>
      <w:r w:rsidR="00392340" w:rsidRPr="007C6AEF">
        <w:rPr>
          <w:b w:val="0"/>
          <w:bCs w:val="0"/>
          <w:i/>
          <w:iCs/>
          <w:sz w:val="24"/>
          <w:szCs w:val="24"/>
          <w:rtl/>
        </w:rPr>
        <w:t xml:space="preserve"> في</w:t>
      </w:r>
      <w:r w:rsidR="00392340" w:rsidRPr="007C6AEF">
        <w:rPr>
          <w:rFonts w:hint="cs"/>
          <w:b w:val="0"/>
          <w:bCs w:val="0"/>
          <w:sz w:val="24"/>
          <w:szCs w:val="24"/>
          <w:rtl/>
          <w:lang w:bidi="ar-TN"/>
        </w:rPr>
        <w:t>..............................................</w:t>
      </w:r>
    </w:p>
    <w:p w14:paraId="476B9018" w14:textId="77777777" w:rsidR="00392340" w:rsidRPr="007C6AEF" w:rsidRDefault="00392340" w:rsidP="00392340">
      <w:pPr>
        <w:bidi/>
        <w:spacing w:line="360" w:lineRule="auto"/>
        <w:jc w:val="center"/>
        <w:rPr>
          <w:rtl/>
        </w:rPr>
      </w:pPr>
      <w:r w:rsidRPr="007C6AEF">
        <w:rPr>
          <w:rtl/>
          <w:lang w:bidi="ar-TN"/>
        </w:rPr>
        <w:tab/>
      </w:r>
      <w:r w:rsidRPr="007C6AEF">
        <w:rPr>
          <w:rtl/>
          <w:lang w:bidi="ar-TN"/>
        </w:rPr>
        <w:tab/>
      </w:r>
      <w:r w:rsidRPr="007C6AEF">
        <w:rPr>
          <w:rtl/>
          <w:lang w:bidi="ar-TN"/>
        </w:rPr>
        <w:tab/>
      </w:r>
      <w:r w:rsidRPr="007C6AEF">
        <w:rPr>
          <w:rtl/>
          <w:lang w:bidi="ar-TN"/>
        </w:rPr>
        <w:tab/>
      </w:r>
      <w:r w:rsidRPr="007C6AEF">
        <w:rPr>
          <w:rFonts w:hint="cs"/>
          <w:rtl/>
          <w:lang w:bidi="ar-TN"/>
        </w:rPr>
        <w:t xml:space="preserve">                      </w:t>
      </w:r>
      <w:r w:rsidRPr="007C6AEF">
        <w:rPr>
          <w:rFonts w:hint="cs"/>
          <w:rtl/>
          <w:lang w:bidi="ar-TN"/>
        </w:rPr>
        <w:tab/>
      </w:r>
      <w:r w:rsidRPr="007C6AEF">
        <w:rPr>
          <w:lang w:bidi="ar-TN"/>
        </w:rPr>
        <w:t xml:space="preserve">    </w:t>
      </w:r>
      <w:r w:rsidRPr="007C6AEF">
        <w:rPr>
          <w:rtl/>
        </w:rPr>
        <w:t>اسم ولقب وإمضاء</w:t>
      </w:r>
      <w:r w:rsidRPr="007C6AEF">
        <w:rPr>
          <w:rtl/>
          <w:lang w:bidi="ar-TN"/>
        </w:rPr>
        <w:t xml:space="preserve"> </w:t>
      </w:r>
      <w:proofErr w:type="gramStart"/>
      <w:r w:rsidRPr="007C6AEF">
        <w:rPr>
          <w:rtl/>
          <w:lang w:bidi="ar-TN"/>
        </w:rPr>
        <w:t>( معرف</w:t>
      </w:r>
      <w:proofErr w:type="gramEnd"/>
      <w:r w:rsidRPr="007C6AEF">
        <w:rPr>
          <w:rtl/>
          <w:lang w:bidi="ar-TN"/>
        </w:rPr>
        <w:t xml:space="preserve"> به )</w:t>
      </w:r>
      <w:r w:rsidRPr="007C6AEF">
        <w:rPr>
          <w:rtl/>
        </w:rPr>
        <w:t xml:space="preserve"> وختم الملتزم</w:t>
      </w:r>
    </w:p>
    <w:p w14:paraId="0483BB85" w14:textId="77777777" w:rsidR="00F23EDA" w:rsidRDefault="00F23EDA" w:rsidP="00392340">
      <w:pPr>
        <w:bidi/>
        <w:spacing w:line="360" w:lineRule="auto"/>
        <w:jc w:val="center"/>
        <w:rPr>
          <w:rtl/>
          <w:lang w:bidi="ar-TN"/>
        </w:rPr>
      </w:pPr>
    </w:p>
    <w:p w14:paraId="4CBD85C7" w14:textId="77777777" w:rsidR="00392340" w:rsidRPr="00D35DEC" w:rsidRDefault="00392340" w:rsidP="00F23EDA">
      <w:pPr>
        <w:bidi/>
        <w:spacing w:line="360" w:lineRule="auto"/>
        <w:jc w:val="center"/>
        <w:rPr>
          <w:rtl/>
          <w:lang w:bidi="ar-TN"/>
        </w:rPr>
      </w:pPr>
      <w:r w:rsidRPr="007C6AEF">
        <w:rPr>
          <w:rtl/>
          <w:lang w:bidi="ar-TN"/>
        </w:rPr>
        <w:t xml:space="preserve">    </w:t>
      </w:r>
    </w:p>
    <w:p w14:paraId="1DC2006E" w14:textId="77777777" w:rsidR="00392340" w:rsidRDefault="00392340" w:rsidP="00392340">
      <w:pPr>
        <w:pStyle w:val="Corpsdetexte"/>
        <w:numPr>
          <w:ilvl w:val="0"/>
          <w:numId w:val="15"/>
        </w:numPr>
        <w:spacing w:line="360" w:lineRule="auto"/>
        <w:jc w:val="both"/>
        <w:rPr>
          <w:rtl/>
          <w:lang w:bidi="ar-TN"/>
        </w:rPr>
      </w:pPr>
      <w:proofErr w:type="spellStart"/>
      <w:r w:rsidRPr="007C6AEF">
        <w:rPr>
          <w:rFonts w:hint="cs"/>
          <w:rtl/>
          <w:lang w:bidi="ar-TN"/>
        </w:rPr>
        <w:t>الإسم</w:t>
      </w:r>
      <w:proofErr w:type="spellEnd"/>
      <w:r w:rsidRPr="007C6AEF">
        <w:rPr>
          <w:rFonts w:hint="cs"/>
          <w:rtl/>
          <w:lang w:bidi="ar-TN"/>
        </w:rPr>
        <w:t xml:space="preserve"> واللقب للممضي</w:t>
      </w:r>
    </w:p>
    <w:p w14:paraId="36974D55" w14:textId="77777777" w:rsidR="00392340" w:rsidRDefault="00392340" w:rsidP="00392340">
      <w:pPr>
        <w:bidi/>
        <w:spacing w:line="276" w:lineRule="auto"/>
        <w:ind w:left="-1"/>
        <w:jc w:val="center"/>
        <w:rPr>
          <w:rtl/>
          <w:lang w:bidi="ar-TN"/>
        </w:rPr>
      </w:pPr>
    </w:p>
    <w:p w14:paraId="657E99C2" w14:textId="77777777" w:rsidR="00392340" w:rsidRPr="00CF3EFD" w:rsidRDefault="00392340" w:rsidP="00392340">
      <w:pPr>
        <w:bidi/>
        <w:rPr>
          <w:rtl/>
          <w:lang w:bidi="ar-TN"/>
        </w:rPr>
      </w:pPr>
    </w:p>
    <w:p w14:paraId="44DD8630" w14:textId="77777777" w:rsidR="00392340" w:rsidRDefault="00392340" w:rsidP="00392340">
      <w:pPr>
        <w:bidi/>
        <w:spacing w:line="276" w:lineRule="auto"/>
        <w:ind w:left="-1"/>
        <w:jc w:val="center"/>
        <w:rPr>
          <w:rtl/>
          <w:lang w:bidi="ar-TN"/>
        </w:rPr>
      </w:pPr>
    </w:p>
    <w:p w14:paraId="0171A9B2" w14:textId="77777777" w:rsidR="00392340" w:rsidRDefault="00392340" w:rsidP="00392340">
      <w:pPr>
        <w:bidi/>
        <w:spacing w:line="276" w:lineRule="auto"/>
        <w:ind w:left="-1"/>
        <w:jc w:val="center"/>
        <w:rPr>
          <w:rtl/>
          <w:lang w:bidi="ar-TN"/>
        </w:rPr>
      </w:pPr>
    </w:p>
    <w:p w14:paraId="0087C55E" w14:textId="77777777" w:rsidR="00392340" w:rsidRDefault="00392340" w:rsidP="00392340">
      <w:pPr>
        <w:tabs>
          <w:tab w:val="left" w:pos="573"/>
        </w:tabs>
        <w:bidi/>
        <w:spacing w:line="276" w:lineRule="auto"/>
        <w:ind w:left="-1"/>
        <w:rPr>
          <w:rtl/>
          <w:lang w:bidi="ar-TN"/>
        </w:rPr>
      </w:pPr>
      <w:r>
        <w:rPr>
          <w:rtl/>
          <w:lang w:bidi="ar-TN"/>
        </w:rPr>
        <w:tab/>
      </w:r>
    </w:p>
    <w:p w14:paraId="73AB675C" w14:textId="77777777" w:rsidR="00392340" w:rsidRDefault="00392340" w:rsidP="00392340">
      <w:pPr>
        <w:tabs>
          <w:tab w:val="left" w:pos="573"/>
        </w:tabs>
        <w:bidi/>
        <w:spacing w:line="276" w:lineRule="auto"/>
        <w:ind w:left="-1"/>
        <w:rPr>
          <w:rtl/>
          <w:lang w:bidi="ar-TN"/>
        </w:rPr>
      </w:pPr>
    </w:p>
    <w:p w14:paraId="11A93350" w14:textId="77777777" w:rsidR="00392340" w:rsidRDefault="00392340" w:rsidP="00392340">
      <w:pPr>
        <w:tabs>
          <w:tab w:val="left" w:pos="573"/>
        </w:tabs>
        <w:bidi/>
        <w:spacing w:line="276" w:lineRule="auto"/>
        <w:ind w:left="-1"/>
        <w:rPr>
          <w:rtl/>
          <w:lang w:bidi="ar-TN"/>
        </w:rPr>
      </w:pPr>
    </w:p>
    <w:p w14:paraId="23224B2C" w14:textId="77777777" w:rsidR="00392340" w:rsidRDefault="00392340" w:rsidP="00392340">
      <w:pPr>
        <w:bidi/>
        <w:spacing w:line="276" w:lineRule="auto"/>
        <w:rPr>
          <w:sz w:val="28"/>
          <w:szCs w:val="28"/>
          <w:rtl/>
          <w:lang w:bidi="ar-TN"/>
        </w:rPr>
      </w:pPr>
    </w:p>
    <w:p w14:paraId="75AA98EB" w14:textId="77777777" w:rsidR="001528BD" w:rsidRDefault="001528BD" w:rsidP="001528BD">
      <w:pPr>
        <w:bidi/>
        <w:spacing w:line="276" w:lineRule="auto"/>
        <w:rPr>
          <w:rFonts w:cs="Simplified Arabic"/>
          <w:sz w:val="32"/>
          <w:szCs w:val="32"/>
          <w:rtl/>
          <w:lang w:bidi="ar-TN"/>
        </w:rPr>
      </w:pPr>
    </w:p>
    <w:p w14:paraId="2CB96995" w14:textId="77777777" w:rsidR="001528BD" w:rsidRDefault="001528BD" w:rsidP="001528BD">
      <w:pPr>
        <w:bidi/>
        <w:spacing w:line="276" w:lineRule="auto"/>
        <w:rPr>
          <w:sz w:val="28"/>
          <w:szCs w:val="28"/>
          <w:lang w:bidi="ar-TN"/>
        </w:rPr>
      </w:pPr>
    </w:p>
    <w:p w14:paraId="6014367E" w14:textId="77777777" w:rsidR="00F23EDA" w:rsidRDefault="00F23EDA" w:rsidP="00F23EDA">
      <w:pPr>
        <w:bidi/>
        <w:spacing w:line="276" w:lineRule="auto"/>
        <w:rPr>
          <w:sz w:val="28"/>
          <w:szCs w:val="28"/>
          <w:rtl/>
          <w:lang w:bidi="ar-TN"/>
        </w:rPr>
      </w:pPr>
    </w:p>
    <w:p w14:paraId="027B76EA" w14:textId="77777777" w:rsidR="00E54194" w:rsidRDefault="00E54194" w:rsidP="00E54194">
      <w:pPr>
        <w:bidi/>
        <w:spacing w:line="276" w:lineRule="auto"/>
        <w:rPr>
          <w:sz w:val="28"/>
          <w:szCs w:val="28"/>
          <w:rtl/>
          <w:lang w:bidi="ar-TN"/>
        </w:rPr>
      </w:pPr>
    </w:p>
    <w:p w14:paraId="558D9B24" w14:textId="77777777" w:rsidR="00F23EDA" w:rsidRDefault="00F23EDA" w:rsidP="00F23EDA">
      <w:pPr>
        <w:bidi/>
        <w:spacing w:line="276" w:lineRule="auto"/>
        <w:rPr>
          <w:sz w:val="28"/>
          <w:szCs w:val="28"/>
          <w:rtl/>
          <w:lang w:bidi="ar-TN"/>
        </w:rPr>
      </w:pPr>
    </w:p>
    <w:tbl>
      <w:tblPr>
        <w:tblpPr w:leftFromText="141" w:rightFromText="141" w:vertAnchor="page" w:horzAnchor="page" w:tblpX="631" w:tblpY="1"/>
        <w:tblOverlap w:val="never"/>
        <w:bidiVisual/>
        <w:tblW w:w="9716" w:type="dxa"/>
        <w:tblBorders>
          <w:insideH w:val="single" w:sz="4" w:space="0" w:color="auto"/>
        </w:tblBorders>
        <w:tblLook w:val="00A0" w:firstRow="1" w:lastRow="0" w:firstColumn="1" w:lastColumn="0" w:noHBand="0" w:noVBand="0"/>
      </w:tblPr>
      <w:tblGrid>
        <w:gridCol w:w="3288"/>
        <w:gridCol w:w="3167"/>
        <w:gridCol w:w="3261"/>
      </w:tblGrid>
      <w:tr w:rsidR="00D5129A" w:rsidRPr="00BA57C3" w14:paraId="1FE0A0B3" w14:textId="77777777" w:rsidTr="00862C46">
        <w:trPr>
          <w:trHeight w:val="2831"/>
        </w:trPr>
        <w:tc>
          <w:tcPr>
            <w:tcW w:w="3288" w:type="dxa"/>
            <w:vAlign w:val="center"/>
          </w:tcPr>
          <w:p w14:paraId="792939E3" w14:textId="77777777" w:rsidR="00D5129A" w:rsidRPr="00F531F8" w:rsidRDefault="00D5129A" w:rsidP="00CF3B78">
            <w:pPr>
              <w:bidi/>
              <w:jc w:val="center"/>
              <w:rPr>
                <w:rFonts w:ascii="Segoe UI" w:hAnsi="Segoe UI" w:cs="Segoe UI"/>
                <w:b/>
                <w:bCs/>
                <w:sz w:val="22"/>
                <w:szCs w:val="22"/>
                <w:rtl/>
                <w:lang w:val="en-US" w:bidi="ar-TN"/>
              </w:rPr>
            </w:pPr>
          </w:p>
        </w:tc>
        <w:tc>
          <w:tcPr>
            <w:tcW w:w="3167" w:type="dxa"/>
          </w:tcPr>
          <w:p w14:paraId="4CE11142" w14:textId="77777777" w:rsidR="00D5129A" w:rsidRDefault="00D5129A" w:rsidP="00CF3B78">
            <w:pPr>
              <w:bidi/>
              <w:jc w:val="center"/>
              <w:rPr>
                <w:rFonts w:ascii="Arabic Typesetting" w:hAnsi="Arabic Typesetting" w:cs="Arabic Typesetting"/>
                <w:b/>
                <w:bCs/>
                <w:sz w:val="22"/>
                <w:szCs w:val="22"/>
                <w:rtl/>
              </w:rPr>
            </w:pPr>
          </w:p>
          <w:p w14:paraId="081661B9" w14:textId="77777777" w:rsidR="004E5AE8" w:rsidRDefault="004E5AE8" w:rsidP="004E5AE8">
            <w:pPr>
              <w:bidi/>
              <w:jc w:val="center"/>
              <w:rPr>
                <w:rFonts w:ascii="Arabic Typesetting" w:hAnsi="Arabic Typesetting" w:cs="Arabic Typesetting"/>
                <w:b/>
                <w:bCs/>
                <w:sz w:val="22"/>
                <w:szCs w:val="22"/>
                <w:rtl/>
              </w:rPr>
            </w:pPr>
          </w:p>
          <w:p w14:paraId="35B47FC4" w14:textId="77777777" w:rsidR="004E5AE8" w:rsidRDefault="004E5AE8" w:rsidP="004E5AE8">
            <w:pPr>
              <w:bidi/>
              <w:jc w:val="center"/>
              <w:rPr>
                <w:rFonts w:ascii="Arabic Typesetting" w:hAnsi="Arabic Typesetting" w:cs="Arabic Typesetting"/>
                <w:b/>
                <w:bCs/>
                <w:sz w:val="22"/>
                <w:szCs w:val="22"/>
                <w:rtl/>
              </w:rPr>
            </w:pPr>
          </w:p>
          <w:p w14:paraId="6AA3ABAF" w14:textId="77777777" w:rsidR="004E5AE8" w:rsidRDefault="004E5AE8" w:rsidP="004E5AE8">
            <w:pPr>
              <w:bidi/>
              <w:jc w:val="center"/>
              <w:rPr>
                <w:rFonts w:ascii="Arabic Typesetting" w:hAnsi="Arabic Typesetting" w:cs="Arabic Typesetting"/>
                <w:b/>
                <w:bCs/>
                <w:sz w:val="22"/>
                <w:szCs w:val="22"/>
                <w:rtl/>
              </w:rPr>
            </w:pPr>
          </w:p>
          <w:p w14:paraId="23FE4B4B" w14:textId="77777777" w:rsidR="004E5AE8" w:rsidRPr="00AE69F4" w:rsidRDefault="004E5AE8" w:rsidP="004E5AE8">
            <w:pPr>
              <w:tabs>
                <w:tab w:val="right" w:pos="1324"/>
              </w:tabs>
              <w:bidi/>
              <w:jc w:val="center"/>
              <w:rPr>
                <w:rFonts w:ascii="Arabic Typesetting" w:hAnsi="Arabic Typesetting" w:cs="Arabic Typesetting"/>
                <w:b/>
                <w:bCs/>
                <w:sz w:val="32"/>
                <w:szCs w:val="32"/>
                <w:rtl/>
              </w:rPr>
            </w:pPr>
            <w:r w:rsidRPr="00AE69F4">
              <w:rPr>
                <w:rFonts w:ascii="Arabic Typesetting" w:hAnsi="Arabic Typesetting" w:cs="Arabic Typesetting" w:hint="cs"/>
                <w:b/>
                <w:bCs/>
                <w:sz w:val="32"/>
                <w:szCs w:val="32"/>
                <w:rtl/>
              </w:rPr>
              <w:t>الجمهورية التونسية</w:t>
            </w:r>
          </w:p>
          <w:p w14:paraId="6D9B333E" w14:textId="77777777" w:rsidR="004E5AE8" w:rsidRPr="00AE69F4" w:rsidRDefault="004E5AE8" w:rsidP="004E5AE8">
            <w:pPr>
              <w:tabs>
                <w:tab w:val="right" w:pos="1324"/>
              </w:tabs>
              <w:bidi/>
              <w:jc w:val="center"/>
              <w:rPr>
                <w:rFonts w:ascii="Arabic Typesetting" w:hAnsi="Arabic Typesetting" w:cs="Arabic Typesetting"/>
                <w:b/>
                <w:bCs/>
                <w:sz w:val="32"/>
                <w:szCs w:val="32"/>
                <w:rtl/>
              </w:rPr>
            </w:pPr>
            <w:r w:rsidRPr="00AE69F4">
              <w:rPr>
                <w:rFonts w:ascii="Arabic Typesetting" w:hAnsi="Arabic Typesetting" w:cs="Arabic Typesetting" w:hint="cs"/>
                <w:b/>
                <w:bCs/>
                <w:sz w:val="32"/>
                <w:szCs w:val="32"/>
                <w:rtl/>
              </w:rPr>
              <w:t>وزارة الداخلية</w:t>
            </w:r>
            <w:r>
              <w:rPr>
                <w:rFonts w:ascii="Arabic Typesetting" w:hAnsi="Arabic Typesetting" w:cs="Arabic Typesetting" w:hint="cs"/>
                <w:b/>
                <w:bCs/>
                <w:sz w:val="32"/>
                <w:szCs w:val="32"/>
                <w:rtl/>
              </w:rPr>
              <w:t xml:space="preserve">  </w:t>
            </w:r>
          </w:p>
          <w:p w14:paraId="7609B7CC" w14:textId="264D947E" w:rsidR="004E5AE8" w:rsidRDefault="004E5AE8" w:rsidP="004E5AE8">
            <w:pPr>
              <w:bidi/>
              <w:spacing w:line="276" w:lineRule="auto"/>
              <w:ind w:left="-283"/>
              <w:jc w:val="center"/>
              <w:rPr>
                <w:rFonts w:cs="Simplified Arabic"/>
                <w:sz w:val="32"/>
                <w:szCs w:val="32"/>
                <w:rtl/>
                <w:lang w:bidi="ar-TN"/>
              </w:rPr>
            </w:pPr>
            <w:r w:rsidRPr="00AE69F4">
              <w:rPr>
                <w:rFonts w:ascii="Arabic Typesetting" w:hAnsi="Arabic Typesetting" w:cs="Arabic Typesetting" w:hint="cs"/>
                <w:b/>
                <w:bCs/>
                <w:sz w:val="32"/>
                <w:szCs w:val="32"/>
                <w:rtl/>
              </w:rPr>
              <w:t>بلدية سيدي حسين</w:t>
            </w:r>
          </w:p>
          <w:p w14:paraId="3D9EAA4F" w14:textId="68965765" w:rsidR="004E5AE8" w:rsidRPr="00F531F8" w:rsidRDefault="004E5AE8" w:rsidP="004E5AE8">
            <w:pPr>
              <w:bidi/>
              <w:jc w:val="center"/>
              <w:rPr>
                <w:rFonts w:ascii="Arabic Typesetting" w:hAnsi="Arabic Typesetting" w:cs="Arabic Typesetting"/>
                <w:b/>
                <w:bCs/>
                <w:sz w:val="22"/>
                <w:szCs w:val="22"/>
                <w:rtl/>
                <w:lang w:bidi="ar-TN"/>
              </w:rPr>
            </w:pPr>
          </w:p>
        </w:tc>
        <w:tc>
          <w:tcPr>
            <w:tcW w:w="3261" w:type="dxa"/>
          </w:tcPr>
          <w:p w14:paraId="792F1FB7" w14:textId="6BBCC9A9" w:rsidR="00D5129A" w:rsidRPr="00F531F8" w:rsidRDefault="00D5129A" w:rsidP="00CF3B78">
            <w:pPr>
              <w:bidi/>
              <w:jc w:val="center"/>
              <w:rPr>
                <w:rFonts w:ascii="Segoe UI" w:hAnsi="Segoe UI" w:cs="Segoe UI"/>
                <w:b/>
                <w:bCs/>
                <w:sz w:val="22"/>
                <w:szCs w:val="22"/>
                <w:rtl/>
                <w:lang w:bidi="ar-TN"/>
              </w:rPr>
            </w:pPr>
          </w:p>
        </w:tc>
      </w:tr>
    </w:tbl>
    <w:p w14:paraId="152C2C56" w14:textId="77777777" w:rsidR="004E5AE8" w:rsidRDefault="004E5AE8" w:rsidP="00A57453">
      <w:pPr>
        <w:bidi/>
        <w:jc w:val="center"/>
        <w:rPr>
          <w:rFonts w:ascii="Sakkal Majalla" w:hAnsi="Sakkal Majalla" w:cs="Sakkal Majalla"/>
          <w:b/>
          <w:bCs/>
          <w:sz w:val="32"/>
          <w:szCs w:val="32"/>
          <w:rtl/>
          <w:lang w:bidi="ar-TN"/>
        </w:rPr>
      </w:pPr>
    </w:p>
    <w:p w14:paraId="5DA85B6A" w14:textId="77777777" w:rsidR="004E5AE8" w:rsidRDefault="004E5AE8" w:rsidP="004E5AE8">
      <w:pPr>
        <w:bidi/>
        <w:jc w:val="center"/>
        <w:rPr>
          <w:rFonts w:ascii="Sakkal Majalla" w:hAnsi="Sakkal Majalla" w:cs="Sakkal Majalla"/>
          <w:b/>
          <w:bCs/>
          <w:sz w:val="32"/>
          <w:szCs w:val="32"/>
          <w:rtl/>
          <w:lang w:bidi="ar-TN"/>
        </w:rPr>
      </w:pPr>
    </w:p>
    <w:p w14:paraId="75D8D893" w14:textId="77777777" w:rsidR="004E5AE8" w:rsidRDefault="004E5AE8" w:rsidP="004E5AE8">
      <w:pPr>
        <w:bidi/>
        <w:jc w:val="center"/>
        <w:rPr>
          <w:rFonts w:ascii="Sakkal Majalla" w:hAnsi="Sakkal Majalla" w:cs="Sakkal Majalla"/>
          <w:b/>
          <w:bCs/>
          <w:sz w:val="32"/>
          <w:szCs w:val="32"/>
          <w:rtl/>
          <w:lang w:bidi="ar-TN"/>
        </w:rPr>
      </w:pPr>
    </w:p>
    <w:p w14:paraId="6D513521" w14:textId="77777777" w:rsidR="004E5AE8" w:rsidRDefault="004E5AE8" w:rsidP="004E5AE8">
      <w:pPr>
        <w:bidi/>
        <w:jc w:val="center"/>
        <w:rPr>
          <w:rFonts w:ascii="Sakkal Majalla" w:hAnsi="Sakkal Majalla" w:cs="Sakkal Majalla"/>
          <w:b/>
          <w:bCs/>
          <w:sz w:val="32"/>
          <w:szCs w:val="32"/>
          <w:rtl/>
          <w:lang w:bidi="ar-TN"/>
        </w:rPr>
      </w:pPr>
    </w:p>
    <w:p w14:paraId="6C8E65F5" w14:textId="77777777" w:rsidR="004E5AE8" w:rsidRDefault="004E5AE8" w:rsidP="004E5AE8">
      <w:pPr>
        <w:bidi/>
        <w:jc w:val="center"/>
        <w:rPr>
          <w:rFonts w:ascii="Sakkal Majalla" w:hAnsi="Sakkal Majalla" w:cs="Sakkal Majalla"/>
          <w:b/>
          <w:bCs/>
          <w:sz w:val="32"/>
          <w:szCs w:val="32"/>
          <w:rtl/>
          <w:lang w:bidi="ar-TN"/>
        </w:rPr>
      </w:pPr>
    </w:p>
    <w:p w14:paraId="65C2815D" w14:textId="77777777" w:rsidR="00D85556" w:rsidRDefault="00CE38F5" w:rsidP="004E5AE8">
      <w:pPr>
        <w:bidi/>
        <w:jc w:val="center"/>
        <w:rPr>
          <w:rFonts w:ascii="Sakkal Majalla" w:hAnsi="Sakkal Majalla" w:cs="Sakkal Majalla"/>
          <w:b/>
          <w:bCs/>
          <w:sz w:val="36"/>
          <w:szCs w:val="36"/>
          <w:rtl/>
          <w:lang w:bidi="ar-TN"/>
        </w:rPr>
      </w:pPr>
      <w:r w:rsidRPr="005B63FB">
        <w:rPr>
          <w:rFonts w:ascii="Sakkal Majalla" w:hAnsi="Sakkal Majalla" w:cs="Sakkal Majalla"/>
          <w:b/>
          <w:bCs/>
          <w:sz w:val="36"/>
          <w:szCs w:val="36"/>
          <w:rtl/>
          <w:lang w:bidi="ar-TN"/>
        </w:rPr>
        <w:t>وثيقة التعهّد</w:t>
      </w:r>
    </w:p>
    <w:p w14:paraId="151CA609" w14:textId="7FF7F016" w:rsidR="004E5AE8" w:rsidRDefault="00D85556" w:rsidP="00D85556">
      <w:pPr>
        <w:bidi/>
        <w:jc w:val="center"/>
        <w:rPr>
          <w:rFonts w:ascii="Sakkal Majalla" w:hAnsi="Sakkal Majalla" w:cs="Sakkal Majalla"/>
          <w:b/>
          <w:bCs/>
          <w:sz w:val="32"/>
          <w:szCs w:val="32"/>
          <w:rtl/>
          <w:lang w:bidi="ar-TN"/>
        </w:rPr>
      </w:pPr>
      <w:r>
        <w:rPr>
          <w:rFonts w:ascii="Sakkal Majalla" w:hAnsi="Sakkal Majalla" w:cs="Sakkal Majalla" w:hint="cs"/>
          <w:b/>
          <w:bCs/>
          <w:sz w:val="36"/>
          <w:szCs w:val="36"/>
          <w:rtl/>
          <w:lang w:bidi="ar-TN"/>
        </w:rPr>
        <w:t xml:space="preserve"> ملحق عدد03</w:t>
      </w:r>
    </w:p>
    <w:p w14:paraId="424A0AFE" w14:textId="77777777" w:rsidR="00CE38F5" w:rsidRPr="00CE5981" w:rsidRDefault="00CE38F5" w:rsidP="00CE38F5">
      <w:pPr>
        <w:pStyle w:val="Titre2"/>
        <w:rPr>
          <w:rFonts w:ascii="Algerian" w:hAnsi="Algerian"/>
          <w:rtl/>
        </w:rPr>
      </w:pPr>
    </w:p>
    <w:p w14:paraId="646D0A83"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 xml:space="preserve">إنيّ الممضي (ة) أسفله (الاسم </w:t>
      </w:r>
      <w:r w:rsidRPr="001F0DE1">
        <w:rPr>
          <w:rFonts w:ascii="Sakkal Majalla" w:hAnsi="Sakkal Majalla" w:cs="Sakkal Majalla" w:hint="cs"/>
          <w:rtl/>
          <w:lang w:bidi="ar-TN"/>
        </w:rPr>
        <w:t>واللّقب) .....................................................</w:t>
      </w:r>
      <w:r w:rsidRPr="001F0DE1">
        <w:rPr>
          <w:rFonts w:ascii="Sakkal Majalla" w:hAnsi="Sakkal Majalla" w:cs="Sakkal Majalla"/>
          <w:lang w:bidi="ar-TN"/>
        </w:rPr>
        <w:t>.</w:t>
      </w:r>
      <w:r w:rsidRPr="001F0DE1">
        <w:rPr>
          <w:rFonts w:ascii="Sakkal Majalla" w:hAnsi="Sakkal Majalla" w:cs="Sakkal Majalla" w:hint="cs"/>
          <w:rtl/>
          <w:lang w:bidi="ar-TN"/>
        </w:rPr>
        <w:t>...................................</w:t>
      </w:r>
      <w:r w:rsidRPr="001F0DE1">
        <w:rPr>
          <w:rFonts w:ascii="Sakkal Majalla" w:hAnsi="Sakkal Majalla" w:cs="Sakkal Majalla"/>
          <w:rtl/>
          <w:lang w:bidi="ar-TN"/>
        </w:rPr>
        <w:t>.</w:t>
      </w:r>
    </w:p>
    <w:p w14:paraId="46394178"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بصفتي(المهنة) ...........................................................................................</w:t>
      </w:r>
      <w:r w:rsidRPr="001F0DE1">
        <w:rPr>
          <w:rFonts w:ascii="Sakkal Majalla" w:hAnsi="Sakkal Majalla" w:cs="Sakkal Majalla"/>
          <w:lang w:bidi="ar-TN"/>
        </w:rPr>
        <w:t>......................</w:t>
      </w:r>
      <w:r w:rsidRPr="001F0DE1">
        <w:rPr>
          <w:rFonts w:ascii="Sakkal Majalla" w:hAnsi="Sakkal Majalla" w:cs="Sakkal Majalla"/>
          <w:rtl/>
          <w:lang w:bidi="ar-TN"/>
        </w:rPr>
        <w:t>.................</w:t>
      </w:r>
    </w:p>
    <w:p w14:paraId="1D91786E"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hint="cs"/>
          <w:rtl/>
          <w:lang w:bidi="ar-TN"/>
        </w:rPr>
        <w:t>عن</w:t>
      </w:r>
      <w:r w:rsidRPr="001F0DE1">
        <w:rPr>
          <w:rFonts w:ascii="Sakkal Majalla" w:hAnsi="Sakkal Majalla" w:cs="Sakkal Majalla"/>
          <w:rtl/>
          <w:lang w:bidi="ar-TN"/>
        </w:rPr>
        <w:t xml:space="preserve"> (الاسم الاجتماعي) ..............................................................................</w:t>
      </w:r>
      <w:r w:rsidRPr="001F0DE1">
        <w:rPr>
          <w:rFonts w:ascii="Sakkal Majalla" w:hAnsi="Sakkal Majalla" w:cs="Sakkal Majalla"/>
          <w:lang w:bidi="ar-TN"/>
        </w:rPr>
        <w:t>...............</w:t>
      </w:r>
      <w:r w:rsidRPr="001F0DE1">
        <w:rPr>
          <w:rFonts w:ascii="Sakkal Majalla" w:hAnsi="Sakkal Majalla" w:cs="Sakkal Majalla"/>
          <w:rtl/>
          <w:lang w:bidi="ar-TN"/>
        </w:rPr>
        <w:t>........................</w:t>
      </w:r>
    </w:p>
    <w:p w14:paraId="70C5D3A6"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 xml:space="preserve">المرسّم(ة) </w:t>
      </w:r>
      <w:proofErr w:type="spellStart"/>
      <w:r w:rsidRPr="001F0DE1">
        <w:rPr>
          <w:rFonts w:ascii="Sakkal Majalla" w:hAnsi="Sakkal Majalla" w:cs="Sakkal Majalla"/>
          <w:rtl/>
          <w:lang w:bidi="ar-TN"/>
        </w:rPr>
        <w:t>ﺑﺎلسّجلّ</w:t>
      </w:r>
      <w:proofErr w:type="spellEnd"/>
      <w:r w:rsidRPr="001F0DE1">
        <w:rPr>
          <w:rFonts w:ascii="Sakkal Majalla" w:hAnsi="Sakkal Majalla" w:cs="Sakkal Majalla"/>
          <w:rtl/>
          <w:lang w:bidi="ar-TN"/>
        </w:rPr>
        <w:t xml:space="preserve"> التّجاري بتاريخ ..............................................تحت عدد...................................</w:t>
      </w:r>
    </w:p>
    <w:p w14:paraId="70557047"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والموجود مقرّها ب ......................................................................................</w:t>
      </w:r>
      <w:r w:rsidRPr="001F0DE1">
        <w:rPr>
          <w:rFonts w:ascii="Sakkal Majalla" w:hAnsi="Sakkal Majalla" w:cs="Sakkal Majalla"/>
          <w:lang w:bidi="ar-TN"/>
        </w:rPr>
        <w:t>.....................</w:t>
      </w:r>
      <w:r w:rsidRPr="001F0DE1">
        <w:rPr>
          <w:rFonts w:ascii="Sakkal Majalla" w:hAnsi="Sakkal Majalla" w:cs="Sakkal Majalla"/>
          <w:rtl/>
          <w:lang w:bidi="ar-TN"/>
        </w:rPr>
        <w:t>................</w:t>
      </w:r>
    </w:p>
    <w:p w14:paraId="48C391C9" w14:textId="32A8D5D2"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 xml:space="preserve">بعد اطّلاعي على كلّ </w:t>
      </w:r>
      <w:proofErr w:type="spellStart"/>
      <w:r w:rsidRPr="001F0DE1">
        <w:rPr>
          <w:rFonts w:ascii="Sakkal Majalla" w:hAnsi="Sakkal Majalla" w:cs="Sakkal Majalla"/>
          <w:rtl/>
          <w:lang w:bidi="ar-TN"/>
        </w:rPr>
        <w:t>الوﺛﺎئق</w:t>
      </w:r>
      <w:proofErr w:type="spellEnd"/>
      <w:r w:rsidRPr="001F0DE1">
        <w:rPr>
          <w:rFonts w:ascii="Sakkal Majalla" w:hAnsi="Sakkal Majalla" w:cs="Sakkal Majalla"/>
          <w:rtl/>
          <w:lang w:bidi="ar-TN"/>
        </w:rPr>
        <w:t xml:space="preserve"> الخاصّة </w:t>
      </w:r>
      <w:proofErr w:type="spellStart"/>
      <w:r w:rsidRPr="001F0DE1">
        <w:rPr>
          <w:rFonts w:ascii="Sakkal Majalla" w:hAnsi="Sakkal Majalla" w:cs="Sakkal Majalla"/>
          <w:rtl/>
          <w:lang w:bidi="ar-TN"/>
        </w:rPr>
        <w:t>ﺑﺎلاستشارة</w:t>
      </w:r>
      <w:proofErr w:type="spellEnd"/>
      <w:r w:rsidRPr="001F0DE1">
        <w:rPr>
          <w:rFonts w:ascii="Sakkal Majalla" w:hAnsi="Sakkal Majalla" w:cs="Sakkal Majalla"/>
          <w:rtl/>
          <w:lang w:bidi="ar-TN"/>
        </w:rPr>
        <w:t xml:space="preserve"> رقم </w:t>
      </w:r>
      <w:r w:rsidRPr="001F0DE1">
        <w:rPr>
          <w:rFonts w:ascii="Sakkal Majalla" w:hAnsi="Sakkal Majalla" w:cs="Sakkal Majalla" w:hint="cs"/>
          <w:rtl/>
          <w:lang w:bidi="ar-TN"/>
        </w:rPr>
        <w:t>26</w:t>
      </w:r>
      <w:r w:rsidRPr="001F0DE1">
        <w:rPr>
          <w:rFonts w:ascii="Sakkal Majalla" w:hAnsi="Sakkal Majalla" w:cs="Sakkal Majalla"/>
          <w:rtl/>
          <w:lang w:bidi="ar-TN"/>
        </w:rPr>
        <w:t>/</w:t>
      </w:r>
      <w:r w:rsidRPr="001F0DE1">
        <w:rPr>
          <w:rFonts w:ascii="Sakkal Majalla" w:hAnsi="Sakkal Majalla" w:cs="Sakkal Majalla" w:hint="cs"/>
          <w:rtl/>
          <w:lang w:bidi="ar-TN"/>
        </w:rPr>
        <w:t xml:space="preserve">2022 </w:t>
      </w:r>
      <w:r w:rsidRPr="001F0DE1">
        <w:rPr>
          <w:rFonts w:ascii="Sakkal Majalla" w:hAnsi="Sakkal Majalla" w:cs="Sakkal Majalla"/>
          <w:rtl/>
          <w:lang w:bidi="ar-TN"/>
        </w:rPr>
        <w:t xml:space="preserve">المتعلّقة </w:t>
      </w:r>
      <w:r w:rsidRPr="001F0DE1">
        <w:rPr>
          <w:rFonts w:ascii="Sakkal Majalla" w:hAnsi="Sakkal Majalla" w:cs="Sakkal Majalla" w:hint="cs"/>
          <w:rtl/>
          <w:lang w:bidi="ar-TN"/>
        </w:rPr>
        <w:t>بصيانة آلات إطفاء الحرائق بالمصالح المركزية لبلدية سيدي</w:t>
      </w:r>
      <w:r w:rsidRPr="00FF7289">
        <w:rPr>
          <w:rFonts w:hint="cs"/>
          <w:b/>
          <w:bCs/>
          <w:sz w:val="28"/>
          <w:szCs w:val="28"/>
          <w:rtl/>
          <w:lang w:bidi="ar-TN"/>
        </w:rPr>
        <w:t xml:space="preserve"> </w:t>
      </w:r>
      <w:r w:rsidRPr="001F0DE1">
        <w:rPr>
          <w:rFonts w:ascii="Sakkal Majalla" w:hAnsi="Sakkal Majalla" w:cs="Sakkal Majalla" w:hint="cs"/>
          <w:rtl/>
          <w:lang w:bidi="ar-TN"/>
        </w:rPr>
        <w:t>حسين</w:t>
      </w:r>
      <w:r w:rsidRPr="001F0DE1">
        <w:rPr>
          <w:rFonts w:ascii="Sakkal Majalla" w:hAnsi="Sakkal Majalla" w:cs="Sakkal Majalla"/>
          <w:rtl/>
          <w:lang w:bidi="ar-TN"/>
        </w:rPr>
        <w:t xml:space="preserve"> أقبل كلّ الشّروط الواردة بجميع هذه </w:t>
      </w:r>
      <w:proofErr w:type="spellStart"/>
      <w:r w:rsidRPr="001F0DE1">
        <w:rPr>
          <w:rFonts w:ascii="Sakkal Majalla" w:hAnsi="Sakkal Majalla" w:cs="Sakkal Majalla"/>
          <w:rtl/>
          <w:lang w:bidi="ar-TN"/>
        </w:rPr>
        <w:t>الوﺛﺎئق</w:t>
      </w:r>
      <w:proofErr w:type="spellEnd"/>
      <w:r w:rsidRPr="001F0DE1">
        <w:rPr>
          <w:rFonts w:ascii="Sakkal Majalla" w:hAnsi="Sakkal Majalla" w:cs="Sakkal Majalla"/>
          <w:rtl/>
          <w:lang w:bidi="ar-TN"/>
        </w:rPr>
        <w:t xml:space="preserve"> المبيّنة أعلاه وأتعهّد بتنفيذ الخدمات المطلوبة منّي طبقا للإجراءات الواردة ضمن</w:t>
      </w:r>
      <w:r w:rsidRPr="001F0DE1">
        <w:rPr>
          <w:rFonts w:ascii="Sakkal Majalla" w:hAnsi="Sakkal Majalla" w:cs="Sakkal Majalla" w:hint="cs"/>
          <w:rtl/>
          <w:lang w:bidi="ar-TN"/>
        </w:rPr>
        <w:t xml:space="preserve"> </w:t>
      </w:r>
      <w:proofErr w:type="spellStart"/>
      <w:r w:rsidRPr="001F0DE1">
        <w:rPr>
          <w:rFonts w:ascii="Sakkal Majalla" w:hAnsi="Sakkal Majalla" w:cs="Sakkal Majalla"/>
          <w:rtl/>
          <w:lang w:bidi="ar-TN"/>
        </w:rPr>
        <w:t>وﺛﺎئق</w:t>
      </w:r>
      <w:proofErr w:type="spellEnd"/>
      <w:r w:rsidRPr="001F0DE1">
        <w:rPr>
          <w:rFonts w:ascii="Sakkal Majalla" w:hAnsi="Sakkal Majalla" w:cs="Sakkal Majalla"/>
          <w:rtl/>
          <w:lang w:bidi="ar-TN"/>
        </w:rPr>
        <w:t xml:space="preserve"> الاستشارة وحسب الأثمان التي ضبطتها شخصيّا آخذا بعين الاعتبار جميع الأداءات </w:t>
      </w:r>
      <w:r w:rsidRPr="001F0DE1">
        <w:rPr>
          <w:rFonts w:ascii="Sakkal Majalla" w:hAnsi="Sakkal Majalla" w:cs="Sakkal Majalla" w:hint="cs"/>
          <w:rtl/>
          <w:lang w:bidi="ar-TN"/>
        </w:rPr>
        <w:t>والضّرائب المباشرة</w:t>
      </w:r>
      <w:r w:rsidRPr="001F0DE1">
        <w:rPr>
          <w:rFonts w:ascii="Sakkal Majalla" w:hAnsi="Sakkal Majalla" w:cs="Sakkal Majalla"/>
          <w:rtl/>
          <w:lang w:bidi="ar-TN"/>
        </w:rPr>
        <w:t xml:space="preserve"> وغير المباشرة.</w:t>
      </w:r>
    </w:p>
    <w:p w14:paraId="11BC9C0C"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hint="cs"/>
          <w:rtl/>
          <w:lang w:bidi="ar-TN"/>
        </w:rPr>
        <w:t>ويقدّر عرضي</w:t>
      </w:r>
      <w:r w:rsidRPr="001F0DE1">
        <w:rPr>
          <w:rFonts w:ascii="Sakkal Majalla" w:hAnsi="Sakkal Majalla" w:cs="Sakkal Majalla"/>
          <w:rtl/>
          <w:lang w:bidi="ar-TN"/>
        </w:rPr>
        <w:t xml:space="preserve"> المالي مقابل ما سبق </w:t>
      </w:r>
      <w:r w:rsidRPr="001F0DE1">
        <w:rPr>
          <w:rFonts w:ascii="Sakkal Majalla" w:hAnsi="Sakkal Majalla" w:cs="Sakkal Majalla" w:hint="cs"/>
          <w:rtl/>
          <w:lang w:bidi="ar-TN"/>
        </w:rPr>
        <w:t xml:space="preserve">بـــــ </w:t>
      </w:r>
      <w:proofErr w:type="gramStart"/>
      <w:r w:rsidRPr="001F0DE1">
        <w:rPr>
          <w:rFonts w:ascii="Sakkal Majalla" w:hAnsi="Sakkal Majalla" w:cs="Sakkal Majalla" w:hint="cs"/>
          <w:rtl/>
          <w:lang w:bidi="ar-TN"/>
        </w:rPr>
        <w:t xml:space="preserve"> </w:t>
      </w:r>
      <w:r w:rsidRPr="001F0DE1">
        <w:rPr>
          <w:rFonts w:ascii="Sakkal Majalla" w:hAnsi="Sakkal Majalla" w:cs="Sakkal Majalla"/>
          <w:rtl/>
          <w:lang w:bidi="ar-TN"/>
        </w:rPr>
        <w:t>:</w:t>
      </w:r>
      <w:r w:rsidRPr="001F0DE1">
        <w:rPr>
          <w:rFonts w:ascii="Sakkal Majalla" w:hAnsi="Sakkal Majalla" w:cs="Sakkal Majalla"/>
          <w:lang w:bidi="ar-TN"/>
        </w:rPr>
        <w:t>……</w:t>
      </w:r>
      <w:proofErr w:type="gramEnd"/>
      <w:r w:rsidRPr="001F0DE1">
        <w:rPr>
          <w:rFonts w:ascii="Sakkal Majalla" w:hAnsi="Sakkal Majalla" w:cs="Sakkal Majalla"/>
          <w:lang w:bidi="ar-TN"/>
        </w:rPr>
        <w:t>………………………………………………………………………………………………</w:t>
      </w:r>
    </w:p>
    <w:p w14:paraId="0BBB2B8A" w14:textId="5FCDE466" w:rsidR="001F0DE1" w:rsidRPr="001F0DE1" w:rsidRDefault="001F0DE1" w:rsidP="001F0DE1">
      <w:pPr>
        <w:pStyle w:val="Paragraphedeliste"/>
        <w:numPr>
          <w:ilvl w:val="0"/>
          <w:numId w:val="33"/>
        </w:numPr>
        <w:bidi/>
        <w:spacing w:line="276" w:lineRule="auto"/>
        <w:rPr>
          <w:rFonts w:ascii="Sakkal Majalla" w:hAnsi="Sakkal Majalla" w:cs="Sakkal Majalla"/>
          <w:lang w:bidi="ar-TN"/>
        </w:rPr>
      </w:pPr>
      <w:r w:rsidRPr="001F0DE1">
        <w:rPr>
          <w:rFonts w:ascii="Sakkal Majalla" w:hAnsi="Sakkal Majalla" w:cs="Sakkal Majalla"/>
          <w:rtl/>
          <w:lang w:bidi="ar-TN"/>
        </w:rPr>
        <w:t xml:space="preserve">1. ثمن فردي خال من كلّ الأداءات (يكتب الثّمن </w:t>
      </w:r>
      <w:proofErr w:type="spellStart"/>
      <w:r w:rsidRPr="001F0DE1">
        <w:rPr>
          <w:rFonts w:ascii="Sakkal Majalla" w:hAnsi="Sakkal Majalla" w:cs="Sakkal Majalla"/>
          <w:rtl/>
          <w:lang w:bidi="ar-TN"/>
        </w:rPr>
        <w:t>ﺑﺎلأرقام</w:t>
      </w:r>
      <w:proofErr w:type="spellEnd"/>
      <w:r w:rsidRPr="001F0DE1">
        <w:rPr>
          <w:rFonts w:ascii="Sakkal Majalla" w:hAnsi="Sakkal Majalla" w:cs="Sakkal Majalla"/>
          <w:rtl/>
          <w:lang w:bidi="ar-TN"/>
        </w:rPr>
        <w:t xml:space="preserve"> وﺑﺎلحروف)</w:t>
      </w:r>
      <w:r w:rsidRPr="001F0DE1">
        <w:rPr>
          <w:rFonts w:ascii="Sakkal Majalla" w:hAnsi="Sakkal Majalla" w:cs="Sakkal Majalla" w:hint="cs"/>
          <w:rtl/>
          <w:lang w:bidi="ar-TN"/>
        </w:rPr>
        <w:t xml:space="preserve"> </w:t>
      </w:r>
      <w:r w:rsidRPr="001F0DE1">
        <w:rPr>
          <w:rFonts w:ascii="Sakkal Majalla" w:hAnsi="Sakkal Majalla" w:cs="Sakkal Majalla"/>
          <w:rtl/>
          <w:lang w:bidi="ar-TN"/>
        </w:rPr>
        <w:t>.</w:t>
      </w:r>
      <w:r w:rsidRPr="001F0DE1">
        <w:rPr>
          <w:rFonts w:ascii="Sakkal Majalla" w:hAnsi="Sakkal Majalla" w:cs="Sakkal Majalla" w:hint="cs"/>
          <w:rtl/>
          <w:lang w:bidi="ar-TN"/>
        </w:rPr>
        <w:t>...........................................................................................................................................................................................................................................................................................................................................................................................................................................................................................................................</w:t>
      </w:r>
    </w:p>
    <w:p w14:paraId="268202EF"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 xml:space="preserve">2. مبلغ الأداء على القيمة </w:t>
      </w:r>
      <w:proofErr w:type="gramStart"/>
      <w:r w:rsidRPr="001F0DE1">
        <w:rPr>
          <w:rFonts w:ascii="Sakkal Majalla" w:hAnsi="Sakkal Majalla" w:cs="Sakkal Majalla"/>
          <w:rtl/>
          <w:lang w:bidi="ar-TN"/>
        </w:rPr>
        <w:t>المضافة،</w:t>
      </w:r>
      <w:r w:rsidRPr="001F0DE1">
        <w:rPr>
          <w:rFonts w:ascii="Sakkal Majalla" w:hAnsi="Sakkal Majalla" w:cs="Sakkal Majalla"/>
          <w:lang w:bidi="ar-TN"/>
        </w:rPr>
        <w:t>……</w:t>
      </w:r>
      <w:proofErr w:type="gramEnd"/>
      <w:r w:rsidRPr="001F0DE1">
        <w:rPr>
          <w:rFonts w:ascii="Sakkal Majalla" w:hAnsi="Sakkal Majalla" w:cs="Sakkal Majalla"/>
          <w:lang w:bidi="ar-TN"/>
        </w:rPr>
        <w:t>…………………………………………………………………………………………………</w:t>
      </w:r>
    </w:p>
    <w:p w14:paraId="64B74E55" w14:textId="78BFF40B" w:rsidR="001F0DE1" w:rsidRPr="001F0DE1" w:rsidRDefault="001F0DE1" w:rsidP="001F0DE1">
      <w:pPr>
        <w:pStyle w:val="Paragraphedeliste"/>
        <w:numPr>
          <w:ilvl w:val="0"/>
          <w:numId w:val="33"/>
        </w:numPr>
        <w:bidi/>
        <w:spacing w:line="276" w:lineRule="auto"/>
        <w:rPr>
          <w:rFonts w:ascii="Sakkal Majalla" w:hAnsi="Sakkal Majalla" w:cs="Sakkal Majalla"/>
          <w:lang w:bidi="ar-TN"/>
        </w:rPr>
      </w:pPr>
      <w:r w:rsidRPr="001F0DE1">
        <w:rPr>
          <w:rFonts w:ascii="Sakkal Majalla" w:hAnsi="Sakkal Majalla" w:cs="Sakkal Majalla"/>
          <w:rtl/>
          <w:lang w:bidi="ar-TN"/>
        </w:rPr>
        <w:t xml:space="preserve">3. الثّمن الجملي </w:t>
      </w:r>
      <w:proofErr w:type="spellStart"/>
      <w:r w:rsidRPr="001F0DE1">
        <w:rPr>
          <w:rFonts w:ascii="Sakkal Majalla" w:hAnsi="Sakkal Majalla" w:cs="Sakkal Majalla" w:hint="cs"/>
          <w:rtl/>
          <w:lang w:bidi="ar-TN"/>
        </w:rPr>
        <w:t>ﺑﺎحتساب</w:t>
      </w:r>
      <w:proofErr w:type="spellEnd"/>
      <w:r w:rsidRPr="001F0DE1">
        <w:rPr>
          <w:rFonts w:ascii="Sakkal Majalla" w:hAnsi="Sakkal Majalla" w:cs="Sakkal Majalla"/>
          <w:rtl/>
          <w:lang w:bidi="ar-TN"/>
        </w:rPr>
        <w:t xml:space="preserve"> جميع الأداءات (يكتب الثّمن </w:t>
      </w:r>
      <w:proofErr w:type="spellStart"/>
      <w:r w:rsidRPr="001F0DE1">
        <w:rPr>
          <w:rFonts w:ascii="Sakkal Majalla" w:hAnsi="Sakkal Majalla" w:cs="Sakkal Majalla"/>
          <w:rtl/>
          <w:lang w:bidi="ar-TN"/>
        </w:rPr>
        <w:t>ﺑﺎلأرقام</w:t>
      </w:r>
      <w:proofErr w:type="spellEnd"/>
      <w:r w:rsidRPr="001F0DE1">
        <w:rPr>
          <w:rFonts w:ascii="Sakkal Majalla" w:hAnsi="Sakkal Majalla" w:cs="Sakkal Majalla"/>
          <w:rtl/>
          <w:lang w:bidi="ar-TN"/>
        </w:rPr>
        <w:t xml:space="preserve"> </w:t>
      </w:r>
      <w:proofErr w:type="spellStart"/>
      <w:r w:rsidRPr="001F0DE1">
        <w:rPr>
          <w:rFonts w:ascii="Sakkal Majalla" w:hAnsi="Sakkal Majalla" w:cs="Sakkal Majalla"/>
          <w:rtl/>
          <w:lang w:bidi="ar-TN"/>
        </w:rPr>
        <w:t>وﺑﺎلحروف</w:t>
      </w:r>
      <w:proofErr w:type="spellEnd"/>
      <w:r w:rsidRPr="001F0DE1">
        <w:rPr>
          <w:rFonts w:ascii="Sakkal Majalla" w:hAnsi="Sakkal Majalla" w:cs="Sakkal Majalla"/>
          <w:rtl/>
          <w:lang w:bidi="ar-TN"/>
        </w:rPr>
        <w:t>).</w:t>
      </w:r>
      <w:r w:rsidRPr="001F0DE1">
        <w:rPr>
          <w:rFonts w:ascii="Sakkal Majalla" w:hAnsi="Sakkal Majalla" w:cs="Sakkal Majalla" w:hint="cs"/>
          <w:rtl/>
          <w:lang w:bidi="ar-TN"/>
        </w:rPr>
        <w:t xml:space="preserve"> ............................................................................................................................................................................................................................................................................................................................................................................................................................................................................................................................</w:t>
      </w:r>
    </w:p>
    <w:p w14:paraId="674505F7" w14:textId="77777777" w:rsidR="001F0DE1" w:rsidRPr="001F0DE1" w:rsidRDefault="001F0DE1" w:rsidP="001F0DE1">
      <w:pPr>
        <w:pStyle w:val="Paragraphedeliste"/>
        <w:numPr>
          <w:ilvl w:val="0"/>
          <w:numId w:val="33"/>
        </w:numPr>
        <w:bidi/>
        <w:spacing w:line="276" w:lineRule="auto"/>
        <w:jc w:val="both"/>
        <w:rPr>
          <w:rFonts w:ascii="Sakkal Majalla" w:hAnsi="Sakkal Majalla" w:cs="Sakkal Majalla"/>
          <w:rtl/>
          <w:lang w:bidi="ar-TN"/>
        </w:rPr>
      </w:pPr>
      <w:r w:rsidRPr="001F0DE1">
        <w:rPr>
          <w:rFonts w:ascii="Sakkal Majalla" w:hAnsi="Sakkal Majalla" w:cs="Sakkal Majalla" w:hint="cs"/>
          <w:rtl/>
          <w:lang w:bidi="ar-TN"/>
        </w:rPr>
        <w:t xml:space="preserve">كما </w:t>
      </w:r>
      <w:r w:rsidRPr="001F0DE1">
        <w:rPr>
          <w:rFonts w:ascii="Sakkal Majalla" w:hAnsi="Sakkal Majalla" w:cs="Sakkal Majalla"/>
          <w:rtl/>
          <w:lang w:bidi="ar-TN"/>
        </w:rPr>
        <w:t xml:space="preserve">ألتزم </w:t>
      </w:r>
      <w:r w:rsidRPr="001F0DE1">
        <w:rPr>
          <w:rFonts w:ascii="Sakkal Majalla" w:hAnsi="Sakkal Majalla" w:cs="Sakkal Majalla" w:hint="cs"/>
          <w:rtl/>
          <w:lang w:bidi="ar-TN"/>
        </w:rPr>
        <w:t>بإبقاء</w:t>
      </w:r>
      <w:r w:rsidRPr="001F0DE1">
        <w:rPr>
          <w:rFonts w:ascii="Sakkal Majalla" w:hAnsi="Sakkal Majalla" w:cs="Sakkal Majalla"/>
          <w:rtl/>
          <w:lang w:bidi="ar-TN"/>
        </w:rPr>
        <w:t xml:space="preserve"> عرضي </w:t>
      </w:r>
      <w:proofErr w:type="gramStart"/>
      <w:r w:rsidRPr="001F0DE1">
        <w:rPr>
          <w:rFonts w:ascii="Sakkal Majalla" w:hAnsi="Sakkal Majalla" w:cs="Sakkal Majalla"/>
          <w:rtl/>
          <w:lang w:bidi="ar-TN"/>
        </w:rPr>
        <w:t xml:space="preserve">صالحا </w:t>
      </w:r>
      <w:r w:rsidRPr="001F0DE1">
        <w:rPr>
          <w:rFonts w:ascii="Sakkal Majalla" w:hAnsi="Sakkal Majalla" w:cs="Sakkal Majalla" w:hint="cs"/>
          <w:rtl/>
          <w:lang w:bidi="ar-TN"/>
        </w:rPr>
        <w:t xml:space="preserve"> إلى</w:t>
      </w:r>
      <w:proofErr w:type="gramEnd"/>
      <w:r w:rsidRPr="001F0DE1">
        <w:rPr>
          <w:rFonts w:ascii="Sakkal Majalla" w:hAnsi="Sakkal Majalla" w:cs="Sakkal Majalla" w:hint="cs"/>
          <w:rtl/>
          <w:lang w:bidi="ar-TN"/>
        </w:rPr>
        <w:t xml:space="preserve"> حدود</w:t>
      </w:r>
      <w:r w:rsidRPr="001F0DE1">
        <w:rPr>
          <w:rFonts w:ascii="Sakkal Majalla" w:hAnsi="Sakkal Majalla" w:cs="Sakkal Majalla"/>
          <w:lang w:bidi="ar-TN"/>
        </w:rPr>
        <w:t>31</w:t>
      </w:r>
      <w:r w:rsidRPr="001F0DE1">
        <w:rPr>
          <w:rFonts w:ascii="Sakkal Majalla" w:hAnsi="Sakkal Majalla" w:cs="Sakkal Majalla" w:hint="cs"/>
          <w:rtl/>
          <w:lang w:bidi="ar-TN"/>
        </w:rPr>
        <w:t xml:space="preserve"> ديسمبر 2022 </w:t>
      </w:r>
      <w:r w:rsidRPr="001F0DE1">
        <w:rPr>
          <w:rFonts w:ascii="Sakkal Majalla" w:hAnsi="Sakkal Majalla" w:cs="Sakkal Majalla"/>
          <w:rtl/>
          <w:lang w:bidi="ar-TN"/>
        </w:rPr>
        <w:t xml:space="preserve"> بداية من اليوم الموالي للتّاريخ الأقصى المحدّد لقبول </w:t>
      </w:r>
      <w:r w:rsidRPr="001F0DE1">
        <w:rPr>
          <w:rFonts w:ascii="Sakkal Majalla" w:hAnsi="Sakkal Majalla" w:cs="Sakkal Majalla" w:hint="cs"/>
          <w:rtl/>
          <w:lang w:bidi="ar-TN"/>
        </w:rPr>
        <w:t>العروض،</w:t>
      </w:r>
    </w:p>
    <w:p w14:paraId="5E02D4EE" w14:textId="770245C6" w:rsidR="001F0DE1" w:rsidRDefault="001F0DE1" w:rsidP="001F0DE1">
      <w:pPr>
        <w:pStyle w:val="Paragraphedeliste"/>
        <w:numPr>
          <w:ilvl w:val="0"/>
          <w:numId w:val="33"/>
        </w:numPr>
        <w:bidi/>
        <w:spacing w:line="276" w:lineRule="auto"/>
        <w:jc w:val="both"/>
        <w:rPr>
          <w:rFonts w:ascii="Sakkal Majalla" w:hAnsi="Sakkal Majalla" w:cs="Sakkal Majalla"/>
          <w:lang w:bidi="ar-TN"/>
        </w:rPr>
      </w:pPr>
      <w:r w:rsidRPr="001F0DE1">
        <w:rPr>
          <w:rFonts w:ascii="Sakkal Majalla" w:hAnsi="Sakkal Majalla" w:cs="Sakkal Majalla"/>
          <w:rtl/>
          <w:lang w:bidi="ar-TN"/>
        </w:rPr>
        <w:t xml:space="preserve">كما أقبل وأتعهّد بتنفيذ كلّ الخدمات بداية من دخول الاستشارة حيّز التّنفيذ </w:t>
      </w:r>
      <w:r w:rsidRPr="001F0DE1">
        <w:rPr>
          <w:rFonts w:ascii="Sakkal Majalla" w:hAnsi="Sakkal Majalla" w:cs="Sakkal Majalla" w:hint="cs"/>
          <w:rtl/>
          <w:lang w:bidi="ar-TN"/>
        </w:rPr>
        <w:t>وأطلب من</w:t>
      </w:r>
      <w:r w:rsidRPr="001F0DE1">
        <w:rPr>
          <w:rFonts w:ascii="Sakkal Majalla" w:hAnsi="Sakkal Majalla" w:cs="Sakkal Majalla"/>
          <w:rtl/>
          <w:lang w:bidi="ar-TN"/>
        </w:rPr>
        <w:t xml:space="preserve"> </w:t>
      </w:r>
      <w:r w:rsidRPr="001F0DE1">
        <w:rPr>
          <w:rFonts w:ascii="Sakkal Majalla" w:hAnsi="Sakkal Majalla" w:cs="Sakkal Majalla" w:hint="cs"/>
          <w:rtl/>
          <w:lang w:bidi="ar-TN"/>
        </w:rPr>
        <w:t>بلدية سيدي حسين</w:t>
      </w:r>
      <w:r w:rsidRPr="001F0DE1">
        <w:rPr>
          <w:rFonts w:ascii="Sakkal Majalla" w:hAnsi="Sakkal Majalla" w:cs="Sakkal Majalla"/>
          <w:rtl/>
          <w:lang w:bidi="ar-TN"/>
        </w:rPr>
        <w:t xml:space="preserve"> تنزيل المبالغ</w:t>
      </w:r>
      <w:r w:rsidRPr="001F0DE1">
        <w:rPr>
          <w:rFonts w:ascii="Sakkal Majalla" w:hAnsi="Sakkal Majalla" w:cs="Sakkal Majalla" w:hint="cs"/>
          <w:rtl/>
          <w:lang w:bidi="ar-TN"/>
        </w:rPr>
        <w:t xml:space="preserve"> </w:t>
      </w:r>
      <w:r w:rsidRPr="001F0DE1">
        <w:rPr>
          <w:rFonts w:ascii="Sakkal Majalla" w:hAnsi="Sakkal Majalla" w:cs="Sakkal Majalla"/>
          <w:rtl/>
          <w:lang w:bidi="ar-TN"/>
        </w:rPr>
        <w:t>الرّاجعة لي، مقابل ذلك، بحسابي البريدي/البنكي الجاري رقم: ....................................................................</w:t>
      </w:r>
    </w:p>
    <w:p w14:paraId="5351F0E6" w14:textId="77777777" w:rsidR="001F0DE1" w:rsidRPr="00263379" w:rsidRDefault="001F0DE1" w:rsidP="001F0DE1">
      <w:pPr>
        <w:pStyle w:val="Paragraphedeliste"/>
        <w:numPr>
          <w:ilvl w:val="0"/>
          <w:numId w:val="33"/>
        </w:numPr>
        <w:bidi/>
        <w:spacing w:after="200" w:line="276" w:lineRule="auto"/>
        <w:rPr>
          <w:rFonts w:ascii="Sakkal Majalla" w:hAnsi="Sakkal Majalla" w:cs="Sakkal Majalla"/>
          <w:b/>
          <w:bCs/>
          <w:lang w:bidi="ar-TN"/>
        </w:rPr>
      </w:pPr>
      <w:r w:rsidRPr="001F0DE1">
        <w:rPr>
          <w:rFonts w:ascii="Sakkal Majalla" w:hAnsi="Sakkal Majalla" w:cs="Sakkal Majalla" w:hint="cs"/>
          <w:rtl/>
          <w:lang w:bidi="ar-TN"/>
        </w:rPr>
        <w:t>أصرح على شرفي باني لم أكن عونا عموميا لدى بلدية سيدي حسين أو مضى على انقطاعه عن العمل بها مدة لا تقل عن 5 سنوات</w:t>
      </w:r>
      <w:r w:rsidRPr="00263379">
        <w:rPr>
          <w:rFonts w:ascii="Sakkal Majalla" w:hAnsi="Sakkal Majalla" w:cs="Sakkal Majalla" w:hint="cs"/>
          <w:b/>
          <w:bCs/>
          <w:rtl/>
          <w:lang w:bidi="ar-TN"/>
        </w:rPr>
        <w:t>.</w:t>
      </w:r>
    </w:p>
    <w:p w14:paraId="2D3BBFD5" w14:textId="77777777" w:rsidR="001F0DE1" w:rsidRPr="001F0DE1" w:rsidRDefault="001F0DE1" w:rsidP="001F0DE1">
      <w:pPr>
        <w:bidi/>
        <w:spacing w:line="276" w:lineRule="auto"/>
        <w:ind w:left="284"/>
        <w:jc w:val="both"/>
        <w:rPr>
          <w:rFonts w:ascii="Sakkal Majalla" w:hAnsi="Sakkal Majalla" w:cs="Sakkal Majalla"/>
          <w:rtl/>
          <w:lang w:bidi="ar-TN"/>
        </w:rPr>
      </w:pPr>
    </w:p>
    <w:p w14:paraId="2DAFA67F" w14:textId="77777777" w:rsidR="001F0DE1" w:rsidRPr="001F0DE1" w:rsidRDefault="001F0DE1" w:rsidP="001F0DE1">
      <w:pPr>
        <w:bidi/>
        <w:spacing w:line="276" w:lineRule="auto"/>
        <w:ind w:left="284"/>
        <w:jc w:val="right"/>
        <w:rPr>
          <w:rFonts w:ascii="Sakkal Majalla" w:hAnsi="Sakkal Majalla" w:cs="Sakkal Majalla"/>
          <w:rtl/>
          <w:lang w:bidi="ar-TN"/>
        </w:rPr>
      </w:pPr>
      <w:r w:rsidRPr="001F0DE1">
        <w:rPr>
          <w:rFonts w:ascii="Sakkal Majalla" w:hAnsi="Sakkal Majalla" w:cs="Sakkal Majalla"/>
          <w:rtl/>
          <w:lang w:bidi="ar-TN"/>
        </w:rPr>
        <w:t>حرّر ب........................في..........................</w:t>
      </w:r>
    </w:p>
    <w:p w14:paraId="46932F87" w14:textId="77777777" w:rsidR="001F0DE1" w:rsidRPr="001F0DE1" w:rsidRDefault="001F0DE1" w:rsidP="001F0DE1">
      <w:pPr>
        <w:bidi/>
        <w:spacing w:line="276" w:lineRule="auto"/>
        <w:ind w:left="284"/>
        <w:jc w:val="right"/>
        <w:rPr>
          <w:rFonts w:ascii="Sakkal Majalla" w:hAnsi="Sakkal Majalla" w:cs="Sakkal Majalla"/>
          <w:sz w:val="28"/>
          <w:szCs w:val="28"/>
          <w:rtl/>
          <w:lang w:bidi="ar-TN"/>
        </w:rPr>
      </w:pPr>
      <w:r w:rsidRPr="001F0DE1">
        <w:rPr>
          <w:rFonts w:ascii="Sakkal Majalla" w:hAnsi="Sakkal Majalla" w:cs="Sakkal Majalla"/>
          <w:rtl/>
          <w:lang w:bidi="ar-TN"/>
        </w:rPr>
        <w:t xml:space="preserve">اطّلعت </w:t>
      </w:r>
      <w:r w:rsidRPr="001F0DE1">
        <w:rPr>
          <w:rFonts w:ascii="Sakkal Majalla" w:hAnsi="Sakkal Majalla" w:cs="Sakkal Majalla" w:hint="cs"/>
          <w:rtl/>
          <w:lang w:bidi="ar-TN"/>
        </w:rPr>
        <w:t>ووافقت</w:t>
      </w:r>
    </w:p>
    <w:p w14:paraId="17931C45" w14:textId="77777777" w:rsidR="001F0DE1" w:rsidRPr="001F0DE1" w:rsidRDefault="001F0DE1" w:rsidP="001F0DE1">
      <w:pPr>
        <w:bidi/>
        <w:spacing w:line="276" w:lineRule="auto"/>
        <w:ind w:left="284"/>
        <w:jc w:val="right"/>
        <w:rPr>
          <w:rFonts w:ascii="Sakkal Majalla" w:hAnsi="Sakkal Majalla" w:cs="Sakkal Majalla"/>
          <w:rtl/>
          <w:lang w:bidi="ar-TN"/>
        </w:rPr>
      </w:pPr>
      <w:r w:rsidRPr="001F0DE1">
        <w:rPr>
          <w:rFonts w:ascii="Sakkal Majalla" w:hAnsi="Sakkal Majalla" w:cs="Sakkal Majalla"/>
          <w:rtl/>
          <w:lang w:bidi="ar-TN"/>
        </w:rPr>
        <w:t xml:space="preserve"> (الصّفة </w:t>
      </w:r>
      <w:r w:rsidRPr="001F0DE1">
        <w:rPr>
          <w:rFonts w:ascii="Sakkal Majalla" w:hAnsi="Sakkal Majalla" w:cs="Sakkal Majalla" w:hint="cs"/>
          <w:rtl/>
          <w:lang w:bidi="ar-TN"/>
        </w:rPr>
        <w:t>والإمضاء وختم المؤسّسة</w:t>
      </w:r>
      <w:r w:rsidRPr="001F0DE1">
        <w:rPr>
          <w:rFonts w:ascii="Sakkal Majalla" w:hAnsi="Sakkal Majalla" w:cs="Sakkal Majalla"/>
          <w:rtl/>
          <w:lang w:bidi="ar-TN"/>
        </w:rPr>
        <w:t>)</w:t>
      </w:r>
    </w:p>
    <w:p w14:paraId="56735641" w14:textId="77777777" w:rsidR="00CE38F5" w:rsidRDefault="00CE38F5" w:rsidP="00CE38F5">
      <w:pPr>
        <w:jc w:val="center"/>
        <w:rPr>
          <w:b/>
          <w:bCs/>
          <w:sz w:val="8"/>
          <w:szCs w:val="8"/>
          <w:lang w:bidi="ar-TN"/>
        </w:rPr>
      </w:pPr>
    </w:p>
    <w:p w14:paraId="40088E7B" w14:textId="77777777" w:rsidR="00F23EDA" w:rsidRPr="00CE38F5" w:rsidRDefault="00F23EDA" w:rsidP="00F23EDA">
      <w:pPr>
        <w:bidi/>
        <w:spacing w:line="276" w:lineRule="auto"/>
        <w:ind w:left="-1"/>
        <w:jc w:val="center"/>
        <w:rPr>
          <w:b/>
          <w:bCs/>
          <w:sz w:val="32"/>
          <w:szCs w:val="32"/>
          <w:rtl/>
          <w:lang w:bidi="ar-TN"/>
        </w:rPr>
      </w:pPr>
    </w:p>
    <w:p w14:paraId="234EDD67" w14:textId="77777777" w:rsidR="00F23EDA" w:rsidRDefault="00F23EDA" w:rsidP="00F23EDA">
      <w:pPr>
        <w:bidi/>
        <w:spacing w:line="276" w:lineRule="auto"/>
        <w:ind w:left="-1"/>
        <w:jc w:val="center"/>
        <w:rPr>
          <w:b/>
          <w:bCs/>
          <w:sz w:val="32"/>
          <w:szCs w:val="32"/>
          <w:rtl/>
          <w:lang w:bidi="ar-TN"/>
        </w:rPr>
      </w:pPr>
    </w:p>
    <w:p w14:paraId="23906E4B" w14:textId="06FAD1DA" w:rsidR="00F23EDA" w:rsidRDefault="00F23EDA" w:rsidP="00F23EDA">
      <w:pPr>
        <w:bidi/>
        <w:spacing w:line="276" w:lineRule="auto"/>
        <w:rPr>
          <w:sz w:val="28"/>
          <w:szCs w:val="28"/>
          <w:rtl/>
          <w:lang w:bidi="ar-TN"/>
        </w:rPr>
      </w:pPr>
    </w:p>
    <w:p w14:paraId="5F5139D6" w14:textId="4A24B5EF" w:rsidR="001F0DE1" w:rsidRDefault="001F0DE1" w:rsidP="001F0DE1">
      <w:pPr>
        <w:bidi/>
        <w:spacing w:line="276" w:lineRule="auto"/>
        <w:rPr>
          <w:sz w:val="28"/>
          <w:szCs w:val="28"/>
          <w:rtl/>
          <w:lang w:bidi="ar-TN"/>
        </w:rPr>
      </w:pPr>
    </w:p>
    <w:p w14:paraId="7D6480F0" w14:textId="77777777" w:rsidR="001F0DE1" w:rsidRDefault="001F0DE1" w:rsidP="001F0DE1">
      <w:pPr>
        <w:bidi/>
        <w:spacing w:line="276" w:lineRule="auto"/>
        <w:rPr>
          <w:sz w:val="28"/>
          <w:szCs w:val="28"/>
          <w:rtl/>
          <w:lang w:bidi="ar-TN"/>
        </w:rPr>
      </w:pPr>
    </w:p>
    <w:p w14:paraId="76E3FDB9" w14:textId="77777777" w:rsidR="007C0344" w:rsidRDefault="007C0344" w:rsidP="007C0344">
      <w:pPr>
        <w:bidi/>
        <w:spacing w:line="276" w:lineRule="auto"/>
        <w:rPr>
          <w:sz w:val="28"/>
          <w:szCs w:val="28"/>
          <w:rtl/>
          <w:lang w:bidi="ar-TN"/>
        </w:rPr>
      </w:pPr>
    </w:p>
    <w:p w14:paraId="2227C94C" w14:textId="14E3C66F" w:rsidR="00D7492B" w:rsidRPr="00AE69F4" w:rsidRDefault="00D7492B" w:rsidP="00D7492B">
      <w:pPr>
        <w:tabs>
          <w:tab w:val="right" w:pos="2126"/>
        </w:tabs>
        <w:bidi/>
        <w:jc w:val="cente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AE69F4">
        <w:rPr>
          <w:rFonts w:ascii="Arabic Typesetting" w:hAnsi="Arabic Typesetting" w:cs="Arabic Typesetting" w:hint="cs"/>
          <w:b/>
          <w:bCs/>
          <w:sz w:val="32"/>
          <w:szCs w:val="32"/>
          <w:rtl/>
        </w:rPr>
        <w:t>الجمهورية التونسية</w:t>
      </w:r>
    </w:p>
    <w:p w14:paraId="6B621D0F" w14:textId="77777777" w:rsidR="00D7492B" w:rsidRPr="00AE69F4" w:rsidRDefault="00D7492B" w:rsidP="00D7492B">
      <w:pPr>
        <w:tabs>
          <w:tab w:val="right" w:pos="1324"/>
        </w:tabs>
        <w:bidi/>
        <w:jc w:val="center"/>
        <w:rPr>
          <w:rFonts w:ascii="Arabic Typesetting" w:hAnsi="Arabic Typesetting" w:cs="Arabic Typesetting"/>
          <w:b/>
          <w:bCs/>
          <w:sz w:val="32"/>
          <w:szCs w:val="32"/>
          <w:rtl/>
        </w:rPr>
      </w:pPr>
      <w:r w:rsidRPr="00AE69F4">
        <w:rPr>
          <w:rFonts w:ascii="Arabic Typesetting" w:hAnsi="Arabic Typesetting" w:cs="Arabic Typesetting" w:hint="cs"/>
          <w:b/>
          <w:bCs/>
          <w:sz w:val="32"/>
          <w:szCs w:val="32"/>
          <w:rtl/>
        </w:rPr>
        <w:t>وزارة الداخلية</w:t>
      </w:r>
      <w:r>
        <w:rPr>
          <w:rFonts w:ascii="Arabic Typesetting" w:hAnsi="Arabic Typesetting" w:cs="Arabic Typesetting" w:hint="cs"/>
          <w:b/>
          <w:bCs/>
          <w:sz w:val="32"/>
          <w:szCs w:val="32"/>
          <w:rtl/>
        </w:rPr>
        <w:t xml:space="preserve">  </w:t>
      </w:r>
    </w:p>
    <w:p w14:paraId="2E01A7FC" w14:textId="77777777" w:rsidR="00D7492B" w:rsidRDefault="00D7492B" w:rsidP="00D7492B">
      <w:pPr>
        <w:bidi/>
        <w:spacing w:line="276" w:lineRule="auto"/>
        <w:jc w:val="center"/>
        <w:rPr>
          <w:rFonts w:cs="Simplified Arabic"/>
          <w:sz w:val="32"/>
          <w:szCs w:val="32"/>
          <w:rtl/>
          <w:lang w:bidi="ar-TN"/>
        </w:rPr>
      </w:pPr>
      <w:r w:rsidRPr="00AE69F4">
        <w:rPr>
          <w:rFonts w:ascii="Arabic Typesetting" w:hAnsi="Arabic Typesetting" w:cs="Arabic Typesetting" w:hint="cs"/>
          <w:b/>
          <w:bCs/>
          <w:sz w:val="32"/>
          <w:szCs w:val="32"/>
          <w:rtl/>
        </w:rPr>
        <w:t>بلدية سيدي حسين</w:t>
      </w:r>
    </w:p>
    <w:p w14:paraId="6FD5E6B3" w14:textId="7C005E74" w:rsidR="00D7492B" w:rsidRDefault="00D7492B" w:rsidP="00D7492B">
      <w:pPr>
        <w:bidi/>
        <w:spacing w:line="276" w:lineRule="auto"/>
        <w:jc w:val="center"/>
        <w:rPr>
          <w:rFonts w:ascii="Sakkal Majalla" w:hAnsi="Sakkal Majalla" w:cs="Sakkal Majalla"/>
          <w:b/>
          <w:bCs/>
          <w:sz w:val="32"/>
          <w:szCs w:val="32"/>
          <w:rtl/>
          <w:lang w:bidi="ar-TN"/>
        </w:rPr>
      </w:pPr>
    </w:p>
    <w:p w14:paraId="35348B0B" w14:textId="3BC6E50F" w:rsidR="00D7492B" w:rsidRDefault="00D7492B" w:rsidP="00D7492B">
      <w:pPr>
        <w:bidi/>
        <w:spacing w:line="276" w:lineRule="auto"/>
        <w:rPr>
          <w:rFonts w:ascii="Sakkal Majalla" w:hAnsi="Sakkal Majalla" w:cs="Sakkal Majalla"/>
          <w:b/>
          <w:bCs/>
          <w:sz w:val="32"/>
          <w:szCs w:val="32"/>
          <w:rtl/>
          <w:lang w:bidi="ar-TN"/>
        </w:rPr>
      </w:pPr>
    </w:p>
    <w:p w14:paraId="3287DE7B" w14:textId="32A4C015" w:rsidR="00140D98" w:rsidRPr="00252DB7" w:rsidRDefault="00140D98" w:rsidP="00D7492B">
      <w:pPr>
        <w:bidi/>
        <w:spacing w:line="276" w:lineRule="auto"/>
        <w:rPr>
          <w:rFonts w:ascii="Sakkal Majalla" w:hAnsi="Sakkal Majalla" w:cs="Sakkal Majalla"/>
          <w:b/>
          <w:bCs/>
          <w:sz w:val="32"/>
          <w:szCs w:val="32"/>
          <w:rtl/>
          <w:lang w:bidi="ar-TN"/>
        </w:rPr>
      </w:pPr>
      <w:r w:rsidRPr="00252DB7">
        <w:rPr>
          <w:rFonts w:ascii="Sakkal Majalla" w:hAnsi="Sakkal Majalla" w:cs="Sakkal Majalla" w:hint="cs"/>
          <w:b/>
          <w:bCs/>
          <w:sz w:val="32"/>
          <w:szCs w:val="32"/>
          <w:rtl/>
          <w:lang w:bidi="ar-TN"/>
        </w:rPr>
        <w:t xml:space="preserve">ملحق عدد </w:t>
      </w:r>
      <w:r w:rsidR="00D85556">
        <w:rPr>
          <w:rFonts w:ascii="Sakkal Majalla" w:hAnsi="Sakkal Majalla" w:cs="Sakkal Majalla" w:hint="cs"/>
          <w:b/>
          <w:bCs/>
          <w:sz w:val="32"/>
          <w:szCs w:val="32"/>
          <w:rtl/>
          <w:lang w:bidi="ar-TN"/>
        </w:rPr>
        <w:t>04</w:t>
      </w:r>
    </w:p>
    <w:p w14:paraId="216EF199" w14:textId="77777777" w:rsidR="00140D98" w:rsidRDefault="00140D98" w:rsidP="00726A65">
      <w:pPr>
        <w:jc w:val="right"/>
        <w:rPr>
          <w:rtl/>
          <w:lang w:bidi="ar-TN"/>
        </w:rPr>
      </w:pPr>
    </w:p>
    <w:p w14:paraId="3837370D" w14:textId="77777777" w:rsidR="00140D98" w:rsidRPr="00140D98" w:rsidRDefault="00140D98" w:rsidP="00140D98">
      <w:pPr>
        <w:rPr>
          <w:rtl/>
          <w:lang w:bidi="ar-TN"/>
        </w:rPr>
      </w:pPr>
    </w:p>
    <w:p w14:paraId="3947B79A" w14:textId="77777777" w:rsidR="00140D98" w:rsidRDefault="00140D98" w:rsidP="00140D98">
      <w:pPr>
        <w:pStyle w:val="Titre2"/>
        <w:rPr>
          <w:sz w:val="36"/>
          <w:szCs w:val="36"/>
          <w:lang w:bidi="ar-TN"/>
        </w:rPr>
      </w:pPr>
      <w:bookmarkStart w:id="3" w:name="_Toc425344914"/>
      <w:r w:rsidRPr="00C807B8">
        <w:rPr>
          <w:rFonts w:hint="cs"/>
          <w:sz w:val="36"/>
          <w:szCs w:val="36"/>
          <w:rtl/>
          <w:lang w:bidi="ar-TN"/>
        </w:rPr>
        <w:t>تصريح على الشرف بصحّة المعطيات وباحترام شروط المشاركة</w:t>
      </w:r>
      <w:bookmarkEnd w:id="3"/>
    </w:p>
    <w:p w14:paraId="0F5B6C89" w14:textId="77777777" w:rsidR="00560D4D" w:rsidRPr="00560D4D" w:rsidRDefault="00560D4D" w:rsidP="00560D4D">
      <w:pPr>
        <w:rPr>
          <w:rtl/>
          <w:lang w:bidi="ar-TN"/>
        </w:rPr>
      </w:pPr>
    </w:p>
    <w:p w14:paraId="415F723A" w14:textId="77777777" w:rsidR="00140D98" w:rsidRDefault="00140D98" w:rsidP="00140D98">
      <w:pPr>
        <w:bidi/>
        <w:rPr>
          <w:sz w:val="28"/>
          <w:szCs w:val="28"/>
          <w:rtl/>
          <w:lang w:bidi="ar-TN"/>
        </w:rPr>
      </w:pPr>
    </w:p>
    <w:p w14:paraId="05ADE63A" w14:textId="1B0CDF40" w:rsidR="00140D98" w:rsidRPr="00560D4D" w:rsidRDefault="00140D98" w:rsidP="00140D98">
      <w:pPr>
        <w:bidi/>
        <w:rPr>
          <w:rtl/>
          <w:lang w:bidi="ar-TN"/>
        </w:rPr>
      </w:pPr>
      <w:r w:rsidRPr="00560D4D">
        <w:rPr>
          <w:rFonts w:hint="cs"/>
          <w:rtl/>
          <w:lang w:bidi="ar-TN"/>
        </w:rPr>
        <w:t xml:space="preserve">إني الممضي أسفله (الاسم واللقب </w:t>
      </w:r>
      <w:r w:rsidR="001F0DE1" w:rsidRPr="00560D4D">
        <w:rPr>
          <w:rFonts w:hint="cs"/>
          <w:rtl/>
          <w:lang w:bidi="ar-TN"/>
        </w:rPr>
        <w:t>والخطة) ...................................................................</w:t>
      </w:r>
      <w:r w:rsidR="001F0DE1" w:rsidRPr="00560D4D">
        <w:rPr>
          <w:rtl/>
          <w:lang w:bidi="ar-TN"/>
        </w:rPr>
        <w:t>.</w:t>
      </w:r>
    </w:p>
    <w:p w14:paraId="7B65F9A9" w14:textId="77777777" w:rsidR="00140D98" w:rsidRPr="00560D4D" w:rsidRDefault="00140D98" w:rsidP="00140D98">
      <w:pPr>
        <w:bidi/>
        <w:rPr>
          <w:rtl/>
          <w:lang w:bidi="ar-TN"/>
        </w:rPr>
      </w:pPr>
      <w:r w:rsidRPr="00560D4D">
        <w:rPr>
          <w:rFonts w:hint="cs"/>
          <w:rtl/>
          <w:lang w:bidi="ar-TN"/>
        </w:rPr>
        <w:t xml:space="preserve">ممثل شركة (الاسم الاجتماعي </w:t>
      </w:r>
      <w:proofErr w:type="gramStart"/>
      <w:r w:rsidRPr="00560D4D">
        <w:rPr>
          <w:rFonts w:hint="cs"/>
          <w:rtl/>
          <w:lang w:bidi="ar-TN"/>
        </w:rPr>
        <w:t>والعنوان).......................................................................</w:t>
      </w:r>
      <w:proofErr w:type="gramEnd"/>
    </w:p>
    <w:p w14:paraId="1227CA40" w14:textId="77777777" w:rsidR="00140D98" w:rsidRPr="00560D4D" w:rsidRDefault="00140D98" w:rsidP="00140D98">
      <w:pPr>
        <w:bidi/>
        <w:rPr>
          <w:rtl/>
          <w:lang w:bidi="ar-TN"/>
        </w:rPr>
      </w:pPr>
      <w:r w:rsidRPr="00560D4D">
        <w:rPr>
          <w:rFonts w:hint="cs"/>
          <w:rtl/>
          <w:lang w:bidi="ar-TN"/>
        </w:rPr>
        <w:t>المرسمة بالسجل التجاري ب................................تحت عدد.........................................</w:t>
      </w:r>
    </w:p>
    <w:p w14:paraId="1B86A47C" w14:textId="77777777" w:rsidR="00140D98" w:rsidRPr="00560D4D" w:rsidRDefault="00140D98" w:rsidP="00140D98">
      <w:pPr>
        <w:bidi/>
        <w:rPr>
          <w:rtl/>
          <w:lang w:bidi="ar-TN"/>
        </w:rPr>
      </w:pPr>
      <w:r w:rsidRPr="00560D4D">
        <w:rPr>
          <w:rFonts w:hint="cs"/>
          <w:rtl/>
          <w:lang w:bidi="ar-TN"/>
        </w:rPr>
        <w:t xml:space="preserve">المعين محل مخابرتها ب (العنوان </w:t>
      </w:r>
      <w:proofErr w:type="gramStart"/>
      <w:r w:rsidRPr="00560D4D">
        <w:rPr>
          <w:rFonts w:hint="cs"/>
          <w:rtl/>
          <w:lang w:bidi="ar-TN"/>
        </w:rPr>
        <w:t>الكامل).....................................................................</w:t>
      </w:r>
      <w:proofErr w:type="gramEnd"/>
    </w:p>
    <w:p w14:paraId="1760FB79" w14:textId="77777777" w:rsidR="00140D98" w:rsidRPr="00560D4D" w:rsidRDefault="00140D98" w:rsidP="00140D98">
      <w:pPr>
        <w:bidi/>
        <w:rPr>
          <w:rtl/>
          <w:lang w:bidi="ar-TN"/>
        </w:rPr>
      </w:pPr>
      <w:r w:rsidRPr="00560D4D">
        <w:rPr>
          <w:rFonts w:hint="cs"/>
          <w:rtl/>
          <w:lang w:bidi="ar-TN"/>
        </w:rPr>
        <w:t xml:space="preserve">....................................................................المسمّى فيما </w:t>
      </w:r>
      <w:proofErr w:type="spellStart"/>
      <w:r w:rsidRPr="00560D4D">
        <w:rPr>
          <w:rFonts w:hint="cs"/>
          <w:rtl/>
          <w:lang w:bidi="ar-TN"/>
        </w:rPr>
        <w:t>يلي"العارض</w:t>
      </w:r>
      <w:proofErr w:type="spellEnd"/>
      <w:r w:rsidRPr="00560D4D">
        <w:rPr>
          <w:rFonts w:hint="cs"/>
          <w:rtl/>
          <w:lang w:bidi="ar-TN"/>
        </w:rPr>
        <w:t>".</w:t>
      </w:r>
    </w:p>
    <w:p w14:paraId="7E9BFCF0" w14:textId="77777777" w:rsidR="00140D98" w:rsidRPr="00560D4D" w:rsidRDefault="00140D98" w:rsidP="00140D98">
      <w:pPr>
        <w:bidi/>
        <w:rPr>
          <w:rtl/>
          <w:lang w:bidi="ar-TN"/>
        </w:rPr>
      </w:pPr>
    </w:p>
    <w:p w14:paraId="414374EE" w14:textId="77777777" w:rsidR="00140D98" w:rsidRPr="00560D4D" w:rsidRDefault="00140D98" w:rsidP="00140D98">
      <w:pPr>
        <w:bidi/>
        <w:rPr>
          <w:rtl/>
          <w:lang w:bidi="ar-TN"/>
        </w:rPr>
      </w:pPr>
      <w:r w:rsidRPr="00560D4D">
        <w:rPr>
          <w:rFonts w:hint="cs"/>
          <w:rtl/>
          <w:lang w:bidi="ar-TN"/>
        </w:rPr>
        <w:t xml:space="preserve">أصرّح على شرفي بصحّة المعطيات المدرجة في العرض </w:t>
      </w:r>
      <w:proofErr w:type="spellStart"/>
      <w:r w:rsidRPr="00560D4D">
        <w:rPr>
          <w:rFonts w:hint="cs"/>
          <w:rtl/>
          <w:lang w:bidi="ar-TN"/>
        </w:rPr>
        <w:t>وبإحترام</w:t>
      </w:r>
      <w:proofErr w:type="spellEnd"/>
      <w:r w:rsidRPr="00560D4D">
        <w:rPr>
          <w:rFonts w:hint="cs"/>
          <w:rtl/>
          <w:lang w:bidi="ar-TN"/>
        </w:rPr>
        <w:t xml:space="preserve"> شروط المشاركة بما في ذلك عدم الإدانة قضائيا خلال الأجل المحدّد بالفصل عدد 4 من اجل خرق القوانين والتراتيب الجاري بها العمل في مجال التّشريع </w:t>
      </w:r>
      <w:proofErr w:type="spellStart"/>
      <w:r w:rsidRPr="00560D4D">
        <w:rPr>
          <w:rFonts w:hint="cs"/>
          <w:rtl/>
          <w:lang w:bidi="ar-TN"/>
        </w:rPr>
        <w:t>الإجتماعي</w:t>
      </w:r>
      <w:proofErr w:type="spellEnd"/>
      <w:r w:rsidRPr="00560D4D">
        <w:rPr>
          <w:rFonts w:hint="cs"/>
          <w:rtl/>
          <w:lang w:bidi="ar-TN"/>
        </w:rPr>
        <w:t xml:space="preserve"> وحماية المحيط </w:t>
      </w:r>
      <w:proofErr w:type="gramStart"/>
      <w:r w:rsidRPr="00560D4D">
        <w:rPr>
          <w:rFonts w:hint="cs"/>
          <w:rtl/>
          <w:lang w:bidi="ar-TN"/>
        </w:rPr>
        <w:t>والبيئة .</w:t>
      </w:r>
      <w:proofErr w:type="gramEnd"/>
    </w:p>
    <w:p w14:paraId="53E99E1C" w14:textId="77777777" w:rsidR="00140D98" w:rsidRPr="00560D4D" w:rsidRDefault="00140D98" w:rsidP="00140D98">
      <w:pPr>
        <w:bidi/>
        <w:rPr>
          <w:rtl/>
          <w:lang w:bidi="ar-TN"/>
        </w:rPr>
      </w:pPr>
    </w:p>
    <w:p w14:paraId="4463753C" w14:textId="77777777" w:rsidR="00140D98" w:rsidRPr="00560D4D" w:rsidRDefault="00140D98" w:rsidP="00140D98">
      <w:pPr>
        <w:bidi/>
        <w:rPr>
          <w:rtl/>
          <w:lang w:bidi="ar-TN"/>
        </w:rPr>
      </w:pPr>
    </w:p>
    <w:p w14:paraId="36954934" w14:textId="77777777" w:rsidR="00140D98" w:rsidRPr="00560D4D" w:rsidRDefault="00140D98" w:rsidP="00140D98">
      <w:pPr>
        <w:bidi/>
        <w:jc w:val="right"/>
        <w:rPr>
          <w:rtl/>
          <w:lang w:bidi="ar-TN"/>
        </w:rPr>
      </w:pPr>
      <w:r w:rsidRPr="00560D4D">
        <w:rPr>
          <w:rFonts w:hint="cs"/>
          <w:rtl/>
          <w:lang w:bidi="ar-TN"/>
        </w:rPr>
        <w:t>حرر ب..............في........................</w:t>
      </w:r>
    </w:p>
    <w:p w14:paraId="18261188" w14:textId="77777777" w:rsidR="00140D98" w:rsidRPr="00560D4D" w:rsidRDefault="00140D98" w:rsidP="00140D98">
      <w:pPr>
        <w:bidi/>
        <w:rPr>
          <w:rtl/>
          <w:lang w:bidi="ar-TN"/>
        </w:rPr>
      </w:pPr>
      <w:r w:rsidRPr="00560D4D">
        <w:rPr>
          <w:rFonts w:hint="cs"/>
          <w:rtl/>
          <w:lang w:bidi="ar-TN"/>
        </w:rPr>
        <w:t xml:space="preserve">                                                                         (إمضاء المشارك وختمه)</w:t>
      </w:r>
    </w:p>
    <w:p w14:paraId="077B4662" w14:textId="77777777" w:rsidR="00140D98" w:rsidRPr="00560D4D" w:rsidRDefault="00140D98" w:rsidP="00140D98">
      <w:pPr>
        <w:bidi/>
        <w:rPr>
          <w:rtl/>
          <w:lang w:bidi="ar-TN"/>
        </w:rPr>
      </w:pPr>
    </w:p>
    <w:p w14:paraId="1F47C504" w14:textId="77777777" w:rsidR="00140D98" w:rsidRDefault="00140D98" w:rsidP="00140D98">
      <w:pPr>
        <w:bidi/>
        <w:rPr>
          <w:sz w:val="28"/>
          <w:szCs w:val="28"/>
          <w:rtl/>
          <w:lang w:bidi="ar-TN"/>
        </w:rPr>
      </w:pPr>
    </w:p>
    <w:p w14:paraId="1F5DF2C3" w14:textId="77777777" w:rsidR="00140D98" w:rsidRDefault="00140D98" w:rsidP="00140D98">
      <w:pPr>
        <w:bidi/>
        <w:rPr>
          <w:sz w:val="28"/>
          <w:szCs w:val="28"/>
          <w:rtl/>
          <w:lang w:bidi="ar-TN"/>
        </w:rPr>
      </w:pPr>
    </w:p>
    <w:p w14:paraId="7236E12D" w14:textId="77777777" w:rsidR="00140D98" w:rsidRDefault="00140D98" w:rsidP="00140D98">
      <w:pPr>
        <w:bidi/>
        <w:rPr>
          <w:sz w:val="28"/>
          <w:szCs w:val="28"/>
          <w:rtl/>
          <w:lang w:bidi="ar-TN"/>
        </w:rPr>
      </w:pPr>
    </w:p>
    <w:p w14:paraId="07863A7D" w14:textId="6A5197F6" w:rsidR="0062525C" w:rsidRDefault="0062525C" w:rsidP="00140D98">
      <w:pPr>
        <w:pStyle w:val="Titre2"/>
        <w:jc w:val="left"/>
        <w:rPr>
          <w:szCs w:val="28"/>
          <w:rtl/>
          <w:lang w:bidi="ar-TN"/>
        </w:rPr>
      </w:pPr>
    </w:p>
    <w:p w14:paraId="573F99FF" w14:textId="77777777" w:rsidR="00FE7BE6" w:rsidRPr="00FE7BE6" w:rsidRDefault="00FE7BE6" w:rsidP="00FE7BE6">
      <w:pPr>
        <w:rPr>
          <w:rtl/>
          <w:lang w:bidi="ar-TN"/>
        </w:rPr>
      </w:pPr>
    </w:p>
    <w:p w14:paraId="6620A1C6" w14:textId="77777777" w:rsidR="0062525C" w:rsidRDefault="0062525C" w:rsidP="00140D98">
      <w:pPr>
        <w:pStyle w:val="Titre2"/>
        <w:jc w:val="left"/>
        <w:rPr>
          <w:szCs w:val="28"/>
          <w:rtl/>
          <w:lang w:bidi="ar-TN"/>
        </w:rPr>
      </w:pPr>
    </w:p>
    <w:p w14:paraId="329BE5C9" w14:textId="77777777" w:rsidR="0062525C" w:rsidRDefault="0062525C" w:rsidP="00140D98">
      <w:pPr>
        <w:pStyle w:val="Titre2"/>
        <w:jc w:val="left"/>
        <w:rPr>
          <w:szCs w:val="28"/>
          <w:rtl/>
          <w:lang w:bidi="ar-TN"/>
        </w:rPr>
      </w:pPr>
    </w:p>
    <w:p w14:paraId="7BA3F6F9" w14:textId="3E03BF7A" w:rsidR="00FE7BE6" w:rsidRDefault="00FE7BE6" w:rsidP="00FE7BE6">
      <w:pPr>
        <w:pStyle w:val="Titre2"/>
        <w:jc w:val="left"/>
        <w:rPr>
          <w:rFonts w:ascii="Sakkal Majalla" w:hAnsi="Sakkal Majalla" w:cs="Sakkal Majalla"/>
          <w:rtl/>
          <w:lang w:bidi="ar-TN"/>
        </w:rPr>
      </w:pPr>
    </w:p>
    <w:p w14:paraId="30D57E1E" w14:textId="095413BA" w:rsidR="00FE7BE6" w:rsidRDefault="00FE7BE6" w:rsidP="00FE7BE6">
      <w:pPr>
        <w:rPr>
          <w:rtl/>
          <w:lang w:bidi="ar-TN"/>
        </w:rPr>
      </w:pPr>
    </w:p>
    <w:p w14:paraId="79857D57" w14:textId="11266A58" w:rsidR="00FE7BE6" w:rsidRDefault="00FE7BE6" w:rsidP="00FE7BE6">
      <w:pPr>
        <w:rPr>
          <w:rtl/>
          <w:lang w:bidi="ar-TN"/>
        </w:rPr>
      </w:pPr>
    </w:p>
    <w:p w14:paraId="09CA6FA3" w14:textId="36298680" w:rsidR="00FE7BE6" w:rsidRDefault="00FE7BE6" w:rsidP="00FE7BE6">
      <w:pPr>
        <w:rPr>
          <w:rtl/>
          <w:lang w:bidi="ar-TN"/>
        </w:rPr>
      </w:pPr>
    </w:p>
    <w:p w14:paraId="72199E82" w14:textId="5BE2E267" w:rsidR="00FE7BE6" w:rsidRDefault="00FE7BE6" w:rsidP="00FE7BE6">
      <w:pPr>
        <w:rPr>
          <w:rtl/>
          <w:lang w:bidi="ar-TN"/>
        </w:rPr>
      </w:pPr>
    </w:p>
    <w:p w14:paraId="2A1468F4" w14:textId="6C0B22D1" w:rsidR="00FE7BE6" w:rsidRDefault="00FE7BE6" w:rsidP="00FE7BE6">
      <w:pPr>
        <w:rPr>
          <w:rtl/>
          <w:lang w:bidi="ar-TN"/>
        </w:rPr>
      </w:pPr>
    </w:p>
    <w:p w14:paraId="0243A563" w14:textId="782C8B5F" w:rsidR="00FE7BE6" w:rsidRDefault="00FE7BE6" w:rsidP="00FE7BE6">
      <w:pPr>
        <w:rPr>
          <w:rtl/>
          <w:lang w:bidi="ar-TN"/>
        </w:rPr>
      </w:pPr>
    </w:p>
    <w:p w14:paraId="5FEBB57F" w14:textId="709EAEF6" w:rsidR="00FE7BE6" w:rsidRDefault="00FE7BE6" w:rsidP="00FE7BE6">
      <w:pPr>
        <w:rPr>
          <w:rtl/>
          <w:lang w:bidi="ar-TN"/>
        </w:rPr>
      </w:pPr>
    </w:p>
    <w:p w14:paraId="12AB0DCE" w14:textId="473D43D2" w:rsidR="00FE7BE6" w:rsidRDefault="00FE7BE6" w:rsidP="00FE7BE6">
      <w:pPr>
        <w:rPr>
          <w:rtl/>
          <w:lang w:bidi="ar-TN"/>
        </w:rPr>
      </w:pPr>
    </w:p>
    <w:p w14:paraId="145F9AAB" w14:textId="32BD619F" w:rsidR="00FE7BE6" w:rsidRDefault="00FE7BE6" w:rsidP="00FE7BE6">
      <w:pPr>
        <w:rPr>
          <w:rtl/>
          <w:lang w:bidi="ar-TN"/>
        </w:rPr>
      </w:pPr>
    </w:p>
    <w:p w14:paraId="2656DFE3" w14:textId="6DD7DA1C" w:rsidR="00FE7BE6" w:rsidRDefault="00FE7BE6" w:rsidP="00FE7BE6">
      <w:pPr>
        <w:rPr>
          <w:rtl/>
          <w:lang w:bidi="ar-TN"/>
        </w:rPr>
      </w:pPr>
    </w:p>
    <w:p w14:paraId="0CD74B6D" w14:textId="77777777" w:rsidR="00FE7BE6" w:rsidRPr="00FE7BE6" w:rsidRDefault="00FE7BE6" w:rsidP="00FE7BE6">
      <w:pPr>
        <w:rPr>
          <w:rtl/>
          <w:lang w:bidi="ar-TN"/>
        </w:rPr>
      </w:pPr>
    </w:p>
    <w:p w14:paraId="1D0F2D82" w14:textId="77777777" w:rsidR="00FE7BE6" w:rsidRDefault="00FE7BE6" w:rsidP="00FE7BE6">
      <w:pPr>
        <w:pStyle w:val="Titre2"/>
        <w:jc w:val="left"/>
        <w:rPr>
          <w:rFonts w:ascii="Sakkal Majalla" w:hAnsi="Sakkal Majalla" w:cs="Sakkal Majalla"/>
          <w:rtl/>
          <w:lang w:bidi="ar-TN"/>
        </w:rPr>
      </w:pPr>
    </w:p>
    <w:p w14:paraId="2623883D" w14:textId="05548CC0" w:rsidR="002B3032" w:rsidRDefault="002B3032" w:rsidP="00666A6D">
      <w:pPr>
        <w:pStyle w:val="Titre2"/>
        <w:jc w:val="left"/>
        <w:rPr>
          <w:rFonts w:ascii="Sakkal Majalla" w:hAnsi="Sakkal Majalla" w:cs="Sakkal Majalla"/>
          <w:b w:val="0"/>
          <w:bCs w:val="0"/>
          <w:rtl/>
          <w:lang w:bidi="ar-TN"/>
        </w:rPr>
      </w:pPr>
      <w:r>
        <w:rPr>
          <w:rFonts w:ascii="Sakkal Majalla" w:hAnsi="Sakkal Majalla" w:cs="Sakkal Majalla" w:hint="cs"/>
          <w:rtl/>
          <w:lang w:bidi="ar-TN"/>
        </w:rPr>
        <w:t xml:space="preserve">           </w:t>
      </w:r>
    </w:p>
    <w:p w14:paraId="4E150EEA" w14:textId="77777777" w:rsidR="002B3032" w:rsidRDefault="002B3032" w:rsidP="002B3032">
      <w:pPr>
        <w:tabs>
          <w:tab w:val="center" w:pos="4719"/>
          <w:tab w:val="left" w:pos="6199"/>
        </w:tabs>
        <w:bidi/>
        <w:spacing w:line="360" w:lineRule="auto"/>
        <w:rPr>
          <w:b/>
          <w:bCs/>
          <w:sz w:val="28"/>
          <w:szCs w:val="28"/>
          <w:rtl/>
          <w:lang w:bidi="ar-TN"/>
        </w:rPr>
      </w:pPr>
    </w:p>
    <w:p w14:paraId="09231D51" w14:textId="232855B7" w:rsidR="00EA2507" w:rsidRDefault="00EA2507" w:rsidP="002B3032">
      <w:pPr>
        <w:tabs>
          <w:tab w:val="center" w:pos="4719"/>
          <w:tab w:val="left" w:pos="6199"/>
        </w:tabs>
        <w:bidi/>
        <w:spacing w:line="360" w:lineRule="auto"/>
        <w:jc w:val="center"/>
        <w:rPr>
          <w:b/>
          <w:bCs/>
          <w:sz w:val="48"/>
          <w:szCs w:val="48"/>
          <w:rtl/>
        </w:rPr>
      </w:pPr>
      <w:r w:rsidRPr="00EA2507">
        <w:rPr>
          <w:rFonts w:hint="cs"/>
          <w:b/>
          <w:bCs/>
          <w:rtl/>
        </w:rPr>
        <w:lastRenderedPageBreak/>
        <w:t>ملحق عدد5</w:t>
      </w:r>
    </w:p>
    <w:p w14:paraId="706D99B1" w14:textId="667A9E98" w:rsidR="00530E48" w:rsidRPr="002B3032" w:rsidRDefault="00530E48" w:rsidP="00EA2507">
      <w:pPr>
        <w:tabs>
          <w:tab w:val="center" w:pos="4719"/>
          <w:tab w:val="left" w:pos="6199"/>
        </w:tabs>
        <w:bidi/>
        <w:spacing w:line="360" w:lineRule="auto"/>
        <w:jc w:val="center"/>
        <w:rPr>
          <w:b/>
          <w:bCs/>
          <w:sz w:val="48"/>
          <w:szCs w:val="48"/>
        </w:rPr>
      </w:pPr>
      <w:r w:rsidRPr="002B3032">
        <w:rPr>
          <w:rFonts w:hint="cs"/>
          <w:b/>
          <w:bCs/>
          <w:sz w:val="48"/>
          <w:szCs w:val="48"/>
          <w:rtl/>
        </w:rPr>
        <w:t>جدول الأسعار</w:t>
      </w:r>
      <w:r w:rsidR="001F0DE1">
        <w:rPr>
          <w:rFonts w:hint="cs"/>
          <w:b/>
          <w:bCs/>
          <w:sz w:val="48"/>
          <w:szCs w:val="48"/>
          <w:rtl/>
        </w:rPr>
        <w:t xml:space="preserve"> </w:t>
      </w:r>
    </w:p>
    <w:p w14:paraId="37AE0074" w14:textId="77777777" w:rsidR="00703580" w:rsidRPr="00530E48" w:rsidRDefault="00703580" w:rsidP="00703580">
      <w:pPr>
        <w:jc w:val="center"/>
        <w:rPr>
          <w:rFonts w:ascii="Eras Medium ITC" w:hAnsi="Eras Medium ITC" w:cs="B Majid Shadow"/>
          <w:b/>
          <w:bCs/>
          <w:color w:val="1F497D"/>
          <w:sz w:val="2"/>
          <w:szCs w:val="12"/>
          <w:rtl/>
          <w:lang w:bidi="ar-TN"/>
        </w:rPr>
      </w:pPr>
    </w:p>
    <w:tbl>
      <w:tblPr>
        <w:tblpPr w:leftFromText="141" w:rightFromText="141" w:vertAnchor="page" w:horzAnchor="page" w:tblpX="631" w:tblpY="1"/>
        <w:tblOverlap w:val="never"/>
        <w:bidiVisual/>
        <w:tblW w:w="10078" w:type="dxa"/>
        <w:tblBorders>
          <w:insideH w:val="single" w:sz="4" w:space="0" w:color="auto"/>
        </w:tblBorders>
        <w:tblLook w:val="00A0" w:firstRow="1" w:lastRow="0" w:firstColumn="1" w:lastColumn="0" w:noHBand="0" w:noVBand="0"/>
      </w:tblPr>
      <w:tblGrid>
        <w:gridCol w:w="3410"/>
        <w:gridCol w:w="3286"/>
        <w:gridCol w:w="3382"/>
      </w:tblGrid>
      <w:tr w:rsidR="00530E48" w:rsidRPr="00C858CB" w14:paraId="759E1678" w14:textId="77777777" w:rsidTr="00AC1AE4">
        <w:trPr>
          <w:trHeight w:val="1843"/>
        </w:trPr>
        <w:tc>
          <w:tcPr>
            <w:tcW w:w="3410" w:type="dxa"/>
            <w:vAlign w:val="center"/>
          </w:tcPr>
          <w:p w14:paraId="2C43E50F" w14:textId="77777777" w:rsidR="00530E48" w:rsidRPr="00CC72D5" w:rsidRDefault="00530E48" w:rsidP="00AC1AE4">
            <w:pPr>
              <w:bidi/>
              <w:jc w:val="center"/>
              <w:rPr>
                <w:rFonts w:ascii="Arabic Typesetting" w:hAnsi="Arabic Typesetting" w:cs="Arabic Typesetting"/>
                <w:b/>
                <w:bCs/>
                <w:sz w:val="22"/>
                <w:szCs w:val="22"/>
                <w:rtl/>
              </w:rPr>
            </w:pPr>
            <w:bookmarkStart w:id="4" w:name="_Toc409513177"/>
            <w:bookmarkStart w:id="5" w:name="_Toc425344920"/>
            <w:bookmarkStart w:id="6" w:name="_Toc26166155"/>
            <w:bookmarkStart w:id="7" w:name="_Toc26166854"/>
          </w:p>
        </w:tc>
        <w:tc>
          <w:tcPr>
            <w:tcW w:w="3286" w:type="dxa"/>
          </w:tcPr>
          <w:p w14:paraId="0CC2674F" w14:textId="77777777" w:rsidR="00530E48" w:rsidRDefault="00530E48" w:rsidP="00AC1AE4">
            <w:pPr>
              <w:bidi/>
              <w:jc w:val="center"/>
              <w:rPr>
                <w:rFonts w:ascii="Arabic Typesetting" w:hAnsi="Arabic Typesetting" w:cs="Arabic Typesetting"/>
                <w:b/>
                <w:bCs/>
                <w:sz w:val="22"/>
                <w:szCs w:val="22"/>
                <w:rtl/>
              </w:rPr>
            </w:pPr>
          </w:p>
          <w:p w14:paraId="2DB4F73B" w14:textId="77777777" w:rsidR="0062525C" w:rsidRDefault="0062525C" w:rsidP="0062525C">
            <w:pPr>
              <w:bidi/>
              <w:jc w:val="center"/>
              <w:rPr>
                <w:rFonts w:ascii="Arabic Typesetting" w:hAnsi="Arabic Typesetting" w:cs="Arabic Typesetting"/>
                <w:b/>
                <w:bCs/>
                <w:sz w:val="22"/>
                <w:szCs w:val="22"/>
                <w:rtl/>
              </w:rPr>
            </w:pPr>
          </w:p>
          <w:p w14:paraId="708D0CA7" w14:textId="77777777" w:rsidR="0062525C" w:rsidRDefault="0062525C" w:rsidP="0062525C">
            <w:pPr>
              <w:bidi/>
              <w:jc w:val="center"/>
              <w:rPr>
                <w:rFonts w:ascii="Arabic Typesetting" w:hAnsi="Arabic Typesetting" w:cs="Arabic Typesetting"/>
                <w:b/>
                <w:bCs/>
                <w:sz w:val="22"/>
                <w:szCs w:val="22"/>
                <w:rtl/>
              </w:rPr>
            </w:pPr>
          </w:p>
          <w:p w14:paraId="6E2B4725" w14:textId="77777777" w:rsidR="0062525C" w:rsidRPr="00AE69F4" w:rsidRDefault="0062525C" w:rsidP="0062525C">
            <w:pPr>
              <w:tabs>
                <w:tab w:val="right" w:pos="2126"/>
              </w:tabs>
              <w:bidi/>
              <w:jc w:val="center"/>
              <w:rPr>
                <w:rFonts w:ascii="Arabic Typesetting" w:hAnsi="Arabic Typesetting" w:cs="Arabic Typesetting"/>
                <w:b/>
                <w:bCs/>
                <w:sz w:val="32"/>
                <w:szCs w:val="32"/>
                <w:rtl/>
              </w:rPr>
            </w:pPr>
            <w:r w:rsidRPr="00AE69F4">
              <w:rPr>
                <w:rFonts w:ascii="Arabic Typesetting" w:hAnsi="Arabic Typesetting" w:cs="Arabic Typesetting" w:hint="cs"/>
                <w:b/>
                <w:bCs/>
                <w:sz w:val="32"/>
                <w:szCs w:val="32"/>
                <w:rtl/>
              </w:rPr>
              <w:t>الجمهورية التونسية</w:t>
            </w:r>
          </w:p>
          <w:p w14:paraId="0D55469D" w14:textId="77777777" w:rsidR="0062525C" w:rsidRPr="00AE69F4" w:rsidRDefault="0062525C" w:rsidP="0062525C">
            <w:pPr>
              <w:tabs>
                <w:tab w:val="right" w:pos="1324"/>
              </w:tabs>
              <w:bidi/>
              <w:jc w:val="center"/>
              <w:rPr>
                <w:rFonts w:ascii="Arabic Typesetting" w:hAnsi="Arabic Typesetting" w:cs="Arabic Typesetting"/>
                <w:b/>
                <w:bCs/>
                <w:sz w:val="32"/>
                <w:szCs w:val="32"/>
                <w:rtl/>
              </w:rPr>
            </w:pPr>
            <w:r w:rsidRPr="00AE69F4">
              <w:rPr>
                <w:rFonts w:ascii="Arabic Typesetting" w:hAnsi="Arabic Typesetting" w:cs="Arabic Typesetting" w:hint="cs"/>
                <w:b/>
                <w:bCs/>
                <w:sz w:val="32"/>
                <w:szCs w:val="32"/>
                <w:rtl/>
              </w:rPr>
              <w:t>وزارة الداخلية</w:t>
            </w:r>
            <w:r>
              <w:rPr>
                <w:rFonts w:ascii="Arabic Typesetting" w:hAnsi="Arabic Typesetting" w:cs="Arabic Typesetting" w:hint="cs"/>
                <w:b/>
                <w:bCs/>
                <w:sz w:val="32"/>
                <w:szCs w:val="32"/>
                <w:rtl/>
              </w:rPr>
              <w:t xml:space="preserve">  </w:t>
            </w:r>
          </w:p>
          <w:p w14:paraId="1B82A55E" w14:textId="77777777" w:rsidR="0062525C" w:rsidRDefault="0062525C" w:rsidP="0062525C">
            <w:pPr>
              <w:bidi/>
              <w:spacing w:line="276" w:lineRule="auto"/>
              <w:jc w:val="center"/>
              <w:rPr>
                <w:rFonts w:cs="Simplified Arabic"/>
                <w:sz w:val="32"/>
                <w:szCs w:val="32"/>
                <w:rtl/>
                <w:lang w:bidi="ar-TN"/>
              </w:rPr>
            </w:pPr>
            <w:r w:rsidRPr="00AE69F4">
              <w:rPr>
                <w:rFonts w:ascii="Arabic Typesetting" w:hAnsi="Arabic Typesetting" w:cs="Arabic Typesetting" w:hint="cs"/>
                <w:b/>
                <w:bCs/>
                <w:sz w:val="32"/>
                <w:szCs w:val="32"/>
                <w:rtl/>
              </w:rPr>
              <w:t>بلدية سيدي حسين</w:t>
            </w:r>
          </w:p>
          <w:p w14:paraId="43B73562" w14:textId="127D6B60" w:rsidR="0062525C" w:rsidRPr="00CC72D5" w:rsidRDefault="0062525C" w:rsidP="0062525C">
            <w:pPr>
              <w:bidi/>
              <w:jc w:val="center"/>
              <w:rPr>
                <w:rFonts w:ascii="Arabic Typesetting" w:hAnsi="Arabic Typesetting" w:cs="Arabic Typesetting"/>
                <w:b/>
                <w:bCs/>
                <w:sz w:val="22"/>
                <w:szCs w:val="22"/>
                <w:rtl/>
                <w:lang w:bidi="ar-TN"/>
              </w:rPr>
            </w:pPr>
          </w:p>
        </w:tc>
        <w:tc>
          <w:tcPr>
            <w:tcW w:w="3382" w:type="dxa"/>
          </w:tcPr>
          <w:p w14:paraId="030F1B7C" w14:textId="73B499BF" w:rsidR="00530E48" w:rsidRPr="00CC72D5" w:rsidRDefault="00530E48" w:rsidP="00AC1AE4">
            <w:pPr>
              <w:bidi/>
              <w:jc w:val="center"/>
              <w:rPr>
                <w:rFonts w:ascii="Segoe UI" w:hAnsi="Segoe UI" w:cs="Segoe UI"/>
                <w:b/>
                <w:bCs/>
                <w:sz w:val="22"/>
                <w:szCs w:val="22"/>
                <w:rtl/>
                <w:lang w:bidi="ar-TN"/>
              </w:rPr>
            </w:pPr>
          </w:p>
        </w:tc>
      </w:tr>
    </w:tbl>
    <w:p w14:paraId="09733FB2" w14:textId="18E9F47D" w:rsidR="00530E48" w:rsidRPr="00C858CB" w:rsidRDefault="00530E48" w:rsidP="002B3032">
      <w:pPr>
        <w:tabs>
          <w:tab w:val="center" w:pos="4719"/>
          <w:tab w:val="left" w:pos="6199"/>
        </w:tabs>
        <w:bidi/>
        <w:spacing w:line="360" w:lineRule="auto"/>
        <w:rPr>
          <w:b/>
          <w:bCs/>
          <w:sz w:val="2"/>
          <w:szCs w:val="2"/>
          <w:rtl/>
          <w:lang w:bidi="ar-TN"/>
        </w:rPr>
      </w:pPr>
      <w:r w:rsidRPr="00C858CB">
        <w:rPr>
          <w:rFonts w:ascii="Sakkal Majalla" w:hAnsi="Sakkal Majalla" w:cs="Sakkal Majalla" w:hint="cs"/>
          <w:b/>
          <w:bCs/>
          <w:sz w:val="32"/>
          <w:szCs w:val="32"/>
          <w:rtl/>
          <w:lang w:bidi="ar-TN"/>
        </w:rPr>
        <w:t xml:space="preserve"> </w:t>
      </w:r>
    </w:p>
    <w:p w14:paraId="325655BC" w14:textId="61FB5338" w:rsidR="0062525C" w:rsidRDefault="00530E48" w:rsidP="0062525C">
      <w:pPr>
        <w:bidi/>
        <w:ind w:right="567"/>
        <w:jc w:val="center"/>
      </w:pPr>
      <w:r>
        <w:rPr>
          <w:rFonts w:cs="Akhbar MT"/>
          <w:lang w:bidi="ar-TN"/>
        </w:rPr>
        <w:t xml:space="preserve">     </w:t>
      </w:r>
      <w:r w:rsidR="0062525C">
        <w:rPr>
          <w:b/>
          <w:bCs/>
          <w:sz w:val="48"/>
          <w:szCs w:val="48"/>
          <w:rtl/>
        </w:rPr>
        <w:t xml:space="preserve">صيانة </w:t>
      </w:r>
      <w:r w:rsidR="001F0DE1">
        <w:rPr>
          <w:rFonts w:hint="cs"/>
          <w:b/>
          <w:bCs/>
          <w:sz w:val="48"/>
          <w:szCs w:val="48"/>
          <w:rtl/>
        </w:rPr>
        <w:t>آلات</w:t>
      </w:r>
      <w:r w:rsidR="0062525C">
        <w:rPr>
          <w:b/>
          <w:bCs/>
          <w:sz w:val="48"/>
          <w:szCs w:val="48"/>
          <w:rtl/>
        </w:rPr>
        <w:t xml:space="preserve"> إطفاء الحرائق بالمصالح </w:t>
      </w:r>
    </w:p>
    <w:p w14:paraId="3523D4C8" w14:textId="77777777" w:rsidR="0062525C" w:rsidRDefault="0062525C" w:rsidP="0062525C">
      <w:pPr>
        <w:bidi/>
        <w:ind w:right="567"/>
        <w:jc w:val="center"/>
      </w:pPr>
      <w:r>
        <w:rPr>
          <w:b/>
          <w:bCs/>
          <w:sz w:val="48"/>
          <w:szCs w:val="48"/>
          <w:rtl/>
        </w:rPr>
        <w:t>المركزية لبلدية سيدي حسين</w:t>
      </w:r>
    </w:p>
    <w:p w14:paraId="3AA6BB12" w14:textId="306552B3" w:rsidR="0062525C" w:rsidRDefault="0062525C" w:rsidP="0062525C">
      <w:pPr>
        <w:bidi/>
        <w:ind w:left="567" w:right="567"/>
        <w:jc w:val="center"/>
      </w:pPr>
      <w:r>
        <w:rPr>
          <w:b/>
          <w:bCs/>
          <w:sz w:val="48"/>
          <w:szCs w:val="48"/>
          <w:rtl/>
        </w:rPr>
        <w:t>(برنامج الصيانة لسنة 202</w:t>
      </w:r>
      <w:r w:rsidR="002B3032">
        <w:rPr>
          <w:rFonts w:hint="cs"/>
          <w:b/>
          <w:bCs/>
          <w:sz w:val="48"/>
          <w:szCs w:val="48"/>
          <w:rtl/>
        </w:rPr>
        <w:t>2</w:t>
      </w:r>
      <w:r>
        <w:rPr>
          <w:b/>
          <w:bCs/>
          <w:sz w:val="48"/>
          <w:szCs w:val="48"/>
          <w:rtl/>
        </w:rPr>
        <w:t>)</w:t>
      </w:r>
    </w:p>
    <w:p w14:paraId="29638725" w14:textId="77777777" w:rsidR="0062525C" w:rsidRDefault="0062525C" w:rsidP="0062525C">
      <w:pPr>
        <w:pStyle w:val="Normalcentr"/>
        <w:ind w:left="0" w:firstLine="837"/>
        <w:jc w:val="center"/>
        <w:rPr>
          <w:sz w:val="28"/>
          <w:szCs w:val="28"/>
        </w:rPr>
      </w:pPr>
    </w:p>
    <w:tbl>
      <w:tblPr>
        <w:bidiVisual/>
        <w:tblW w:w="5000" w:type="pct"/>
        <w:jc w:val="center"/>
        <w:tblLayout w:type="fixed"/>
        <w:tblCellMar>
          <w:left w:w="10" w:type="dxa"/>
          <w:right w:w="10" w:type="dxa"/>
        </w:tblCellMar>
        <w:tblLook w:val="04A0" w:firstRow="1" w:lastRow="0" w:firstColumn="1" w:lastColumn="0" w:noHBand="0" w:noVBand="1"/>
      </w:tblPr>
      <w:tblGrid>
        <w:gridCol w:w="4162"/>
        <w:gridCol w:w="1407"/>
        <w:gridCol w:w="2381"/>
        <w:gridCol w:w="2651"/>
      </w:tblGrid>
      <w:tr w:rsidR="0062525C" w14:paraId="20B5721E" w14:textId="77777777" w:rsidTr="00CF4366">
        <w:trPr>
          <w:trHeight w:val="854"/>
          <w:jc w:val="center"/>
        </w:trPr>
        <w:tc>
          <w:tcPr>
            <w:tcW w:w="4195" w:type="dxa"/>
            <w:tcBorders>
              <w:top w:val="double"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A44559B" w14:textId="5A60E01D" w:rsidR="0062525C" w:rsidRDefault="0062525C" w:rsidP="00CF4366">
            <w:pPr>
              <w:jc w:val="center"/>
            </w:pPr>
            <w:r w:rsidRPr="00FA5583">
              <w:rPr>
                <w:rFonts w:cs="Akhbar MT" w:hint="cs"/>
                <w:b/>
                <w:bCs/>
                <w:szCs w:val="28"/>
                <w:rtl/>
                <w:lang w:bidi="ar-TN"/>
              </w:rPr>
              <w:t>بيان المواد أو الخدمات</w:t>
            </w:r>
          </w:p>
        </w:tc>
        <w:tc>
          <w:tcPr>
            <w:tcW w:w="1417" w:type="dxa"/>
            <w:tcBorders>
              <w:top w:val="double"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A94F9DE" w14:textId="77777777" w:rsidR="0062525C" w:rsidRDefault="0062525C" w:rsidP="00CF4366">
            <w:pPr>
              <w:pStyle w:val="Normalcentr"/>
              <w:bidi w:val="0"/>
              <w:ind w:left="0"/>
              <w:jc w:val="center"/>
            </w:pPr>
            <w:r>
              <w:rPr>
                <w:rFonts w:cs="Times New Roman"/>
                <w:sz w:val="28"/>
                <w:szCs w:val="26"/>
                <w:rtl/>
                <w:lang w:eastAsia="fr-FR" w:bidi="ar-TN"/>
              </w:rPr>
              <w:t>الكمية</w:t>
            </w:r>
          </w:p>
        </w:tc>
        <w:tc>
          <w:tcPr>
            <w:tcW w:w="2399" w:type="dxa"/>
            <w:tcBorders>
              <w:top w:val="double"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0429C55" w14:textId="77777777" w:rsidR="0062525C" w:rsidRDefault="0062525C" w:rsidP="00CF4366">
            <w:pPr>
              <w:jc w:val="center"/>
            </w:pPr>
            <w:r>
              <w:rPr>
                <w:b/>
                <w:bCs/>
                <w:sz w:val="28"/>
                <w:szCs w:val="26"/>
                <w:rtl/>
                <w:lang w:bidi="ar-TN"/>
              </w:rPr>
              <w:t>السعر الفردي</w:t>
            </w:r>
            <w:r>
              <w:rPr>
                <w:rFonts w:cs="Akhbar MT"/>
                <w:b/>
                <w:bCs/>
                <w:sz w:val="28"/>
                <w:szCs w:val="26"/>
                <w:lang w:bidi="ar-TN"/>
              </w:rPr>
              <w:br/>
            </w:r>
            <w:r>
              <w:rPr>
                <w:b/>
                <w:bCs/>
                <w:sz w:val="28"/>
                <w:szCs w:val="26"/>
                <w:rtl/>
                <w:lang w:bidi="ar-TN"/>
              </w:rPr>
              <w:t xml:space="preserve">بالدينار </w:t>
            </w:r>
            <w:r>
              <w:rPr>
                <w:rFonts w:cs="Akhbar MT"/>
                <w:b/>
                <w:bCs/>
                <w:sz w:val="28"/>
                <w:szCs w:val="26"/>
                <w:lang w:bidi="ar-TN"/>
              </w:rPr>
              <w:br/>
            </w:r>
            <w:r>
              <w:rPr>
                <w:b/>
                <w:bCs/>
                <w:sz w:val="28"/>
                <w:szCs w:val="26"/>
                <w:rtl/>
                <w:lang w:bidi="ar-TN"/>
              </w:rPr>
              <w:t>دون احتساب الأداء على القيمة المضافة</w:t>
            </w:r>
          </w:p>
        </w:tc>
        <w:tc>
          <w:tcPr>
            <w:tcW w:w="2671" w:type="dxa"/>
            <w:tcBorders>
              <w:top w:val="double"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367424D3" w14:textId="77777777" w:rsidR="0062525C" w:rsidRDefault="0062525C" w:rsidP="00CF4366">
            <w:pPr>
              <w:jc w:val="center"/>
            </w:pPr>
            <w:r>
              <w:rPr>
                <w:b/>
                <w:bCs/>
                <w:sz w:val="28"/>
                <w:szCs w:val="26"/>
                <w:rtl/>
                <w:lang w:bidi="ar-TN"/>
              </w:rPr>
              <w:t>السعر الجملي</w:t>
            </w:r>
            <w:r>
              <w:rPr>
                <w:rFonts w:cs="Akhbar MT"/>
                <w:b/>
                <w:bCs/>
                <w:sz w:val="28"/>
                <w:szCs w:val="26"/>
                <w:lang w:bidi="ar-TN"/>
              </w:rPr>
              <w:br/>
            </w:r>
            <w:r>
              <w:rPr>
                <w:b/>
                <w:bCs/>
                <w:sz w:val="28"/>
                <w:szCs w:val="26"/>
                <w:rtl/>
                <w:lang w:bidi="ar-TN"/>
              </w:rPr>
              <w:t xml:space="preserve">بالدينار </w:t>
            </w:r>
            <w:r>
              <w:rPr>
                <w:rFonts w:cs="Akhbar MT"/>
                <w:b/>
                <w:bCs/>
                <w:sz w:val="28"/>
                <w:szCs w:val="26"/>
                <w:lang w:bidi="ar-TN"/>
              </w:rPr>
              <w:br/>
            </w:r>
            <w:r>
              <w:rPr>
                <w:b/>
                <w:bCs/>
                <w:sz w:val="28"/>
                <w:szCs w:val="26"/>
                <w:rtl/>
                <w:lang w:bidi="ar-TN"/>
              </w:rPr>
              <w:t>دون احتساب الأداء على القيمة المضافة</w:t>
            </w:r>
          </w:p>
        </w:tc>
      </w:tr>
      <w:tr w:rsidR="0062525C" w14:paraId="55E9F87A" w14:textId="77777777" w:rsidTr="00CF4366">
        <w:trPr>
          <w:trHeight w:val="919"/>
          <w:jc w:val="center"/>
        </w:trPr>
        <w:tc>
          <w:tcPr>
            <w:tcW w:w="4195" w:type="dxa"/>
            <w:tcBorders>
              <w:top w:val="dotted"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BE7BCF7" w14:textId="77777777" w:rsidR="0062525C" w:rsidRDefault="0062525C" w:rsidP="00CF4366">
            <w:pPr>
              <w:pStyle w:val="Normalcentr"/>
              <w:ind w:left="0"/>
              <w:jc w:val="center"/>
              <w:rPr>
                <w:sz w:val="28"/>
                <w:szCs w:val="28"/>
              </w:rPr>
            </w:pPr>
            <w:r>
              <w:rPr>
                <w:sz w:val="28"/>
                <w:szCs w:val="28"/>
              </w:rPr>
              <w:t>Réparation et charge d’extincteur à CO2 5 Kg</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449484B" w14:textId="77777777" w:rsidR="0062525C" w:rsidRDefault="0062525C" w:rsidP="00CF4366">
            <w:pPr>
              <w:pStyle w:val="Normalcentr"/>
              <w:ind w:left="0"/>
              <w:jc w:val="center"/>
            </w:pPr>
            <w:r>
              <w:rPr>
                <w:sz w:val="28"/>
                <w:szCs w:val="28"/>
              </w:rPr>
              <w:t>6</w:t>
            </w:r>
          </w:p>
        </w:tc>
        <w:tc>
          <w:tcPr>
            <w:tcW w:w="239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A6722C2" w14:textId="77777777" w:rsidR="0062525C" w:rsidRDefault="0062525C" w:rsidP="00CF4366">
            <w:pPr>
              <w:jc w:val="center"/>
            </w:pPr>
          </w:p>
        </w:tc>
        <w:tc>
          <w:tcPr>
            <w:tcW w:w="2671"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61AD718C" w14:textId="77777777" w:rsidR="0062525C" w:rsidRDefault="0062525C" w:rsidP="00CF4366">
            <w:pPr>
              <w:pStyle w:val="Normalcentr"/>
              <w:ind w:left="0"/>
              <w:jc w:val="center"/>
              <w:rPr>
                <w:sz w:val="28"/>
                <w:szCs w:val="28"/>
              </w:rPr>
            </w:pPr>
          </w:p>
        </w:tc>
      </w:tr>
      <w:tr w:rsidR="0062525C" w14:paraId="7CBACF46" w14:textId="77777777" w:rsidTr="00CF4366">
        <w:trPr>
          <w:trHeight w:val="847"/>
          <w:jc w:val="center"/>
        </w:trPr>
        <w:tc>
          <w:tcPr>
            <w:tcW w:w="4195" w:type="dxa"/>
            <w:tcBorders>
              <w:top w:val="dotted"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BEE3A63" w14:textId="77777777" w:rsidR="0062525C" w:rsidRDefault="0062525C" w:rsidP="00CF4366">
            <w:pPr>
              <w:pStyle w:val="Normalcentr"/>
              <w:ind w:left="0"/>
              <w:jc w:val="center"/>
            </w:pPr>
            <w:r>
              <w:rPr>
                <w:sz w:val="28"/>
                <w:szCs w:val="28"/>
              </w:rPr>
              <w:t>Réparation et charge d’extincteur à poudre 6 Kg</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D42A82E" w14:textId="77777777" w:rsidR="0062525C" w:rsidRDefault="0062525C" w:rsidP="00CF4366">
            <w:pPr>
              <w:pStyle w:val="Normalcentr"/>
              <w:ind w:left="0"/>
              <w:jc w:val="center"/>
            </w:pPr>
            <w:r>
              <w:rPr>
                <w:sz w:val="28"/>
                <w:szCs w:val="28"/>
              </w:rPr>
              <w:t>19</w:t>
            </w:r>
          </w:p>
        </w:tc>
        <w:tc>
          <w:tcPr>
            <w:tcW w:w="239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13AB9BE" w14:textId="77777777" w:rsidR="0062525C" w:rsidRDefault="0062525C" w:rsidP="00CF4366">
            <w:pPr>
              <w:pStyle w:val="Normalcentr"/>
              <w:ind w:left="0"/>
              <w:jc w:val="center"/>
              <w:rPr>
                <w:sz w:val="28"/>
                <w:szCs w:val="28"/>
              </w:rPr>
            </w:pPr>
          </w:p>
        </w:tc>
        <w:tc>
          <w:tcPr>
            <w:tcW w:w="2671"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14F45703" w14:textId="77777777" w:rsidR="0062525C" w:rsidRDefault="0062525C" w:rsidP="00CF4366">
            <w:pPr>
              <w:pStyle w:val="Normalcentr"/>
              <w:ind w:left="0"/>
              <w:jc w:val="center"/>
              <w:rPr>
                <w:sz w:val="28"/>
                <w:szCs w:val="28"/>
              </w:rPr>
            </w:pPr>
          </w:p>
        </w:tc>
      </w:tr>
      <w:tr w:rsidR="0062525C" w14:paraId="225BC854" w14:textId="77777777" w:rsidTr="00CF4366">
        <w:trPr>
          <w:trHeight w:val="1115"/>
          <w:jc w:val="center"/>
        </w:trPr>
        <w:tc>
          <w:tcPr>
            <w:tcW w:w="4195" w:type="dxa"/>
            <w:tcBorders>
              <w:top w:val="dotted"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5AEB1AF" w14:textId="77777777" w:rsidR="0062525C" w:rsidRDefault="0062525C" w:rsidP="00CF4366">
            <w:pPr>
              <w:pStyle w:val="Normalcentr"/>
              <w:ind w:left="0"/>
              <w:jc w:val="center"/>
            </w:pPr>
            <w:r>
              <w:rPr>
                <w:sz w:val="28"/>
                <w:szCs w:val="28"/>
              </w:rPr>
              <w:t>Réparation et charge d’extincteur à poudre 50 Kg</w:t>
            </w: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9E346CA" w14:textId="77777777" w:rsidR="0062525C" w:rsidRDefault="0062525C" w:rsidP="00CF4366">
            <w:pPr>
              <w:pStyle w:val="Normalcentr"/>
              <w:ind w:left="0"/>
              <w:jc w:val="center"/>
            </w:pPr>
            <w:r>
              <w:rPr>
                <w:sz w:val="28"/>
                <w:szCs w:val="28"/>
              </w:rPr>
              <w:t>4</w:t>
            </w:r>
          </w:p>
        </w:tc>
        <w:tc>
          <w:tcPr>
            <w:tcW w:w="239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F1F8068" w14:textId="77777777" w:rsidR="0062525C" w:rsidRDefault="0062525C" w:rsidP="00CF4366">
            <w:pPr>
              <w:pStyle w:val="Normalcentr"/>
              <w:ind w:left="0"/>
              <w:jc w:val="center"/>
              <w:rPr>
                <w:sz w:val="28"/>
                <w:szCs w:val="28"/>
              </w:rPr>
            </w:pPr>
          </w:p>
        </w:tc>
        <w:tc>
          <w:tcPr>
            <w:tcW w:w="2671"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568E0B7E" w14:textId="77777777" w:rsidR="0062525C" w:rsidRDefault="0062525C" w:rsidP="00CF4366">
            <w:pPr>
              <w:pStyle w:val="Normalcentr"/>
              <w:ind w:left="0"/>
              <w:jc w:val="center"/>
              <w:rPr>
                <w:sz w:val="28"/>
                <w:szCs w:val="28"/>
              </w:rPr>
            </w:pPr>
          </w:p>
        </w:tc>
      </w:tr>
      <w:tr w:rsidR="0062525C" w14:paraId="2C66C867" w14:textId="77777777" w:rsidTr="00CF4366">
        <w:trPr>
          <w:trHeight w:val="652"/>
          <w:jc w:val="center"/>
        </w:trPr>
        <w:tc>
          <w:tcPr>
            <w:tcW w:w="5612" w:type="dxa"/>
            <w:gridSpan w:val="2"/>
            <w:tcBorders>
              <w:top w:val="dotted"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620F30B" w14:textId="77777777" w:rsidR="0062525C" w:rsidRDefault="0062525C" w:rsidP="00CF4366">
            <w:pPr>
              <w:bidi/>
              <w:spacing w:after="200" w:line="276" w:lineRule="auto"/>
              <w:jc w:val="right"/>
              <w:rPr>
                <w:b/>
                <w:bCs/>
                <w:sz w:val="28"/>
                <w:szCs w:val="28"/>
                <w:lang w:bidi="ar-TN"/>
              </w:rPr>
            </w:pPr>
            <w:r>
              <w:rPr>
                <w:b/>
                <w:bCs/>
                <w:sz w:val="28"/>
                <w:szCs w:val="28"/>
                <w:rtl/>
                <w:lang w:bidi="ar-TN"/>
              </w:rPr>
              <w:t>المجموع العام بدون أداء</w:t>
            </w:r>
          </w:p>
        </w:tc>
        <w:tc>
          <w:tcPr>
            <w:tcW w:w="239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18AD23" w14:textId="77777777" w:rsidR="0062525C" w:rsidRDefault="0062525C" w:rsidP="00CF4366">
            <w:pPr>
              <w:pStyle w:val="Normalcentr"/>
              <w:ind w:left="0"/>
              <w:jc w:val="center"/>
              <w:rPr>
                <w:sz w:val="28"/>
                <w:szCs w:val="28"/>
              </w:rPr>
            </w:pPr>
          </w:p>
        </w:tc>
        <w:tc>
          <w:tcPr>
            <w:tcW w:w="2671"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32B6DDC6" w14:textId="77777777" w:rsidR="0062525C" w:rsidRDefault="0062525C" w:rsidP="00CF4366">
            <w:pPr>
              <w:pStyle w:val="Normalcentr"/>
              <w:ind w:left="0"/>
              <w:jc w:val="center"/>
              <w:rPr>
                <w:sz w:val="28"/>
                <w:szCs w:val="28"/>
              </w:rPr>
            </w:pPr>
          </w:p>
        </w:tc>
      </w:tr>
      <w:tr w:rsidR="0062525C" w14:paraId="3D2CDE2A" w14:textId="77777777" w:rsidTr="00CF4366">
        <w:trPr>
          <w:trHeight w:val="652"/>
          <w:jc w:val="center"/>
        </w:trPr>
        <w:tc>
          <w:tcPr>
            <w:tcW w:w="5612" w:type="dxa"/>
            <w:gridSpan w:val="2"/>
            <w:tcBorders>
              <w:top w:val="dotted" w:sz="4" w:space="0" w:color="000000"/>
              <w:left w:val="doub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E22D83A" w14:textId="77777777" w:rsidR="0062525C" w:rsidRDefault="0062525C" w:rsidP="00CF4366">
            <w:pPr>
              <w:bidi/>
              <w:spacing w:after="200" w:line="276" w:lineRule="auto"/>
              <w:jc w:val="right"/>
            </w:pPr>
            <w:r>
              <w:rPr>
                <w:b/>
                <w:bCs/>
                <w:sz w:val="28"/>
                <w:szCs w:val="28"/>
                <w:rtl/>
              </w:rPr>
              <w:t>الأداء على القيمة المضافة باعتماد نسبة 19 %</w:t>
            </w:r>
          </w:p>
        </w:tc>
        <w:tc>
          <w:tcPr>
            <w:tcW w:w="239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9CE2DD9" w14:textId="77777777" w:rsidR="0062525C" w:rsidRDefault="0062525C" w:rsidP="00CF4366">
            <w:pPr>
              <w:pStyle w:val="Normalcentr"/>
              <w:ind w:left="0"/>
              <w:jc w:val="center"/>
              <w:rPr>
                <w:sz w:val="28"/>
                <w:szCs w:val="28"/>
              </w:rPr>
            </w:pPr>
          </w:p>
        </w:tc>
        <w:tc>
          <w:tcPr>
            <w:tcW w:w="2671"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14:paraId="15C18C37" w14:textId="77777777" w:rsidR="0062525C" w:rsidRDefault="0062525C" w:rsidP="00CF4366">
            <w:pPr>
              <w:pStyle w:val="Normalcentr"/>
              <w:ind w:left="0"/>
              <w:jc w:val="center"/>
              <w:rPr>
                <w:sz w:val="28"/>
                <w:szCs w:val="28"/>
              </w:rPr>
            </w:pPr>
          </w:p>
        </w:tc>
      </w:tr>
      <w:tr w:rsidR="0062525C" w14:paraId="3FCDB981" w14:textId="77777777" w:rsidTr="00CF4366">
        <w:trPr>
          <w:trHeight w:val="652"/>
          <w:jc w:val="center"/>
        </w:trPr>
        <w:tc>
          <w:tcPr>
            <w:tcW w:w="5612" w:type="dxa"/>
            <w:gridSpan w:val="2"/>
            <w:tcBorders>
              <w:top w:val="dotted" w:sz="4" w:space="0" w:color="000000"/>
              <w:left w:val="double" w:sz="4" w:space="0" w:color="000000"/>
              <w:bottom w:val="double" w:sz="4" w:space="0" w:color="000000"/>
              <w:right w:val="dotted" w:sz="4" w:space="0" w:color="000000"/>
            </w:tcBorders>
            <w:shd w:val="clear" w:color="auto" w:fill="auto"/>
            <w:tcMar>
              <w:top w:w="0" w:type="dxa"/>
              <w:left w:w="108" w:type="dxa"/>
              <w:bottom w:w="0" w:type="dxa"/>
              <w:right w:w="108" w:type="dxa"/>
            </w:tcMar>
            <w:vAlign w:val="center"/>
          </w:tcPr>
          <w:p w14:paraId="7D53D655" w14:textId="77777777" w:rsidR="0062525C" w:rsidRDefault="0062525C" w:rsidP="00CF4366">
            <w:pPr>
              <w:spacing w:after="200" w:line="276" w:lineRule="auto"/>
              <w:rPr>
                <w:b/>
                <w:bCs/>
                <w:sz w:val="28"/>
                <w:szCs w:val="28"/>
                <w:lang w:bidi="ar-TN"/>
              </w:rPr>
            </w:pPr>
            <w:r>
              <w:rPr>
                <w:b/>
                <w:bCs/>
                <w:sz w:val="28"/>
                <w:szCs w:val="28"/>
                <w:rtl/>
                <w:lang w:bidi="ar-TN"/>
              </w:rPr>
              <w:t>المجموع العام باحتساب جميع الاداءات</w:t>
            </w:r>
          </w:p>
        </w:tc>
        <w:tc>
          <w:tcPr>
            <w:tcW w:w="2399" w:type="dxa"/>
            <w:tcBorders>
              <w:top w:val="dotted" w:sz="4" w:space="0" w:color="000000"/>
              <w:left w:val="dotted" w:sz="4" w:space="0" w:color="000000"/>
              <w:bottom w:val="double" w:sz="4" w:space="0" w:color="000000"/>
              <w:right w:val="dotted" w:sz="4" w:space="0" w:color="000000"/>
            </w:tcBorders>
            <w:shd w:val="clear" w:color="auto" w:fill="auto"/>
            <w:tcMar>
              <w:top w:w="0" w:type="dxa"/>
              <w:left w:w="108" w:type="dxa"/>
              <w:bottom w:w="0" w:type="dxa"/>
              <w:right w:w="108" w:type="dxa"/>
            </w:tcMar>
            <w:vAlign w:val="center"/>
          </w:tcPr>
          <w:p w14:paraId="14527C5C" w14:textId="77777777" w:rsidR="0062525C" w:rsidRDefault="0062525C" w:rsidP="00CF4366">
            <w:pPr>
              <w:pStyle w:val="Normalcentr"/>
              <w:ind w:left="0"/>
              <w:jc w:val="center"/>
              <w:rPr>
                <w:sz w:val="28"/>
                <w:szCs w:val="28"/>
              </w:rPr>
            </w:pPr>
          </w:p>
        </w:tc>
        <w:tc>
          <w:tcPr>
            <w:tcW w:w="2671" w:type="dxa"/>
            <w:tcBorders>
              <w:top w:val="dotted" w:sz="4" w:space="0" w:color="000000"/>
              <w:left w:val="dotted"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B79841A" w14:textId="77777777" w:rsidR="0062525C" w:rsidRDefault="0062525C" w:rsidP="00CF4366">
            <w:pPr>
              <w:pStyle w:val="Normalcentr"/>
              <w:ind w:left="0"/>
              <w:jc w:val="center"/>
              <w:rPr>
                <w:sz w:val="28"/>
                <w:szCs w:val="28"/>
              </w:rPr>
            </w:pPr>
          </w:p>
        </w:tc>
      </w:tr>
    </w:tbl>
    <w:p w14:paraId="52525E75" w14:textId="77777777" w:rsidR="0062525C" w:rsidRDefault="0062525C" w:rsidP="0062525C">
      <w:pPr>
        <w:pStyle w:val="Normalcentr"/>
        <w:ind w:left="0" w:firstLine="837"/>
        <w:jc w:val="center"/>
        <w:rPr>
          <w:sz w:val="28"/>
          <w:szCs w:val="28"/>
        </w:rPr>
      </w:pPr>
    </w:p>
    <w:p w14:paraId="3CFE8B1E" w14:textId="37B44C29" w:rsidR="0062525C" w:rsidRPr="002B3032" w:rsidRDefault="0062525C" w:rsidP="0062525C">
      <w:pPr>
        <w:pStyle w:val="Normalcentr"/>
        <w:rPr>
          <w:sz w:val="24"/>
          <w:szCs w:val="32"/>
        </w:rPr>
      </w:pPr>
      <w:r>
        <w:rPr>
          <w:rFonts w:cs="Times New Roman"/>
          <w:sz w:val="32"/>
          <w:szCs w:val="30"/>
          <w:rtl/>
        </w:rPr>
        <w:t xml:space="preserve">أوقف جدول الأسعار هذا بجملة </w:t>
      </w:r>
      <w:proofErr w:type="gramStart"/>
      <w:r>
        <w:rPr>
          <w:rFonts w:cs="Times New Roman"/>
          <w:sz w:val="32"/>
          <w:szCs w:val="30"/>
          <w:rtl/>
        </w:rPr>
        <w:t>قدرها</w:t>
      </w:r>
      <w:r>
        <w:rPr>
          <w:sz w:val="32"/>
          <w:szCs w:val="30"/>
          <w:rtl/>
        </w:rPr>
        <w:t xml:space="preserve">( </w:t>
      </w:r>
      <w:r>
        <w:rPr>
          <w:rFonts w:cs="Times New Roman"/>
          <w:sz w:val="32"/>
          <w:szCs w:val="30"/>
          <w:rtl/>
        </w:rPr>
        <w:t>بالحروف</w:t>
      </w:r>
      <w:proofErr w:type="gramEnd"/>
      <w:r>
        <w:rPr>
          <w:rFonts w:cs="Times New Roman"/>
          <w:sz w:val="32"/>
          <w:szCs w:val="30"/>
          <w:rtl/>
        </w:rPr>
        <w:t xml:space="preserve"> وبالأرقام مع احتساب جميع الأداءات</w:t>
      </w:r>
      <w:r>
        <w:rPr>
          <w:sz w:val="32"/>
          <w:szCs w:val="30"/>
          <w:rtl/>
        </w:rPr>
        <w:t xml:space="preserve">): </w:t>
      </w:r>
      <w:r w:rsidRPr="002B3032">
        <w:rPr>
          <w:b w:val="0"/>
          <w:bCs w:val="0"/>
          <w:sz w:val="20"/>
          <w:szCs w:val="22"/>
          <w:rtl/>
        </w:rPr>
        <w:t xml:space="preserve">…………………………………………………………… </w:t>
      </w:r>
      <w:r w:rsidR="002B3032" w:rsidRPr="002B3032">
        <w:rPr>
          <w:rFonts w:hint="cs"/>
          <w:b w:val="0"/>
          <w:bCs w:val="0"/>
          <w:sz w:val="20"/>
          <w:szCs w:val="22"/>
          <w:rtl/>
        </w:rPr>
        <w:t>................................................</w:t>
      </w:r>
    </w:p>
    <w:p w14:paraId="0C2BC4DC" w14:textId="77777777" w:rsidR="0062525C" w:rsidRPr="002B3032" w:rsidRDefault="0062525C" w:rsidP="0062525C">
      <w:pPr>
        <w:pStyle w:val="Normalcentr"/>
        <w:rPr>
          <w:sz w:val="24"/>
          <w:szCs w:val="32"/>
        </w:rPr>
      </w:pPr>
      <w:r w:rsidRPr="002B3032">
        <w:rPr>
          <w:sz w:val="20"/>
          <w:szCs w:val="22"/>
          <w:rtl/>
        </w:rPr>
        <w:t xml:space="preserve">  </w:t>
      </w:r>
      <w:r w:rsidRPr="002B3032">
        <w:rPr>
          <w:b w:val="0"/>
          <w:bCs w:val="0"/>
          <w:sz w:val="20"/>
          <w:szCs w:val="22"/>
          <w:rtl/>
        </w:rPr>
        <w:t>………………………………………………………………………</w:t>
      </w:r>
    </w:p>
    <w:p w14:paraId="129FE8EB" w14:textId="1AC3E54B" w:rsidR="002B3032" w:rsidRPr="002B3032" w:rsidRDefault="002B3032" w:rsidP="002B3032">
      <w:pPr>
        <w:bidi/>
        <w:spacing w:line="360" w:lineRule="auto"/>
        <w:rPr>
          <w:rFonts w:cs="Arabic Transparent"/>
          <w:sz w:val="20"/>
          <w:szCs w:val="22"/>
          <w:rtl/>
          <w:lang w:eastAsia="ar-SA"/>
        </w:rPr>
      </w:pPr>
      <w:r w:rsidRPr="002B3032">
        <w:rPr>
          <w:rFonts w:hint="cs"/>
          <w:b/>
          <w:bCs/>
          <w:sz w:val="32"/>
          <w:szCs w:val="30"/>
          <w:rtl/>
          <w:lang w:eastAsia="ar-SA"/>
        </w:rPr>
        <w:t xml:space="preserve">أجل </w:t>
      </w:r>
      <w:proofErr w:type="spellStart"/>
      <w:r w:rsidRPr="002B3032">
        <w:rPr>
          <w:rFonts w:hint="cs"/>
          <w:b/>
          <w:bCs/>
          <w:sz w:val="32"/>
          <w:szCs w:val="30"/>
          <w:rtl/>
          <w:lang w:eastAsia="ar-SA"/>
        </w:rPr>
        <w:t>صلوحية</w:t>
      </w:r>
      <w:proofErr w:type="spellEnd"/>
      <w:r w:rsidRPr="002B3032">
        <w:rPr>
          <w:rFonts w:hint="cs"/>
          <w:b/>
          <w:bCs/>
          <w:sz w:val="32"/>
          <w:szCs w:val="30"/>
          <w:rtl/>
          <w:lang w:eastAsia="ar-SA"/>
        </w:rPr>
        <w:t xml:space="preserve"> </w:t>
      </w:r>
      <w:r w:rsidR="003033F6" w:rsidRPr="002B3032">
        <w:rPr>
          <w:rFonts w:hint="cs"/>
          <w:b/>
          <w:bCs/>
          <w:sz w:val="32"/>
          <w:szCs w:val="30"/>
          <w:rtl/>
          <w:lang w:eastAsia="ar-SA"/>
        </w:rPr>
        <w:t>الأثمان</w:t>
      </w:r>
      <w:r w:rsidR="003033F6" w:rsidRPr="002B3032">
        <w:rPr>
          <w:rFonts w:cs="Arabic Transparent" w:hint="cs"/>
          <w:sz w:val="20"/>
          <w:szCs w:val="22"/>
          <w:rtl/>
          <w:lang w:eastAsia="ar-SA"/>
        </w:rPr>
        <w:t>: ...........................................................................................</w:t>
      </w:r>
      <w:r w:rsidR="003033F6" w:rsidRPr="002B3032">
        <w:rPr>
          <w:rFonts w:cs="Arabic Transparent"/>
          <w:sz w:val="20"/>
          <w:szCs w:val="22"/>
          <w:rtl/>
          <w:lang w:eastAsia="ar-SA"/>
        </w:rPr>
        <w:t>.</w:t>
      </w:r>
    </w:p>
    <w:p w14:paraId="40319ED5" w14:textId="77777777" w:rsidR="002B3032" w:rsidRDefault="002B3032" w:rsidP="002B3032">
      <w:pPr>
        <w:bidi/>
        <w:spacing w:line="360" w:lineRule="auto"/>
        <w:ind w:right="180"/>
        <w:jc w:val="right"/>
        <w:rPr>
          <w:rFonts w:cs="Akhbar MT"/>
          <w:rtl/>
          <w:lang w:bidi="ar-TN"/>
        </w:rPr>
      </w:pPr>
      <w:r w:rsidRPr="00770CE1">
        <w:rPr>
          <w:rFonts w:cs="Akhbar MT" w:hint="cs"/>
          <w:rtl/>
          <w:lang w:bidi="ar-TN"/>
        </w:rPr>
        <w:t>بـ.........................في ............................</w:t>
      </w:r>
    </w:p>
    <w:p w14:paraId="5C3A3CD2" w14:textId="77777777" w:rsidR="0062525C" w:rsidRDefault="0062525C" w:rsidP="002B3032">
      <w:pPr>
        <w:pStyle w:val="Normalcentr"/>
        <w:ind w:firstLine="837"/>
        <w:jc w:val="right"/>
      </w:pPr>
      <w:r>
        <w:rPr>
          <w:rFonts w:cs="Times New Roman"/>
          <w:sz w:val="28"/>
          <w:szCs w:val="28"/>
          <w:rtl/>
        </w:rPr>
        <w:t xml:space="preserve">قــــــرأت </w:t>
      </w:r>
      <w:proofErr w:type="gramStart"/>
      <w:r>
        <w:rPr>
          <w:rFonts w:cs="Times New Roman"/>
          <w:sz w:val="28"/>
          <w:szCs w:val="28"/>
          <w:rtl/>
        </w:rPr>
        <w:t>و وافـــقـــت</w:t>
      </w:r>
      <w:proofErr w:type="gramEnd"/>
    </w:p>
    <w:p w14:paraId="413C2732" w14:textId="77777777" w:rsidR="0062525C" w:rsidRDefault="0062525C" w:rsidP="002B3032">
      <w:pPr>
        <w:pStyle w:val="Normalcentr"/>
        <w:ind w:left="0" w:firstLine="837"/>
        <w:jc w:val="right"/>
      </w:pPr>
      <w:r>
        <w:rPr>
          <w:rFonts w:cs="Times New Roman"/>
          <w:sz w:val="28"/>
          <w:szCs w:val="28"/>
          <w:rtl/>
        </w:rPr>
        <w:t xml:space="preserve">        صـــــاحب الـــــمؤســـســـــة</w:t>
      </w:r>
    </w:p>
    <w:p w14:paraId="4066D474" w14:textId="3BB87A03" w:rsidR="00530E48" w:rsidRDefault="00530E48" w:rsidP="00530E48">
      <w:pPr>
        <w:bidi/>
        <w:spacing w:line="360" w:lineRule="auto"/>
        <w:rPr>
          <w:rFonts w:cs="Akhbar MT"/>
          <w:lang w:bidi="ar-TN"/>
        </w:rPr>
      </w:pPr>
      <w:r>
        <w:rPr>
          <w:rFonts w:cs="Akhbar MT"/>
          <w:lang w:bidi="ar-TN"/>
        </w:rPr>
        <w:t xml:space="preserve">   </w:t>
      </w:r>
      <w:r>
        <w:rPr>
          <w:rFonts w:cs="Akhbar MT" w:hint="cs"/>
          <w:rtl/>
          <w:lang w:bidi="ar-TN"/>
        </w:rPr>
        <w:t xml:space="preserve">  </w:t>
      </w:r>
    </w:p>
    <w:p w14:paraId="2B2ECAD0" w14:textId="77777777" w:rsidR="00530E48" w:rsidRDefault="00530E48" w:rsidP="00530E48">
      <w:pPr>
        <w:tabs>
          <w:tab w:val="left" w:pos="7032"/>
        </w:tabs>
        <w:bidi/>
        <w:rPr>
          <w:rFonts w:cs="Akhbar MT"/>
          <w:lang w:bidi="ar-TN"/>
        </w:rPr>
      </w:pPr>
    </w:p>
    <w:p w14:paraId="3D275160" w14:textId="77777777" w:rsidR="00530E48" w:rsidRDefault="00530E48" w:rsidP="00530E48">
      <w:pPr>
        <w:tabs>
          <w:tab w:val="left" w:pos="7032"/>
        </w:tabs>
        <w:bidi/>
        <w:rPr>
          <w:rFonts w:cs="Akhbar MT"/>
          <w:lang w:bidi="ar-TN"/>
        </w:rPr>
      </w:pPr>
    </w:p>
    <w:p w14:paraId="2869921D" w14:textId="77777777" w:rsidR="00530E48" w:rsidRPr="00140D98" w:rsidRDefault="00530E48" w:rsidP="00530E48">
      <w:pPr>
        <w:tabs>
          <w:tab w:val="left" w:pos="7032"/>
        </w:tabs>
        <w:bidi/>
        <w:rPr>
          <w:rFonts w:cs="Akhbar MT"/>
          <w:rtl/>
          <w:lang w:bidi="ar-TN"/>
        </w:rPr>
      </w:pPr>
    </w:p>
    <w:tbl>
      <w:tblPr>
        <w:tblpPr w:leftFromText="141" w:rightFromText="141" w:vertAnchor="page" w:horzAnchor="page" w:tblpX="631" w:tblpY="1"/>
        <w:tblOverlap w:val="never"/>
        <w:bidiVisual/>
        <w:tblW w:w="10128" w:type="dxa"/>
        <w:tblBorders>
          <w:insideH w:val="single" w:sz="4" w:space="0" w:color="auto"/>
        </w:tblBorders>
        <w:tblLook w:val="00A0" w:firstRow="1" w:lastRow="0" w:firstColumn="1" w:lastColumn="0" w:noHBand="0" w:noVBand="0"/>
      </w:tblPr>
      <w:tblGrid>
        <w:gridCol w:w="3427"/>
        <w:gridCol w:w="3302"/>
        <w:gridCol w:w="3399"/>
      </w:tblGrid>
      <w:tr w:rsidR="00530E48" w:rsidRPr="00ED289B" w14:paraId="3FCDAC03" w14:textId="77777777" w:rsidTr="00AC1AE4">
        <w:trPr>
          <w:trHeight w:val="67"/>
        </w:trPr>
        <w:tc>
          <w:tcPr>
            <w:tcW w:w="3427" w:type="dxa"/>
            <w:vAlign w:val="center"/>
          </w:tcPr>
          <w:p w14:paraId="75172BE3" w14:textId="77777777" w:rsidR="00530E48" w:rsidRDefault="00530E48" w:rsidP="00AC1AE4">
            <w:pPr>
              <w:bidi/>
              <w:jc w:val="center"/>
              <w:rPr>
                <w:rFonts w:ascii="Arabic Typesetting" w:hAnsi="Arabic Typesetting" w:cs="Arabic Typesetting"/>
                <w:b/>
                <w:bCs/>
                <w:sz w:val="32"/>
                <w:szCs w:val="32"/>
              </w:rPr>
            </w:pPr>
          </w:p>
          <w:p w14:paraId="13C2D475" w14:textId="1D314B02" w:rsidR="00530E48" w:rsidRPr="00EE5BDA" w:rsidRDefault="0062525C" w:rsidP="002B3032">
            <w:pPr>
              <w:bidi/>
              <w:jc w:val="center"/>
              <w:rPr>
                <w:rFonts w:ascii="Arabic Typesetting" w:hAnsi="Arabic Typesetting" w:cs="Arabic Typesetting"/>
                <w:b/>
                <w:bCs/>
                <w:sz w:val="32"/>
                <w:szCs w:val="32"/>
                <w:rtl/>
              </w:rPr>
            </w:pPr>
            <w:r>
              <w:rPr>
                <w:rFonts w:ascii="Sakkal Majalla" w:hAnsi="Sakkal Majalla" w:cs="Sakkal Majalla" w:hint="cs"/>
                <w:b/>
                <w:bCs/>
                <w:rtl/>
                <w:lang w:bidi="ar-TN"/>
              </w:rPr>
              <w:t xml:space="preserve">                                                                                         </w:t>
            </w:r>
          </w:p>
        </w:tc>
        <w:tc>
          <w:tcPr>
            <w:tcW w:w="3302" w:type="dxa"/>
          </w:tcPr>
          <w:p w14:paraId="345D3C9C" w14:textId="77777777" w:rsidR="00530E48" w:rsidRDefault="00530E48" w:rsidP="00AC1AE4">
            <w:pPr>
              <w:bidi/>
              <w:jc w:val="center"/>
              <w:rPr>
                <w:rFonts w:ascii="Arabic Typesetting" w:hAnsi="Arabic Typesetting" w:cs="Arabic Typesetting"/>
                <w:b/>
                <w:bCs/>
                <w:sz w:val="32"/>
                <w:szCs w:val="32"/>
              </w:rPr>
            </w:pPr>
          </w:p>
          <w:p w14:paraId="77EAF7AC" w14:textId="77777777" w:rsidR="00530E48" w:rsidRDefault="00530E48" w:rsidP="00AC1AE4">
            <w:pPr>
              <w:bidi/>
              <w:jc w:val="center"/>
              <w:rPr>
                <w:rFonts w:ascii="Arabic Typesetting" w:hAnsi="Arabic Typesetting" w:cs="Arabic Typesetting"/>
                <w:b/>
                <w:bCs/>
                <w:sz w:val="32"/>
                <w:szCs w:val="32"/>
              </w:rPr>
            </w:pPr>
          </w:p>
          <w:p w14:paraId="0C2C7ADF" w14:textId="77777777" w:rsidR="00530E48" w:rsidRPr="00ED289B" w:rsidRDefault="00530E48" w:rsidP="00530E48">
            <w:pPr>
              <w:tabs>
                <w:tab w:val="center" w:pos="4719"/>
                <w:tab w:val="left" w:pos="6199"/>
              </w:tabs>
              <w:bidi/>
              <w:spacing w:line="360" w:lineRule="auto"/>
              <w:jc w:val="center"/>
              <w:rPr>
                <w:rFonts w:ascii="Arabic Typesetting" w:hAnsi="Arabic Typesetting" w:cs="Arabic Typesetting"/>
                <w:b/>
                <w:bCs/>
                <w:sz w:val="32"/>
                <w:szCs w:val="32"/>
                <w:rtl/>
              </w:rPr>
            </w:pPr>
          </w:p>
        </w:tc>
        <w:tc>
          <w:tcPr>
            <w:tcW w:w="3399" w:type="dxa"/>
          </w:tcPr>
          <w:p w14:paraId="21727A61" w14:textId="77777777" w:rsidR="00530E48" w:rsidRPr="00ED289B" w:rsidRDefault="00530E48" w:rsidP="00AC1AE4">
            <w:pPr>
              <w:bidi/>
              <w:jc w:val="center"/>
              <w:rPr>
                <w:rFonts w:ascii="Segoe UI" w:hAnsi="Segoe UI" w:cs="Segoe UI"/>
                <w:b/>
                <w:bCs/>
                <w:sz w:val="32"/>
                <w:szCs w:val="32"/>
                <w:rtl/>
                <w:lang w:bidi="ar-TN"/>
              </w:rPr>
            </w:pPr>
          </w:p>
        </w:tc>
      </w:tr>
    </w:tbl>
    <w:p w14:paraId="504CC196" w14:textId="77777777" w:rsidR="00530E48" w:rsidRDefault="00530E48" w:rsidP="00530E48">
      <w:pPr>
        <w:bidi/>
        <w:rPr>
          <w:rFonts w:ascii="Arabic Typesetting" w:hAnsi="Arabic Typesetting" w:cs="Arabic Typesetting"/>
          <w:sz w:val="36"/>
          <w:szCs w:val="36"/>
          <w:rtl/>
          <w:lang w:bidi="ar-TN"/>
        </w:rPr>
      </w:pPr>
    </w:p>
    <w:p w14:paraId="2BAB70CF" w14:textId="77777777" w:rsidR="00530E48" w:rsidRDefault="00530E48" w:rsidP="00530E48">
      <w:pPr>
        <w:bidi/>
        <w:rPr>
          <w:rFonts w:ascii="Arabic Typesetting" w:hAnsi="Arabic Typesetting" w:cs="Arabic Typesetting"/>
          <w:sz w:val="36"/>
          <w:szCs w:val="36"/>
          <w:lang w:bidi="ar-TN"/>
        </w:rPr>
      </w:pPr>
    </w:p>
    <w:p w14:paraId="6B137C74" w14:textId="77777777" w:rsidR="00530E48" w:rsidRDefault="00530E48" w:rsidP="00530E48">
      <w:pPr>
        <w:bidi/>
        <w:rPr>
          <w:rFonts w:ascii="Arabic Typesetting" w:hAnsi="Arabic Typesetting" w:cs="Arabic Typesetting"/>
          <w:sz w:val="36"/>
          <w:szCs w:val="36"/>
          <w:lang w:bidi="ar-TN"/>
        </w:rPr>
      </w:pPr>
    </w:p>
    <w:p w14:paraId="659A6460" w14:textId="77777777" w:rsidR="00340C61" w:rsidRDefault="00340C61" w:rsidP="00703580">
      <w:pPr>
        <w:pStyle w:val="Titre1"/>
        <w:rPr>
          <w:szCs w:val="44"/>
        </w:rPr>
      </w:pPr>
    </w:p>
    <w:p w14:paraId="6F09A8FD" w14:textId="77777777" w:rsidR="00340C61" w:rsidRDefault="00340C61" w:rsidP="00703580">
      <w:pPr>
        <w:pStyle w:val="Titre1"/>
        <w:rPr>
          <w:szCs w:val="44"/>
        </w:rPr>
      </w:pPr>
    </w:p>
    <w:p w14:paraId="60A4E440" w14:textId="77777777" w:rsidR="00340C61" w:rsidRDefault="00340C61" w:rsidP="00703580">
      <w:pPr>
        <w:pStyle w:val="Titre1"/>
        <w:rPr>
          <w:sz w:val="16"/>
          <w:szCs w:val="20"/>
          <w:rtl/>
        </w:rPr>
      </w:pPr>
    </w:p>
    <w:p w14:paraId="30D54C49" w14:textId="77777777" w:rsidR="0075268F" w:rsidRDefault="0075268F" w:rsidP="0075268F">
      <w:pPr>
        <w:rPr>
          <w:rtl/>
          <w:lang w:val="en-US" w:bidi="ar-TN"/>
        </w:rPr>
      </w:pPr>
    </w:p>
    <w:p w14:paraId="01DC489E" w14:textId="77777777" w:rsidR="0075268F" w:rsidRDefault="0075268F" w:rsidP="0075268F">
      <w:pPr>
        <w:rPr>
          <w:rtl/>
          <w:lang w:val="en-US" w:bidi="ar-TN"/>
        </w:rPr>
      </w:pPr>
    </w:p>
    <w:p w14:paraId="7ADA7C6F" w14:textId="77777777" w:rsidR="0075268F" w:rsidRDefault="0075268F" w:rsidP="0075268F">
      <w:pPr>
        <w:rPr>
          <w:rtl/>
          <w:lang w:val="en-US" w:bidi="ar-TN"/>
        </w:rPr>
      </w:pPr>
    </w:p>
    <w:p w14:paraId="2AE4A085" w14:textId="77777777" w:rsidR="0075268F" w:rsidRDefault="0075268F" w:rsidP="0075268F">
      <w:pPr>
        <w:rPr>
          <w:rtl/>
          <w:lang w:val="en-US" w:bidi="ar-TN"/>
        </w:rPr>
      </w:pPr>
    </w:p>
    <w:p w14:paraId="1FEED1FB" w14:textId="77777777" w:rsidR="0075268F" w:rsidRDefault="0075268F" w:rsidP="0075268F">
      <w:pPr>
        <w:rPr>
          <w:rtl/>
          <w:lang w:val="en-US" w:bidi="ar-TN"/>
        </w:rPr>
      </w:pPr>
    </w:p>
    <w:p w14:paraId="27FA3E7C" w14:textId="77777777" w:rsidR="0075268F" w:rsidRDefault="0075268F" w:rsidP="0075268F">
      <w:pPr>
        <w:rPr>
          <w:rtl/>
          <w:lang w:val="en-US" w:bidi="ar-TN"/>
        </w:rPr>
      </w:pPr>
    </w:p>
    <w:p w14:paraId="463BECA5" w14:textId="0CD89DE8" w:rsidR="0075268F" w:rsidRDefault="0075268F" w:rsidP="0075268F">
      <w:pPr>
        <w:rPr>
          <w:rtl/>
          <w:lang w:val="en-US" w:bidi="ar-TN"/>
        </w:rPr>
      </w:pPr>
    </w:p>
    <w:p w14:paraId="03F2485E" w14:textId="77777777" w:rsidR="0075268F" w:rsidRDefault="0075268F" w:rsidP="0075268F">
      <w:pPr>
        <w:rPr>
          <w:rtl/>
          <w:lang w:val="en-US" w:bidi="ar-TN"/>
        </w:rPr>
      </w:pPr>
    </w:p>
    <w:p w14:paraId="00CEEA23" w14:textId="62C45B2E" w:rsidR="0075268F" w:rsidRDefault="0075268F" w:rsidP="0075268F">
      <w:pPr>
        <w:rPr>
          <w:rtl/>
          <w:lang w:val="en-US" w:bidi="ar-TN"/>
        </w:rPr>
      </w:pPr>
    </w:p>
    <w:p w14:paraId="1CF8E5BB" w14:textId="375540FE" w:rsidR="0075268F" w:rsidRDefault="0075268F" w:rsidP="0075268F">
      <w:pPr>
        <w:rPr>
          <w:rtl/>
          <w:lang w:val="en-US" w:bidi="ar-TN"/>
        </w:rPr>
      </w:pPr>
    </w:p>
    <w:p w14:paraId="13920670" w14:textId="2F304167" w:rsidR="0075268F" w:rsidRDefault="0075268F" w:rsidP="0075268F">
      <w:pPr>
        <w:rPr>
          <w:rtl/>
          <w:lang w:val="en-US" w:bidi="ar-TN"/>
        </w:rPr>
      </w:pPr>
    </w:p>
    <w:p w14:paraId="640DAAF3" w14:textId="676D58C0" w:rsidR="0075268F" w:rsidRDefault="0075268F" w:rsidP="0075268F">
      <w:pPr>
        <w:rPr>
          <w:rtl/>
          <w:lang w:val="en-US" w:bidi="ar-TN"/>
        </w:rPr>
      </w:pPr>
    </w:p>
    <w:p w14:paraId="7B640D92" w14:textId="6D2E925D" w:rsidR="0075268F" w:rsidRDefault="00A31DEF" w:rsidP="0075268F">
      <w:pPr>
        <w:rPr>
          <w:rtl/>
          <w:lang w:val="en-US" w:bidi="ar-TN"/>
        </w:rPr>
      </w:pPr>
      <w:r>
        <w:rPr>
          <w:noProof/>
          <w:szCs w:val="44"/>
          <w:rtl/>
        </w:rPr>
        <mc:AlternateContent>
          <mc:Choice Requires="wps">
            <w:drawing>
              <wp:anchor distT="0" distB="0" distL="114300" distR="114300" simplePos="0" relativeHeight="251661824" behindDoc="0" locked="0" layoutInCell="1" allowOverlap="1" wp14:anchorId="6DC3139E" wp14:editId="5AC96E81">
                <wp:simplePos x="0" y="0"/>
                <wp:positionH relativeFrom="column">
                  <wp:posOffset>1564005</wp:posOffset>
                </wp:positionH>
                <wp:positionV relativeFrom="paragraph">
                  <wp:posOffset>50800</wp:posOffset>
                </wp:positionV>
                <wp:extent cx="3971925" cy="1276985"/>
                <wp:effectExtent l="57150" t="38100" r="85725" b="94615"/>
                <wp:wrapNone/>
                <wp:docPr id="7" name="Rectangle à coins arrondis 7"/>
                <wp:cNvGraphicFramePr/>
                <a:graphic xmlns:a="http://schemas.openxmlformats.org/drawingml/2006/main">
                  <a:graphicData uri="http://schemas.microsoft.com/office/word/2010/wordprocessingShape">
                    <wps:wsp>
                      <wps:cNvSpPr/>
                      <wps:spPr>
                        <a:xfrm>
                          <a:off x="0" y="0"/>
                          <a:ext cx="3971925" cy="12769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D79D82" w14:textId="77777777" w:rsidR="00985D93" w:rsidRPr="00340C61" w:rsidRDefault="00985D93" w:rsidP="003E4001">
                            <w:pPr>
                              <w:pStyle w:val="Titre1"/>
                              <w:keepLines/>
                              <w:spacing w:before="480" w:line="276" w:lineRule="auto"/>
                              <w:ind w:left="720" w:hanging="360"/>
                              <w:rPr>
                                <w:rFonts w:ascii="Sakkal Majalla" w:hAnsi="Sakkal Majalla" w:cs="Sakkal Majalla"/>
                                <w:sz w:val="40"/>
                                <w:szCs w:val="48"/>
                              </w:rPr>
                            </w:pPr>
                            <w:bookmarkStart w:id="8" w:name="_Toc425344919"/>
                            <w:r w:rsidRPr="00340C61">
                              <w:rPr>
                                <w:rFonts w:ascii="Sakkal Majalla" w:hAnsi="Sakkal Majalla" w:cs="Sakkal Majalla"/>
                                <w:sz w:val="40"/>
                                <w:szCs w:val="48"/>
                                <w:rtl/>
                              </w:rPr>
                              <w:t>الشروط الإداريّة الخاصّة</w:t>
                            </w:r>
                            <w:bookmarkEnd w:id="8"/>
                          </w:p>
                          <w:p w14:paraId="7FC2494F" w14:textId="77777777" w:rsidR="00985D93" w:rsidRDefault="00985D93" w:rsidP="00340C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C3139E" id="Rectangle à coins arrondis 7" o:spid="_x0000_s1039" style="position:absolute;margin-left:123.15pt;margin-top:4pt;width:312.75pt;height:100.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" fillcolor="#fbcaa2 [1625]" strokecolor="#f68c36 [3049]">
                <v:fill color2="#fdefe3 [505]" rotate="t" angle="180" colors="0 #ffbe86;22938f #ffd0aa;1 #ffebdb" focus="100%" type="gradient"/>
                <v:shadow on="t" color="black" opacity="24903f" origin=",.5" offset="0,.55556mm"/>
                <v:textbox>
                  <w:txbxContent>
                    <w:p w14:paraId="19D79D82" w14:textId="77777777" w:rsidR="00985D93" w:rsidRPr="00340C61" w:rsidRDefault="00985D93" w:rsidP="003E4001">
                      <w:pPr>
                        <w:pStyle w:val="Titre1"/>
                        <w:keepLines/>
                        <w:spacing w:before="480" w:line="276" w:lineRule="auto"/>
                        <w:ind w:left="720" w:hanging="360"/>
                        <w:rPr>
                          <w:rFonts w:ascii="Sakkal Majalla" w:hAnsi="Sakkal Majalla" w:cs="Sakkal Majalla"/>
                          <w:sz w:val="40"/>
                          <w:szCs w:val="48"/>
                        </w:rPr>
                      </w:pPr>
                      <w:bookmarkStart w:id="9" w:name="_Toc425344919"/>
                      <w:r w:rsidRPr="00340C61">
                        <w:rPr>
                          <w:rFonts w:ascii="Sakkal Majalla" w:hAnsi="Sakkal Majalla" w:cs="Sakkal Majalla"/>
                          <w:sz w:val="40"/>
                          <w:szCs w:val="48"/>
                          <w:rtl/>
                        </w:rPr>
                        <w:t>الشروط الإداريّة الخاصّة</w:t>
                      </w:r>
                      <w:bookmarkEnd w:id="9"/>
                    </w:p>
                    <w:p w14:paraId="7FC2494F" w14:textId="77777777" w:rsidR="00985D93" w:rsidRDefault="00985D93" w:rsidP="00340C61">
                      <w:pPr>
                        <w:jc w:val="center"/>
                      </w:pPr>
                    </w:p>
                  </w:txbxContent>
                </v:textbox>
              </v:roundrect>
            </w:pict>
          </mc:Fallback>
        </mc:AlternateContent>
      </w:r>
    </w:p>
    <w:p w14:paraId="486981BD" w14:textId="05EF62F6" w:rsidR="0075268F" w:rsidRDefault="0075268F" w:rsidP="0075268F">
      <w:pPr>
        <w:rPr>
          <w:rtl/>
          <w:lang w:val="en-US" w:bidi="ar-TN"/>
        </w:rPr>
      </w:pPr>
    </w:p>
    <w:p w14:paraId="12A3187D" w14:textId="77777777" w:rsidR="0075268F" w:rsidRDefault="0075268F" w:rsidP="0075268F">
      <w:pPr>
        <w:rPr>
          <w:rtl/>
          <w:lang w:val="en-US" w:bidi="ar-TN"/>
        </w:rPr>
      </w:pPr>
    </w:p>
    <w:p w14:paraId="15EF2B4F" w14:textId="77777777" w:rsidR="0075268F" w:rsidRDefault="0075268F" w:rsidP="0075268F">
      <w:pPr>
        <w:rPr>
          <w:rtl/>
          <w:lang w:val="en-US" w:bidi="ar-TN"/>
        </w:rPr>
      </w:pPr>
    </w:p>
    <w:p w14:paraId="135D3C82" w14:textId="77777777" w:rsidR="0075268F" w:rsidRDefault="0075268F" w:rsidP="0075268F">
      <w:pPr>
        <w:rPr>
          <w:rtl/>
          <w:lang w:val="en-US" w:bidi="ar-TN"/>
        </w:rPr>
      </w:pPr>
    </w:p>
    <w:p w14:paraId="7AE713A6" w14:textId="77777777" w:rsidR="0075268F" w:rsidRDefault="0075268F" w:rsidP="0075268F">
      <w:pPr>
        <w:rPr>
          <w:rtl/>
          <w:lang w:val="en-US" w:bidi="ar-TN"/>
        </w:rPr>
      </w:pPr>
    </w:p>
    <w:p w14:paraId="0DE9D200" w14:textId="77777777" w:rsidR="0075268F" w:rsidRDefault="0075268F" w:rsidP="0075268F">
      <w:pPr>
        <w:rPr>
          <w:rtl/>
          <w:lang w:val="en-US" w:bidi="ar-TN"/>
        </w:rPr>
      </w:pPr>
    </w:p>
    <w:p w14:paraId="5E2A05DE" w14:textId="77777777" w:rsidR="0075268F" w:rsidRDefault="0075268F" w:rsidP="0075268F">
      <w:pPr>
        <w:rPr>
          <w:rtl/>
          <w:lang w:val="en-US" w:bidi="ar-TN"/>
        </w:rPr>
      </w:pPr>
    </w:p>
    <w:p w14:paraId="0D2FF483" w14:textId="77777777" w:rsidR="0075268F" w:rsidRDefault="0075268F" w:rsidP="0075268F">
      <w:pPr>
        <w:rPr>
          <w:rtl/>
          <w:lang w:val="en-US" w:bidi="ar-TN"/>
        </w:rPr>
      </w:pPr>
    </w:p>
    <w:p w14:paraId="03C3F76C" w14:textId="77777777" w:rsidR="0075268F" w:rsidRDefault="0075268F" w:rsidP="0075268F">
      <w:pPr>
        <w:rPr>
          <w:rtl/>
          <w:lang w:val="en-US" w:bidi="ar-TN"/>
        </w:rPr>
      </w:pPr>
    </w:p>
    <w:p w14:paraId="0FF795B2" w14:textId="77777777" w:rsidR="0075268F" w:rsidRDefault="0075268F" w:rsidP="0075268F">
      <w:pPr>
        <w:rPr>
          <w:rtl/>
          <w:lang w:val="en-US" w:bidi="ar-TN"/>
        </w:rPr>
      </w:pPr>
    </w:p>
    <w:p w14:paraId="28368EA1" w14:textId="77777777" w:rsidR="0075268F" w:rsidRDefault="0075268F" w:rsidP="0075268F">
      <w:pPr>
        <w:rPr>
          <w:rtl/>
          <w:lang w:val="en-US" w:bidi="ar-TN"/>
        </w:rPr>
      </w:pPr>
    </w:p>
    <w:p w14:paraId="500A7C78" w14:textId="77777777" w:rsidR="0075268F" w:rsidRDefault="0075268F" w:rsidP="0075268F">
      <w:pPr>
        <w:rPr>
          <w:rFonts w:hint="cs"/>
          <w:rtl/>
          <w:lang w:val="en-US" w:bidi="ar-DZ"/>
        </w:rPr>
      </w:pPr>
    </w:p>
    <w:p w14:paraId="3D55FA76" w14:textId="77777777" w:rsidR="0075268F" w:rsidRDefault="0075268F" w:rsidP="0075268F">
      <w:pPr>
        <w:rPr>
          <w:rtl/>
          <w:lang w:val="en-US" w:bidi="ar-TN"/>
        </w:rPr>
      </w:pPr>
    </w:p>
    <w:p w14:paraId="267645CE" w14:textId="77777777" w:rsidR="0075268F" w:rsidRDefault="0075268F" w:rsidP="0075268F">
      <w:pPr>
        <w:rPr>
          <w:rtl/>
          <w:lang w:val="en-US" w:bidi="ar-TN"/>
        </w:rPr>
      </w:pPr>
    </w:p>
    <w:p w14:paraId="2260A783" w14:textId="77777777" w:rsidR="0075268F" w:rsidRDefault="0075268F" w:rsidP="0075268F">
      <w:pPr>
        <w:rPr>
          <w:rtl/>
          <w:lang w:val="en-US" w:bidi="ar-TN"/>
        </w:rPr>
      </w:pPr>
    </w:p>
    <w:p w14:paraId="7106FE7D" w14:textId="77777777" w:rsidR="0075268F" w:rsidRDefault="0075268F" w:rsidP="0075268F">
      <w:pPr>
        <w:rPr>
          <w:rtl/>
          <w:lang w:val="en-US" w:bidi="ar-TN"/>
        </w:rPr>
      </w:pPr>
    </w:p>
    <w:p w14:paraId="345E0091" w14:textId="77777777" w:rsidR="0075268F" w:rsidRDefault="0075268F" w:rsidP="0075268F">
      <w:pPr>
        <w:rPr>
          <w:rtl/>
          <w:lang w:val="en-US" w:bidi="ar-TN"/>
        </w:rPr>
      </w:pPr>
    </w:p>
    <w:p w14:paraId="15487798" w14:textId="77777777" w:rsidR="0075268F" w:rsidRDefault="0075268F" w:rsidP="0075268F">
      <w:pPr>
        <w:rPr>
          <w:rtl/>
          <w:lang w:val="en-US" w:bidi="ar-TN"/>
        </w:rPr>
      </w:pPr>
    </w:p>
    <w:p w14:paraId="1820CF8C" w14:textId="77777777" w:rsidR="0075268F" w:rsidRDefault="0075268F" w:rsidP="0075268F">
      <w:pPr>
        <w:rPr>
          <w:rtl/>
          <w:lang w:val="en-US" w:bidi="ar-TN"/>
        </w:rPr>
      </w:pPr>
    </w:p>
    <w:p w14:paraId="3DC6F2B8" w14:textId="77777777" w:rsidR="0075268F" w:rsidRDefault="0075268F" w:rsidP="0075268F">
      <w:pPr>
        <w:rPr>
          <w:rtl/>
          <w:lang w:val="en-US" w:bidi="ar-TN"/>
        </w:rPr>
      </w:pPr>
    </w:p>
    <w:p w14:paraId="145A53EA" w14:textId="77777777" w:rsidR="0075268F" w:rsidRDefault="0075268F" w:rsidP="0075268F">
      <w:pPr>
        <w:rPr>
          <w:rtl/>
          <w:lang w:val="en-US" w:bidi="ar-TN"/>
        </w:rPr>
      </w:pPr>
    </w:p>
    <w:p w14:paraId="6851EE07" w14:textId="77777777" w:rsidR="0075268F" w:rsidRDefault="0075268F" w:rsidP="0075268F">
      <w:pPr>
        <w:rPr>
          <w:rtl/>
          <w:lang w:val="en-US" w:bidi="ar-TN"/>
        </w:rPr>
      </w:pPr>
    </w:p>
    <w:p w14:paraId="2A258153" w14:textId="77777777" w:rsidR="0075268F" w:rsidRDefault="0075268F" w:rsidP="0075268F">
      <w:pPr>
        <w:rPr>
          <w:rtl/>
          <w:lang w:val="en-US" w:bidi="ar-TN"/>
        </w:rPr>
      </w:pPr>
    </w:p>
    <w:p w14:paraId="7BDF0D83" w14:textId="77777777" w:rsidR="0075268F" w:rsidRDefault="0075268F" w:rsidP="0075268F">
      <w:pPr>
        <w:rPr>
          <w:rtl/>
          <w:lang w:val="en-US" w:bidi="ar-TN"/>
        </w:rPr>
      </w:pPr>
    </w:p>
    <w:p w14:paraId="37165BEB" w14:textId="77777777" w:rsidR="0075268F" w:rsidRDefault="0075268F" w:rsidP="0075268F">
      <w:pPr>
        <w:rPr>
          <w:rtl/>
          <w:lang w:val="en-US" w:bidi="ar-TN"/>
        </w:rPr>
      </w:pPr>
    </w:p>
    <w:p w14:paraId="6FD10DA0" w14:textId="77777777" w:rsidR="0075268F" w:rsidRDefault="0075268F" w:rsidP="0075268F">
      <w:pPr>
        <w:rPr>
          <w:rtl/>
          <w:lang w:val="en-US" w:bidi="ar-TN"/>
        </w:rPr>
      </w:pPr>
    </w:p>
    <w:p w14:paraId="4204A95D" w14:textId="77777777" w:rsidR="0075268F" w:rsidRDefault="0075268F" w:rsidP="0075268F">
      <w:pPr>
        <w:rPr>
          <w:rtl/>
          <w:lang w:val="en-US" w:bidi="ar-TN"/>
        </w:rPr>
      </w:pPr>
    </w:p>
    <w:tbl>
      <w:tblPr>
        <w:bidiVisual/>
        <w:tblW w:w="9873" w:type="dxa"/>
        <w:tblCellMar>
          <w:left w:w="10" w:type="dxa"/>
          <w:right w:w="10" w:type="dxa"/>
        </w:tblCellMar>
        <w:tblLook w:val="04A0" w:firstRow="1" w:lastRow="0" w:firstColumn="1" w:lastColumn="0" w:noHBand="0" w:noVBand="1"/>
      </w:tblPr>
      <w:tblGrid>
        <w:gridCol w:w="3294"/>
        <w:gridCol w:w="3612"/>
        <w:gridCol w:w="2967"/>
      </w:tblGrid>
      <w:tr w:rsidR="00CE2160" w14:paraId="019026AA" w14:textId="77777777" w:rsidTr="00CF4366">
        <w:trPr>
          <w:trHeight w:val="1455"/>
        </w:trPr>
        <w:tc>
          <w:tcPr>
            <w:tcW w:w="3294" w:type="dxa"/>
            <w:shd w:val="clear" w:color="auto" w:fill="auto"/>
            <w:tcMar>
              <w:top w:w="0" w:type="dxa"/>
              <w:left w:w="108" w:type="dxa"/>
              <w:bottom w:w="0" w:type="dxa"/>
              <w:right w:w="108" w:type="dxa"/>
            </w:tcMar>
          </w:tcPr>
          <w:p w14:paraId="28897E4D" w14:textId="7A51C824" w:rsidR="00CE2160" w:rsidRDefault="00CE2160" w:rsidP="00CF4366">
            <w:pPr>
              <w:bidi/>
              <w:spacing w:line="276" w:lineRule="auto"/>
            </w:pPr>
            <w:r>
              <w:rPr>
                <w:b/>
                <w:bCs/>
                <w:rtl/>
                <w:lang w:eastAsia="en-US"/>
              </w:rPr>
              <w:lastRenderedPageBreak/>
              <w:t xml:space="preserve">    </w:t>
            </w:r>
            <w:r w:rsidR="00EA2507">
              <w:rPr>
                <w:rFonts w:hint="cs"/>
                <w:b/>
                <w:bCs/>
                <w:rtl/>
                <w:lang w:eastAsia="en-US"/>
              </w:rPr>
              <w:t xml:space="preserve">        </w:t>
            </w:r>
            <w:r>
              <w:rPr>
                <w:b/>
                <w:bCs/>
                <w:rtl/>
                <w:lang w:eastAsia="en-US"/>
              </w:rPr>
              <w:t xml:space="preserve">الجمهورية التونسية </w:t>
            </w:r>
          </w:p>
          <w:p w14:paraId="3DBF2278" w14:textId="77777777" w:rsidR="00CE2160" w:rsidRDefault="00CE2160" w:rsidP="00CF4366">
            <w:pPr>
              <w:bidi/>
              <w:jc w:val="center"/>
            </w:pPr>
            <w:r>
              <w:rPr>
                <w:b/>
                <w:bCs/>
                <w:rtl/>
              </w:rPr>
              <w:t>وزارة الداخلية</w:t>
            </w:r>
          </w:p>
          <w:p w14:paraId="689A2EE8" w14:textId="4B423242" w:rsidR="00CE2160" w:rsidRDefault="00CE2160" w:rsidP="00CF4366">
            <w:pPr>
              <w:bidi/>
              <w:spacing w:line="276" w:lineRule="auto"/>
            </w:pPr>
            <w:r>
              <w:rPr>
                <w:b/>
                <w:bCs/>
                <w:rtl/>
                <w:lang w:eastAsia="en-US"/>
              </w:rPr>
              <w:t xml:space="preserve">     </w:t>
            </w:r>
            <w:r w:rsidR="00EA2507">
              <w:rPr>
                <w:rFonts w:hint="cs"/>
                <w:b/>
                <w:bCs/>
                <w:rtl/>
                <w:lang w:eastAsia="en-US"/>
              </w:rPr>
              <w:t xml:space="preserve">    </w:t>
            </w:r>
            <w:r w:rsidR="00E7051F">
              <w:rPr>
                <w:rFonts w:hint="cs"/>
                <w:b/>
                <w:bCs/>
                <w:rtl/>
                <w:lang w:eastAsia="en-US"/>
              </w:rPr>
              <w:t xml:space="preserve">     </w:t>
            </w:r>
            <w:r>
              <w:rPr>
                <w:b/>
                <w:bCs/>
                <w:rtl/>
                <w:lang w:eastAsia="en-US"/>
              </w:rPr>
              <w:t xml:space="preserve"> بلدية سيدي حسين</w:t>
            </w:r>
          </w:p>
          <w:p w14:paraId="7E0667E6" w14:textId="68EFA282" w:rsidR="00CE2160" w:rsidRDefault="00CE2160" w:rsidP="00CF4366">
            <w:pPr>
              <w:bidi/>
              <w:spacing w:line="276" w:lineRule="auto"/>
            </w:pPr>
            <w:r>
              <w:rPr>
                <w:b/>
                <w:bCs/>
                <w:rtl/>
                <w:lang w:eastAsia="en-US" w:bidi="ar-TN"/>
              </w:rPr>
              <w:t xml:space="preserve">     </w:t>
            </w:r>
            <w:r w:rsidR="00E7051F">
              <w:rPr>
                <w:rFonts w:hint="cs"/>
                <w:b/>
                <w:bCs/>
                <w:rtl/>
                <w:lang w:eastAsia="en-US" w:bidi="ar-TN"/>
              </w:rPr>
              <w:t xml:space="preserve">         </w:t>
            </w:r>
            <w:r>
              <w:rPr>
                <w:b/>
                <w:bCs/>
                <w:rtl/>
                <w:lang w:eastAsia="en-US" w:bidi="ar-TN"/>
              </w:rPr>
              <w:t>عـــــــــــــــــــــــدد</w:t>
            </w:r>
          </w:p>
          <w:p w14:paraId="56CCD8CA" w14:textId="77777777" w:rsidR="00CE2160" w:rsidRDefault="00CE2160" w:rsidP="00CF4366">
            <w:pPr>
              <w:bidi/>
              <w:spacing w:line="276" w:lineRule="auto"/>
              <w:rPr>
                <w:b/>
                <w:bCs/>
                <w:lang w:eastAsia="en-US" w:bidi="ar-TN"/>
              </w:rPr>
            </w:pPr>
          </w:p>
        </w:tc>
        <w:tc>
          <w:tcPr>
            <w:tcW w:w="3612" w:type="dxa"/>
            <w:shd w:val="clear" w:color="auto" w:fill="auto"/>
            <w:tcMar>
              <w:top w:w="0" w:type="dxa"/>
              <w:left w:w="108" w:type="dxa"/>
              <w:bottom w:w="0" w:type="dxa"/>
              <w:right w:w="108" w:type="dxa"/>
            </w:tcMar>
          </w:tcPr>
          <w:p w14:paraId="0BA5AF81" w14:textId="77777777" w:rsidR="00CE2160" w:rsidRDefault="00CE2160" w:rsidP="00CF4366">
            <w:pPr>
              <w:bidi/>
              <w:spacing w:line="276" w:lineRule="auto"/>
              <w:jc w:val="center"/>
            </w:pPr>
            <w:r>
              <w:rPr>
                <w:b/>
                <w:bCs/>
                <w:noProof/>
                <w:rtl/>
              </w:rPr>
              <w:drawing>
                <wp:inline distT="0" distB="0" distL="0" distR="0" wp14:anchorId="0368F899" wp14:editId="6D15BF20">
                  <wp:extent cx="800100" cy="923928"/>
                  <wp:effectExtent l="0" t="0" r="0" b="9522"/>
                  <wp:docPr id="27" name="Image 1" descr="Planche%20Sijoum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00100" cy="923928"/>
                          </a:xfrm>
                          <a:prstGeom prst="rect">
                            <a:avLst/>
                          </a:prstGeom>
                          <a:noFill/>
                          <a:ln>
                            <a:noFill/>
                            <a:prstDash/>
                          </a:ln>
                        </pic:spPr>
                      </pic:pic>
                    </a:graphicData>
                  </a:graphic>
                </wp:inline>
              </w:drawing>
            </w:r>
          </w:p>
        </w:tc>
        <w:tc>
          <w:tcPr>
            <w:tcW w:w="2967" w:type="dxa"/>
            <w:shd w:val="clear" w:color="auto" w:fill="auto"/>
            <w:tcMar>
              <w:top w:w="0" w:type="dxa"/>
              <w:left w:w="108" w:type="dxa"/>
              <w:bottom w:w="0" w:type="dxa"/>
              <w:right w:w="108" w:type="dxa"/>
            </w:tcMar>
          </w:tcPr>
          <w:p w14:paraId="6E4A8D7A" w14:textId="77777777" w:rsidR="00CE2160" w:rsidRDefault="00CE2160" w:rsidP="00CF4366">
            <w:pPr>
              <w:bidi/>
              <w:spacing w:line="276" w:lineRule="auto"/>
              <w:rPr>
                <w:b/>
                <w:bCs/>
                <w:lang w:eastAsia="en-US" w:bidi="ar-TN"/>
              </w:rPr>
            </w:pPr>
          </w:p>
          <w:p w14:paraId="3D226234" w14:textId="77777777" w:rsidR="00CE2160" w:rsidRDefault="00CE2160" w:rsidP="00CF4366">
            <w:pPr>
              <w:pStyle w:val="Titre5"/>
              <w:tabs>
                <w:tab w:val="right" w:pos="2751"/>
              </w:tabs>
              <w:spacing w:line="276" w:lineRule="auto"/>
            </w:pPr>
            <w:r>
              <w:rPr>
                <w:rtl/>
                <w:lang w:eastAsia="en-US" w:bidi="ar-TN"/>
              </w:rPr>
              <w:t xml:space="preserve">           المصلحة الفنية </w:t>
            </w:r>
          </w:p>
          <w:p w14:paraId="6B1E397B" w14:textId="77777777" w:rsidR="00CE2160" w:rsidRDefault="00CE2160" w:rsidP="00CF4366">
            <w:pPr>
              <w:spacing w:line="276" w:lineRule="auto"/>
            </w:pPr>
            <w:r>
              <w:rPr>
                <w:b/>
                <w:bCs/>
                <w:rtl/>
                <w:lang w:eastAsia="en-US"/>
              </w:rPr>
              <w:t>سيدي حسين في</w:t>
            </w:r>
            <w:r>
              <w:rPr>
                <w:b/>
                <w:bCs/>
                <w:lang w:eastAsia="en-US"/>
              </w:rPr>
              <w:t xml:space="preserve"> ..............</w:t>
            </w:r>
          </w:p>
        </w:tc>
      </w:tr>
    </w:tbl>
    <w:p w14:paraId="1227E85B" w14:textId="77777777" w:rsidR="00CE2160" w:rsidRDefault="00CE2160" w:rsidP="00CE2160"/>
    <w:p w14:paraId="0C4AF556" w14:textId="77777777" w:rsidR="00666A6D" w:rsidRDefault="00666A6D" w:rsidP="00CE2160">
      <w:pPr>
        <w:bidi/>
        <w:ind w:right="567"/>
        <w:jc w:val="center"/>
        <w:rPr>
          <w:b/>
          <w:bCs/>
          <w:sz w:val="52"/>
          <w:szCs w:val="52"/>
          <w:rtl/>
        </w:rPr>
      </w:pPr>
    </w:p>
    <w:p w14:paraId="4CC5F857" w14:textId="77777777" w:rsidR="00666A6D" w:rsidRDefault="00666A6D" w:rsidP="00666A6D">
      <w:pPr>
        <w:bidi/>
        <w:ind w:right="567"/>
        <w:jc w:val="center"/>
        <w:rPr>
          <w:b/>
          <w:bCs/>
          <w:sz w:val="52"/>
          <w:szCs w:val="52"/>
          <w:rtl/>
        </w:rPr>
      </w:pPr>
    </w:p>
    <w:p w14:paraId="20099F10" w14:textId="4FD58116" w:rsidR="00CE2160" w:rsidRDefault="00CE2160" w:rsidP="00666A6D">
      <w:pPr>
        <w:bidi/>
        <w:ind w:right="567"/>
        <w:jc w:val="center"/>
      </w:pPr>
      <w:r>
        <w:rPr>
          <w:b/>
          <w:bCs/>
          <w:sz w:val="52"/>
          <w:szCs w:val="52"/>
          <w:rtl/>
        </w:rPr>
        <w:t>استشارة</w:t>
      </w:r>
      <w:r>
        <w:rPr>
          <w:rFonts w:cs="Arabic Transparent"/>
          <w:b/>
          <w:bCs/>
          <w:sz w:val="52"/>
          <w:szCs w:val="52"/>
          <w:rtl/>
        </w:rPr>
        <w:t xml:space="preserve">: </w:t>
      </w:r>
      <w:r>
        <w:rPr>
          <w:b/>
          <w:bCs/>
          <w:sz w:val="52"/>
          <w:szCs w:val="52"/>
          <w:rtl/>
        </w:rPr>
        <w:t xml:space="preserve">صيانة </w:t>
      </w:r>
      <w:r w:rsidR="00FE7BE6">
        <w:rPr>
          <w:rFonts w:hint="cs"/>
          <w:b/>
          <w:bCs/>
          <w:sz w:val="52"/>
          <w:szCs w:val="52"/>
          <w:rtl/>
        </w:rPr>
        <w:t>آلات</w:t>
      </w:r>
      <w:r>
        <w:rPr>
          <w:b/>
          <w:bCs/>
          <w:sz w:val="52"/>
          <w:szCs w:val="52"/>
          <w:rtl/>
        </w:rPr>
        <w:t xml:space="preserve"> إطفاء الحرائق بالمصالح                      المركزية لبلدية سيدي حسين</w:t>
      </w:r>
    </w:p>
    <w:p w14:paraId="2C27EA0A" w14:textId="77777777" w:rsidR="00CE2160" w:rsidRDefault="00CE2160" w:rsidP="00CE2160">
      <w:pPr>
        <w:bidi/>
        <w:ind w:left="567" w:right="567"/>
        <w:jc w:val="center"/>
      </w:pPr>
      <w:r>
        <w:rPr>
          <w:b/>
          <w:bCs/>
          <w:sz w:val="48"/>
          <w:szCs w:val="48"/>
          <w:rtl/>
        </w:rPr>
        <w:t>(برنامج الصيانة لسنة 2022)</w:t>
      </w:r>
    </w:p>
    <w:p w14:paraId="124A4CD4" w14:textId="77777777" w:rsidR="00CE2160" w:rsidRDefault="00CE2160" w:rsidP="00CE2160">
      <w:pPr>
        <w:rPr>
          <w:lang w:bidi="ar-TN"/>
        </w:rPr>
      </w:pPr>
    </w:p>
    <w:p w14:paraId="47720BE9" w14:textId="77777777" w:rsidR="00CE2160" w:rsidRDefault="00CE2160" w:rsidP="00CE2160">
      <w:pPr>
        <w:pStyle w:val="Normalcentr"/>
        <w:rPr>
          <w:rFonts w:cs="Times New Roman"/>
          <w:b w:val="0"/>
          <w:bCs w:val="0"/>
          <w:sz w:val="24"/>
          <w:szCs w:val="24"/>
          <w:lang w:eastAsia="fr-FR" w:bidi="ar-TN"/>
        </w:rPr>
      </w:pPr>
    </w:p>
    <w:p w14:paraId="7D3FD640" w14:textId="118BF47A" w:rsidR="00CE2160" w:rsidRDefault="00CE2160" w:rsidP="00CE2160">
      <w:pPr>
        <w:pStyle w:val="Normalcentr"/>
      </w:pPr>
      <w:r>
        <w:rPr>
          <w:rFonts w:cs="Times New Roman"/>
          <w:sz w:val="28"/>
          <w:szCs w:val="28"/>
          <w:u w:val="single"/>
          <w:rtl/>
        </w:rPr>
        <w:t xml:space="preserve">الفصل </w:t>
      </w:r>
      <w:r>
        <w:rPr>
          <w:rFonts w:cs="Bold Italic Art"/>
          <w:sz w:val="28"/>
          <w:szCs w:val="28"/>
          <w:u w:val="single"/>
          <w:rtl/>
        </w:rPr>
        <w:t>1</w:t>
      </w:r>
      <w:r w:rsidR="00FE7BE6">
        <w:rPr>
          <w:rFonts w:cs="Bold Italic Art" w:hint="cs"/>
          <w:sz w:val="28"/>
          <w:szCs w:val="28"/>
          <w:u w:val="single"/>
          <w:rtl/>
        </w:rPr>
        <w:t>الأول</w:t>
      </w:r>
      <w:r>
        <w:rPr>
          <w:rFonts w:cs="Bold Italic Art"/>
          <w:sz w:val="28"/>
          <w:szCs w:val="28"/>
          <w:u w:val="single"/>
          <w:rtl/>
        </w:rPr>
        <w:t xml:space="preserve">: </w:t>
      </w:r>
      <w:r>
        <w:rPr>
          <w:rFonts w:cs="Times New Roman"/>
          <w:sz w:val="28"/>
          <w:szCs w:val="28"/>
          <w:u w:val="single"/>
          <w:rtl/>
        </w:rPr>
        <w:t xml:space="preserve">الأطراف المتعاقدة </w:t>
      </w:r>
    </w:p>
    <w:p w14:paraId="150B4D4A" w14:textId="77777777" w:rsidR="00CE2160" w:rsidRDefault="00CE2160" w:rsidP="00CE2160">
      <w:pPr>
        <w:pStyle w:val="Normalcentr"/>
        <w:ind w:left="0"/>
        <w:rPr>
          <w:b w:val="0"/>
          <w:bCs w:val="0"/>
          <w:sz w:val="10"/>
          <w:szCs w:val="10"/>
        </w:rPr>
      </w:pPr>
    </w:p>
    <w:p w14:paraId="6DA0C30E" w14:textId="3140D15D" w:rsidR="00CE2160" w:rsidRDefault="00CE2160" w:rsidP="00CE2160">
      <w:pPr>
        <w:pStyle w:val="Normalcentr"/>
        <w:spacing w:line="360" w:lineRule="auto"/>
        <w:ind w:left="0"/>
      </w:pPr>
      <w:r>
        <w:rPr>
          <w:b w:val="0"/>
          <w:bCs w:val="0"/>
          <w:sz w:val="28"/>
          <w:szCs w:val="28"/>
          <w:rtl/>
        </w:rPr>
        <w:t xml:space="preserve">       </w:t>
      </w:r>
      <w:r>
        <w:rPr>
          <w:rFonts w:cs="Times New Roman"/>
          <w:b w:val="0"/>
          <w:bCs w:val="0"/>
          <w:sz w:val="28"/>
          <w:szCs w:val="28"/>
          <w:rtl/>
        </w:rPr>
        <w:t xml:space="preserve">أبرمت هذه الاستشارة </w:t>
      </w:r>
      <w:r w:rsidR="00FE7BE6">
        <w:rPr>
          <w:rFonts w:cs="Times New Roman" w:hint="cs"/>
          <w:b w:val="0"/>
          <w:bCs w:val="0"/>
          <w:sz w:val="28"/>
          <w:szCs w:val="28"/>
          <w:rtl/>
        </w:rPr>
        <w:t>بين:</w:t>
      </w:r>
      <w:r>
        <w:rPr>
          <w:b w:val="0"/>
          <w:bCs w:val="0"/>
          <w:sz w:val="28"/>
          <w:szCs w:val="28"/>
          <w:rtl/>
        </w:rPr>
        <w:t xml:space="preserve">  </w:t>
      </w:r>
    </w:p>
    <w:p w14:paraId="4B67F29C" w14:textId="635CC47E" w:rsidR="00CE2160" w:rsidRDefault="00CE2160" w:rsidP="00CE2160">
      <w:pPr>
        <w:pStyle w:val="Normalcentr"/>
        <w:spacing w:line="360" w:lineRule="auto"/>
        <w:ind w:left="0"/>
      </w:pPr>
      <w:r>
        <w:rPr>
          <w:rFonts w:cs="Times New Roman"/>
          <w:sz w:val="32"/>
          <w:szCs w:val="30"/>
          <w:u w:val="single"/>
          <w:rtl/>
        </w:rPr>
        <w:t xml:space="preserve">الطرف </w:t>
      </w:r>
      <w:r w:rsidR="00FE7BE6">
        <w:rPr>
          <w:rFonts w:cs="Times New Roman" w:hint="cs"/>
          <w:sz w:val="32"/>
          <w:szCs w:val="30"/>
          <w:u w:val="single"/>
          <w:rtl/>
        </w:rPr>
        <w:t>الأول:</w:t>
      </w:r>
      <w:r>
        <w:rPr>
          <w:sz w:val="32"/>
          <w:szCs w:val="30"/>
          <w:u w:val="single"/>
          <w:rtl/>
        </w:rPr>
        <w:t xml:space="preserve">    </w:t>
      </w:r>
    </w:p>
    <w:p w14:paraId="6DD334B1" w14:textId="77777777" w:rsidR="00CE2160" w:rsidRDefault="00CE2160" w:rsidP="00CE2160">
      <w:pPr>
        <w:pStyle w:val="Normalcentr"/>
        <w:spacing w:line="360" w:lineRule="auto"/>
        <w:ind w:left="0"/>
      </w:pPr>
      <w:r>
        <w:rPr>
          <w:rFonts w:cs="Times New Roman"/>
          <w:b w:val="0"/>
          <w:bCs w:val="0"/>
          <w:sz w:val="28"/>
          <w:szCs w:val="28"/>
          <w:rtl/>
        </w:rPr>
        <w:t xml:space="preserve">بلدية سيدي حسين ممثلة في شخص رئيس بلدية سيدي حسين فرج </w:t>
      </w:r>
      <w:proofErr w:type="spellStart"/>
      <w:proofErr w:type="gramStart"/>
      <w:r>
        <w:rPr>
          <w:rFonts w:cs="Times New Roman"/>
          <w:b w:val="0"/>
          <w:bCs w:val="0"/>
          <w:sz w:val="28"/>
          <w:szCs w:val="28"/>
          <w:rtl/>
        </w:rPr>
        <w:t>قريبع</w:t>
      </w:r>
      <w:proofErr w:type="spellEnd"/>
      <w:r>
        <w:rPr>
          <w:rFonts w:cs="Times New Roman"/>
          <w:b w:val="0"/>
          <w:bCs w:val="0"/>
          <w:sz w:val="28"/>
          <w:szCs w:val="28"/>
          <w:rtl/>
        </w:rPr>
        <w:t xml:space="preserve">  </w:t>
      </w:r>
      <w:r>
        <w:rPr>
          <w:b w:val="0"/>
          <w:bCs w:val="0"/>
          <w:sz w:val="28"/>
          <w:szCs w:val="28"/>
          <w:rtl/>
        </w:rPr>
        <w:t>.</w:t>
      </w:r>
      <w:proofErr w:type="gramEnd"/>
      <w:r>
        <w:rPr>
          <w:b w:val="0"/>
          <w:bCs w:val="0"/>
          <w:sz w:val="28"/>
          <w:szCs w:val="28"/>
          <w:rtl/>
        </w:rPr>
        <w:t xml:space="preserve">  </w:t>
      </w:r>
    </w:p>
    <w:p w14:paraId="5A996B53" w14:textId="77777777" w:rsidR="00CE2160" w:rsidRDefault="00CE2160" w:rsidP="00CE2160">
      <w:pPr>
        <w:pStyle w:val="Normalcentr"/>
        <w:spacing w:line="360" w:lineRule="auto"/>
        <w:ind w:left="0"/>
      </w:pPr>
      <w:r>
        <w:rPr>
          <w:rFonts w:cs="Times New Roman"/>
          <w:b w:val="0"/>
          <w:bCs w:val="0"/>
          <w:sz w:val="28"/>
          <w:szCs w:val="28"/>
          <w:rtl/>
        </w:rPr>
        <w:t xml:space="preserve">مقرها قصر بلدية سيدي حسين طريق عطار كلم </w:t>
      </w:r>
      <w:r>
        <w:rPr>
          <w:b w:val="0"/>
          <w:bCs w:val="0"/>
          <w:sz w:val="28"/>
          <w:szCs w:val="28"/>
          <w:rtl/>
        </w:rPr>
        <w:t xml:space="preserve">07 </w:t>
      </w:r>
      <w:r>
        <w:rPr>
          <w:rFonts w:cs="Times New Roman"/>
          <w:b w:val="0"/>
          <w:bCs w:val="0"/>
          <w:sz w:val="28"/>
          <w:szCs w:val="28"/>
          <w:rtl/>
        </w:rPr>
        <w:t>سيدي حسين</w:t>
      </w:r>
    </w:p>
    <w:p w14:paraId="4AB74743" w14:textId="77777777" w:rsidR="00CE2160" w:rsidRDefault="00CE2160" w:rsidP="00CE2160">
      <w:pPr>
        <w:pStyle w:val="Normalcentr"/>
        <w:spacing w:line="360" w:lineRule="auto"/>
        <w:ind w:left="0"/>
      </w:pPr>
      <w:r>
        <w:rPr>
          <w:rFonts w:cs="Times New Roman"/>
          <w:b w:val="0"/>
          <w:bCs w:val="0"/>
          <w:sz w:val="28"/>
          <w:szCs w:val="28"/>
          <w:rtl/>
        </w:rPr>
        <w:t xml:space="preserve">المعرف الجبائي </w:t>
      </w:r>
      <w:r>
        <w:rPr>
          <w:b w:val="0"/>
          <w:bCs w:val="0"/>
          <w:sz w:val="28"/>
          <w:szCs w:val="28"/>
          <w:rtl/>
        </w:rPr>
        <w:t>000/</w:t>
      </w:r>
      <w:r>
        <w:rPr>
          <w:b w:val="0"/>
          <w:bCs w:val="0"/>
          <w:sz w:val="28"/>
          <w:szCs w:val="28"/>
        </w:rPr>
        <w:t>N/-/W   904058</w:t>
      </w:r>
      <w:r>
        <w:rPr>
          <w:b w:val="0"/>
          <w:bCs w:val="0"/>
          <w:sz w:val="28"/>
          <w:szCs w:val="28"/>
          <w:rtl/>
        </w:rPr>
        <w:t xml:space="preserve">   </w:t>
      </w:r>
    </w:p>
    <w:p w14:paraId="7435B5B2" w14:textId="425A9A32" w:rsidR="00CE2160" w:rsidRDefault="00CE2160" w:rsidP="00CE2160">
      <w:pPr>
        <w:pStyle w:val="Normalcentr"/>
        <w:spacing w:line="360" w:lineRule="auto"/>
        <w:ind w:left="0"/>
      </w:pPr>
      <w:r>
        <w:rPr>
          <w:rFonts w:cs="Times New Roman"/>
          <w:sz w:val="32"/>
          <w:szCs w:val="30"/>
          <w:u w:val="single"/>
          <w:rtl/>
        </w:rPr>
        <w:t xml:space="preserve">الطرف </w:t>
      </w:r>
      <w:r w:rsidR="00FE7BE6">
        <w:rPr>
          <w:rFonts w:cs="Times New Roman" w:hint="cs"/>
          <w:sz w:val="32"/>
          <w:szCs w:val="30"/>
          <w:u w:val="single"/>
          <w:rtl/>
        </w:rPr>
        <w:t>الثاني</w:t>
      </w:r>
      <w:r w:rsidR="00FE7BE6">
        <w:rPr>
          <w:rFonts w:hint="cs"/>
          <w:b w:val="0"/>
          <w:bCs w:val="0"/>
          <w:sz w:val="28"/>
          <w:szCs w:val="28"/>
          <w:rtl/>
        </w:rPr>
        <w:t>:</w:t>
      </w:r>
      <w:r>
        <w:rPr>
          <w:b w:val="0"/>
          <w:bCs w:val="0"/>
          <w:sz w:val="28"/>
          <w:szCs w:val="28"/>
          <w:rtl/>
        </w:rPr>
        <w:t xml:space="preserve">  </w:t>
      </w:r>
    </w:p>
    <w:p w14:paraId="4B885E22" w14:textId="77777777" w:rsidR="00CE2160" w:rsidRDefault="00CE2160" w:rsidP="00CE2160">
      <w:pPr>
        <w:pStyle w:val="Normalcentr"/>
        <w:spacing w:line="360" w:lineRule="auto"/>
      </w:pPr>
      <w:r>
        <w:rPr>
          <w:rFonts w:cs="Times New Roman"/>
          <w:b w:val="0"/>
          <w:bCs w:val="0"/>
          <w:sz w:val="24"/>
          <w:szCs w:val="24"/>
          <w:rtl/>
          <w:lang w:eastAsia="fr-FR" w:bidi="ar-TN"/>
        </w:rPr>
        <w:t>........................................................................................................................................</w:t>
      </w:r>
    </w:p>
    <w:p w14:paraId="49900A8E" w14:textId="77777777" w:rsidR="00CE2160" w:rsidRDefault="00CE2160" w:rsidP="00CE2160">
      <w:pPr>
        <w:pStyle w:val="Normalcentr"/>
        <w:spacing w:line="360" w:lineRule="auto"/>
      </w:pPr>
      <w:r>
        <w:rPr>
          <w:rFonts w:cs="Times New Roman"/>
          <w:b w:val="0"/>
          <w:bCs w:val="0"/>
          <w:sz w:val="24"/>
          <w:szCs w:val="24"/>
          <w:rtl/>
          <w:lang w:eastAsia="fr-FR" w:bidi="ar-TN"/>
        </w:rPr>
        <w:t>........................................................................................................................................</w:t>
      </w:r>
    </w:p>
    <w:p w14:paraId="35F1B903" w14:textId="4C1BBC65" w:rsidR="00CE2160" w:rsidRDefault="00CE2160" w:rsidP="00FE7BE6">
      <w:pPr>
        <w:pStyle w:val="Normalcentr"/>
        <w:ind w:left="0"/>
        <w:rPr>
          <w:rtl/>
          <w:lang w:bidi="ar-TN"/>
        </w:rPr>
      </w:pPr>
      <w:r>
        <w:rPr>
          <w:rFonts w:cs="Times New Roman"/>
          <w:sz w:val="28"/>
          <w:szCs w:val="28"/>
          <w:u w:val="single"/>
          <w:rtl/>
        </w:rPr>
        <w:t xml:space="preserve">الفصل </w:t>
      </w:r>
      <w:r w:rsidR="00FE7BE6">
        <w:rPr>
          <w:rFonts w:cs="Times New Roman" w:hint="cs"/>
          <w:sz w:val="28"/>
          <w:szCs w:val="28"/>
          <w:u w:val="single"/>
          <w:rtl/>
        </w:rPr>
        <w:t>الثاني</w:t>
      </w:r>
      <w:r w:rsidR="00FE7BE6">
        <w:rPr>
          <w:rFonts w:cs="Bold Italic Art" w:hint="cs"/>
          <w:sz w:val="28"/>
          <w:szCs w:val="28"/>
          <w:rtl/>
        </w:rPr>
        <w:t xml:space="preserve">: </w:t>
      </w:r>
      <w:r w:rsidR="00FE7BE6">
        <w:rPr>
          <w:rFonts w:hint="cs"/>
          <w:sz w:val="32"/>
          <w:szCs w:val="32"/>
          <w:rtl/>
        </w:rPr>
        <w:t>موضوع</w:t>
      </w:r>
      <w:r>
        <w:rPr>
          <w:rFonts w:cs="Times New Roman"/>
          <w:sz w:val="28"/>
          <w:szCs w:val="28"/>
          <w:rtl/>
          <w:lang w:val="en-US"/>
        </w:rPr>
        <w:t xml:space="preserve"> </w:t>
      </w:r>
      <w:proofErr w:type="spellStart"/>
      <w:r>
        <w:rPr>
          <w:rFonts w:cs="Times New Roman" w:hint="cs"/>
          <w:sz w:val="28"/>
          <w:szCs w:val="28"/>
          <w:rtl/>
          <w:lang w:val="en-US" w:bidi="ar-TN"/>
        </w:rPr>
        <w:t>الإستشارة</w:t>
      </w:r>
      <w:proofErr w:type="spellEnd"/>
    </w:p>
    <w:p w14:paraId="15537040" w14:textId="1A8E635C" w:rsidR="00CE2160" w:rsidRDefault="00CE2160" w:rsidP="00CE2160">
      <w:pPr>
        <w:pStyle w:val="Normalcentr"/>
        <w:ind w:left="0"/>
      </w:pPr>
      <w:r>
        <w:rPr>
          <w:rFonts w:cs="Times New Roman"/>
          <w:b w:val="0"/>
          <w:bCs w:val="0"/>
          <w:sz w:val="28"/>
          <w:szCs w:val="28"/>
          <w:rtl/>
        </w:rPr>
        <w:t xml:space="preserve">يتعلق هذا العقد بصيانة </w:t>
      </w:r>
      <w:r w:rsidR="00FE7BE6">
        <w:rPr>
          <w:rFonts w:cs="Times New Roman" w:hint="cs"/>
          <w:b w:val="0"/>
          <w:bCs w:val="0"/>
          <w:sz w:val="28"/>
          <w:szCs w:val="28"/>
          <w:rtl/>
        </w:rPr>
        <w:t>آلات</w:t>
      </w:r>
      <w:r>
        <w:rPr>
          <w:rFonts w:cs="Times New Roman"/>
          <w:b w:val="0"/>
          <w:bCs w:val="0"/>
          <w:sz w:val="28"/>
          <w:szCs w:val="28"/>
          <w:rtl/>
        </w:rPr>
        <w:t xml:space="preserve"> الاطفاء الحرائق بالمصالح المركزية التابعة لبلدية سيدي حسين </w:t>
      </w:r>
      <w:r w:rsidR="00FE7BE6">
        <w:rPr>
          <w:rFonts w:cs="Times New Roman" w:hint="cs"/>
          <w:b w:val="0"/>
          <w:bCs w:val="0"/>
          <w:sz w:val="28"/>
          <w:szCs w:val="28"/>
          <w:rtl/>
        </w:rPr>
        <w:t>والمبينة</w:t>
      </w:r>
      <w:r>
        <w:rPr>
          <w:rFonts w:cs="Times New Roman"/>
          <w:b w:val="0"/>
          <w:bCs w:val="0"/>
          <w:sz w:val="28"/>
          <w:szCs w:val="28"/>
          <w:rtl/>
        </w:rPr>
        <w:t xml:space="preserve"> بالقائمة </w:t>
      </w:r>
      <w:r w:rsidR="00FE7BE6">
        <w:rPr>
          <w:rFonts w:cs="Times New Roman" w:hint="cs"/>
          <w:b w:val="0"/>
          <w:bCs w:val="0"/>
          <w:sz w:val="28"/>
          <w:szCs w:val="28"/>
          <w:rtl/>
        </w:rPr>
        <w:t>المصاحبة.</w:t>
      </w:r>
    </w:p>
    <w:tbl>
      <w:tblPr>
        <w:bidiVisual/>
        <w:tblW w:w="9747" w:type="dxa"/>
        <w:tblCellMar>
          <w:left w:w="10" w:type="dxa"/>
          <w:right w:w="10" w:type="dxa"/>
        </w:tblCellMar>
        <w:tblLook w:val="04A0" w:firstRow="1" w:lastRow="0" w:firstColumn="1" w:lastColumn="0" w:noHBand="0" w:noVBand="1"/>
      </w:tblPr>
      <w:tblGrid>
        <w:gridCol w:w="958"/>
        <w:gridCol w:w="4111"/>
        <w:gridCol w:w="4678"/>
      </w:tblGrid>
      <w:tr w:rsidR="00CE2160" w14:paraId="0B4198EC" w14:textId="77777777" w:rsidTr="00CF4366">
        <w:trPr>
          <w:trHeight w:val="435"/>
        </w:trPr>
        <w:tc>
          <w:tcPr>
            <w:tcW w:w="958"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5F7A7" w14:textId="77777777" w:rsidR="00CE2160" w:rsidRDefault="00CE2160" w:rsidP="00CF4366">
            <w:pPr>
              <w:pStyle w:val="Normalcentr"/>
              <w:ind w:left="0"/>
              <w:jc w:val="center"/>
            </w:pPr>
            <w:r>
              <w:rPr>
                <w:rFonts w:cs="Times New Roman"/>
                <w:sz w:val="28"/>
                <w:szCs w:val="28"/>
                <w:rtl/>
              </w:rPr>
              <w:t>ر</w:t>
            </w:r>
          </w:p>
        </w:tc>
        <w:tc>
          <w:tcPr>
            <w:tcW w:w="411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AA88C" w14:textId="77777777" w:rsidR="00CE2160" w:rsidRDefault="00CE2160" w:rsidP="00CF4366">
            <w:pPr>
              <w:pStyle w:val="Normalcentr"/>
              <w:ind w:left="0"/>
              <w:jc w:val="center"/>
            </w:pPr>
            <w:r>
              <w:rPr>
                <w:rFonts w:cs="Times New Roman"/>
                <w:sz w:val="28"/>
                <w:szCs w:val="28"/>
                <w:rtl/>
              </w:rPr>
              <w:t>الإدارة</w:t>
            </w:r>
          </w:p>
        </w:tc>
        <w:tc>
          <w:tcPr>
            <w:tcW w:w="467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320C566" w14:textId="77777777" w:rsidR="00CE2160" w:rsidRDefault="00CE2160" w:rsidP="00CF4366">
            <w:pPr>
              <w:pStyle w:val="Normalcentr"/>
              <w:ind w:left="0"/>
              <w:jc w:val="center"/>
            </w:pPr>
            <w:r>
              <w:rPr>
                <w:rFonts w:cs="Times New Roman"/>
                <w:sz w:val="28"/>
                <w:szCs w:val="28"/>
                <w:rtl/>
              </w:rPr>
              <w:t>العنوان</w:t>
            </w:r>
          </w:p>
        </w:tc>
      </w:tr>
      <w:tr w:rsidR="00CE2160" w14:paraId="554D52B0" w14:textId="77777777" w:rsidTr="00CF4366">
        <w:trPr>
          <w:trHeight w:val="579"/>
        </w:trPr>
        <w:tc>
          <w:tcPr>
            <w:tcW w:w="9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586B" w14:textId="77777777" w:rsidR="00CE2160" w:rsidRDefault="00CE2160" w:rsidP="00CF4366">
            <w:pPr>
              <w:pStyle w:val="Normalcentr"/>
              <w:ind w:left="0"/>
              <w:jc w:val="center"/>
            </w:pPr>
            <w:r>
              <w:rPr>
                <w:sz w:val="28"/>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0F409" w14:textId="77777777" w:rsidR="00CE2160" w:rsidRDefault="00CE2160" w:rsidP="00CF4366">
            <w:pPr>
              <w:pStyle w:val="Normalcentr"/>
              <w:ind w:left="0"/>
            </w:pPr>
            <w:r>
              <w:rPr>
                <w:rFonts w:cs="Times New Roman"/>
                <w:sz w:val="28"/>
                <w:szCs w:val="28"/>
                <w:rtl/>
              </w:rPr>
              <w:t>قصر البلدية</w:t>
            </w:r>
          </w:p>
        </w:tc>
        <w:tc>
          <w:tcPr>
            <w:tcW w:w="467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6EDE27" w14:textId="77777777" w:rsidR="00CE2160" w:rsidRDefault="00CE2160" w:rsidP="00CF4366">
            <w:pPr>
              <w:pStyle w:val="Normalcentr"/>
              <w:ind w:left="0"/>
              <w:jc w:val="center"/>
            </w:pPr>
            <w:r>
              <w:rPr>
                <w:rFonts w:cs="Times New Roman"/>
                <w:sz w:val="28"/>
                <w:szCs w:val="28"/>
                <w:rtl/>
              </w:rPr>
              <w:t xml:space="preserve">نهج الدوحة حي </w:t>
            </w:r>
            <w:r>
              <w:rPr>
                <w:sz w:val="28"/>
                <w:szCs w:val="28"/>
                <w:rtl/>
              </w:rPr>
              <w:t xml:space="preserve">20 </w:t>
            </w:r>
            <w:r>
              <w:rPr>
                <w:rFonts w:cs="Times New Roman"/>
                <w:sz w:val="28"/>
                <w:szCs w:val="28"/>
                <w:rtl/>
              </w:rPr>
              <w:t>مارس</w:t>
            </w:r>
          </w:p>
        </w:tc>
      </w:tr>
      <w:tr w:rsidR="00CE2160" w14:paraId="3D863B22" w14:textId="77777777" w:rsidTr="00CF4366">
        <w:trPr>
          <w:trHeight w:val="579"/>
        </w:trPr>
        <w:tc>
          <w:tcPr>
            <w:tcW w:w="9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FF95" w14:textId="77777777" w:rsidR="00CE2160" w:rsidRDefault="00CE2160" w:rsidP="00CF4366">
            <w:pPr>
              <w:pStyle w:val="Normalcentr"/>
              <w:ind w:left="0"/>
              <w:jc w:val="center"/>
            </w:pPr>
            <w:r>
              <w:rPr>
                <w:sz w:val="28"/>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EC236" w14:textId="77777777" w:rsidR="00CE2160" w:rsidRDefault="00CE2160" w:rsidP="00CF4366">
            <w:pPr>
              <w:pStyle w:val="Normalcentr"/>
              <w:ind w:left="0"/>
            </w:pPr>
            <w:r>
              <w:rPr>
                <w:rFonts w:cs="Times New Roman"/>
                <w:sz w:val="28"/>
                <w:szCs w:val="28"/>
                <w:rtl/>
              </w:rPr>
              <w:t>مقر الحالة المدنية</w:t>
            </w:r>
          </w:p>
        </w:tc>
        <w:tc>
          <w:tcPr>
            <w:tcW w:w="467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4ED453F" w14:textId="77777777" w:rsidR="00CE2160" w:rsidRDefault="00CE2160" w:rsidP="00CF4366">
            <w:pPr>
              <w:pStyle w:val="Normalcentr"/>
              <w:ind w:left="0"/>
              <w:jc w:val="center"/>
            </w:pPr>
            <w:r>
              <w:rPr>
                <w:rFonts w:cs="Times New Roman"/>
                <w:sz w:val="28"/>
                <w:szCs w:val="28"/>
                <w:rtl/>
              </w:rPr>
              <w:t xml:space="preserve">شارع البيئة </w:t>
            </w:r>
            <w:r>
              <w:rPr>
                <w:sz w:val="28"/>
                <w:szCs w:val="28"/>
                <w:rtl/>
              </w:rPr>
              <w:t xml:space="preserve">1095 </w:t>
            </w:r>
            <w:r>
              <w:rPr>
                <w:rFonts w:cs="Times New Roman"/>
                <w:sz w:val="28"/>
                <w:szCs w:val="28"/>
                <w:rtl/>
              </w:rPr>
              <w:t>سيدي حسين تونس</w:t>
            </w:r>
          </w:p>
        </w:tc>
      </w:tr>
      <w:tr w:rsidR="00CE2160" w14:paraId="6ADF1209" w14:textId="77777777" w:rsidTr="00CF4366">
        <w:trPr>
          <w:trHeight w:val="579"/>
        </w:trPr>
        <w:tc>
          <w:tcPr>
            <w:tcW w:w="9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7587F" w14:textId="77777777" w:rsidR="00CE2160" w:rsidRDefault="00CE2160" w:rsidP="00CF4366">
            <w:pPr>
              <w:pStyle w:val="Normalcentr"/>
              <w:ind w:left="0"/>
              <w:jc w:val="center"/>
            </w:pPr>
            <w:r>
              <w:rPr>
                <w:sz w:val="28"/>
                <w:szCs w:val="28"/>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AF57A" w14:textId="77777777" w:rsidR="00CE2160" w:rsidRDefault="00CE2160" w:rsidP="00CF4366">
            <w:pPr>
              <w:pStyle w:val="Normalcentr"/>
              <w:ind w:left="0"/>
            </w:pPr>
            <w:r>
              <w:rPr>
                <w:rFonts w:cs="Times New Roman"/>
                <w:sz w:val="28"/>
                <w:szCs w:val="28"/>
                <w:rtl/>
              </w:rPr>
              <w:t>المستودع البلدي لبلدية سدي حسين</w:t>
            </w:r>
          </w:p>
        </w:tc>
        <w:tc>
          <w:tcPr>
            <w:tcW w:w="467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180E08" w14:textId="77777777" w:rsidR="00CE2160" w:rsidRDefault="00CE2160" w:rsidP="00CF4366">
            <w:pPr>
              <w:pStyle w:val="Normalcentr"/>
              <w:ind w:left="0"/>
              <w:jc w:val="center"/>
            </w:pPr>
            <w:r>
              <w:rPr>
                <w:rFonts w:cs="Times New Roman"/>
                <w:sz w:val="28"/>
                <w:szCs w:val="28"/>
                <w:rtl/>
              </w:rPr>
              <w:t xml:space="preserve">حي </w:t>
            </w:r>
            <w:r>
              <w:rPr>
                <w:sz w:val="28"/>
                <w:szCs w:val="28"/>
                <w:rtl/>
              </w:rPr>
              <w:t xml:space="preserve">25 </w:t>
            </w:r>
            <w:r>
              <w:rPr>
                <w:rFonts w:cs="Times New Roman"/>
                <w:sz w:val="28"/>
                <w:szCs w:val="28"/>
                <w:rtl/>
              </w:rPr>
              <w:t>جويلية سيدي حسين تونس</w:t>
            </w:r>
          </w:p>
        </w:tc>
      </w:tr>
      <w:tr w:rsidR="00CE2160" w14:paraId="6F05543C" w14:textId="77777777" w:rsidTr="00CF4366">
        <w:trPr>
          <w:trHeight w:val="579"/>
        </w:trPr>
        <w:tc>
          <w:tcPr>
            <w:tcW w:w="9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3C7E7" w14:textId="77777777" w:rsidR="00CE2160" w:rsidRDefault="00CE2160" w:rsidP="00CF4366">
            <w:pPr>
              <w:pStyle w:val="Normalcentr"/>
              <w:ind w:left="0"/>
              <w:jc w:val="center"/>
            </w:pPr>
            <w:r>
              <w:rPr>
                <w:sz w:val="28"/>
                <w:szCs w:val="28"/>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9A4C" w14:textId="77777777" w:rsidR="00CE2160" w:rsidRDefault="00CE2160" w:rsidP="00CF4366">
            <w:pPr>
              <w:pStyle w:val="Normalcentr"/>
              <w:ind w:left="0"/>
            </w:pPr>
            <w:r>
              <w:rPr>
                <w:rFonts w:cs="Times New Roman"/>
                <w:sz w:val="28"/>
                <w:szCs w:val="28"/>
                <w:rtl/>
              </w:rPr>
              <w:t>مقر القباضة البلدية</w:t>
            </w:r>
          </w:p>
        </w:tc>
        <w:tc>
          <w:tcPr>
            <w:tcW w:w="467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7A423FB" w14:textId="77777777" w:rsidR="00CE2160" w:rsidRDefault="00CE2160" w:rsidP="00CF4366">
            <w:pPr>
              <w:pStyle w:val="Normalcentr"/>
              <w:ind w:left="0"/>
              <w:jc w:val="center"/>
            </w:pPr>
            <w:r>
              <w:rPr>
                <w:rFonts w:cs="Times New Roman"/>
                <w:sz w:val="28"/>
                <w:szCs w:val="28"/>
                <w:rtl/>
              </w:rPr>
              <w:t>مدينة عمر المختار بسيدي حسين تونس</w:t>
            </w:r>
          </w:p>
        </w:tc>
      </w:tr>
      <w:tr w:rsidR="00CE2160" w14:paraId="52D313E0" w14:textId="77777777" w:rsidTr="00CF4366">
        <w:trPr>
          <w:trHeight w:val="579"/>
        </w:trPr>
        <w:tc>
          <w:tcPr>
            <w:tcW w:w="9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6BF9" w14:textId="77777777" w:rsidR="00CE2160" w:rsidRDefault="00CE2160" w:rsidP="00CF4366">
            <w:pPr>
              <w:pStyle w:val="Normalcentr"/>
              <w:ind w:left="0"/>
              <w:jc w:val="center"/>
            </w:pPr>
            <w:r>
              <w:rPr>
                <w:sz w:val="28"/>
                <w:szCs w:val="28"/>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3F1C4" w14:textId="77777777" w:rsidR="00CE2160" w:rsidRDefault="00CE2160" w:rsidP="00CF4366">
            <w:pPr>
              <w:pStyle w:val="Normalcentr"/>
              <w:ind w:left="0"/>
            </w:pPr>
            <w:r>
              <w:rPr>
                <w:rFonts w:cs="Times New Roman"/>
                <w:sz w:val="28"/>
                <w:szCs w:val="28"/>
                <w:rtl/>
              </w:rPr>
              <w:t>الادارة الفرعية للموارد البلدية</w:t>
            </w:r>
          </w:p>
        </w:tc>
        <w:tc>
          <w:tcPr>
            <w:tcW w:w="467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7EE2E4" w14:textId="77777777" w:rsidR="00CE2160" w:rsidRDefault="00CE2160" w:rsidP="00CF4366">
            <w:pPr>
              <w:pStyle w:val="Normalcentr"/>
              <w:ind w:left="0"/>
              <w:jc w:val="center"/>
            </w:pPr>
            <w:r>
              <w:rPr>
                <w:rFonts w:cs="Times New Roman"/>
                <w:sz w:val="28"/>
                <w:szCs w:val="28"/>
                <w:rtl/>
              </w:rPr>
              <w:t>مدينة عمر المختار بسيدي حسين تونس</w:t>
            </w:r>
          </w:p>
        </w:tc>
      </w:tr>
      <w:tr w:rsidR="00CE2160" w14:paraId="286E002B" w14:textId="77777777" w:rsidTr="00CF4366">
        <w:trPr>
          <w:trHeight w:val="579"/>
        </w:trPr>
        <w:tc>
          <w:tcPr>
            <w:tcW w:w="958"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6AE6A6B" w14:textId="77777777" w:rsidR="00CE2160" w:rsidRDefault="00CE2160" w:rsidP="00CF4366">
            <w:pPr>
              <w:pStyle w:val="Normalcentr"/>
              <w:ind w:left="0"/>
              <w:jc w:val="center"/>
            </w:pPr>
            <w:r>
              <w:rPr>
                <w:sz w:val="28"/>
                <w:szCs w:val="28"/>
              </w:rPr>
              <w:t>6</w:t>
            </w:r>
          </w:p>
        </w:tc>
        <w:tc>
          <w:tcPr>
            <w:tcW w:w="411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C354FE1" w14:textId="77777777" w:rsidR="00CE2160" w:rsidRDefault="00CE2160" w:rsidP="00CF4366">
            <w:pPr>
              <w:pStyle w:val="Normalcentr"/>
              <w:ind w:left="0"/>
            </w:pPr>
            <w:r>
              <w:rPr>
                <w:rFonts w:cs="Times New Roman"/>
                <w:sz w:val="28"/>
                <w:szCs w:val="28"/>
                <w:rtl/>
              </w:rPr>
              <w:t>مقر الشرطة البلدية</w:t>
            </w:r>
          </w:p>
        </w:tc>
        <w:tc>
          <w:tcPr>
            <w:tcW w:w="467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4464FBE" w14:textId="77777777" w:rsidR="00CE2160" w:rsidRDefault="00CE2160" w:rsidP="00CF4366">
            <w:pPr>
              <w:pStyle w:val="Normalcentr"/>
              <w:ind w:left="0"/>
              <w:jc w:val="center"/>
            </w:pPr>
            <w:r>
              <w:rPr>
                <w:rFonts w:cs="Times New Roman"/>
                <w:sz w:val="28"/>
                <w:szCs w:val="28"/>
                <w:rtl/>
              </w:rPr>
              <w:t>مدينة عمر المختار بسيدي حسين تونس</w:t>
            </w:r>
          </w:p>
        </w:tc>
      </w:tr>
    </w:tbl>
    <w:p w14:paraId="1F094ACA" w14:textId="6AE35271" w:rsidR="00CE2160" w:rsidRDefault="00CE2160" w:rsidP="00CE2160">
      <w:pPr>
        <w:bidi/>
        <w:ind w:right="567"/>
      </w:pPr>
      <w:r>
        <w:rPr>
          <w:sz w:val="28"/>
          <w:szCs w:val="28"/>
          <w:rtl/>
        </w:rPr>
        <w:t xml:space="preserve">علما </w:t>
      </w:r>
      <w:r w:rsidR="00FE7BE6">
        <w:rPr>
          <w:rFonts w:hint="cs"/>
          <w:sz w:val="28"/>
          <w:szCs w:val="28"/>
          <w:rtl/>
        </w:rPr>
        <w:t>وانه</w:t>
      </w:r>
      <w:r>
        <w:rPr>
          <w:sz w:val="28"/>
          <w:szCs w:val="28"/>
          <w:rtl/>
        </w:rPr>
        <w:t xml:space="preserve"> يمكن تعديل مناطق التدخل </w:t>
      </w:r>
      <w:r w:rsidR="00FE7BE6">
        <w:rPr>
          <w:rFonts w:hint="cs"/>
          <w:sz w:val="28"/>
          <w:szCs w:val="28"/>
          <w:rtl/>
        </w:rPr>
        <w:t>إذا</w:t>
      </w:r>
      <w:r>
        <w:rPr>
          <w:sz w:val="28"/>
          <w:szCs w:val="28"/>
          <w:rtl/>
        </w:rPr>
        <w:t xml:space="preserve"> برزت </w:t>
      </w:r>
      <w:r w:rsidR="00FE7BE6">
        <w:rPr>
          <w:rFonts w:hint="cs"/>
          <w:sz w:val="28"/>
          <w:szCs w:val="28"/>
          <w:rtl/>
        </w:rPr>
        <w:t>حاجات طارئة</w:t>
      </w:r>
      <w:r>
        <w:rPr>
          <w:sz w:val="28"/>
          <w:szCs w:val="28"/>
          <w:rtl/>
        </w:rPr>
        <w:t xml:space="preserve"> </w:t>
      </w:r>
      <w:r w:rsidR="00FE7BE6">
        <w:rPr>
          <w:rFonts w:hint="cs"/>
          <w:sz w:val="28"/>
          <w:szCs w:val="28"/>
          <w:rtl/>
        </w:rPr>
        <w:t>ودون</w:t>
      </w:r>
      <w:r>
        <w:rPr>
          <w:sz w:val="28"/>
          <w:szCs w:val="28"/>
          <w:rtl/>
        </w:rPr>
        <w:t xml:space="preserve"> المساس بطبيعة التدخلات طوال </w:t>
      </w:r>
      <w:r w:rsidR="00FE7BE6">
        <w:rPr>
          <w:rFonts w:hint="cs"/>
          <w:sz w:val="28"/>
          <w:szCs w:val="28"/>
          <w:rtl/>
        </w:rPr>
        <w:t>السنة.</w:t>
      </w:r>
    </w:p>
    <w:p w14:paraId="4286E0B4" w14:textId="77777777" w:rsidR="00CE2160" w:rsidRDefault="00CE2160" w:rsidP="00CE2160">
      <w:pPr>
        <w:bidi/>
        <w:jc w:val="both"/>
      </w:pPr>
      <w:r>
        <w:rPr>
          <w:rFonts w:cs="Bold Italic Art"/>
          <w:sz w:val="28"/>
          <w:szCs w:val="28"/>
          <w:rtl/>
        </w:rPr>
        <w:t xml:space="preserve">  </w:t>
      </w:r>
    </w:p>
    <w:p w14:paraId="4B673182" w14:textId="68F05B9A" w:rsidR="00CE2160" w:rsidRDefault="00CE2160" w:rsidP="00CE2160">
      <w:pPr>
        <w:bidi/>
        <w:jc w:val="both"/>
      </w:pPr>
      <w:r>
        <w:rPr>
          <w:b/>
          <w:bCs/>
          <w:sz w:val="28"/>
          <w:szCs w:val="28"/>
          <w:u w:val="single"/>
          <w:rtl/>
        </w:rPr>
        <w:lastRenderedPageBreak/>
        <w:t xml:space="preserve">الفصل </w:t>
      </w:r>
      <w:r w:rsidR="00FE7BE6">
        <w:rPr>
          <w:rFonts w:hint="cs"/>
          <w:b/>
          <w:bCs/>
          <w:sz w:val="28"/>
          <w:szCs w:val="28"/>
          <w:u w:val="single"/>
          <w:rtl/>
        </w:rPr>
        <w:t>الثالث</w:t>
      </w:r>
      <w:r w:rsidR="00FE7BE6">
        <w:rPr>
          <w:rFonts w:hint="cs"/>
          <w:sz w:val="32"/>
          <w:szCs w:val="32"/>
          <w:rtl/>
        </w:rPr>
        <w:t>:</w:t>
      </w:r>
      <w:r>
        <w:rPr>
          <w:sz w:val="32"/>
          <w:szCs w:val="32"/>
          <w:rtl/>
        </w:rPr>
        <w:t xml:space="preserve"> </w:t>
      </w:r>
      <w:r>
        <w:rPr>
          <w:b/>
          <w:bCs/>
          <w:sz w:val="28"/>
          <w:szCs w:val="28"/>
          <w:rtl/>
          <w:lang w:val="en-US" w:eastAsia="ar-SA"/>
        </w:rPr>
        <w:t>مدة التعهد</w:t>
      </w:r>
      <w:r>
        <w:rPr>
          <w:sz w:val="28"/>
          <w:szCs w:val="28"/>
          <w:rtl/>
        </w:rPr>
        <w:t>.</w:t>
      </w:r>
    </w:p>
    <w:p w14:paraId="50E31314" w14:textId="77777777" w:rsidR="00CE2160" w:rsidRDefault="00CE2160" w:rsidP="00CE2160">
      <w:pPr>
        <w:bidi/>
        <w:jc w:val="both"/>
      </w:pPr>
    </w:p>
    <w:p w14:paraId="325FD1B7" w14:textId="77777777" w:rsidR="00CE2160" w:rsidRDefault="00CE2160" w:rsidP="00CE2160">
      <w:pPr>
        <w:bidi/>
        <w:jc w:val="both"/>
      </w:pPr>
      <w:r>
        <w:rPr>
          <w:sz w:val="28"/>
          <w:szCs w:val="28"/>
          <w:rtl/>
        </w:rPr>
        <w:t xml:space="preserve">يدخل هذا العقد حيز التنفيذ ابتداء من اليوم الموالي لاستلام الإذن الإداري ببدايته أو من التاريخ المنصوص عليه بالإذن </w:t>
      </w:r>
      <w:proofErr w:type="gramStart"/>
      <w:r>
        <w:rPr>
          <w:sz w:val="28"/>
          <w:szCs w:val="28"/>
          <w:rtl/>
        </w:rPr>
        <w:t>و يتجدد</w:t>
      </w:r>
      <w:proofErr w:type="gramEnd"/>
      <w:r>
        <w:rPr>
          <w:sz w:val="28"/>
          <w:szCs w:val="28"/>
          <w:rtl/>
        </w:rPr>
        <w:t xml:space="preserve"> ضمنيا كل سنة على ان لا يتجاوز جملة مدته الثلاث سنوات و يمكن لاحد الطرفين فسخه بعد توجيه إشعار مسق بشهرين على الأقل للطرف الأخر.</w:t>
      </w:r>
    </w:p>
    <w:p w14:paraId="20FD1F17" w14:textId="77777777" w:rsidR="00CE2160" w:rsidRDefault="00CE2160" w:rsidP="00CE2160">
      <w:pPr>
        <w:bidi/>
      </w:pPr>
    </w:p>
    <w:p w14:paraId="299E8561" w14:textId="77777777" w:rsidR="00CE2160" w:rsidRDefault="00CE2160" w:rsidP="00CE2160">
      <w:pPr>
        <w:bidi/>
        <w:jc w:val="both"/>
      </w:pPr>
      <w:r>
        <w:rPr>
          <w:b/>
          <w:bCs/>
          <w:sz w:val="28"/>
          <w:szCs w:val="28"/>
          <w:u w:val="single"/>
          <w:rtl/>
        </w:rPr>
        <w:t>الفصل الرابع</w:t>
      </w:r>
      <w:r>
        <w:rPr>
          <w:rFonts w:cs="Arabic Transparent"/>
          <w:b/>
          <w:bCs/>
          <w:sz w:val="28"/>
          <w:szCs w:val="28"/>
          <w:rtl/>
          <w:lang w:val="en-US" w:eastAsia="ar-SA"/>
        </w:rPr>
        <w:t xml:space="preserve">: </w:t>
      </w:r>
      <w:r>
        <w:rPr>
          <w:b/>
          <w:bCs/>
          <w:sz w:val="28"/>
          <w:szCs w:val="28"/>
          <w:rtl/>
          <w:lang w:val="en-US" w:eastAsia="ar-SA"/>
        </w:rPr>
        <w:t>مبلغ الصفقة</w:t>
      </w:r>
      <w:r>
        <w:rPr>
          <w:rFonts w:cs="Arabic Transparent"/>
          <w:b/>
          <w:bCs/>
          <w:sz w:val="28"/>
          <w:szCs w:val="28"/>
          <w:rtl/>
          <w:lang w:val="en-US" w:eastAsia="ar-SA"/>
        </w:rPr>
        <w:t>.</w:t>
      </w:r>
    </w:p>
    <w:p w14:paraId="416FB3C7" w14:textId="77777777" w:rsidR="00CE2160" w:rsidRDefault="00CE2160" w:rsidP="00CE2160">
      <w:pPr>
        <w:bidi/>
        <w:jc w:val="both"/>
      </w:pPr>
      <w:r>
        <w:rPr>
          <w:sz w:val="28"/>
          <w:szCs w:val="28"/>
          <w:rtl/>
        </w:rPr>
        <w:t xml:space="preserve">حدّد مبلغ </w:t>
      </w:r>
      <w:proofErr w:type="gramStart"/>
      <w:r>
        <w:rPr>
          <w:sz w:val="28"/>
          <w:szCs w:val="28"/>
          <w:rtl/>
        </w:rPr>
        <w:t>الصفقة  بالمبلغ</w:t>
      </w:r>
      <w:proofErr w:type="gramEnd"/>
      <w:r>
        <w:rPr>
          <w:sz w:val="28"/>
          <w:szCs w:val="28"/>
          <w:rtl/>
        </w:rPr>
        <w:t xml:space="preserve"> المنصوص عليه بوثيقة التعهد باعتبار كافة الأداءات.</w:t>
      </w:r>
    </w:p>
    <w:p w14:paraId="7550B574" w14:textId="77777777" w:rsidR="00CE2160" w:rsidRDefault="00CE2160" w:rsidP="00CE2160">
      <w:pPr>
        <w:bidi/>
        <w:jc w:val="both"/>
        <w:rPr>
          <w:sz w:val="28"/>
          <w:szCs w:val="28"/>
        </w:rPr>
      </w:pPr>
    </w:p>
    <w:p w14:paraId="344E0D04" w14:textId="77777777" w:rsidR="00CE2160" w:rsidRDefault="00CE2160" w:rsidP="00CE2160">
      <w:pPr>
        <w:bidi/>
        <w:jc w:val="both"/>
      </w:pPr>
      <w:proofErr w:type="gramStart"/>
      <w:r>
        <w:rPr>
          <w:b/>
          <w:bCs/>
          <w:sz w:val="28"/>
          <w:szCs w:val="28"/>
          <w:u w:val="single"/>
          <w:rtl/>
        </w:rPr>
        <w:t>الفصل  الخامس</w:t>
      </w:r>
      <w:proofErr w:type="gramEnd"/>
      <w:r>
        <w:rPr>
          <w:rFonts w:cs="Arabic Transparent"/>
          <w:b/>
          <w:bCs/>
          <w:sz w:val="28"/>
          <w:szCs w:val="28"/>
          <w:rtl/>
          <w:lang w:val="en-US" w:eastAsia="ar-SA"/>
        </w:rPr>
        <w:t xml:space="preserve">: </w:t>
      </w:r>
      <w:r>
        <w:rPr>
          <w:b/>
          <w:bCs/>
          <w:sz w:val="28"/>
          <w:szCs w:val="28"/>
          <w:rtl/>
          <w:lang w:val="en-US" w:eastAsia="ar-SA"/>
        </w:rPr>
        <w:t>طبيعة الأثمان</w:t>
      </w:r>
      <w:r>
        <w:rPr>
          <w:rFonts w:cs="Arabic Transparent"/>
          <w:b/>
          <w:bCs/>
          <w:sz w:val="28"/>
          <w:szCs w:val="28"/>
          <w:rtl/>
          <w:lang w:val="en-US" w:eastAsia="ar-SA"/>
        </w:rPr>
        <w:t>.</w:t>
      </w:r>
    </w:p>
    <w:p w14:paraId="31561F41" w14:textId="77777777" w:rsidR="00CE2160" w:rsidRDefault="00CE2160" w:rsidP="00CE2160">
      <w:pPr>
        <w:bidi/>
        <w:jc w:val="both"/>
      </w:pPr>
      <w:r>
        <w:rPr>
          <w:sz w:val="28"/>
          <w:szCs w:val="28"/>
          <w:rtl/>
        </w:rPr>
        <w:t>تعتبر الأثمان الفردية للصفقة ثابتة وغير قابلة للمراجعة.</w:t>
      </w:r>
    </w:p>
    <w:p w14:paraId="4FF9E16C" w14:textId="77777777" w:rsidR="00CE2160" w:rsidRDefault="00CE2160" w:rsidP="00CE2160">
      <w:pPr>
        <w:bidi/>
        <w:jc w:val="both"/>
        <w:rPr>
          <w:b/>
          <w:bCs/>
          <w:sz w:val="28"/>
          <w:szCs w:val="28"/>
        </w:rPr>
      </w:pPr>
    </w:p>
    <w:p w14:paraId="4049B9C9" w14:textId="77777777" w:rsidR="00CE2160" w:rsidRDefault="00CE2160" w:rsidP="00CE2160">
      <w:pPr>
        <w:bidi/>
        <w:jc w:val="both"/>
      </w:pPr>
      <w:r>
        <w:rPr>
          <w:b/>
          <w:bCs/>
          <w:sz w:val="28"/>
          <w:szCs w:val="28"/>
          <w:u w:val="single"/>
          <w:rtl/>
          <w:lang w:eastAsia="ar-SA"/>
        </w:rPr>
        <w:t>الفصل السادس</w:t>
      </w:r>
      <w:r>
        <w:rPr>
          <w:rFonts w:cs="Arabic Transparent"/>
          <w:b/>
          <w:bCs/>
          <w:sz w:val="28"/>
          <w:szCs w:val="28"/>
          <w:rtl/>
          <w:lang w:val="en-US" w:eastAsia="ar-SA"/>
        </w:rPr>
        <w:t xml:space="preserve">: </w:t>
      </w:r>
      <w:r>
        <w:rPr>
          <w:b/>
          <w:bCs/>
          <w:sz w:val="28"/>
          <w:szCs w:val="28"/>
          <w:rtl/>
          <w:lang w:val="en-US" w:eastAsia="ar-SA"/>
        </w:rPr>
        <w:t>الوثائق التعاقدية المكوّنة للاتفاقية</w:t>
      </w:r>
    </w:p>
    <w:p w14:paraId="67692DC8" w14:textId="77777777" w:rsidR="00CE2160" w:rsidRDefault="00CE2160" w:rsidP="00CE2160">
      <w:pPr>
        <w:pStyle w:val="Normalcentr"/>
        <w:ind w:left="457"/>
      </w:pPr>
      <w:r>
        <w:rPr>
          <w:rFonts w:cs="Times New Roman"/>
          <w:b w:val="0"/>
          <w:bCs w:val="0"/>
          <w:sz w:val="28"/>
          <w:szCs w:val="28"/>
          <w:rtl/>
        </w:rPr>
        <w:t xml:space="preserve">  تتكوّن الوثائق التعاقدية المكوّنة للاتفاقية و الخاضعة للتسجيل </w:t>
      </w:r>
      <w:proofErr w:type="gramStart"/>
      <w:r>
        <w:rPr>
          <w:rFonts w:cs="Times New Roman"/>
          <w:b w:val="0"/>
          <w:bCs w:val="0"/>
          <w:sz w:val="28"/>
          <w:szCs w:val="28"/>
          <w:rtl/>
        </w:rPr>
        <w:t xml:space="preserve">من </w:t>
      </w:r>
      <w:r>
        <w:rPr>
          <w:b w:val="0"/>
          <w:bCs w:val="0"/>
          <w:sz w:val="28"/>
          <w:szCs w:val="28"/>
          <w:rtl/>
        </w:rPr>
        <w:t>:</w:t>
      </w:r>
      <w:proofErr w:type="gramEnd"/>
      <w:r>
        <w:rPr>
          <w:b w:val="0"/>
          <w:bCs w:val="0"/>
          <w:sz w:val="28"/>
          <w:szCs w:val="28"/>
          <w:rtl/>
        </w:rPr>
        <w:t xml:space="preserve"> </w:t>
      </w:r>
    </w:p>
    <w:p w14:paraId="490E42B9" w14:textId="77777777" w:rsidR="00CE2160" w:rsidRDefault="00CE2160" w:rsidP="00CE2160">
      <w:pPr>
        <w:pStyle w:val="Normalcentr"/>
        <w:numPr>
          <w:ilvl w:val="0"/>
          <w:numId w:val="29"/>
        </w:numPr>
      </w:pPr>
      <w:r>
        <w:rPr>
          <w:rFonts w:cs="Times New Roman"/>
          <w:b w:val="0"/>
          <w:bCs w:val="0"/>
          <w:sz w:val="28"/>
          <w:szCs w:val="28"/>
          <w:rtl/>
        </w:rPr>
        <w:t xml:space="preserve">وثيقة التعهد </w:t>
      </w:r>
    </w:p>
    <w:p w14:paraId="29C21D60" w14:textId="0242F866" w:rsidR="002B3AB8" w:rsidRPr="002B3AB8" w:rsidRDefault="00CE2160" w:rsidP="00CE2160">
      <w:pPr>
        <w:pStyle w:val="Normalcentr"/>
        <w:numPr>
          <w:ilvl w:val="0"/>
          <w:numId w:val="29"/>
        </w:numPr>
      </w:pPr>
      <w:r>
        <w:rPr>
          <w:rFonts w:cs="Times New Roman"/>
          <w:b w:val="0"/>
          <w:bCs w:val="0"/>
          <w:sz w:val="28"/>
          <w:szCs w:val="28"/>
          <w:rtl/>
        </w:rPr>
        <w:t>جدول الأسعار</w:t>
      </w:r>
    </w:p>
    <w:p w14:paraId="5E401940" w14:textId="31C76CA3" w:rsidR="002B3AB8" w:rsidRPr="002B3AB8" w:rsidRDefault="002B3AB8" w:rsidP="00CE2160">
      <w:pPr>
        <w:pStyle w:val="Normalcentr"/>
        <w:numPr>
          <w:ilvl w:val="0"/>
          <w:numId w:val="29"/>
        </w:numPr>
      </w:pPr>
      <w:r>
        <w:rPr>
          <w:rFonts w:cs="Times New Roman" w:hint="cs"/>
          <w:b w:val="0"/>
          <w:bCs w:val="0"/>
          <w:sz w:val="28"/>
          <w:szCs w:val="28"/>
          <w:rtl/>
        </w:rPr>
        <w:t>كراس الشروط الإدارية الخاصة</w:t>
      </w:r>
    </w:p>
    <w:p w14:paraId="432290B8" w14:textId="0387655F" w:rsidR="00CE2160" w:rsidRPr="002B3AB8" w:rsidRDefault="00CE2160" w:rsidP="002B3AB8">
      <w:pPr>
        <w:pStyle w:val="Normalcentr"/>
        <w:ind w:left="817"/>
        <w:rPr>
          <w:sz w:val="8"/>
          <w:szCs w:val="16"/>
        </w:rPr>
      </w:pPr>
    </w:p>
    <w:p w14:paraId="62928293" w14:textId="77777777" w:rsidR="00CE2160" w:rsidRDefault="00CE2160" w:rsidP="00CE2160">
      <w:pPr>
        <w:pStyle w:val="Normalcentr"/>
        <w:ind w:left="457"/>
      </w:pPr>
      <w:r>
        <w:rPr>
          <w:rFonts w:cs="Times New Roman"/>
          <w:sz w:val="28"/>
          <w:szCs w:val="28"/>
          <w:u w:val="single"/>
          <w:rtl/>
        </w:rPr>
        <w:t>الفصل السابع</w:t>
      </w:r>
      <w:r>
        <w:rPr>
          <w:b w:val="0"/>
          <w:bCs w:val="0"/>
          <w:sz w:val="28"/>
          <w:szCs w:val="28"/>
          <w:rtl/>
        </w:rPr>
        <w:t xml:space="preserve">: </w:t>
      </w:r>
      <w:r>
        <w:rPr>
          <w:rFonts w:cs="Times New Roman"/>
          <w:sz w:val="28"/>
          <w:szCs w:val="28"/>
          <w:rtl/>
          <w:lang w:val="en-US"/>
        </w:rPr>
        <w:t xml:space="preserve">الإمكانيات البشرية </w:t>
      </w:r>
      <w:proofErr w:type="gramStart"/>
      <w:r>
        <w:rPr>
          <w:rFonts w:cs="Times New Roman"/>
          <w:sz w:val="28"/>
          <w:szCs w:val="28"/>
          <w:rtl/>
          <w:lang w:val="en-US"/>
        </w:rPr>
        <w:t>و المعدات</w:t>
      </w:r>
      <w:proofErr w:type="gramEnd"/>
      <w:r>
        <w:rPr>
          <w:b w:val="0"/>
          <w:bCs w:val="0"/>
          <w:sz w:val="28"/>
          <w:szCs w:val="28"/>
          <w:rtl/>
        </w:rPr>
        <w:t xml:space="preserve"> </w:t>
      </w:r>
    </w:p>
    <w:p w14:paraId="29A82788" w14:textId="77777777" w:rsidR="00CE2160" w:rsidRDefault="00CE2160" w:rsidP="00CE2160">
      <w:pPr>
        <w:pStyle w:val="Normalcentr"/>
        <w:ind w:left="457"/>
      </w:pPr>
      <w:r>
        <w:rPr>
          <w:rFonts w:cs="Times New Roman"/>
          <w:b w:val="0"/>
          <w:bCs w:val="0"/>
          <w:sz w:val="28"/>
          <w:szCs w:val="28"/>
          <w:rtl/>
        </w:rPr>
        <w:t xml:space="preserve">يتعهد صاحب العقد بتوفير جميع الادوات </w:t>
      </w:r>
      <w:proofErr w:type="gramStart"/>
      <w:r>
        <w:rPr>
          <w:rFonts w:cs="Times New Roman"/>
          <w:b w:val="0"/>
          <w:bCs w:val="0"/>
          <w:sz w:val="28"/>
          <w:szCs w:val="28"/>
          <w:rtl/>
        </w:rPr>
        <w:t>و العملة</w:t>
      </w:r>
      <w:proofErr w:type="gramEnd"/>
      <w:r>
        <w:rPr>
          <w:rFonts w:cs="Times New Roman"/>
          <w:b w:val="0"/>
          <w:bCs w:val="0"/>
          <w:sz w:val="28"/>
          <w:szCs w:val="28"/>
          <w:rtl/>
        </w:rPr>
        <w:t xml:space="preserve"> الضرورية لكل تدخل</w:t>
      </w:r>
      <w:r>
        <w:rPr>
          <w:b w:val="0"/>
          <w:bCs w:val="0"/>
          <w:sz w:val="28"/>
          <w:szCs w:val="28"/>
          <w:rtl/>
        </w:rPr>
        <w:t>.</w:t>
      </w:r>
    </w:p>
    <w:p w14:paraId="330155FD" w14:textId="77777777" w:rsidR="00CE2160" w:rsidRDefault="00CE2160" w:rsidP="00CE2160">
      <w:pPr>
        <w:pStyle w:val="Normalcentr"/>
        <w:ind w:left="457"/>
      </w:pPr>
      <w:r>
        <w:rPr>
          <w:rFonts w:cs="Times New Roman"/>
          <w:b w:val="0"/>
          <w:bCs w:val="0"/>
          <w:sz w:val="28"/>
          <w:szCs w:val="28"/>
          <w:rtl/>
        </w:rPr>
        <w:t xml:space="preserve">كل إخلال في توفير هذه الإمكانيات من أعوان </w:t>
      </w:r>
      <w:proofErr w:type="gramStart"/>
      <w:r>
        <w:rPr>
          <w:rFonts w:cs="Times New Roman"/>
          <w:b w:val="0"/>
          <w:bCs w:val="0"/>
          <w:sz w:val="28"/>
          <w:szCs w:val="28"/>
          <w:rtl/>
        </w:rPr>
        <w:t>و معدات</w:t>
      </w:r>
      <w:proofErr w:type="gramEnd"/>
      <w:r>
        <w:rPr>
          <w:rFonts w:cs="Times New Roman"/>
          <w:b w:val="0"/>
          <w:bCs w:val="0"/>
          <w:sz w:val="28"/>
          <w:szCs w:val="28"/>
          <w:rtl/>
        </w:rPr>
        <w:t xml:space="preserve"> يعرض المقاولة آليا لعقوبات يومية</w:t>
      </w:r>
      <w:r>
        <w:rPr>
          <w:b w:val="0"/>
          <w:bCs w:val="0"/>
          <w:sz w:val="28"/>
          <w:szCs w:val="28"/>
          <w:rtl/>
        </w:rPr>
        <w:t>.</w:t>
      </w:r>
    </w:p>
    <w:p w14:paraId="554C8C9F" w14:textId="77777777" w:rsidR="00CE2160" w:rsidRDefault="00CE2160" w:rsidP="00CE2160">
      <w:pPr>
        <w:pStyle w:val="Normalcentr"/>
        <w:ind w:left="457"/>
        <w:rPr>
          <w:b w:val="0"/>
          <w:bCs w:val="0"/>
          <w:sz w:val="28"/>
          <w:szCs w:val="28"/>
        </w:rPr>
      </w:pPr>
    </w:p>
    <w:p w14:paraId="74BB9510" w14:textId="77777777" w:rsidR="00CE2160" w:rsidRDefault="00CE2160" w:rsidP="00CE2160">
      <w:pPr>
        <w:pStyle w:val="Normalcentr"/>
      </w:pPr>
      <w:r>
        <w:rPr>
          <w:rFonts w:cs="Times New Roman"/>
          <w:sz w:val="28"/>
          <w:szCs w:val="28"/>
          <w:u w:val="single"/>
          <w:rtl/>
        </w:rPr>
        <w:t>الفصل الثامن</w:t>
      </w:r>
      <w:r>
        <w:rPr>
          <w:rFonts w:cs="Times New Roman"/>
          <w:sz w:val="28"/>
          <w:szCs w:val="28"/>
          <w:rtl/>
          <w:lang w:val="en-US"/>
        </w:rPr>
        <w:t xml:space="preserve">: حماية اليد العاملة </w:t>
      </w:r>
      <w:proofErr w:type="gramStart"/>
      <w:r>
        <w:rPr>
          <w:rFonts w:cs="Times New Roman"/>
          <w:sz w:val="28"/>
          <w:szCs w:val="28"/>
          <w:rtl/>
          <w:lang w:val="en-US"/>
        </w:rPr>
        <w:t>و ظروف</w:t>
      </w:r>
      <w:proofErr w:type="gramEnd"/>
      <w:r>
        <w:rPr>
          <w:rFonts w:cs="Times New Roman"/>
          <w:sz w:val="28"/>
          <w:szCs w:val="28"/>
          <w:rtl/>
          <w:lang w:val="en-US"/>
        </w:rPr>
        <w:t xml:space="preserve"> العمل </w:t>
      </w:r>
    </w:p>
    <w:p w14:paraId="5B5276D4" w14:textId="77777777" w:rsidR="00CE2160" w:rsidRDefault="00CE2160" w:rsidP="00CE2160">
      <w:pPr>
        <w:pStyle w:val="Normalcentr"/>
      </w:pPr>
      <w:r>
        <w:rPr>
          <w:rFonts w:cs="Times New Roman"/>
          <w:b w:val="0"/>
          <w:bCs w:val="0"/>
          <w:sz w:val="28"/>
          <w:szCs w:val="28"/>
          <w:rtl/>
          <w:lang w:val="en-US" w:bidi="ar-TN"/>
        </w:rPr>
        <w:t xml:space="preserve">يخضع المقاول الالتزامات المترتبة عن القوانين و التراتيب المتعلقة بحماية اليد العاملة و بظروف العمل و تعنى حماية اليد العاملة من الأخطار و التهديدات التي تنجز عن ظروف </w:t>
      </w:r>
      <w:proofErr w:type="gramStart"/>
      <w:r>
        <w:rPr>
          <w:rFonts w:cs="Times New Roman"/>
          <w:b w:val="0"/>
          <w:bCs w:val="0"/>
          <w:sz w:val="28"/>
          <w:szCs w:val="28"/>
          <w:rtl/>
          <w:lang w:val="en-US" w:bidi="ar-TN"/>
        </w:rPr>
        <w:t xml:space="preserve">العمل </w:t>
      </w:r>
      <w:r>
        <w:rPr>
          <w:b w:val="0"/>
          <w:bCs w:val="0"/>
          <w:sz w:val="28"/>
          <w:szCs w:val="28"/>
          <w:rtl/>
          <w:lang w:val="en-US" w:bidi="ar-TN"/>
        </w:rPr>
        <w:t>.</w:t>
      </w:r>
      <w:proofErr w:type="gramEnd"/>
    </w:p>
    <w:p w14:paraId="05A59223" w14:textId="77777777" w:rsidR="00CE2160" w:rsidRDefault="00CE2160" w:rsidP="00CE2160">
      <w:pPr>
        <w:pStyle w:val="Normalcentr"/>
      </w:pPr>
      <w:r>
        <w:rPr>
          <w:rFonts w:cs="Times New Roman"/>
          <w:b w:val="0"/>
          <w:bCs w:val="0"/>
          <w:sz w:val="28"/>
          <w:szCs w:val="28"/>
          <w:rtl/>
          <w:lang w:val="en-US" w:bidi="ar-TN"/>
        </w:rPr>
        <w:t xml:space="preserve">يتعين على المقاول إعلام </w:t>
      </w:r>
      <w:proofErr w:type="spellStart"/>
      <w:r>
        <w:rPr>
          <w:rFonts w:cs="Times New Roman"/>
          <w:b w:val="0"/>
          <w:bCs w:val="0"/>
          <w:sz w:val="28"/>
          <w:szCs w:val="28"/>
          <w:rtl/>
          <w:lang w:val="en-US" w:bidi="ar-TN"/>
        </w:rPr>
        <w:t>المناولين</w:t>
      </w:r>
      <w:proofErr w:type="spellEnd"/>
      <w:r>
        <w:rPr>
          <w:rFonts w:cs="Times New Roman"/>
          <w:b w:val="0"/>
          <w:bCs w:val="0"/>
          <w:sz w:val="28"/>
          <w:szCs w:val="28"/>
          <w:rtl/>
          <w:lang w:val="en-US" w:bidi="ar-TN"/>
        </w:rPr>
        <w:t xml:space="preserve"> بأن التزامات الواردة بهذا الفصل تطبيق عليهم </w:t>
      </w:r>
      <w:proofErr w:type="gramStart"/>
      <w:r>
        <w:rPr>
          <w:rFonts w:cs="Times New Roman"/>
          <w:b w:val="0"/>
          <w:bCs w:val="0"/>
          <w:sz w:val="28"/>
          <w:szCs w:val="28"/>
          <w:rtl/>
          <w:lang w:val="en-US" w:bidi="ar-TN"/>
        </w:rPr>
        <w:t>و يبقى</w:t>
      </w:r>
      <w:proofErr w:type="gramEnd"/>
      <w:r>
        <w:rPr>
          <w:rFonts w:cs="Times New Roman"/>
          <w:b w:val="0"/>
          <w:bCs w:val="0"/>
          <w:sz w:val="28"/>
          <w:szCs w:val="28"/>
          <w:rtl/>
          <w:lang w:val="en-US" w:bidi="ar-TN"/>
        </w:rPr>
        <w:t xml:space="preserve"> مسؤولا عن احترام ذلك كما تنسحب هذه الالتزامات على المقاولين المتجمعين بحرص من المفوض و تحت مسؤوليته</w:t>
      </w:r>
      <w:r>
        <w:rPr>
          <w:b w:val="0"/>
          <w:bCs w:val="0"/>
          <w:sz w:val="28"/>
          <w:szCs w:val="28"/>
          <w:rtl/>
          <w:lang w:val="en-US" w:bidi="ar-TN"/>
        </w:rPr>
        <w:t>.</w:t>
      </w:r>
    </w:p>
    <w:p w14:paraId="3BE40A81" w14:textId="77777777" w:rsidR="00CE2160" w:rsidRDefault="00CE2160" w:rsidP="00CE2160">
      <w:pPr>
        <w:pStyle w:val="Normalcentr"/>
      </w:pPr>
      <w:r>
        <w:rPr>
          <w:rFonts w:cs="Times New Roman"/>
          <w:b w:val="0"/>
          <w:bCs w:val="0"/>
          <w:sz w:val="28"/>
          <w:szCs w:val="28"/>
          <w:rtl/>
          <w:lang w:val="en-US" w:bidi="ar-TN"/>
        </w:rPr>
        <w:t xml:space="preserve">يجب على المقاول أن </w:t>
      </w:r>
      <w:proofErr w:type="gramStart"/>
      <w:r>
        <w:rPr>
          <w:rFonts w:cs="Times New Roman"/>
          <w:b w:val="0"/>
          <w:bCs w:val="0"/>
          <w:sz w:val="28"/>
          <w:szCs w:val="28"/>
          <w:rtl/>
          <w:lang w:val="en-US" w:bidi="ar-TN"/>
        </w:rPr>
        <w:t>يتخذ  كامل</w:t>
      </w:r>
      <w:proofErr w:type="gramEnd"/>
      <w:r>
        <w:rPr>
          <w:rFonts w:cs="Times New Roman"/>
          <w:b w:val="0"/>
          <w:bCs w:val="0"/>
          <w:sz w:val="28"/>
          <w:szCs w:val="28"/>
          <w:rtl/>
          <w:lang w:val="en-US" w:bidi="ar-TN"/>
        </w:rPr>
        <w:t xml:space="preserve"> الإجراءات الخاصة بالنظام و السلامة التي من شأنها تجنب الحوادث و ذلك بالنسبة للأعوان و يتعين عليه احترام كل الأنظمة و التعليمات التي يتلقها من السلط المعنية </w:t>
      </w:r>
      <w:r>
        <w:rPr>
          <w:b w:val="0"/>
          <w:bCs w:val="0"/>
          <w:sz w:val="28"/>
          <w:szCs w:val="28"/>
          <w:rtl/>
          <w:lang w:val="en-US" w:bidi="ar-TN"/>
        </w:rPr>
        <w:t>.</w:t>
      </w:r>
    </w:p>
    <w:p w14:paraId="3673BCC6" w14:textId="77777777" w:rsidR="00CE2160" w:rsidRDefault="00CE2160" w:rsidP="00CE2160">
      <w:pPr>
        <w:pStyle w:val="Normalcentr"/>
      </w:pPr>
    </w:p>
    <w:p w14:paraId="111DBD77" w14:textId="77777777" w:rsidR="00CE2160" w:rsidRDefault="00CE2160" w:rsidP="00CE2160">
      <w:pPr>
        <w:pStyle w:val="Normalcentr"/>
      </w:pPr>
      <w:r>
        <w:rPr>
          <w:rFonts w:cs="Times New Roman"/>
          <w:sz w:val="28"/>
          <w:szCs w:val="28"/>
          <w:u w:val="single"/>
          <w:rtl/>
        </w:rPr>
        <w:t>الفصل التاسع</w:t>
      </w:r>
      <w:r>
        <w:rPr>
          <w:rFonts w:cs="Times New Roman"/>
          <w:sz w:val="28"/>
          <w:szCs w:val="28"/>
          <w:rtl/>
          <w:lang w:val="en-US"/>
        </w:rPr>
        <w:t xml:space="preserve">: جودة العمل و احترام المواصفات </w:t>
      </w:r>
      <w:proofErr w:type="gramStart"/>
      <w:r>
        <w:rPr>
          <w:rFonts w:cs="Times New Roman"/>
          <w:sz w:val="28"/>
          <w:szCs w:val="28"/>
          <w:rtl/>
          <w:lang w:val="en-US"/>
        </w:rPr>
        <w:t>الفنية :</w:t>
      </w:r>
      <w:proofErr w:type="gramEnd"/>
    </w:p>
    <w:p w14:paraId="3CFA4749" w14:textId="77777777" w:rsidR="00CE2160" w:rsidRDefault="00CE2160" w:rsidP="00CE2160">
      <w:pPr>
        <w:pStyle w:val="Normalcentr"/>
      </w:pPr>
      <w:r>
        <w:rPr>
          <w:rFonts w:cs="Times New Roman"/>
          <w:b w:val="0"/>
          <w:bCs w:val="0"/>
          <w:sz w:val="28"/>
          <w:szCs w:val="28"/>
          <w:rtl/>
          <w:lang w:val="en-US" w:bidi="ar-TN"/>
        </w:rPr>
        <w:t xml:space="preserve">يتعهد المزود بالتدخل لإصلاح الاعطاب الطارئة و ذلك في الايام و الساعات العدية للعمل كما تشمل عطل نهاية الاسبوع و ايام الاعياد و الاستجابة لطلبات التدخل الواردة من المصالح المعنية ببلدية سيدي حسين و ذلك ف </w:t>
      </w:r>
      <w:proofErr w:type="gramStart"/>
      <w:r>
        <w:rPr>
          <w:rFonts w:cs="Times New Roman"/>
          <w:b w:val="0"/>
          <w:bCs w:val="0"/>
          <w:sz w:val="28"/>
          <w:szCs w:val="28"/>
          <w:rtl/>
          <w:lang w:val="en-US" w:bidi="ar-TN"/>
        </w:rPr>
        <w:t xml:space="preserve">ضرف  </w:t>
      </w:r>
      <w:r>
        <w:rPr>
          <w:b w:val="0"/>
          <w:bCs w:val="0"/>
          <w:sz w:val="28"/>
          <w:szCs w:val="28"/>
          <w:rtl/>
          <w:lang w:val="en-US" w:bidi="ar-TN"/>
        </w:rPr>
        <w:t>24</w:t>
      </w:r>
      <w:proofErr w:type="gramEnd"/>
      <w:r>
        <w:rPr>
          <w:b w:val="0"/>
          <w:bCs w:val="0"/>
          <w:sz w:val="28"/>
          <w:szCs w:val="28"/>
          <w:rtl/>
          <w:lang w:val="en-US" w:bidi="ar-TN"/>
        </w:rPr>
        <w:t xml:space="preserve"> </w:t>
      </w:r>
      <w:r>
        <w:rPr>
          <w:rFonts w:cs="Times New Roman"/>
          <w:b w:val="0"/>
          <w:bCs w:val="0"/>
          <w:sz w:val="28"/>
          <w:szCs w:val="28"/>
          <w:rtl/>
          <w:lang w:val="en-US" w:bidi="ar-TN"/>
        </w:rPr>
        <w:t xml:space="preserve">ساعة على اقصى تقدير كما ان حالات القوى القاهرة تعفي المزود من نتائج التأخير </w:t>
      </w:r>
      <w:r>
        <w:rPr>
          <w:b w:val="0"/>
          <w:bCs w:val="0"/>
          <w:sz w:val="28"/>
          <w:szCs w:val="28"/>
          <w:rtl/>
          <w:lang w:val="en-US" w:bidi="ar-TN"/>
        </w:rPr>
        <w:t>.</w:t>
      </w:r>
    </w:p>
    <w:p w14:paraId="688D992E" w14:textId="77777777" w:rsidR="00CE2160" w:rsidRDefault="00CE2160" w:rsidP="00CE2160">
      <w:pPr>
        <w:pStyle w:val="Normalcentr"/>
        <w:ind w:left="457"/>
        <w:rPr>
          <w:b w:val="0"/>
          <w:bCs w:val="0"/>
          <w:sz w:val="28"/>
          <w:szCs w:val="28"/>
          <w:lang w:val="en-US" w:bidi="ar-TN"/>
        </w:rPr>
      </w:pPr>
    </w:p>
    <w:p w14:paraId="1B3A5580" w14:textId="77777777" w:rsidR="00CE2160" w:rsidRDefault="00CE2160" w:rsidP="00CE2160">
      <w:pPr>
        <w:pStyle w:val="Normalcentr"/>
      </w:pPr>
      <w:r>
        <w:rPr>
          <w:rFonts w:cs="Times New Roman"/>
          <w:sz w:val="28"/>
          <w:szCs w:val="28"/>
          <w:u w:val="single"/>
          <w:rtl/>
        </w:rPr>
        <w:t xml:space="preserve">الفصل </w:t>
      </w:r>
      <w:proofErr w:type="gramStart"/>
      <w:r>
        <w:rPr>
          <w:rFonts w:cs="Times New Roman"/>
          <w:sz w:val="28"/>
          <w:szCs w:val="28"/>
          <w:u w:val="single"/>
          <w:rtl/>
        </w:rPr>
        <w:t xml:space="preserve">العاشر </w:t>
      </w:r>
      <w:r>
        <w:rPr>
          <w:rFonts w:cs="Times New Roman"/>
          <w:sz w:val="28"/>
          <w:szCs w:val="28"/>
          <w:rtl/>
          <w:lang w:val="en-US"/>
        </w:rPr>
        <w:t>:</w:t>
      </w:r>
      <w:proofErr w:type="gramEnd"/>
    </w:p>
    <w:p w14:paraId="27EED689" w14:textId="77777777" w:rsidR="00CE2160" w:rsidRDefault="00CE2160" w:rsidP="00CE2160">
      <w:pPr>
        <w:pStyle w:val="Normalcentr"/>
        <w:ind w:left="457"/>
      </w:pPr>
      <w:r>
        <w:rPr>
          <w:rFonts w:cs="Times New Roman"/>
          <w:b w:val="0"/>
          <w:bCs w:val="0"/>
          <w:sz w:val="28"/>
          <w:szCs w:val="28"/>
          <w:rtl/>
          <w:lang w:bidi="ar-TN"/>
        </w:rPr>
        <w:t>خلال كل تدخل يقوم رئيس الفريق الذي يمثل المزود بإصدار بطاقة تدخل يؤشر عليها المسؤول الذي يمثل بلدية سيدي حسين</w:t>
      </w:r>
      <w:r>
        <w:rPr>
          <w:b w:val="0"/>
          <w:bCs w:val="0"/>
          <w:sz w:val="28"/>
          <w:szCs w:val="28"/>
          <w:rtl/>
          <w:lang w:bidi="ar-TN"/>
        </w:rPr>
        <w:t>.</w:t>
      </w:r>
    </w:p>
    <w:p w14:paraId="10A900BE" w14:textId="77777777" w:rsidR="00CE2160" w:rsidRDefault="00CE2160" w:rsidP="00CE2160">
      <w:pPr>
        <w:pStyle w:val="Normalcentr"/>
        <w:ind w:left="457"/>
        <w:rPr>
          <w:b w:val="0"/>
          <w:bCs w:val="0"/>
          <w:sz w:val="28"/>
          <w:szCs w:val="28"/>
        </w:rPr>
      </w:pPr>
    </w:p>
    <w:p w14:paraId="3E8E2AA0" w14:textId="77777777" w:rsidR="00CE2160" w:rsidRDefault="00CE2160" w:rsidP="00CE2160">
      <w:pPr>
        <w:pStyle w:val="Normalcentr"/>
      </w:pPr>
      <w:r>
        <w:rPr>
          <w:rFonts w:cs="Times New Roman"/>
          <w:sz w:val="28"/>
          <w:szCs w:val="28"/>
          <w:u w:val="single"/>
          <w:rtl/>
        </w:rPr>
        <w:t>الفصل الحادي عشر</w:t>
      </w:r>
      <w:r>
        <w:rPr>
          <w:rFonts w:cs="Times New Roman"/>
          <w:sz w:val="28"/>
          <w:szCs w:val="28"/>
          <w:rtl/>
          <w:lang w:val="en-US"/>
        </w:rPr>
        <w:t>:</w:t>
      </w:r>
    </w:p>
    <w:p w14:paraId="6F061F67" w14:textId="77777777" w:rsidR="00CE2160" w:rsidRDefault="00CE2160" w:rsidP="00CE2160">
      <w:pPr>
        <w:pStyle w:val="Normalcentr"/>
        <w:ind w:left="457"/>
        <w:rPr>
          <w:b w:val="0"/>
          <w:bCs w:val="0"/>
          <w:sz w:val="28"/>
          <w:szCs w:val="28"/>
          <w:lang w:bidi="ar-TN"/>
        </w:rPr>
      </w:pPr>
      <w:r>
        <w:rPr>
          <w:rFonts w:cs="Times New Roman"/>
          <w:b w:val="0"/>
          <w:bCs w:val="0"/>
          <w:sz w:val="28"/>
          <w:szCs w:val="28"/>
          <w:rtl/>
          <w:lang w:bidi="ar-TN"/>
        </w:rPr>
        <w:t xml:space="preserve">يقع تعويض قطع الغيار الغير صالحة بأخرى جديدة </w:t>
      </w:r>
      <w:proofErr w:type="gramStart"/>
      <w:r>
        <w:rPr>
          <w:rFonts w:cs="Times New Roman"/>
          <w:b w:val="0"/>
          <w:bCs w:val="0"/>
          <w:sz w:val="28"/>
          <w:szCs w:val="28"/>
          <w:rtl/>
          <w:lang w:bidi="ar-TN"/>
        </w:rPr>
        <w:t>و يتم</w:t>
      </w:r>
      <w:proofErr w:type="gramEnd"/>
      <w:r>
        <w:rPr>
          <w:rFonts w:cs="Times New Roman"/>
          <w:b w:val="0"/>
          <w:bCs w:val="0"/>
          <w:sz w:val="28"/>
          <w:szCs w:val="28"/>
          <w:rtl/>
          <w:lang w:bidi="ar-TN"/>
        </w:rPr>
        <w:t xml:space="preserve"> فوترتها على حدا من طرف مسدي الخدمة و خلاصها من طرف الادارة</w:t>
      </w:r>
      <w:r>
        <w:rPr>
          <w:b w:val="0"/>
          <w:bCs w:val="0"/>
          <w:sz w:val="28"/>
          <w:szCs w:val="28"/>
          <w:rtl/>
          <w:lang w:bidi="ar-TN"/>
        </w:rPr>
        <w:t>.</w:t>
      </w:r>
    </w:p>
    <w:p w14:paraId="58EFA61B" w14:textId="77777777" w:rsidR="00CE2160" w:rsidRDefault="00CE2160" w:rsidP="00CE2160">
      <w:pPr>
        <w:pStyle w:val="Normalcentr"/>
        <w:ind w:left="457"/>
        <w:rPr>
          <w:b w:val="0"/>
          <w:bCs w:val="0"/>
          <w:sz w:val="28"/>
          <w:szCs w:val="28"/>
          <w:lang w:bidi="ar-TN"/>
        </w:rPr>
      </w:pPr>
    </w:p>
    <w:p w14:paraId="655C5CA0" w14:textId="77777777" w:rsidR="00CE2160" w:rsidRDefault="00CE2160" w:rsidP="00CE2160">
      <w:pPr>
        <w:pStyle w:val="Normalcentr"/>
      </w:pPr>
      <w:r>
        <w:rPr>
          <w:rFonts w:cs="Times New Roman"/>
          <w:sz w:val="28"/>
          <w:szCs w:val="28"/>
          <w:u w:val="single"/>
          <w:rtl/>
        </w:rPr>
        <w:t xml:space="preserve">الفصل الثاني </w:t>
      </w:r>
      <w:proofErr w:type="gramStart"/>
      <w:r>
        <w:rPr>
          <w:rFonts w:cs="Times New Roman"/>
          <w:sz w:val="28"/>
          <w:szCs w:val="28"/>
          <w:u w:val="single"/>
          <w:rtl/>
        </w:rPr>
        <w:t xml:space="preserve">عشر </w:t>
      </w:r>
      <w:r>
        <w:rPr>
          <w:rFonts w:cs="Times New Roman"/>
          <w:sz w:val="28"/>
          <w:szCs w:val="28"/>
          <w:rtl/>
          <w:lang w:val="en-US"/>
        </w:rPr>
        <w:t>:</w:t>
      </w:r>
      <w:proofErr w:type="gramEnd"/>
      <w:r>
        <w:rPr>
          <w:rFonts w:cs="Times New Roman"/>
          <w:sz w:val="32"/>
          <w:szCs w:val="32"/>
          <w:rtl/>
        </w:rPr>
        <w:t xml:space="preserve"> المناولة</w:t>
      </w:r>
    </w:p>
    <w:p w14:paraId="235A449D" w14:textId="77777777" w:rsidR="00CE2160" w:rsidRDefault="00CE2160" w:rsidP="00CE2160">
      <w:pPr>
        <w:pStyle w:val="Normalcentr"/>
        <w:ind w:left="457"/>
      </w:pPr>
      <w:r>
        <w:rPr>
          <w:rFonts w:cs="Times New Roman"/>
          <w:b w:val="0"/>
          <w:bCs w:val="0"/>
          <w:sz w:val="28"/>
          <w:szCs w:val="28"/>
          <w:rtl/>
          <w:lang w:bidi="ar-TN"/>
        </w:rPr>
        <w:t xml:space="preserve">يؤمن مسدي خدمات الصيانة </w:t>
      </w:r>
      <w:proofErr w:type="gramStart"/>
      <w:r>
        <w:rPr>
          <w:rFonts w:cs="Times New Roman"/>
          <w:b w:val="0"/>
          <w:bCs w:val="0"/>
          <w:sz w:val="28"/>
          <w:szCs w:val="28"/>
          <w:rtl/>
          <w:lang w:bidi="ar-TN"/>
        </w:rPr>
        <w:t>و الاصلاح</w:t>
      </w:r>
      <w:proofErr w:type="gramEnd"/>
      <w:r>
        <w:rPr>
          <w:rFonts w:cs="Times New Roman"/>
          <w:b w:val="0"/>
          <w:bCs w:val="0"/>
          <w:sz w:val="28"/>
          <w:szCs w:val="28"/>
          <w:rtl/>
          <w:lang w:bidi="ar-TN"/>
        </w:rPr>
        <w:t xml:space="preserve"> شخصيا و لا يمكن له التعاقد مع شخص اخر قصد اجراء خدمات الصيانة و الاصلاح موضوع العقد المبرم في الغرض دون الترخيص المسبق و الكتابي من طرف بلدية سيدي حسين</w:t>
      </w:r>
      <w:r>
        <w:rPr>
          <w:b w:val="0"/>
          <w:bCs w:val="0"/>
          <w:sz w:val="28"/>
          <w:szCs w:val="28"/>
          <w:rtl/>
          <w:lang w:bidi="ar-TN"/>
        </w:rPr>
        <w:t>.</w:t>
      </w:r>
    </w:p>
    <w:p w14:paraId="5906F062" w14:textId="77777777" w:rsidR="00CE2160" w:rsidRDefault="00CE2160" w:rsidP="00CE2160">
      <w:pPr>
        <w:pStyle w:val="Normalcentr"/>
        <w:ind w:left="457"/>
        <w:rPr>
          <w:b w:val="0"/>
          <w:bCs w:val="0"/>
          <w:sz w:val="28"/>
          <w:szCs w:val="28"/>
          <w:lang w:bidi="ar-TN"/>
        </w:rPr>
      </w:pPr>
    </w:p>
    <w:p w14:paraId="7A40C606" w14:textId="77777777" w:rsidR="00CE2160" w:rsidRDefault="00CE2160" w:rsidP="00CE2160">
      <w:pPr>
        <w:pStyle w:val="Normalcentr"/>
      </w:pPr>
      <w:r>
        <w:rPr>
          <w:rFonts w:cs="Times New Roman"/>
          <w:sz w:val="28"/>
          <w:szCs w:val="28"/>
          <w:u w:val="single"/>
          <w:rtl/>
        </w:rPr>
        <w:t xml:space="preserve">الفصل الثالث </w:t>
      </w:r>
      <w:proofErr w:type="gramStart"/>
      <w:r>
        <w:rPr>
          <w:rFonts w:cs="Times New Roman"/>
          <w:sz w:val="28"/>
          <w:szCs w:val="28"/>
          <w:u w:val="single"/>
          <w:rtl/>
        </w:rPr>
        <w:t xml:space="preserve">عشر </w:t>
      </w:r>
      <w:r>
        <w:rPr>
          <w:rFonts w:cs="Times New Roman"/>
          <w:sz w:val="28"/>
          <w:szCs w:val="28"/>
          <w:rtl/>
          <w:lang w:val="en-US"/>
        </w:rPr>
        <w:t>:</w:t>
      </w:r>
      <w:proofErr w:type="gramEnd"/>
    </w:p>
    <w:p w14:paraId="21F9E000" w14:textId="77777777" w:rsidR="00CE2160" w:rsidRDefault="00CE2160" w:rsidP="00CE2160">
      <w:pPr>
        <w:pStyle w:val="Normalcentr"/>
        <w:ind w:left="457"/>
      </w:pPr>
      <w:r>
        <w:rPr>
          <w:rFonts w:cs="Times New Roman"/>
          <w:b w:val="0"/>
          <w:bCs w:val="0"/>
          <w:sz w:val="28"/>
          <w:szCs w:val="28"/>
          <w:rtl/>
          <w:lang w:bidi="ar-TN"/>
        </w:rPr>
        <w:t xml:space="preserve">المزود مطالب بالتثبت من التجهيزات و ملائمتها </w:t>
      </w:r>
      <w:proofErr w:type="gramStart"/>
      <w:r>
        <w:rPr>
          <w:rFonts w:cs="Times New Roman"/>
          <w:b w:val="0"/>
          <w:bCs w:val="0"/>
          <w:sz w:val="28"/>
          <w:szCs w:val="28"/>
          <w:rtl/>
          <w:lang w:bidi="ar-TN"/>
        </w:rPr>
        <w:t>للإصلاحات  و</w:t>
      </w:r>
      <w:proofErr w:type="gramEnd"/>
      <w:r>
        <w:rPr>
          <w:rFonts w:cs="Times New Roman"/>
          <w:b w:val="0"/>
          <w:bCs w:val="0"/>
          <w:sz w:val="28"/>
          <w:szCs w:val="28"/>
          <w:rtl/>
          <w:lang w:bidi="ar-TN"/>
        </w:rPr>
        <w:t xml:space="preserve"> الصيانة في نطاق تعهداته لضمان اشتغال مرضي للأجهزة المكلف بصيانتها </w:t>
      </w:r>
      <w:r>
        <w:rPr>
          <w:b w:val="0"/>
          <w:bCs w:val="0"/>
          <w:sz w:val="28"/>
          <w:szCs w:val="28"/>
          <w:rtl/>
          <w:lang w:bidi="ar-TN"/>
        </w:rPr>
        <w:t xml:space="preserve">. </w:t>
      </w:r>
    </w:p>
    <w:p w14:paraId="0A131162" w14:textId="77777777" w:rsidR="00CE2160" w:rsidRDefault="00CE2160" w:rsidP="00CE2160">
      <w:pPr>
        <w:pStyle w:val="Normalcentr"/>
        <w:rPr>
          <w:rFonts w:cs="Bold Italic Art"/>
          <w:sz w:val="28"/>
          <w:szCs w:val="28"/>
          <w:u w:val="single"/>
        </w:rPr>
      </w:pPr>
    </w:p>
    <w:p w14:paraId="188E849E" w14:textId="77777777" w:rsidR="00CE2160" w:rsidRDefault="00CE2160" w:rsidP="00CE2160">
      <w:pPr>
        <w:pStyle w:val="Normalcentr"/>
      </w:pPr>
      <w:r>
        <w:rPr>
          <w:rFonts w:cs="Times New Roman"/>
          <w:sz w:val="28"/>
          <w:szCs w:val="28"/>
          <w:u w:val="single"/>
          <w:rtl/>
        </w:rPr>
        <w:t xml:space="preserve">الفصل الرابع </w:t>
      </w:r>
      <w:proofErr w:type="gramStart"/>
      <w:r>
        <w:rPr>
          <w:rFonts w:cs="Times New Roman"/>
          <w:sz w:val="28"/>
          <w:szCs w:val="28"/>
          <w:u w:val="single"/>
          <w:rtl/>
        </w:rPr>
        <w:t xml:space="preserve">عشر </w:t>
      </w:r>
      <w:r>
        <w:rPr>
          <w:rFonts w:cs="Times New Roman"/>
          <w:sz w:val="28"/>
          <w:szCs w:val="28"/>
          <w:rtl/>
          <w:lang w:val="en-US"/>
        </w:rPr>
        <w:t>:</w:t>
      </w:r>
      <w:proofErr w:type="gramEnd"/>
      <w:r>
        <w:rPr>
          <w:rFonts w:cs="Times New Roman"/>
          <w:sz w:val="28"/>
          <w:szCs w:val="28"/>
          <w:rtl/>
          <w:lang w:val="en-US"/>
        </w:rPr>
        <w:t xml:space="preserve"> </w:t>
      </w:r>
      <w:r>
        <w:rPr>
          <w:rFonts w:cs="Times New Roman"/>
          <w:sz w:val="32"/>
          <w:szCs w:val="32"/>
          <w:rtl/>
        </w:rPr>
        <w:t>خلاص كشوفات الحساب</w:t>
      </w:r>
    </w:p>
    <w:p w14:paraId="2E8254BA" w14:textId="77777777" w:rsidR="00CE2160" w:rsidRDefault="00CE2160" w:rsidP="00CE2160">
      <w:pPr>
        <w:pStyle w:val="Normalcentr"/>
        <w:ind w:left="457"/>
      </w:pPr>
      <w:r>
        <w:rPr>
          <w:rFonts w:cs="Times New Roman"/>
          <w:b w:val="0"/>
          <w:bCs w:val="0"/>
          <w:sz w:val="28"/>
          <w:szCs w:val="28"/>
          <w:rtl/>
          <w:lang w:bidi="ar-TN"/>
        </w:rPr>
        <w:t xml:space="preserve">يقع خلاص المزود من طرف المشتري عن طريق </w:t>
      </w:r>
      <w:proofErr w:type="gramStart"/>
      <w:r>
        <w:rPr>
          <w:rFonts w:cs="Times New Roman"/>
          <w:b w:val="0"/>
          <w:bCs w:val="0"/>
          <w:sz w:val="28"/>
          <w:szCs w:val="28"/>
          <w:rtl/>
          <w:lang w:bidi="ar-TN"/>
        </w:rPr>
        <w:t>تحويل  مصرفي</w:t>
      </w:r>
      <w:proofErr w:type="gramEnd"/>
      <w:r>
        <w:rPr>
          <w:rFonts w:cs="Times New Roman"/>
          <w:b w:val="0"/>
          <w:bCs w:val="0"/>
          <w:sz w:val="28"/>
          <w:szCs w:val="28"/>
          <w:rtl/>
          <w:lang w:bidi="ar-TN"/>
        </w:rPr>
        <w:t xml:space="preserve"> على اساس </w:t>
      </w:r>
      <w:r>
        <w:rPr>
          <w:b w:val="0"/>
          <w:bCs w:val="0"/>
          <w:sz w:val="28"/>
          <w:szCs w:val="28"/>
          <w:rtl/>
          <w:lang w:bidi="ar-TN"/>
        </w:rPr>
        <w:t xml:space="preserve">50 % </w:t>
      </w:r>
      <w:r>
        <w:rPr>
          <w:rFonts w:cs="Times New Roman"/>
          <w:b w:val="0"/>
          <w:bCs w:val="0"/>
          <w:sz w:val="28"/>
          <w:szCs w:val="28"/>
          <w:rtl/>
          <w:lang w:bidi="ar-TN"/>
        </w:rPr>
        <w:t xml:space="preserve">كل </w:t>
      </w:r>
      <w:r>
        <w:rPr>
          <w:b w:val="0"/>
          <w:bCs w:val="0"/>
          <w:sz w:val="28"/>
          <w:szCs w:val="28"/>
          <w:rtl/>
          <w:lang w:bidi="ar-TN"/>
        </w:rPr>
        <w:t xml:space="preserve">6 </w:t>
      </w:r>
      <w:r>
        <w:rPr>
          <w:rFonts w:cs="Times New Roman"/>
          <w:b w:val="0"/>
          <w:bCs w:val="0"/>
          <w:sz w:val="28"/>
          <w:szCs w:val="28"/>
          <w:rtl/>
          <w:lang w:bidi="ar-TN"/>
        </w:rPr>
        <w:t>أشهر من دخول هذا العقد حيز التنفيذ بعد انجاز الخدمة المطلوبة و مراقبتها و المصادقة عليها من طرف الادارة</w:t>
      </w:r>
      <w:r>
        <w:rPr>
          <w:b w:val="0"/>
          <w:bCs w:val="0"/>
          <w:sz w:val="28"/>
          <w:szCs w:val="28"/>
          <w:rtl/>
          <w:lang w:bidi="ar-TN"/>
        </w:rPr>
        <w:t xml:space="preserve">. </w:t>
      </w:r>
    </w:p>
    <w:p w14:paraId="58F9274E" w14:textId="77777777" w:rsidR="00CE2160" w:rsidRDefault="00CE2160" w:rsidP="00CE2160">
      <w:pPr>
        <w:pStyle w:val="Normalcentr"/>
        <w:ind w:left="457"/>
      </w:pPr>
      <w:r>
        <w:rPr>
          <w:rFonts w:cs="Times New Roman"/>
          <w:b w:val="0"/>
          <w:bCs w:val="0"/>
          <w:sz w:val="28"/>
          <w:szCs w:val="28"/>
          <w:rtl/>
          <w:lang w:bidi="ar-TN"/>
        </w:rPr>
        <w:t>وتتمّ المعاينات المتضادّة ا</w:t>
      </w:r>
      <w:r>
        <w:rPr>
          <w:b w:val="0"/>
          <w:bCs w:val="0"/>
          <w:sz w:val="28"/>
          <w:szCs w:val="28"/>
          <w:rtl/>
          <w:lang w:bidi="ar-TN"/>
        </w:rPr>
        <w:tab/>
      </w:r>
      <w:r>
        <w:rPr>
          <w:rFonts w:cs="Times New Roman"/>
          <w:b w:val="0"/>
          <w:bCs w:val="0"/>
          <w:sz w:val="28"/>
          <w:szCs w:val="28"/>
          <w:rtl/>
          <w:lang w:bidi="ar-TN"/>
        </w:rPr>
        <w:t xml:space="preserve">لمتعلقة بضبط قيمة الأشغال المنجزة بطلب من المقاولة وتحدّد الإدارة موعدها وتستدعي الأطراف المعنية، وتفضي المعاينات إلى تحرير كشف معاينة </w:t>
      </w:r>
      <w:proofErr w:type="gramStart"/>
      <w:r>
        <w:rPr>
          <w:rFonts w:cs="Times New Roman"/>
          <w:b w:val="0"/>
          <w:bCs w:val="0"/>
          <w:sz w:val="28"/>
          <w:szCs w:val="28"/>
          <w:rtl/>
          <w:lang w:bidi="ar-TN"/>
        </w:rPr>
        <w:t>يمضى</w:t>
      </w:r>
      <w:proofErr w:type="gramEnd"/>
      <w:r>
        <w:rPr>
          <w:rFonts w:cs="Times New Roman"/>
          <w:b w:val="0"/>
          <w:bCs w:val="0"/>
          <w:sz w:val="28"/>
          <w:szCs w:val="28"/>
          <w:rtl/>
          <w:lang w:bidi="ar-TN"/>
        </w:rPr>
        <w:t xml:space="preserve"> بالتضاد مع المقاول</w:t>
      </w:r>
      <w:r>
        <w:rPr>
          <w:b w:val="0"/>
          <w:bCs w:val="0"/>
          <w:sz w:val="28"/>
          <w:szCs w:val="28"/>
          <w:rtl/>
          <w:lang w:bidi="ar-TN"/>
        </w:rPr>
        <w:t>.</w:t>
      </w:r>
    </w:p>
    <w:p w14:paraId="6965BCF7" w14:textId="77777777" w:rsidR="00CE2160" w:rsidRDefault="00CE2160" w:rsidP="00CE2160">
      <w:pPr>
        <w:pStyle w:val="Normalcentr"/>
        <w:ind w:left="457"/>
        <w:rPr>
          <w:b w:val="0"/>
          <w:bCs w:val="0"/>
          <w:sz w:val="28"/>
          <w:szCs w:val="28"/>
          <w:lang w:bidi="ar-TN"/>
        </w:rPr>
      </w:pPr>
    </w:p>
    <w:p w14:paraId="7F0F4391" w14:textId="77777777" w:rsidR="00CE2160" w:rsidRDefault="00CE2160" w:rsidP="00CE2160">
      <w:pPr>
        <w:pStyle w:val="Normalcentr"/>
      </w:pPr>
      <w:r>
        <w:rPr>
          <w:rFonts w:cs="Times New Roman"/>
          <w:sz w:val="28"/>
          <w:szCs w:val="28"/>
          <w:u w:val="single"/>
          <w:rtl/>
        </w:rPr>
        <w:t>الفصل الخامس عشر</w:t>
      </w:r>
      <w:r>
        <w:rPr>
          <w:rFonts w:cs="Bold Italic Art"/>
          <w:sz w:val="28"/>
          <w:szCs w:val="28"/>
          <w:rtl/>
        </w:rPr>
        <w:t xml:space="preserve">: </w:t>
      </w:r>
      <w:r>
        <w:rPr>
          <w:rFonts w:cs="Times New Roman"/>
          <w:sz w:val="32"/>
          <w:szCs w:val="32"/>
          <w:rtl/>
        </w:rPr>
        <w:t>عقوبـات التأخيـر في الانجاز</w:t>
      </w:r>
      <w:r>
        <w:rPr>
          <w:sz w:val="28"/>
          <w:szCs w:val="28"/>
          <w:rtl/>
        </w:rPr>
        <w:t>.</w:t>
      </w:r>
    </w:p>
    <w:p w14:paraId="07A00AD7" w14:textId="77777777" w:rsidR="00CE2160" w:rsidRDefault="00CE2160" w:rsidP="00CE2160">
      <w:pPr>
        <w:pStyle w:val="Normalcentr"/>
        <w:jc w:val="both"/>
      </w:pPr>
      <w:r>
        <w:rPr>
          <w:rFonts w:cs="Times New Roman"/>
          <w:b w:val="0"/>
          <w:bCs w:val="0"/>
          <w:sz w:val="28"/>
          <w:szCs w:val="28"/>
          <w:rtl/>
        </w:rPr>
        <w:t xml:space="preserve">في حالة عدم الاستجابة لطلب تدخل حسب الآجال المنصوص عليها سابقا بالفصلين التاسع و العاشر تطبق على المزود خطية تأخير حسب الصيغة </w:t>
      </w:r>
      <w:proofErr w:type="gramStart"/>
      <w:r>
        <w:rPr>
          <w:rFonts w:cs="Times New Roman"/>
          <w:b w:val="0"/>
          <w:bCs w:val="0"/>
          <w:sz w:val="28"/>
          <w:szCs w:val="28"/>
          <w:rtl/>
        </w:rPr>
        <w:t>التالية :</w:t>
      </w:r>
      <w:proofErr w:type="gramEnd"/>
    </w:p>
    <w:p w14:paraId="21CC82A5" w14:textId="77777777" w:rsidR="00CE2160" w:rsidRDefault="00CE2160" w:rsidP="00CE2160">
      <w:pPr>
        <w:pStyle w:val="Normalcentr"/>
        <w:jc w:val="both"/>
        <w:rPr>
          <w:b w:val="0"/>
          <w:bCs w:val="0"/>
          <w:sz w:val="28"/>
          <w:szCs w:val="28"/>
        </w:rPr>
      </w:pPr>
    </w:p>
    <w:p w14:paraId="3DBCB1AF" w14:textId="77777777" w:rsidR="00CE2160" w:rsidRDefault="00CE2160" w:rsidP="00CE2160">
      <w:pPr>
        <w:pStyle w:val="Normalcentr"/>
        <w:jc w:val="both"/>
      </w:pPr>
      <w:r>
        <w:rPr>
          <w:rFonts w:cs="Times New Roman"/>
          <w:sz w:val="32"/>
          <w:szCs w:val="32"/>
          <w:rtl/>
        </w:rPr>
        <w:t>مبلغ العقوبات =</w:t>
      </w:r>
      <w:r>
        <w:rPr>
          <w:sz w:val="32"/>
          <w:szCs w:val="32"/>
          <w:rtl/>
        </w:rPr>
        <w:t xml:space="preserve"> </w:t>
      </w:r>
      <m:oMath>
        <m:f>
          <m:fPr>
            <m:ctrlPr>
              <w:rPr>
                <w:rFonts w:ascii="Cambria Math" w:hAnsi="Cambria Math"/>
                <w:rtl/>
              </w:rPr>
            </m:ctrlPr>
          </m:fPr>
          <m:num>
            <m:r>
              <m:rPr>
                <m:sty m:val="bi"/>
              </m:rPr>
              <w:rPr>
                <w:rFonts w:ascii="Cambria Math" w:hAnsi="Cambria Math" w:cs="Times New Roman"/>
                <w:rtl/>
              </w:rPr>
              <m:t>التدخل في التعطيل المتأثرة الخدمات قيمة</m:t>
            </m:r>
            <m:r>
              <m:rPr>
                <m:sty m:val="bi"/>
              </m:rPr>
              <w:rPr>
                <w:rFonts w:ascii="Cambria Math" w:hAnsi="Cambria Math"/>
                <w:rtl/>
              </w:rPr>
              <m:t xml:space="preserve">× </m:t>
            </m:r>
            <m:r>
              <m:rPr>
                <m:sty m:val="bi"/>
              </m:rPr>
              <w:rPr>
                <w:rFonts w:ascii="Cambria Math" w:hAnsi="Cambria Math" w:cs="Times New Roman"/>
                <w:rtl/>
              </w:rPr>
              <m:t>التأخير ساعات عدد</m:t>
            </m:r>
          </m:num>
          <m:den>
            <m:r>
              <m:rPr>
                <m:sty m:val="bi"/>
              </m:rPr>
              <w:rPr>
                <w:rFonts w:ascii="Cambria Math" w:hAnsi="Cambria Math"/>
                <w:rtl/>
              </w:rPr>
              <m:t>1000</m:t>
            </m:r>
          </m:den>
        </m:f>
      </m:oMath>
    </w:p>
    <w:p w14:paraId="0AF953D4" w14:textId="77777777" w:rsidR="00CE2160" w:rsidRDefault="00CE2160" w:rsidP="00CE2160">
      <w:pPr>
        <w:pStyle w:val="Normalcentr"/>
        <w:rPr>
          <w:rFonts w:cs="Bold Italic Art"/>
          <w:sz w:val="28"/>
          <w:szCs w:val="28"/>
          <w:u w:val="single"/>
        </w:rPr>
      </w:pPr>
    </w:p>
    <w:p w14:paraId="1A11A9E9" w14:textId="77777777" w:rsidR="00CE2160" w:rsidRDefault="00CE2160" w:rsidP="00CE2160">
      <w:pPr>
        <w:pStyle w:val="Normalcentr"/>
      </w:pPr>
      <w:r>
        <w:rPr>
          <w:rFonts w:cs="Times New Roman"/>
          <w:sz w:val="28"/>
          <w:szCs w:val="28"/>
          <w:u w:val="single"/>
          <w:rtl/>
        </w:rPr>
        <w:t xml:space="preserve">الفصل السادس </w:t>
      </w:r>
      <w:proofErr w:type="gramStart"/>
      <w:r>
        <w:rPr>
          <w:rFonts w:cs="Times New Roman"/>
          <w:sz w:val="28"/>
          <w:szCs w:val="28"/>
          <w:u w:val="single"/>
          <w:rtl/>
        </w:rPr>
        <w:t xml:space="preserve">عشر </w:t>
      </w:r>
      <w:r>
        <w:rPr>
          <w:rFonts w:cs="Bold Italic Art"/>
          <w:sz w:val="28"/>
          <w:szCs w:val="28"/>
          <w:rtl/>
        </w:rPr>
        <w:t>:</w:t>
      </w:r>
      <w:proofErr w:type="gramEnd"/>
      <w:r>
        <w:rPr>
          <w:rFonts w:cs="Bold Italic Art"/>
          <w:sz w:val="28"/>
          <w:szCs w:val="28"/>
          <w:rtl/>
        </w:rPr>
        <w:t xml:space="preserve"> </w:t>
      </w:r>
      <w:r>
        <w:rPr>
          <w:rFonts w:cs="Times New Roman"/>
          <w:sz w:val="32"/>
          <w:szCs w:val="32"/>
          <w:rtl/>
        </w:rPr>
        <w:t xml:space="preserve">عيـوب الانجاز </w:t>
      </w:r>
      <w:r>
        <w:rPr>
          <w:sz w:val="28"/>
          <w:szCs w:val="28"/>
          <w:rtl/>
        </w:rPr>
        <w:t xml:space="preserve">. </w:t>
      </w:r>
    </w:p>
    <w:p w14:paraId="32B00478" w14:textId="77777777" w:rsidR="00CE2160" w:rsidRDefault="00CE2160" w:rsidP="00CE2160">
      <w:pPr>
        <w:pStyle w:val="Normalcentr"/>
      </w:pPr>
    </w:p>
    <w:p w14:paraId="25A84B9C" w14:textId="77777777" w:rsidR="00CE2160" w:rsidRDefault="00CE2160" w:rsidP="00CE2160">
      <w:pPr>
        <w:pStyle w:val="Normalcentr"/>
      </w:pPr>
      <w:r>
        <w:rPr>
          <w:rFonts w:cs="Times New Roman"/>
          <w:b w:val="0"/>
          <w:bCs w:val="0"/>
          <w:sz w:val="28"/>
          <w:szCs w:val="28"/>
          <w:rtl/>
        </w:rPr>
        <w:t xml:space="preserve">إذا تبيّن وجود عيب في الانجاز فإنّ المقاول يتحمّل النفقات المترتّبة على إعادة مقبولية كامل الاشغال و صلاحيتها </w:t>
      </w:r>
      <w:proofErr w:type="gramStart"/>
      <w:r>
        <w:rPr>
          <w:rFonts w:cs="Times New Roman"/>
          <w:b w:val="0"/>
          <w:bCs w:val="0"/>
          <w:sz w:val="28"/>
          <w:szCs w:val="28"/>
          <w:rtl/>
        </w:rPr>
        <w:t>و  جعلها</w:t>
      </w:r>
      <w:proofErr w:type="gramEnd"/>
      <w:r>
        <w:rPr>
          <w:rFonts w:cs="Times New Roman"/>
          <w:b w:val="0"/>
          <w:bCs w:val="0"/>
          <w:sz w:val="28"/>
          <w:szCs w:val="28"/>
          <w:rtl/>
        </w:rPr>
        <w:t xml:space="preserve"> موافقه لقواعد المهنة</w:t>
      </w:r>
      <w:r>
        <w:rPr>
          <w:b w:val="0"/>
          <w:bCs w:val="0"/>
          <w:sz w:val="28"/>
          <w:szCs w:val="28"/>
          <w:rtl/>
        </w:rPr>
        <w:t xml:space="preserve">. </w:t>
      </w:r>
      <w:r>
        <w:rPr>
          <w:rFonts w:cs="Times New Roman"/>
          <w:b w:val="0"/>
          <w:bCs w:val="0"/>
          <w:sz w:val="28"/>
          <w:szCs w:val="28"/>
          <w:rtl/>
        </w:rPr>
        <w:t xml:space="preserve">ويمكن للإدارة الإبقاء على الاشغال إذا لاحظت أنّ رفع العيب الموجود به باهظ جدّا وهو لا يمسّ بالسلامة شريطة التنقيص في مستحقات المقاول بنسبة لا تقـّلّ عن </w:t>
      </w:r>
      <w:r>
        <w:rPr>
          <w:b w:val="0"/>
          <w:bCs w:val="0"/>
          <w:sz w:val="28"/>
          <w:szCs w:val="28"/>
          <w:rtl/>
        </w:rPr>
        <w:t xml:space="preserve">% 20 </w:t>
      </w:r>
      <w:r>
        <w:rPr>
          <w:rFonts w:cs="Times New Roman"/>
          <w:b w:val="0"/>
          <w:bCs w:val="0"/>
          <w:sz w:val="28"/>
          <w:szCs w:val="28"/>
          <w:rtl/>
        </w:rPr>
        <w:t>من قيمة الجزء المعني بالعيوب</w:t>
      </w:r>
      <w:r>
        <w:rPr>
          <w:b w:val="0"/>
          <w:bCs w:val="0"/>
          <w:sz w:val="28"/>
          <w:szCs w:val="28"/>
          <w:rtl/>
        </w:rPr>
        <w:t>.</w:t>
      </w:r>
    </w:p>
    <w:p w14:paraId="4469553F" w14:textId="77777777" w:rsidR="00CE2160" w:rsidRDefault="00CE2160" w:rsidP="00CE2160">
      <w:pPr>
        <w:pStyle w:val="Normalcentr"/>
        <w:ind w:left="0"/>
        <w:rPr>
          <w:b w:val="0"/>
          <w:bCs w:val="0"/>
          <w:sz w:val="28"/>
          <w:szCs w:val="28"/>
        </w:rPr>
      </w:pPr>
    </w:p>
    <w:p w14:paraId="17F826DC" w14:textId="77777777" w:rsidR="00CE2160" w:rsidRDefault="00CE2160" w:rsidP="00CE2160">
      <w:pPr>
        <w:pStyle w:val="Normalcentr"/>
      </w:pPr>
      <w:r>
        <w:rPr>
          <w:rFonts w:cs="Times New Roman"/>
          <w:sz w:val="28"/>
          <w:szCs w:val="28"/>
          <w:u w:val="single"/>
          <w:rtl/>
        </w:rPr>
        <w:t>الفصل السابع عشر</w:t>
      </w:r>
      <w:r>
        <w:rPr>
          <w:sz w:val="32"/>
          <w:szCs w:val="32"/>
          <w:rtl/>
        </w:rPr>
        <w:t xml:space="preserve">: </w:t>
      </w:r>
      <w:r>
        <w:rPr>
          <w:rFonts w:cs="Times New Roman"/>
          <w:sz w:val="32"/>
          <w:szCs w:val="32"/>
          <w:rtl/>
        </w:rPr>
        <w:t>الإجـراءات الزجريّــة</w:t>
      </w:r>
      <w:r>
        <w:rPr>
          <w:sz w:val="32"/>
          <w:szCs w:val="32"/>
          <w:rtl/>
        </w:rPr>
        <w:t>.</w:t>
      </w:r>
    </w:p>
    <w:p w14:paraId="25F778A6" w14:textId="77777777" w:rsidR="00CE2160" w:rsidRDefault="00CE2160" w:rsidP="00CE2160">
      <w:pPr>
        <w:pStyle w:val="Normalcentr"/>
      </w:pPr>
      <w:r>
        <w:rPr>
          <w:rFonts w:cs="Times New Roman"/>
          <w:b w:val="0"/>
          <w:bCs w:val="0"/>
          <w:sz w:val="28"/>
          <w:szCs w:val="28"/>
          <w:rtl/>
        </w:rPr>
        <w:t xml:space="preserve">إذا لم يمتثل المقاول لأحكام العقد أو لمقتضيات أذون المصلحة فإنّ الادارة يوجّه له تنبيها للقيام بهذه الواجبات في أجل عشرة أيّام بمقتضى مكتوب مضمون الوصول مع الإشعار بالاستلام على العنوان  الوارد ببطاقة الإرشادات و في صورة عدم الامتثال يمكن للإدارة  استكمال أشغال الصيانة موضوع التنبيه مباشرة و بالطريقة التي تراها صالحة على حساب المقاول المتخلي بما في ذلك الكلفة الإضافية  أو اللجوء لفسخ العقد آليا على نفقة المقاول وتحت مسؤوليته بما في ذلك الكلفة الإضافية لاستكمال الأشغال و تحجز فورا كل الضمانات و المبالغ الراجعة له و تتولى الإدارة استكمال أشغال الصيانة بالطريقة التي تراها مناسبة طبقا للتراتيب الجاري بها العمل </w:t>
      </w:r>
      <w:r>
        <w:rPr>
          <w:b w:val="0"/>
          <w:bCs w:val="0"/>
          <w:sz w:val="28"/>
          <w:szCs w:val="28"/>
          <w:rtl/>
        </w:rPr>
        <w:t>.</w:t>
      </w:r>
      <w:r>
        <w:rPr>
          <w:rFonts w:cs="Times New Roman"/>
          <w:b w:val="0"/>
          <w:bCs w:val="0"/>
          <w:sz w:val="28"/>
          <w:szCs w:val="28"/>
          <w:rtl/>
        </w:rPr>
        <w:t>وفي هذه الحالة يتم إيقاف الحساب وإبلاغه للمقاول المتخلي مع قرار الفسخ قبل استكمال أشغال الصيانة</w:t>
      </w:r>
      <w:r>
        <w:rPr>
          <w:b w:val="0"/>
          <w:bCs w:val="0"/>
          <w:sz w:val="28"/>
          <w:szCs w:val="28"/>
          <w:rtl/>
        </w:rPr>
        <w:t>.</w:t>
      </w:r>
    </w:p>
    <w:p w14:paraId="21DC5106" w14:textId="77777777" w:rsidR="00CE2160" w:rsidRDefault="00CE2160" w:rsidP="00CE2160">
      <w:pPr>
        <w:pStyle w:val="Normalcentr"/>
        <w:rPr>
          <w:b w:val="0"/>
          <w:bCs w:val="0"/>
          <w:sz w:val="28"/>
          <w:szCs w:val="28"/>
        </w:rPr>
      </w:pPr>
    </w:p>
    <w:p w14:paraId="1C1D090E" w14:textId="77777777" w:rsidR="00CE2160" w:rsidRDefault="00CE2160" w:rsidP="00CE2160">
      <w:pPr>
        <w:pStyle w:val="Normalcentr"/>
      </w:pPr>
      <w:r>
        <w:rPr>
          <w:rFonts w:cs="Times New Roman"/>
          <w:sz w:val="28"/>
          <w:szCs w:val="28"/>
          <w:u w:val="single"/>
          <w:rtl/>
        </w:rPr>
        <w:t xml:space="preserve">الفصل الثامن </w:t>
      </w:r>
      <w:proofErr w:type="gramStart"/>
      <w:r>
        <w:rPr>
          <w:rFonts w:cs="Times New Roman"/>
          <w:sz w:val="28"/>
          <w:szCs w:val="28"/>
          <w:u w:val="single"/>
          <w:rtl/>
        </w:rPr>
        <w:t>عشر</w:t>
      </w:r>
      <w:r>
        <w:rPr>
          <w:i/>
          <w:iCs/>
          <w:sz w:val="32"/>
          <w:szCs w:val="32"/>
          <w:rtl/>
        </w:rPr>
        <w:t xml:space="preserve"> </w:t>
      </w:r>
      <w:r>
        <w:rPr>
          <w:sz w:val="32"/>
          <w:szCs w:val="32"/>
          <w:rtl/>
        </w:rPr>
        <w:t>:</w:t>
      </w:r>
      <w:proofErr w:type="gramEnd"/>
      <w:r>
        <w:rPr>
          <w:sz w:val="32"/>
          <w:szCs w:val="32"/>
          <w:rtl/>
        </w:rPr>
        <w:t xml:space="preserve"> </w:t>
      </w:r>
      <w:r>
        <w:rPr>
          <w:rFonts w:cs="Times New Roman"/>
          <w:sz w:val="32"/>
          <w:szCs w:val="32"/>
          <w:rtl/>
        </w:rPr>
        <w:t>تسويـة الخلافـات والنزاعـات</w:t>
      </w:r>
      <w:r>
        <w:rPr>
          <w:sz w:val="28"/>
          <w:szCs w:val="28"/>
          <w:rtl/>
        </w:rPr>
        <w:t xml:space="preserve">. </w:t>
      </w:r>
    </w:p>
    <w:p w14:paraId="20F12891" w14:textId="77777777" w:rsidR="00CE2160" w:rsidRDefault="00CE2160" w:rsidP="00CE2160">
      <w:pPr>
        <w:pStyle w:val="Normalcentr"/>
      </w:pPr>
      <w:r>
        <w:rPr>
          <w:rFonts w:cs="Times New Roman"/>
          <w:b w:val="0"/>
          <w:bCs w:val="0"/>
          <w:sz w:val="28"/>
          <w:szCs w:val="28"/>
          <w:rtl/>
        </w:rPr>
        <w:t xml:space="preserve">إذا نشب خلاف بين الإدارة والمقاول يمكن عرضـه على لجنة الصفقات المعنية و إذا </w:t>
      </w:r>
      <w:proofErr w:type="gramStart"/>
      <w:r>
        <w:rPr>
          <w:rFonts w:cs="Times New Roman"/>
          <w:b w:val="0"/>
          <w:bCs w:val="0"/>
          <w:sz w:val="28"/>
          <w:szCs w:val="28"/>
          <w:rtl/>
        </w:rPr>
        <w:t>ما  بقي</w:t>
      </w:r>
      <w:proofErr w:type="gramEnd"/>
      <w:r>
        <w:rPr>
          <w:rFonts w:cs="Times New Roman"/>
          <w:b w:val="0"/>
          <w:bCs w:val="0"/>
          <w:sz w:val="28"/>
          <w:szCs w:val="28"/>
          <w:rtl/>
        </w:rPr>
        <w:t xml:space="preserve"> الخلاف قائما يمكن  اللجوء إلى  اللجنة الاستشارية لفض النزاعات بالحسنى بالوزارة الاولى طبقا للشروط و الاجراءات المنصوص عليها بكراس الشروط الادارية العامة المطبق على الصفقات العمومية الخاصة بالتزود بمواد عادية و خدمات</w:t>
      </w:r>
      <w:r>
        <w:rPr>
          <w:b w:val="0"/>
          <w:bCs w:val="0"/>
          <w:sz w:val="28"/>
          <w:szCs w:val="28"/>
          <w:rtl/>
        </w:rPr>
        <w:t>.</w:t>
      </w:r>
    </w:p>
    <w:p w14:paraId="5EAE0B48" w14:textId="77777777" w:rsidR="00CE2160" w:rsidRDefault="00CE2160" w:rsidP="00CE2160">
      <w:pPr>
        <w:pStyle w:val="Normalcentr"/>
      </w:pPr>
      <w:r>
        <w:rPr>
          <w:rFonts w:cs="Times New Roman"/>
          <w:b w:val="0"/>
          <w:bCs w:val="0"/>
          <w:sz w:val="28"/>
          <w:szCs w:val="28"/>
          <w:rtl/>
        </w:rPr>
        <w:t xml:space="preserve">فان لم يتم قبول قواعد تسوية الخلاف المقترحة من قبل اللجنة المذكورة من </w:t>
      </w:r>
      <w:proofErr w:type="gramStart"/>
      <w:r>
        <w:rPr>
          <w:rFonts w:cs="Times New Roman"/>
          <w:b w:val="0"/>
          <w:bCs w:val="0"/>
          <w:sz w:val="28"/>
          <w:szCs w:val="28"/>
          <w:rtl/>
        </w:rPr>
        <w:t>احد</w:t>
      </w:r>
      <w:proofErr w:type="gramEnd"/>
      <w:r>
        <w:rPr>
          <w:rFonts w:cs="Times New Roman"/>
          <w:b w:val="0"/>
          <w:bCs w:val="0"/>
          <w:sz w:val="28"/>
          <w:szCs w:val="28"/>
          <w:rtl/>
        </w:rPr>
        <w:t xml:space="preserve"> الطرفين فانه يمكن لجوء الى المحكمة الابتدائية بتونس و يتم تطبيق التشريع التونسي الجاري به العمل</w:t>
      </w:r>
      <w:r>
        <w:rPr>
          <w:b w:val="0"/>
          <w:bCs w:val="0"/>
          <w:sz w:val="28"/>
          <w:szCs w:val="28"/>
          <w:rtl/>
        </w:rPr>
        <w:t>.</w:t>
      </w:r>
    </w:p>
    <w:p w14:paraId="55F3A35E" w14:textId="77777777" w:rsidR="00CE2160" w:rsidRDefault="00CE2160" w:rsidP="00CE2160">
      <w:pPr>
        <w:pStyle w:val="Normalcentr"/>
      </w:pPr>
      <w:r>
        <w:rPr>
          <w:rFonts w:cs="Times New Roman"/>
          <w:sz w:val="28"/>
          <w:szCs w:val="28"/>
          <w:u w:val="single"/>
          <w:rtl/>
        </w:rPr>
        <w:t xml:space="preserve">الفصل التاسع </w:t>
      </w:r>
      <w:proofErr w:type="gramStart"/>
      <w:r>
        <w:rPr>
          <w:rFonts w:cs="Times New Roman"/>
          <w:sz w:val="28"/>
          <w:szCs w:val="28"/>
          <w:u w:val="single"/>
          <w:rtl/>
        </w:rPr>
        <w:t>عشر</w:t>
      </w:r>
      <w:r>
        <w:rPr>
          <w:i/>
          <w:iCs/>
          <w:sz w:val="32"/>
          <w:szCs w:val="32"/>
          <w:rtl/>
        </w:rPr>
        <w:t xml:space="preserve"> </w:t>
      </w:r>
      <w:r>
        <w:rPr>
          <w:sz w:val="32"/>
          <w:szCs w:val="32"/>
          <w:rtl/>
        </w:rPr>
        <w:t>:</w:t>
      </w:r>
      <w:proofErr w:type="gramEnd"/>
      <w:r>
        <w:rPr>
          <w:sz w:val="32"/>
          <w:szCs w:val="32"/>
          <w:rtl/>
        </w:rPr>
        <w:t xml:space="preserve"> </w:t>
      </w:r>
      <w:r>
        <w:rPr>
          <w:rFonts w:cs="Times New Roman"/>
          <w:sz w:val="32"/>
          <w:szCs w:val="32"/>
          <w:rtl/>
        </w:rPr>
        <w:t>تسجيل العقد</w:t>
      </w:r>
      <w:r>
        <w:rPr>
          <w:sz w:val="28"/>
          <w:szCs w:val="28"/>
          <w:rtl/>
        </w:rPr>
        <w:t xml:space="preserve">. </w:t>
      </w:r>
    </w:p>
    <w:p w14:paraId="7ECF41A9" w14:textId="77777777" w:rsidR="00CE2160" w:rsidRDefault="00CE2160" w:rsidP="00CE2160">
      <w:pPr>
        <w:pStyle w:val="Normalcentr"/>
      </w:pPr>
      <w:r>
        <w:rPr>
          <w:rFonts w:cs="Times New Roman"/>
          <w:b w:val="0"/>
          <w:bCs w:val="0"/>
          <w:sz w:val="28"/>
          <w:szCs w:val="28"/>
          <w:rtl/>
        </w:rPr>
        <w:t>يقع تحميل مصايف تسجيل هذا العقد على حساب المزود</w:t>
      </w:r>
      <w:r>
        <w:rPr>
          <w:b w:val="0"/>
          <w:bCs w:val="0"/>
          <w:sz w:val="28"/>
          <w:szCs w:val="28"/>
          <w:rtl/>
        </w:rPr>
        <w:t>.</w:t>
      </w:r>
    </w:p>
    <w:p w14:paraId="7016DB8A" w14:textId="77777777" w:rsidR="00CE2160" w:rsidRDefault="00CE2160" w:rsidP="00CE2160">
      <w:pPr>
        <w:pStyle w:val="Normalcentr"/>
        <w:ind w:left="748"/>
        <w:rPr>
          <w:b w:val="0"/>
          <w:bCs w:val="0"/>
          <w:sz w:val="28"/>
          <w:szCs w:val="28"/>
        </w:rPr>
      </w:pPr>
    </w:p>
    <w:p w14:paraId="37F133BF" w14:textId="77777777" w:rsidR="00CE2160" w:rsidRDefault="00CE2160" w:rsidP="00CE2160">
      <w:pPr>
        <w:pStyle w:val="Normalcentr"/>
      </w:pPr>
      <w:r>
        <w:rPr>
          <w:rFonts w:cs="Times New Roman"/>
          <w:sz w:val="28"/>
          <w:szCs w:val="28"/>
          <w:u w:val="single"/>
          <w:rtl/>
        </w:rPr>
        <w:lastRenderedPageBreak/>
        <w:t>الفصل العشرون</w:t>
      </w:r>
      <w:r>
        <w:rPr>
          <w:sz w:val="32"/>
          <w:szCs w:val="32"/>
          <w:rtl/>
        </w:rPr>
        <w:t xml:space="preserve">: </w:t>
      </w:r>
      <w:r>
        <w:rPr>
          <w:rFonts w:cs="Times New Roman"/>
          <w:sz w:val="32"/>
          <w:szCs w:val="32"/>
          <w:rtl/>
        </w:rPr>
        <w:t>احكام عامة</w:t>
      </w:r>
      <w:r>
        <w:rPr>
          <w:sz w:val="28"/>
          <w:szCs w:val="28"/>
          <w:rtl/>
        </w:rPr>
        <w:t xml:space="preserve">. </w:t>
      </w:r>
    </w:p>
    <w:p w14:paraId="3B5AEE8B" w14:textId="77777777" w:rsidR="00CE2160" w:rsidRDefault="00CE2160" w:rsidP="00CE2160">
      <w:pPr>
        <w:pStyle w:val="Normalcentr"/>
      </w:pPr>
      <w:r>
        <w:rPr>
          <w:rFonts w:cs="Times New Roman"/>
          <w:b w:val="0"/>
          <w:bCs w:val="0"/>
          <w:sz w:val="28"/>
          <w:szCs w:val="28"/>
          <w:rtl/>
        </w:rPr>
        <w:t xml:space="preserve">بالنسبة لكل ما لم يتعرض اليه هذا العقد يقع تطبيق الاحكام التي جاءت </w:t>
      </w:r>
      <w:proofErr w:type="gramStart"/>
      <w:r>
        <w:rPr>
          <w:rFonts w:cs="Times New Roman"/>
          <w:b w:val="0"/>
          <w:bCs w:val="0"/>
          <w:sz w:val="28"/>
          <w:szCs w:val="28"/>
          <w:rtl/>
        </w:rPr>
        <w:t>بــــ :</w:t>
      </w:r>
      <w:proofErr w:type="gramEnd"/>
    </w:p>
    <w:p w14:paraId="2A7E2144" w14:textId="77777777" w:rsidR="00CE2160" w:rsidRDefault="00CE2160" w:rsidP="00CE2160">
      <w:pPr>
        <w:pStyle w:val="Normalcentr"/>
      </w:pPr>
    </w:p>
    <w:p w14:paraId="43CEEE37" w14:textId="77777777" w:rsidR="00CE2160" w:rsidRDefault="00CE2160" w:rsidP="00CE2160">
      <w:pPr>
        <w:pStyle w:val="Normalcentr"/>
        <w:numPr>
          <w:ilvl w:val="0"/>
          <w:numId w:val="30"/>
        </w:numPr>
      </w:pPr>
      <w:r>
        <w:rPr>
          <w:rFonts w:cs="Times New Roman"/>
          <w:b w:val="0"/>
          <w:bCs w:val="0"/>
          <w:sz w:val="28"/>
          <w:szCs w:val="28"/>
          <w:rtl/>
        </w:rPr>
        <w:t xml:space="preserve">المجلة التونسية لالتزامات </w:t>
      </w:r>
      <w:proofErr w:type="gramStart"/>
      <w:r>
        <w:rPr>
          <w:rFonts w:cs="Times New Roman"/>
          <w:b w:val="0"/>
          <w:bCs w:val="0"/>
          <w:sz w:val="28"/>
          <w:szCs w:val="28"/>
          <w:rtl/>
        </w:rPr>
        <w:t xml:space="preserve">العقود </w:t>
      </w:r>
      <w:r>
        <w:rPr>
          <w:b w:val="0"/>
          <w:bCs w:val="0"/>
          <w:sz w:val="28"/>
          <w:szCs w:val="28"/>
          <w:rtl/>
        </w:rPr>
        <w:t>.</w:t>
      </w:r>
      <w:proofErr w:type="gramEnd"/>
    </w:p>
    <w:p w14:paraId="74959CE1" w14:textId="77777777" w:rsidR="00CE2160" w:rsidRDefault="00CE2160" w:rsidP="00CE2160">
      <w:pPr>
        <w:pStyle w:val="Normalcentr"/>
        <w:numPr>
          <w:ilvl w:val="0"/>
          <w:numId w:val="30"/>
        </w:numPr>
      </w:pPr>
      <w:r>
        <w:rPr>
          <w:rFonts w:cs="Times New Roman"/>
          <w:b w:val="0"/>
          <w:bCs w:val="0"/>
          <w:sz w:val="28"/>
          <w:szCs w:val="28"/>
          <w:rtl/>
        </w:rPr>
        <w:t>مجلة المحاسبة العمومية</w:t>
      </w:r>
      <w:r>
        <w:rPr>
          <w:b w:val="0"/>
          <w:bCs w:val="0"/>
          <w:sz w:val="28"/>
          <w:szCs w:val="28"/>
          <w:rtl/>
        </w:rPr>
        <w:t>.</w:t>
      </w:r>
    </w:p>
    <w:p w14:paraId="2AB048F8" w14:textId="77777777" w:rsidR="00CE2160" w:rsidRDefault="00CE2160" w:rsidP="00CE2160">
      <w:pPr>
        <w:pStyle w:val="Normalcentr"/>
        <w:numPr>
          <w:ilvl w:val="0"/>
          <w:numId w:val="30"/>
        </w:numPr>
      </w:pPr>
      <w:r>
        <w:rPr>
          <w:rFonts w:cs="Times New Roman"/>
          <w:b w:val="0"/>
          <w:bCs w:val="0"/>
          <w:sz w:val="28"/>
          <w:szCs w:val="28"/>
          <w:rtl/>
        </w:rPr>
        <w:t>الامر عدد</w:t>
      </w:r>
      <w:r>
        <w:rPr>
          <w:b w:val="0"/>
          <w:bCs w:val="0"/>
          <w:sz w:val="28"/>
          <w:szCs w:val="28"/>
          <w:rtl/>
        </w:rPr>
        <w:t xml:space="preserve">1039 </w:t>
      </w:r>
      <w:r>
        <w:rPr>
          <w:rFonts w:cs="Times New Roman"/>
          <w:b w:val="0"/>
          <w:bCs w:val="0"/>
          <w:sz w:val="28"/>
          <w:szCs w:val="28"/>
          <w:rtl/>
        </w:rPr>
        <w:t xml:space="preserve">المؤرخ في </w:t>
      </w:r>
      <w:r>
        <w:rPr>
          <w:b w:val="0"/>
          <w:bCs w:val="0"/>
          <w:sz w:val="28"/>
          <w:szCs w:val="28"/>
          <w:rtl/>
        </w:rPr>
        <w:t xml:space="preserve">13 </w:t>
      </w:r>
      <w:r>
        <w:rPr>
          <w:rFonts w:cs="Times New Roman"/>
          <w:b w:val="0"/>
          <w:bCs w:val="0"/>
          <w:sz w:val="28"/>
          <w:szCs w:val="28"/>
          <w:rtl/>
        </w:rPr>
        <w:t xml:space="preserve">مارس </w:t>
      </w:r>
      <w:r>
        <w:rPr>
          <w:b w:val="0"/>
          <w:bCs w:val="0"/>
          <w:sz w:val="28"/>
          <w:szCs w:val="28"/>
          <w:rtl/>
        </w:rPr>
        <w:t xml:space="preserve">2014 </w:t>
      </w:r>
      <w:r>
        <w:rPr>
          <w:rFonts w:cs="Times New Roman"/>
          <w:b w:val="0"/>
          <w:bCs w:val="0"/>
          <w:sz w:val="28"/>
          <w:szCs w:val="28"/>
          <w:rtl/>
        </w:rPr>
        <w:t>المتعلق بتنظيم الصفقات العمومية</w:t>
      </w:r>
      <w:r>
        <w:rPr>
          <w:b w:val="0"/>
          <w:bCs w:val="0"/>
          <w:sz w:val="28"/>
          <w:szCs w:val="28"/>
          <w:rtl/>
        </w:rPr>
        <w:t>.</w:t>
      </w:r>
    </w:p>
    <w:p w14:paraId="47EC14DB" w14:textId="77777777" w:rsidR="00CE2160" w:rsidRDefault="00CE2160" w:rsidP="00CE2160">
      <w:pPr>
        <w:pStyle w:val="Normalcentr"/>
        <w:numPr>
          <w:ilvl w:val="0"/>
          <w:numId w:val="30"/>
        </w:numPr>
      </w:pPr>
      <w:r>
        <w:rPr>
          <w:rFonts w:cs="Times New Roman"/>
          <w:b w:val="0"/>
          <w:bCs w:val="0"/>
          <w:sz w:val="28"/>
          <w:szCs w:val="28"/>
          <w:rtl/>
        </w:rPr>
        <w:t xml:space="preserve">كراس الشروط الادارية العمة المطبقة على الصفقات العمومية الخاصة بالتزود بمواد عادي </w:t>
      </w:r>
      <w:proofErr w:type="gramStart"/>
      <w:r>
        <w:rPr>
          <w:rFonts w:cs="Times New Roman"/>
          <w:b w:val="0"/>
          <w:bCs w:val="0"/>
          <w:sz w:val="28"/>
          <w:szCs w:val="28"/>
          <w:rtl/>
        </w:rPr>
        <w:t>و خدمات</w:t>
      </w:r>
      <w:proofErr w:type="gramEnd"/>
      <w:r>
        <w:rPr>
          <w:rFonts w:cs="Times New Roman"/>
          <w:b w:val="0"/>
          <w:bCs w:val="0"/>
          <w:sz w:val="28"/>
          <w:szCs w:val="28"/>
          <w:rtl/>
        </w:rPr>
        <w:t xml:space="preserve"> </w:t>
      </w:r>
      <w:r>
        <w:rPr>
          <w:b w:val="0"/>
          <w:bCs w:val="0"/>
          <w:sz w:val="28"/>
          <w:szCs w:val="28"/>
          <w:rtl/>
        </w:rPr>
        <w:t>(</w:t>
      </w:r>
      <w:r>
        <w:rPr>
          <w:rFonts w:cs="Times New Roman"/>
          <w:b w:val="0"/>
          <w:bCs w:val="0"/>
          <w:sz w:val="28"/>
          <w:szCs w:val="28"/>
          <w:rtl/>
        </w:rPr>
        <w:t xml:space="preserve">الرائد الرسمي الصادر تحت عدد </w:t>
      </w:r>
      <w:r>
        <w:rPr>
          <w:b w:val="0"/>
          <w:bCs w:val="0"/>
          <w:sz w:val="28"/>
          <w:szCs w:val="28"/>
          <w:rtl/>
        </w:rPr>
        <w:t>80</w:t>
      </w:r>
      <w:r>
        <w:rPr>
          <w:rFonts w:cs="Times New Roman"/>
          <w:b w:val="0"/>
          <w:bCs w:val="0"/>
          <w:sz w:val="28"/>
          <w:szCs w:val="28"/>
          <w:rtl/>
        </w:rPr>
        <w:t xml:space="preserve">بتاريخ </w:t>
      </w:r>
      <w:r>
        <w:rPr>
          <w:b w:val="0"/>
          <w:bCs w:val="0"/>
          <w:sz w:val="28"/>
          <w:szCs w:val="28"/>
          <w:rtl/>
        </w:rPr>
        <w:t xml:space="preserve">4 </w:t>
      </w:r>
      <w:r>
        <w:rPr>
          <w:rFonts w:cs="Times New Roman"/>
          <w:b w:val="0"/>
          <w:bCs w:val="0"/>
          <w:sz w:val="28"/>
          <w:szCs w:val="28"/>
          <w:rtl/>
        </w:rPr>
        <w:t xml:space="preserve">اكتوبر </w:t>
      </w:r>
      <w:r>
        <w:rPr>
          <w:b w:val="0"/>
          <w:bCs w:val="0"/>
          <w:sz w:val="28"/>
          <w:szCs w:val="28"/>
          <w:rtl/>
        </w:rPr>
        <w:t>1996).</w:t>
      </w:r>
    </w:p>
    <w:p w14:paraId="46E8E954" w14:textId="77777777" w:rsidR="00CE2160" w:rsidRDefault="00CE2160" w:rsidP="00CE2160">
      <w:pPr>
        <w:pStyle w:val="Normalcentr"/>
        <w:numPr>
          <w:ilvl w:val="0"/>
          <w:numId w:val="30"/>
        </w:numPr>
      </w:pPr>
      <w:r>
        <w:rPr>
          <w:rFonts w:cs="Times New Roman"/>
          <w:b w:val="0"/>
          <w:bCs w:val="0"/>
          <w:sz w:val="28"/>
          <w:szCs w:val="28"/>
          <w:rtl/>
        </w:rPr>
        <w:t>القوانين التونسية الجاري بها العمل</w:t>
      </w:r>
      <w:r>
        <w:rPr>
          <w:b w:val="0"/>
          <w:bCs w:val="0"/>
          <w:sz w:val="28"/>
          <w:szCs w:val="28"/>
          <w:rtl/>
        </w:rPr>
        <w:t>.</w:t>
      </w:r>
    </w:p>
    <w:p w14:paraId="704C1833" w14:textId="77777777" w:rsidR="00CE2160" w:rsidRDefault="00CE2160" w:rsidP="00CE2160">
      <w:pPr>
        <w:pStyle w:val="Normalcentr"/>
        <w:numPr>
          <w:ilvl w:val="0"/>
          <w:numId w:val="30"/>
        </w:numPr>
      </w:pPr>
      <w:r>
        <w:rPr>
          <w:rFonts w:cs="Times New Roman"/>
          <w:b w:val="0"/>
          <w:bCs w:val="0"/>
          <w:sz w:val="28"/>
          <w:szCs w:val="28"/>
          <w:rtl/>
        </w:rPr>
        <w:t xml:space="preserve">مجلة </w:t>
      </w:r>
      <w:proofErr w:type="spellStart"/>
      <w:r>
        <w:rPr>
          <w:rFonts w:cs="Times New Roman"/>
          <w:b w:val="0"/>
          <w:bCs w:val="0"/>
          <w:sz w:val="28"/>
          <w:szCs w:val="28"/>
          <w:rtl/>
        </w:rPr>
        <w:t>معاليم</w:t>
      </w:r>
      <w:proofErr w:type="spellEnd"/>
      <w:r>
        <w:rPr>
          <w:rFonts w:cs="Times New Roman"/>
          <w:b w:val="0"/>
          <w:bCs w:val="0"/>
          <w:sz w:val="28"/>
          <w:szCs w:val="28"/>
          <w:rtl/>
        </w:rPr>
        <w:t xml:space="preserve"> التسجيل و الطابع </w:t>
      </w:r>
      <w:proofErr w:type="gramStart"/>
      <w:r>
        <w:rPr>
          <w:rFonts w:cs="Times New Roman"/>
          <w:b w:val="0"/>
          <w:bCs w:val="0"/>
          <w:sz w:val="28"/>
          <w:szCs w:val="28"/>
          <w:rtl/>
        </w:rPr>
        <w:t xml:space="preserve">الجبائي </w:t>
      </w:r>
      <w:r>
        <w:rPr>
          <w:b w:val="0"/>
          <w:bCs w:val="0"/>
          <w:sz w:val="28"/>
          <w:szCs w:val="28"/>
          <w:rtl/>
        </w:rPr>
        <w:t>.</w:t>
      </w:r>
      <w:proofErr w:type="gramEnd"/>
    </w:p>
    <w:p w14:paraId="324950D1" w14:textId="77777777" w:rsidR="00CE2160" w:rsidRDefault="00CE2160" w:rsidP="00CE2160">
      <w:pPr>
        <w:pStyle w:val="Normalcentr"/>
        <w:numPr>
          <w:ilvl w:val="0"/>
          <w:numId w:val="30"/>
        </w:numPr>
      </w:pPr>
      <w:r>
        <w:rPr>
          <w:rFonts w:cs="Times New Roman"/>
          <w:b w:val="0"/>
          <w:bCs w:val="0"/>
          <w:sz w:val="28"/>
          <w:szCs w:val="28"/>
          <w:rtl/>
        </w:rPr>
        <w:t xml:space="preserve">مجلة الصرف </w:t>
      </w:r>
      <w:proofErr w:type="gramStart"/>
      <w:r>
        <w:rPr>
          <w:rFonts w:cs="Times New Roman"/>
          <w:b w:val="0"/>
          <w:bCs w:val="0"/>
          <w:sz w:val="28"/>
          <w:szCs w:val="28"/>
          <w:rtl/>
        </w:rPr>
        <w:t>و التجارة</w:t>
      </w:r>
      <w:proofErr w:type="gramEnd"/>
      <w:r>
        <w:rPr>
          <w:rFonts w:cs="Times New Roman"/>
          <w:b w:val="0"/>
          <w:bCs w:val="0"/>
          <w:sz w:val="28"/>
          <w:szCs w:val="28"/>
          <w:rtl/>
        </w:rPr>
        <w:t xml:space="preserve"> الخارجية</w:t>
      </w:r>
      <w:r>
        <w:rPr>
          <w:b w:val="0"/>
          <w:bCs w:val="0"/>
          <w:sz w:val="28"/>
          <w:szCs w:val="28"/>
          <w:rtl/>
        </w:rPr>
        <w:t>.</w:t>
      </w:r>
    </w:p>
    <w:p w14:paraId="41AE382B" w14:textId="77777777" w:rsidR="00CE2160" w:rsidRDefault="00CE2160" w:rsidP="00CE2160">
      <w:pPr>
        <w:pStyle w:val="Normalcentr"/>
        <w:ind w:left="1287"/>
      </w:pPr>
    </w:p>
    <w:p w14:paraId="53ADA615" w14:textId="77777777" w:rsidR="00CE2160" w:rsidRDefault="00CE2160" w:rsidP="00CE2160">
      <w:pPr>
        <w:pStyle w:val="Normalcentr"/>
        <w:ind w:left="457"/>
        <w:rPr>
          <w:b w:val="0"/>
          <w:bCs w:val="0"/>
          <w:sz w:val="28"/>
          <w:szCs w:val="28"/>
        </w:rPr>
      </w:pPr>
    </w:p>
    <w:p w14:paraId="47C95303" w14:textId="77777777" w:rsidR="00CE2160" w:rsidRDefault="00CE2160" w:rsidP="00CE2160">
      <w:pPr>
        <w:pStyle w:val="Normalcentr"/>
        <w:tabs>
          <w:tab w:val="right" w:pos="9457"/>
        </w:tabs>
        <w:ind w:left="97" w:right="0" w:firstLine="837"/>
      </w:pPr>
      <w:r>
        <w:rPr>
          <w:rFonts w:cs="Times New Roman"/>
          <w:sz w:val="28"/>
          <w:szCs w:val="28"/>
          <w:rtl/>
        </w:rPr>
        <w:t>طلعت عليـه ووافقـت                                                                       أعــددتـــه</w:t>
      </w:r>
    </w:p>
    <w:p w14:paraId="11827CB3" w14:textId="33C4F70F" w:rsidR="00CE2160" w:rsidRDefault="00CE2160" w:rsidP="00CE2160">
      <w:pPr>
        <w:pStyle w:val="Normalcentr"/>
        <w:ind w:left="0" w:right="0"/>
      </w:pPr>
      <w:r>
        <w:rPr>
          <w:rFonts w:cs="Times New Roman"/>
          <w:sz w:val="28"/>
          <w:szCs w:val="28"/>
          <w:rtl/>
        </w:rPr>
        <w:t xml:space="preserve">                  </w:t>
      </w:r>
      <w:r>
        <w:rPr>
          <w:rFonts w:cs="Times New Roman" w:hint="cs"/>
          <w:sz w:val="28"/>
          <w:szCs w:val="28"/>
          <w:rtl/>
        </w:rPr>
        <w:t>مسدي الخدمات</w:t>
      </w:r>
      <w:r>
        <w:rPr>
          <w:rFonts w:cs="Times New Roman"/>
          <w:sz w:val="28"/>
          <w:szCs w:val="28"/>
          <w:rtl/>
        </w:rPr>
        <w:t xml:space="preserve">                                                                          المصلحة الفنية</w:t>
      </w:r>
    </w:p>
    <w:p w14:paraId="55F69400" w14:textId="77777777" w:rsidR="00CE2160" w:rsidRDefault="00CE2160" w:rsidP="00CE2160">
      <w:pPr>
        <w:pStyle w:val="Normalcentr"/>
        <w:ind w:firstLine="837"/>
      </w:pPr>
      <w:r>
        <w:rPr>
          <w:sz w:val="16"/>
          <w:szCs w:val="16"/>
          <w:rtl/>
        </w:rPr>
        <w:t xml:space="preserve">                                                                </w:t>
      </w:r>
    </w:p>
    <w:p w14:paraId="6F98ADF2" w14:textId="77777777" w:rsidR="00CE2160" w:rsidRDefault="00CE2160" w:rsidP="00CE2160">
      <w:pPr>
        <w:pStyle w:val="Normalcentr"/>
        <w:ind w:firstLine="837"/>
        <w:rPr>
          <w:sz w:val="16"/>
          <w:szCs w:val="16"/>
        </w:rPr>
      </w:pPr>
    </w:p>
    <w:p w14:paraId="4F5616F9" w14:textId="77777777" w:rsidR="00CE2160" w:rsidRDefault="00CE2160" w:rsidP="00CE2160">
      <w:pPr>
        <w:pStyle w:val="Normalcentr"/>
        <w:ind w:firstLine="837"/>
        <w:rPr>
          <w:sz w:val="16"/>
          <w:szCs w:val="16"/>
        </w:rPr>
      </w:pPr>
    </w:p>
    <w:p w14:paraId="34BC2440" w14:textId="77777777" w:rsidR="00CE2160" w:rsidRDefault="00CE2160" w:rsidP="00CE2160">
      <w:pPr>
        <w:pStyle w:val="Normalcentr"/>
        <w:ind w:firstLine="837"/>
        <w:rPr>
          <w:sz w:val="16"/>
          <w:szCs w:val="16"/>
        </w:rPr>
      </w:pPr>
    </w:p>
    <w:p w14:paraId="30C78444" w14:textId="77777777" w:rsidR="00CE2160" w:rsidRDefault="00CE2160" w:rsidP="00CE2160">
      <w:pPr>
        <w:pStyle w:val="Normalcentr"/>
        <w:ind w:firstLine="837"/>
        <w:rPr>
          <w:sz w:val="16"/>
          <w:szCs w:val="16"/>
        </w:rPr>
      </w:pPr>
    </w:p>
    <w:p w14:paraId="7129F672" w14:textId="77777777" w:rsidR="00CE2160" w:rsidRDefault="00CE2160" w:rsidP="00CE2160">
      <w:pPr>
        <w:pStyle w:val="Normalcentr"/>
        <w:ind w:firstLine="837"/>
        <w:rPr>
          <w:sz w:val="16"/>
          <w:szCs w:val="16"/>
        </w:rPr>
      </w:pPr>
    </w:p>
    <w:p w14:paraId="71E07A22" w14:textId="77777777" w:rsidR="00CE2160" w:rsidRDefault="00CE2160" w:rsidP="00CE2160">
      <w:pPr>
        <w:pStyle w:val="Normalcentr"/>
        <w:ind w:firstLine="837"/>
        <w:rPr>
          <w:sz w:val="16"/>
          <w:szCs w:val="16"/>
        </w:rPr>
      </w:pPr>
    </w:p>
    <w:p w14:paraId="4BBA5AF8" w14:textId="77777777" w:rsidR="00CE2160" w:rsidRDefault="00CE2160" w:rsidP="00CE2160">
      <w:pPr>
        <w:pStyle w:val="Normalcentr"/>
        <w:ind w:firstLine="837"/>
        <w:rPr>
          <w:sz w:val="16"/>
          <w:szCs w:val="16"/>
        </w:rPr>
      </w:pPr>
    </w:p>
    <w:p w14:paraId="4740B63B" w14:textId="77777777" w:rsidR="00CE2160" w:rsidRDefault="00CE2160" w:rsidP="00CE2160">
      <w:pPr>
        <w:pStyle w:val="Normalcentr"/>
        <w:ind w:firstLine="837"/>
        <w:rPr>
          <w:sz w:val="16"/>
          <w:szCs w:val="16"/>
        </w:rPr>
      </w:pPr>
    </w:p>
    <w:p w14:paraId="189BE2FB" w14:textId="77777777" w:rsidR="00CE2160" w:rsidRDefault="00CE2160" w:rsidP="00CE2160">
      <w:pPr>
        <w:pStyle w:val="Normalcentr"/>
        <w:ind w:firstLine="837"/>
      </w:pPr>
      <w:r>
        <w:rPr>
          <w:sz w:val="16"/>
          <w:szCs w:val="16"/>
          <w:rtl/>
        </w:rPr>
        <w:t xml:space="preserve">                 </w:t>
      </w:r>
    </w:p>
    <w:p w14:paraId="2F5F8017" w14:textId="77777777" w:rsidR="00CE2160" w:rsidRDefault="00CE2160" w:rsidP="00CE2160">
      <w:pPr>
        <w:pStyle w:val="Normalcentr"/>
        <w:ind w:left="0" w:firstLine="837"/>
        <w:jc w:val="center"/>
      </w:pPr>
      <w:r>
        <w:rPr>
          <w:rFonts w:cs="Times New Roman"/>
          <w:sz w:val="28"/>
          <w:szCs w:val="28"/>
          <w:rtl/>
        </w:rPr>
        <w:t>اطلعت عليـه وصادقـت</w:t>
      </w:r>
    </w:p>
    <w:p w14:paraId="7DC1C213" w14:textId="77777777" w:rsidR="00CE2160" w:rsidRDefault="00CE2160" w:rsidP="00CE2160">
      <w:pPr>
        <w:pStyle w:val="Normalcentr"/>
        <w:ind w:left="0" w:firstLine="837"/>
        <w:jc w:val="center"/>
      </w:pPr>
      <w:r>
        <w:rPr>
          <w:rFonts w:cs="Times New Roman"/>
          <w:sz w:val="28"/>
          <w:szCs w:val="28"/>
          <w:rtl/>
        </w:rPr>
        <w:t>رئيس بلدية سيدي حسين</w:t>
      </w:r>
    </w:p>
    <w:p w14:paraId="0D3F5D4C" w14:textId="77777777" w:rsidR="00CE2160" w:rsidRDefault="00CE2160" w:rsidP="00CE2160">
      <w:pPr>
        <w:pStyle w:val="Normalcentr"/>
        <w:ind w:left="0" w:firstLine="837"/>
        <w:jc w:val="center"/>
        <w:rPr>
          <w:sz w:val="28"/>
          <w:szCs w:val="28"/>
        </w:rPr>
      </w:pPr>
    </w:p>
    <w:p w14:paraId="52EAF2F7" w14:textId="77777777" w:rsidR="00CE2160" w:rsidRDefault="00CE2160" w:rsidP="00CE2160">
      <w:pPr>
        <w:pStyle w:val="Normalcentr"/>
        <w:ind w:left="0" w:firstLine="837"/>
        <w:jc w:val="center"/>
        <w:rPr>
          <w:sz w:val="28"/>
          <w:szCs w:val="28"/>
        </w:rPr>
      </w:pPr>
    </w:p>
    <w:p w14:paraId="1A77DD14" w14:textId="77777777" w:rsidR="00CE2160" w:rsidRDefault="00CE2160" w:rsidP="00CE2160">
      <w:pPr>
        <w:pStyle w:val="Normalcentr"/>
        <w:ind w:left="0" w:firstLine="837"/>
        <w:jc w:val="center"/>
        <w:rPr>
          <w:sz w:val="28"/>
          <w:szCs w:val="28"/>
        </w:rPr>
      </w:pPr>
    </w:p>
    <w:p w14:paraId="47E2208A" w14:textId="77777777" w:rsidR="0075268F" w:rsidRPr="00CE2160" w:rsidRDefault="0075268F" w:rsidP="0075268F">
      <w:pPr>
        <w:rPr>
          <w:rtl/>
          <w:lang w:bidi="ar-TN"/>
        </w:rPr>
      </w:pPr>
    </w:p>
    <w:p w14:paraId="49071A1C" w14:textId="77777777" w:rsidR="0075268F" w:rsidRDefault="0075268F" w:rsidP="0075268F">
      <w:pPr>
        <w:rPr>
          <w:rtl/>
          <w:lang w:val="en-US" w:bidi="ar-TN"/>
        </w:rPr>
      </w:pPr>
    </w:p>
    <w:p w14:paraId="3081850E" w14:textId="77777777" w:rsidR="0075268F" w:rsidRDefault="0075268F" w:rsidP="0075268F">
      <w:pPr>
        <w:rPr>
          <w:rtl/>
          <w:lang w:val="en-US" w:bidi="ar-TN"/>
        </w:rPr>
      </w:pPr>
    </w:p>
    <w:p w14:paraId="73DA3E9A" w14:textId="77777777" w:rsidR="0075268F" w:rsidRDefault="0075268F" w:rsidP="0075268F">
      <w:pPr>
        <w:rPr>
          <w:rtl/>
          <w:lang w:val="en-US" w:bidi="ar-TN"/>
        </w:rPr>
      </w:pPr>
    </w:p>
    <w:p w14:paraId="16A095F4" w14:textId="77777777" w:rsidR="0075268F" w:rsidRDefault="0075268F" w:rsidP="0075268F">
      <w:pPr>
        <w:rPr>
          <w:rtl/>
          <w:lang w:val="en-US" w:bidi="ar-TN"/>
        </w:rPr>
      </w:pPr>
    </w:p>
    <w:p w14:paraId="29A57CCC" w14:textId="77777777" w:rsidR="0075268F" w:rsidRDefault="0075268F" w:rsidP="0075268F">
      <w:pPr>
        <w:rPr>
          <w:rtl/>
          <w:lang w:val="en-US" w:bidi="ar-TN"/>
        </w:rPr>
      </w:pPr>
    </w:p>
    <w:p w14:paraId="4CB158B4" w14:textId="77777777" w:rsidR="0075268F" w:rsidRDefault="0075268F" w:rsidP="0075268F">
      <w:pPr>
        <w:rPr>
          <w:rtl/>
          <w:lang w:val="en-US" w:bidi="ar-TN"/>
        </w:rPr>
      </w:pPr>
    </w:p>
    <w:bookmarkEnd w:id="4"/>
    <w:bookmarkEnd w:id="5"/>
    <w:bookmarkEnd w:id="6"/>
    <w:bookmarkEnd w:id="7"/>
    <w:p w14:paraId="4AA4CCE1" w14:textId="77777777" w:rsidR="0075268F" w:rsidRDefault="0075268F" w:rsidP="0075268F">
      <w:pPr>
        <w:rPr>
          <w:rtl/>
          <w:lang w:val="en-US" w:bidi="ar-TN"/>
        </w:rPr>
      </w:pPr>
    </w:p>
    <w:sectPr w:rsidR="0075268F" w:rsidSect="00666A6D">
      <w:footerReference w:type="default" r:id="rId13"/>
      <w:pgSz w:w="11906" w:h="16838"/>
      <w:pgMar w:top="567" w:right="849" w:bottom="56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A260" w14:textId="77777777" w:rsidR="00E3545C" w:rsidRDefault="00E3545C" w:rsidP="00140D98">
      <w:r>
        <w:separator/>
      </w:r>
    </w:p>
  </w:endnote>
  <w:endnote w:type="continuationSeparator" w:id="0">
    <w:p w14:paraId="3CE76FFF" w14:textId="77777777" w:rsidR="00E3545C" w:rsidRDefault="00E3545C" w:rsidP="0014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Majid Shadow">
    <w:altName w:val="Courier New"/>
    <w:charset w:val="B2"/>
    <w:family w:val="auto"/>
    <w:pitch w:val="variable"/>
    <w:sig w:usb0="00002000" w:usb1="80000000" w:usb2="00000008" w:usb3="00000000" w:csb0="00000040" w:csb1="00000000"/>
  </w:font>
  <w:font w:name="Arabic Typesetting">
    <w:altName w:val="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Bold Italic Art">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282164"/>
      <w:docPartObj>
        <w:docPartGallery w:val="Page Numbers (Bottom of Page)"/>
        <w:docPartUnique/>
      </w:docPartObj>
    </w:sdtPr>
    <w:sdtEndPr/>
    <w:sdtContent>
      <w:p w14:paraId="6163ABEF" w14:textId="77777777" w:rsidR="00985D93" w:rsidRDefault="00985D93">
        <w:pPr>
          <w:pStyle w:val="Pieddepage"/>
        </w:pPr>
        <w:r>
          <w:rPr>
            <w:noProof/>
          </w:rPr>
          <mc:AlternateContent>
            <mc:Choice Requires="wps">
              <w:drawing>
                <wp:anchor distT="0" distB="0" distL="114300" distR="114300" simplePos="0" relativeHeight="251658752" behindDoc="0" locked="0" layoutInCell="0" allowOverlap="1" wp14:anchorId="342CB6C4" wp14:editId="326C3E64">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E9571F0" w14:textId="77777777" w:rsidR="00985D93" w:rsidRDefault="00985D93">
                              <w:pPr>
                                <w:jc w:val="center"/>
                              </w:pPr>
                              <w:r>
                                <w:rPr>
                                  <w:sz w:val="22"/>
                                  <w:szCs w:val="22"/>
                                </w:rPr>
                                <w:fldChar w:fldCharType="begin"/>
                              </w:r>
                              <w:r>
                                <w:instrText>PAGE    \* MERGEFORMAT</w:instrText>
                              </w:r>
                              <w:r>
                                <w:rPr>
                                  <w:sz w:val="22"/>
                                  <w:szCs w:val="22"/>
                                </w:rPr>
                                <w:fldChar w:fldCharType="separate"/>
                              </w:r>
                              <w:r w:rsidR="00D639FF" w:rsidRPr="00D639FF">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B6C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40" type="#_x0000_t65" style="position:absolute;margin-left:0;margin-top:0;width:29pt;height:21.6pt;z-index:25165875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E9571F0" w14:textId="77777777" w:rsidR="00985D93" w:rsidRDefault="00985D93">
                        <w:pPr>
                          <w:jc w:val="center"/>
                        </w:pPr>
                        <w:r>
                          <w:rPr>
                            <w:sz w:val="22"/>
                            <w:szCs w:val="22"/>
                          </w:rPr>
                          <w:fldChar w:fldCharType="begin"/>
                        </w:r>
                        <w:r>
                          <w:instrText>PAGE    \* MERGEFORMAT</w:instrText>
                        </w:r>
                        <w:r>
                          <w:rPr>
                            <w:sz w:val="22"/>
                            <w:szCs w:val="22"/>
                          </w:rPr>
                          <w:fldChar w:fldCharType="separate"/>
                        </w:r>
                        <w:r w:rsidR="00D639FF" w:rsidRPr="00D639FF">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F4EF" w14:textId="77777777" w:rsidR="00E3545C" w:rsidRDefault="00E3545C" w:rsidP="00140D98">
      <w:r>
        <w:separator/>
      </w:r>
    </w:p>
  </w:footnote>
  <w:footnote w:type="continuationSeparator" w:id="0">
    <w:p w14:paraId="6257C180" w14:textId="77777777" w:rsidR="00E3545C" w:rsidRDefault="00E3545C" w:rsidP="0014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8C"/>
    <w:multiLevelType w:val="hybridMultilevel"/>
    <w:tmpl w:val="3D3E0876"/>
    <w:lvl w:ilvl="0" w:tplc="040C000F">
      <w:start w:val="1"/>
      <w:numFmt w:val="decimal"/>
      <w:lvlText w:val="%1."/>
      <w:lvlJc w:val="left"/>
      <w:pPr>
        <w:ind w:left="359" w:hanging="360"/>
      </w:pPr>
      <w:rPr>
        <w:rFonts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05E429D0"/>
    <w:multiLevelType w:val="hybridMultilevel"/>
    <w:tmpl w:val="FB0CBC3C"/>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7CA0E48"/>
    <w:multiLevelType w:val="hybridMultilevel"/>
    <w:tmpl w:val="BCAED046"/>
    <w:lvl w:ilvl="0" w:tplc="246E07A6">
      <w:start w:val="1"/>
      <w:numFmt w:val="bullet"/>
      <w:lvlText w:val=""/>
      <w:lvlJc w:val="left"/>
      <w:pPr>
        <w:ind w:left="359" w:hanging="360"/>
      </w:pPr>
      <w:rPr>
        <w:rFonts w:ascii="Symbol" w:eastAsia="Times New Roman" w:hAnsi="Symbol" w:cs="Traditional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 w15:restartNumberingAfterBreak="0">
    <w:nsid w:val="0BC70FD0"/>
    <w:multiLevelType w:val="hybridMultilevel"/>
    <w:tmpl w:val="C71AE81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1603403"/>
    <w:multiLevelType w:val="multilevel"/>
    <w:tmpl w:val="DD18A48E"/>
    <w:lvl w:ilvl="0">
      <w:start w:val="210"/>
      <w:numFmt w:val="bullet"/>
      <w:lvlText w:val="-"/>
      <w:lvlJc w:val="left"/>
      <w:pPr>
        <w:tabs>
          <w:tab w:val="num" w:pos="1587"/>
        </w:tabs>
        <w:ind w:left="1587" w:hanging="360"/>
      </w:pPr>
      <w:rPr>
        <w:rFonts w:ascii="Times New Roman" w:eastAsia="Times New Roman" w:hAnsi="Times New Roman" w:cs="Times New Roman" w:hint="default"/>
      </w:rPr>
    </w:lvl>
    <w:lvl w:ilvl="1">
      <w:start w:val="1"/>
      <w:numFmt w:val="bullet"/>
      <w:lvlText w:val=""/>
      <w:lvlJc w:val="left"/>
      <w:pPr>
        <w:tabs>
          <w:tab w:val="num" w:pos="2307"/>
        </w:tabs>
        <w:ind w:left="2307" w:hanging="360"/>
      </w:pPr>
      <w:rPr>
        <w:rFonts w:ascii="Symbol" w:hAnsi="Symbol" w:hint="default"/>
      </w:rPr>
    </w:lvl>
    <w:lvl w:ilvl="2">
      <w:start w:val="1"/>
      <w:numFmt w:val="bullet"/>
      <w:lvlText w:val=""/>
      <w:lvlJc w:val="left"/>
      <w:pPr>
        <w:tabs>
          <w:tab w:val="num" w:pos="3027"/>
        </w:tabs>
        <w:ind w:left="3027" w:hanging="360"/>
      </w:pPr>
      <w:rPr>
        <w:rFonts w:ascii="Wingdings" w:hAnsi="Wingdings" w:hint="default"/>
      </w:rPr>
    </w:lvl>
    <w:lvl w:ilvl="3">
      <w:start w:val="1"/>
      <w:numFmt w:val="bullet"/>
      <w:lvlText w:val=""/>
      <w:lvlJc w:val="left"/>
      <w:pPr>
        <w:tabs>
          <w:tab w:val="num" w:pos="3747"/>
        </w:tabs>
        <w:ind w:left="3747" w:hanging="360"/>
      </w:pPr>
      <w:rPr>
        <w:rFonts w:ascii="Symbol" w:hAnsi="Symbol" w:hint="default"/>
      </w:rPr>
    </w:lvl>
    <w:lvl w:ilvl="4">
      <w:start w:val="1"/>
      <w:numFmt w:val="bullet"/>
      <w:lvlText w:val="o"/>
      <w:lvlJc w:val="left"/>
      <w:pPr>
        <w:tabs>
          <w:tab w:val="num" w:pos="4467"/>
        </w:tabs>
        <w:ind w:left="4467" w:hanging="360"/>
      </w:pPr>
      <w:rPr>
        <w:rFonts w:ascii="Courier New" w:hAnsi="Courier New" w:cs="Courier New" w:hint="default"/>
      </w:rPr>
    </w:lvl>
    <w:lvl w:ilvl="5">
      <w:start w:val="1"/>
      <w:numFmt w:val="bullet"/>
      <w:lvlText w:val=""/>
      <w:lvlJc w:val="left"/>
      <w:pPr>
        <w:tabs>
          <w:tab w:val="num" w:pos="5187"/>
        </w:tabs>
        <w:ind w:left="5187" w:hanging="360"/>
      </w:pPr>
      <w:rPr>
        <w:rFonts w:ascii="Wingdings" w:hAnsi="Wingdings" w:hint="default"/>
      </w:rPr>
    </w:lvl>
    <w:lvl w:ilvl="6">
      <w:start w:val="1"/>
      <w:numFmt w:val="bullet"/>
      <w:lvlText w:val=""/>
      <w:lvlJc w:val="left"/>
      <w:pPr>
        <w:tabs>
          <w:tab w:val="num" w:pos="5907"/>
        </w:tabs>
        <w:ind w:left="5907" w:hanging="360"/>
      </w:pPr>
      <w:rPr>
        <w:rFonts w:ascii="Symbol" w:hAnsi="Symbol" w:hint="default"/>
      </w:rPr>
    </w:lvl>
    <w:lvl w:ilvl="7">
      <w:start w:val="1"/>
      <w:numFmt w:val="bullet"/>
      <w:lvlText w:val="o"/>
      <w:lvlJc w:val="left"/>
      <w:pPr>
        <w:tabs>
          <w:tab w:val="num" w:pos="6627"/>
        </w:tabs>
        <w:ind w:left="6627" w:hanging="360"/>
      </w:pPr>
      <w:rPr>
        <w:rFonts w:ascii="Courier New" w:hAnsi="Courier New" w:cs="Courier New" w:hint="default"/>
      </w:rPr>
    </w:lvl>
    <w:lvl w:ilvl="8">
      <w:start w:val="1"/>
      <w:numFmt w:val="bullet"/>
      <w:lvlText w:val=""/>
      <w:lvlJc w:val="left"/>
      <w:pPr>
        <w:tabs>
          <w:tab w:val="num" w:pos="7347"/>
        </w:tabs>
        <w:ind w:left="7347" w:hanging="360"/>
      </w:pPr>
      <w:rPr>
        <w:rFonts w:ascii="Wingdings" w:hAnsi="Wingdings" w:hint="default"/>
      </w:rPr>
    </w:lvl>
  </w:abstractNum>
  <w:abstractNum w:abstractNumId="5" w15:restartNumberingAfterBreak="0">
    <w:nsid w:val="1269757B"/>
    <w:multiLevelType w:val="hybridMultilevel"/>
    <w:tmpl w:val="5A7844E8"/>
    <w:lvl w:ilvl="0" w:tplc="D75EDACA">
      <w:start w:val="1"/>
      <w:numFmt w:val="bullet"/>
      <w:lvlText w:val=""/>
      <w:lvlJc w:val="left"/>
      <w:pPr>
        <w:ind w:left="785" w:hanging="360"/>
      </w:pPr>
      <w:rPr>
        <w:rFonts w:ascii="Wingdings" w:hAnsi="Wingdings" w:hint="default"/>
        <w:lang w:bidi="ar-TN"/>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1C6047E4"/>
    <w:multiLevelType w:val="hybridMultilevel"/>
    <w:tmpl w:val="C19C05BC"/>
    <w:lvl w:ilvl="0" w:tplc="6DF26008">
      <w:start w:val="1"/>
      <w:numFmt w:val="bullet"/>
      <w:lvlText w:val=""/>
      <w:lvlJc w:val="left"/>
      <w:pPr>
        <w:ind w:left="927" w:hanging="360"/>
      </w:pPr>
      <w:rPr>
        <w:rFonts w:ascii="Wingdings" w:hAnsi="Wingdings"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9254CC"/>
    <w:multiLevelType w:val="multilevel"/>
    <w:tmpl w:val="7C3EB46A"/>
    <w:lvl w:ilvl="0">
      <w:start w:val="210"/>
      <w:numFmt w:val="bullet"/>
      <w:lvlText w:val="-"/>
      <w:lvlJc w:val="left"/>
      <w:pPr>
        <w:tabs>
          <w:tab w:val="num" w:pos="1587"/>
        </w:tabs>
        <w:ind w:left="1587" w:hanging="360"/>
      </w:pPr>
      <w:rPr>
        <w:rFonts w:ascii="Times New Roman" w:eastAsia="Times New Roman" w:hAnsi="Times New Roman" w:cs="Times New Roman" w:hint="default"/>
      </w:rPr>
    </w:lvl>
    <w:lvl w:ilvl="1">
      <w:start w:val="1"/>
      <w:numFmt w:val="bullet"/>
      <w:lvlText w:val="o"/>
      <w:lvlJc w:val="left"/>
      <w:pPr>
        <w:tabs>
          <w:tab w:val="num" w:pos="2307"/>
        </w:tabs>
        <w:ind w:left="2307" w:hanging="360"/>
      </w:pPr>
      <w:rPr>
        <w:rFonts w:ascii="Courier New" w:hAnsi="Courier New" w:cs="Courier New" w:hint="default"/>
      </w:rPr>
    </w:lvl>
    <w:lvl w:ilvl="2">
      <w:start w:val="1"/>
      <w:numFmt w:val="bullet"/>
      <w:lvlText w:val=""/>
      <w:lvlJc w:val="left"/>
      <w:pPr>
        <w:tabs>
          <w:tab w:val="num" w:pos="3027"/>
        </w:tabs>
        <w:ind w:left="3027" w:hanging="360"/>
      </w:pPr>
      <w:rPr>
        <w:rFonts w:ascii="Wingdings" w:hAnsi="Wingdings" w:hint="default"/>
      </w:rPr>
    </w:lvl>
    <w:lvl w:ilvl="3">
      <w:start w:val="1"/>
      <w:numFmt w:val="bullet"/>
      <w:lvlText w:val=""/>
      <w:lvlJc w:val="left"/>
      <w:pPr>
        <w:tabs>
          <w:tab w:val="num" w:pos="3747"/>
        </w:tabs>
        <w:ind w:left="3747" w:hanging="360"/>
      </w:pPr>
      <w:rPr>
        <w:rFonts w:ascii="Symbol" w:hAnsi="Symbol" w:hint="default"/>
      </w:rPr>
    </w:lvl>
    <w:lvl w:ilvl="4">
      <w:start w:val="1"/>
      <w:numFmt w:val="bullet"/>
      <w:lvlText w:val="o"/>
      <w:lvlJc w:val="left"/>
      <w:pPr>
        <w:tabs>
          <w:tab w:val="num" w:pos="4467"/>
        </w:tabs>
        <w:ind w:left="4467" w:hanging="360"/>
      </w:pPr>
      <w:rPr>
        <w:rFonts w:ascii="Courier New" w:hAnsi="Courier New" w:cs="Courier New" w:hint="default"/>
      </w:rPr>
    </w:lvl>
    <w:lvl w:ilvl="5">
      <w:start w:val="1"/>
      <w:numFmt w:val="bullet"/>
      <w:lvlText w:val=""/>
      <w:lvlJc w:val="left"/>
      <w:pPr>
        <w:tabs>
          <w:tab w:val="num" w:pos="5187"/>
        </w:tabs>
        <w:ind w:left="5187" w:hanging="360"/>
      </w:pPr>
      <w:rPr>
        <w:rFonts w:ascii="Wingdings" w:hAnsi="Wingdings" w:hint="default"/>
      </w:rPr>
    </w:lvl>
    <w:lvl w:ilvl="6">
      <w:start w:val="1"/>
      <w:numFmt w:val="bullet"/>
      <w:lvlText w:val=""/>
      <w:lvlJc w:val="left"/>
      <w:pPr>
        <w:tabs>
          <w:tab w:val="num" w:pos="5907"/>
        </w:tabs>
        <w:ind w:left="5907" w:hanging="360"/>
      </w:pPr>
      <w:rPr>
        <w:rFonts w:ascii="Symbol" w:hAnsi="Symbol" w:hint="default"/>
      </w:rPr>
    </w:lvl>
    <w:lvl w:ilvl="7">
      <w:start w:val="1"/>
      <w:numFmt w:val="bullet"/>
      <w:lvlText w:val="o"/>
      <w:lvlJc w:val="left"/>
      <w:pPr>
        <w:tabs>
          <w:tab w:val="num" w:pos="6627"/>
        </w:tabs>
        <w:ind w:left="6627" w:hanging="360"/>
      </w:pPr>
      <w:rPr>
        <w:rFonts w:ascii="Courier New" w:hAnsi="Courier New" w:cs="Courier New" w:hint="default"/>
      </w:rPr>
    </w:lvl>
    <w:lvl w:ilvl="8">
      <w:start w:val="1"/>
      <w:numFmt w:val="bullet"/>
      <w:lvlText w:val=""/>
      <w:lvlJc w:val="left"/>
      <w:pPr>
        <w:tabs>
          <w:tab w:val="num" w:pos="7347"/>
        </w:tabs>
        <w:ind w:left="7347" w:hanging="360"/>
      </w:pPr>
      <w:rPr>
        <w:rFonts w:ascii="Wingdings" w:hAnsi="Wingdings" w:hint="default"/>
      </w:rPr>
    </w:lvl>
  </w:abstractNum>
  <w:abstractNum w:abstractNumId="8" w15:restartNumberingAfterBreak="0">
    <w:nsid w:val="1EC818B2"/>
    <w:multiLevelType w:val="multilevel"/>
    <w:tmpl w:val="40BCBB2A"/>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F6340E3"/>
    <w:multiLevelType w:val="hybridMultilevel"/>
    <w:tmpl w:val="7EA60F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AA1FF7"/>
    <w:multiLevelType w:val="hybridMultilevel"/>
    <w:tmpl w:val="9948C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E5D36"/>
    <w:multiLevelType w:val="hybridMultilevel"/>
    <w:tmpl w:val="702A753A"/>
    <w:lvl w:ilvl="0" w:tplc="FCC0E4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2" w15:restartNumberingAfterBreak="0">
    <w:nsid w:val="28E05CB6"/>
    <w:multiLevelType w:val="hybridMultilevel"/>
    <w:tmpl w:val="DD18A48E"/>
    <w:lvl w:ilvl="0" w:tplc="7F1CF4AE">
      <w:start w:val="210"/>
      <w:numFmt w:val="bullet"/>
      <w:lvlText w:val="-"/>
      <w:lvlJc w:val="left"/>
      <w:pPr>
        <w:tabs>
          <w:tab w:val="num" w:pos="1587"/>
        </w:tabs>
        <w:ind w:left="1587" w:hanging="360"/>
      </w:pPr>
      <w:rPr>
        <w:rFonts w:ascii="Times New Roman" w:eastAsia="Times New Roman" w:hAnsi="Times New Roman" w:cs="Times New Roman" w:hint="default"/>
      </w:rPr>
    </w:lvl>
    <w:lvl w:ilvl="1" w:tplc="040C0001">
      <w:start w:val="1"/>
      <w:numFmt w:val="bullet"/>
      <w:lvlText w:val=""/>
      <w:lvlJc w:val="left"/>
      <w:pPr>
        <w:tabs>
          <w:tab w:val="num" w:pos="2307"/>
        </w:tabs>
        <w:ind w:left="2307" w:hanging="360"/>
      </w:pPr>
      <w:rPr>
        <w:rFonts w:ascii="Symbol" w:hAnsi="Symbol" w:hint="default"/>
      </w:rPr>
    </w:lvl>
    <w:lvl w:ilvl="2" w:tplc="047E0005" w:tentative="1">
      <w:start w:val="1"/>
      <w:numFmt w:val="bullet"/>
      <w:lvlText w:val=""/>
      <w:lvlJc w:val="left"/>
      <w:pPr>
        <w:tabs>
          <w:tab w:val="num" w:pos="3027"/>
        </w:tabs>
        <w:ind w:left="3027" w:hanging="360"/>
      </w:pPr>
      <w:rPr>
        <w:rFonts w:ascii="Wingdings" w:hAnsi="Wingdings" w:hint="default"/>
      </w:rPr>
    </w:lvl>
    <w:lvl w:ilvl="3" w:tplc="047E0001" w:tentative="1">
      <w:start w:val="1"/>
      <w:numFmt w:val="bullet"/>
      <w:lvlText w:val=""/>
      <w:lvlJc w:val="left"/>
      <w:pPr>
        <w:tabs>
          <w:tab w:val="num" w:pos="3747"/>
        </w:tabs>
        <w:ind w:left="3747" w:hanging="360"/>
      </w:pPr>
      <w:rPr>
        <w:rFonts w:ascii="Symbol" w:hAnsi="Symbol" w:hint="default"/>
      </w:rPr>
    </w:lvl>
    <w:lvl w:ilvl="4" w:tplc="047E0003" w:tentative="1">
      <w:start w:val="1"/>
      <w:numFmt w:val="bullet"/>
      <w:lvlText w:val="o"/>
      <w:lvlJc w:val="left"/>
      <w:pPr>
        <w:tabs>
          <w:tab w:val="num" w:pos="4467"/>
        </w:tabs>
        <w:ind w:left="4467" w:hanging="360"/>
      </w:pPr>
      <w:rPr>
        <w:rFonts w:ascii="Courier New" w:hAnsi="Courier New" w:cs="Courier New" w:hint="default"/>
      </w:rPr>
    </w:lvl>
    <w:lvl w:ilvl="5" w:tplc="047E0005" w:tentative="1">
      <w:start w:val="1"/>
      <w:numFmt w:val="bullet"/>
      <w:lvlText w:val=""/>
      <w:lvlJc w:val="left"/>
      <w:pPr>
        <w:tabs>
          <w:tab w:val="num" w:pos="5187"/>
        </w:tabs>
        <w:ind w:left="5187" w:hanging="360"/>
      </w:pPr>
      <w:rPr>
        <w:rFonts w:ascii="Wingdings" w:hAnsi="Wingdings" w:hint="default"/>
      </w:rPr>
    </w:lvl>
    <w:lvl w:ilvl="6" w:tplc="047E0001" w:tentative="1">
      <w:start w:val="1"/>
      <w:numFmt w:val="bullet"/>
      <w:lvlText w:val=""/>
      <w:lvlJc w:val="left"/>
      <w:pPr>
        <w:tabs>
          <w:tab w:val="num" w:pos="5907"/>
        </w:tabs>
        <w:ind w:left="5907" w:hanging="360"/>
      </w:pPr>
      <w:rPr>
        <w:rFonts w:ascii="Symbol" w:hAnsi="Symbol" w:hint="default"/>
      </w:rPr>
    </w:lvl>
    <w:lvl w:ilvl="7" w:tplc="047E0003" w:tentative="1">
      <w:start w:val="1"/>
      <w:numFmt w:val="bullet"/>
      <w:lvlText w:val="o"/>
      <w:lvlJc w:val="left"/>
      <w:pPr>
        <w:tabs>
          <w:tab w:val="num" w:pos="6627"/>
        </w:tabs>
        <w:ind w:left="6627" w:hanging="360"/>
      </w:pPr>
      <w:rPr>
        <w:rFonts w:ascii="Courier New" w:hAnsi="Courier New" w:cs="Courier New" w:hint="default"/>
      </w:rPr>
    </w:lvl>
    <w:lvl w:ilvl="8" w:tplc="047E0005" w:tentative="1">
      <w:start w:val="1"/>
      <w:numFmt w:val="bullet"/>
      <w:lvlText w:val=""/>
      <w:lvlJc w:val="left"/>
      <w:pPr>
        <w:tabs>
          <w:tab w:val="num" w:pos="7347"/>
        </w:tabs>
        <w:ind w:left="7347" w:hanging="360"/>
      </w:pPr>
      <w:rPr>
        <w:rFonts w:ascii="Wingdings" w:hAnsi="Wingdings" w:hint="default"/>
      </w:rPr>
    </w:lvl>
  </w:abstractNum>
  <w:abstractNum w:abstractNumId="13" w15:restartNumberingAfterBreak="0">
    <w:nsid w:val="290A208E"/>
    <w:multiLevelType w:val="hybridMultilevel"/>
    <w:tmpl w:val="D8FEFFAE"/>
    <w:lvl w:ilvl="0" w:tplc="17986B04">
      <w:start w:val="8"/>
      <w:numFmt w:val="bullet"/>
      <w:lvlText w:val="-"/>
      <w:lvlJc w:val="left"/>
      <w:pPr>
        <w:tabs>
          <w:tab w:val="num" w:pos="1917"/>
        </w:tabs>
        <w:ind w:left="1917" w:hanging="765"/>
      </w:pPr>
      <w:rPr>
        <w:rFonts w:ascii="Times New Roman" w:eastAsia="Times New Roman" w:hAnsi="Times New Roman" w:cs="Times New Roman" w:hint="default"/>
      </w:rPr>
    </w:lvl>
    <w:lvl w:ilvl="1" w:tplc="040C0003" w:tentative="1">
      <w:start w:val="1"/>
      <w:numFmt w:val="bullet"/>
      <w:lvlText w:val="o"/>
      <w:lvlJc w:val="left"/>
      <w:pPr>
        <w:tabs>
          <w:tab w:val="num" w:pos="2232"/>
        </w:tabs>
        <w:ind w:left="2232" w:hanging="360"/>
      </w:pPr>
      <w:rPr>
        <w:rFonts w:ascii="Courier New" w:hAnsi="Courier New" w:cs="Courier New" w:hint="default"/>
      </w:rPr>
    </w:lvl>
    <w:lvl w:ilvl="2" w:tplc="040C0005" w:tentative="1">
      <w:start w:val="1"/>
      <w:numFmt w:val="bullet"/>
      <w:lvlText w:val=""/>
      <w:lvlJc w:val="left"/>
      <w:pPr>
        <w:tabs>
          <w:tab w:val="num" w:pos="2952"/>
        </w:tabs>
        <w:ind w:left="2952" w:hanging="360"/>
      </w:pPr>
      <w:rPr>
        <w:rFonts w:ascii="Wingdings" w:hAnsi="Wingdings" w:hint="default"/>
      </w:rPr>
    </w:lvl>
    <w:lvl w:ilvl="3" w:tplc="040C0001" w:tentative="1">
      <w:start w:val="1"/>
      <w:numFmt w:val="bullet"/>
      <w:lvlText w:val=""/>
      <w:lvlJc w:val="left"/>
      <w:pPr>
        <w:tabs>
          <w:tab w:val="num" w:pos="3672"/>
        </w:tabs>
        <w:ind w:left="3672" w:hanging="360"/>
      </w:pPr>
      <w:rPr>
        <w:rFonts w:ascii="Symbol" w:hAnsi="Symbol" w:hint="default"/>
      </w:rPr>
    </w:lvl>
    <w:lvl w:ilvl="4" w:tplc="040C0003" w:tentative="1">
      <w:start w:val="1"/>
      <w:numFmt w:val="bullet"/>
      <w:lvlText w:val="o"/>
      <w:lvlJc w:val="left"/>
      <w:pPr>
        <w:tabs>
          <w:tab w:val="num" w:pos="4392"/>
        </w:tabs>
        <w:ind w:left="4392" w:hanging="360"/>
      </w:pPr>
      <w:rPr>
        <w:rFonts w:ascii="Courier New" w:hAnsi="Courier New" w:cs="Courier New" w:hint="default"/>
      </w:rPr>
    </w:lvl>
    <w:lvl w:ilvl="5" w:tplc="040C0005" w:tentative="1">
      <w:start w:val="1"/>
      <w:numFmt w:val="bullet"/>
      <w:lvlText w:val=""/>
      <w:lvlJc w:val="left"/>
      <w:pPr>
        <w:tabs>
          <w:tab w:val="num" w:pos="5112"/>
        </w:tabs>
        <w:ind w:left="5112" w:hanging="360"/>
      </w:pPr>
      <w:rPr>
        <w:rFonts w:ascii="Wingdings" w:hAnsi="Wingdings" w:hint="default"/>
      </w:rPr>
    </w:lvl>
    <w:lvl w:ilvl="6" w:tplc="040C0001" w:tentative="1">
      <w:start w:val="1"/>
      <w:numFmt w:val="bullet"/>
      <w:lvlText w:val=""/>
      <w:lvlJc w:val="left"/>
      <w:pPr>
        <w:tabs>
          <w:tab w:val="num" w:pos="5832"/>
        </w:tabs>
        <w:ind w:left="5832" w:hanging="360"/>
      </w:pPr>
      <w:rPr>
        <w:rFonts w:ascii="Symbol" w:hAnsi="Symbol" w:hint="default"/>
      </w:rPr>
    </w:lvl>
    <w:lvl w:ilvl="7" w:tplc="040C0003" w:tentative="1">
      <w:start w:val="1"/>
      <w:numFmt w:val="bullet"/>
      <w:lvlText w:val="o"/>
      <w:lvlJc w:val="left"/>
      <w:pPr>
        <w:tabs>
          <w:tab w:val="num" w:pos="6552"/>
        </w:tabs>
        <w:ind w:left="6552" w:hanging="360"/>
      </w:pPr>
      <w:rPr>
        <w:rFonts w:ascii="Courier New" w:hAnsi="Courier New" w:cs="Courier New" w:hint="default"/>
      </w:rPr>
    </w:lvl>
    <w:lvl w:ilvl="8" w:tplc="040C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2C880F8A"/>
    <w:multiLevelType w:val="multilevel"/>
    <w:tmpl w:val="BE5C6F8A"/>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5" w15:restartNumberingAfterBreak="0">
    <w:nsid w:val="33306CF9"/>
    <w:multiLevelType w:val="hybridMultilevel"/>
    <w:tmpl w:val="891428B0"/>
    <w:lvl w:ilvl="0" w:tplc="D12AF1A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D55AC1"/>
    <w:multiLevelType w:val="hybridMultilevel"/>
    <w:tmpl w:val="5650B73C"/>
    <w:lvl w:ilvl="0" w:tplc="59AA4E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C24A13"/>
    <w:multiLevelType w:val="hybridMultilevel"/>
    <w:tmpl w:val="07E40E56"/>
    <w:lvl w:ilvl="0" w:tplc="56DA55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76F87"/>
    <w:multiLevelType w:val="hybridMultilevel"/>
    <w:tmpl w:val="66DA2FA2"/>
    <w:lvl w:ilvl="0" w:tplc="C1FEE328">
      <w:numFmt w:val="bullet"/>
      <w:lvlText w:val="-"/>
      <w:lvlJc w:val="left"/>
      <w:pPr>
        <w:tabs>
          <w:tab w:val="num" w:pos="1512"/>
        </w:tabs>
        <w:ind w:left="1512" w:hanging="360"/>
      </w:pPr>
      <w:rPr>
        <w:rFonts w:ascii="Times New Roman" w:eastAsia="Times New Roman" w:hAnsi="Times New Roman" w:cs="Times New Roman" w:hint="default"/>
        <w:lang w:bidi="ar-TN"/>
      </w:rPr>
    </w:lvl>
    <w:lvl w:ilvl="1" w:tplc="040C0003" w:tentative="1">
      <w:start w:val="1"/>
      <w:numFmt w:val="bullet"/>
      <w:lvlText w:val="o"/>
      <w:lvlJc w:val="left"/>
      <w:pPr>
        <w:tabs>
          <w:tab w:val="num" w:pos="2232"/>
        </w:tabs>
        <w:ind w:left="2232" w:hanging="360"/>
      </w:pPr>
      <w:rPr>
        <w:rFonts w:ascii="Courier New" w:hAnsi="Courier New" w:cs="Courier New" w:hint="default"/>
      </w:rPr>
    </w:lvl>
    <w:lvl w:ilvl="2" w:tplc="040C0005" w:tentative="1">
      <w:start w:val="1"/>
      <w:numFmt w:val="bullet"/>
      <w:lvlText w:val=""/>
      <w:lvlJc w:val="left"/>
      <w:pPr>
        <w:tabs>
          <w:tab w:val="num" w:pos="2952"/>
        </w:tabs>
        <w:ind w:left="2952" w:hanging="360"/>
      </w:pPr>
      <w:rPr>
        <w:rFonts w:ascii="Wingdings" w:hAnsi="Wingdings" w:hint="default"/>
      </w:rPr>
    </w:lvl>
    <w:lvl w:ilvl="3" w:tplc="040C0001" w:tentative="1">
      <w:start w:val="1"/>
      <w:numFmt w:val="bullet"/>
      <w:lvlText w:val=""/>
      <w:lvlJc w:val="left"/>
      <w:pPr>
        <w:tabs>
          <w:tab w:val="num" w:pos="3672"/>
        </w:tabs>
        <w:ind w:left="3672" w:hanging="360"/>
      </w:pPr>
      <w:rPr>
        <w:rFonts w:ascii="Symbol" w:hAnsi="Symbol" w:hint="default"/>
      </w:rPr>
    </w:lvl>
    <w:lvl w:ilvl="4" w:tplc="040C0003" w:tentative="1">
      <w:start w:val="1"/>
      <w:numFmt w:val="bullet"/>
      <w:lvlText w:val="o"/>
      <w:lvlJc w:val="left"/>
      <w:pPr>
        <w:tabs>
          <w:tab w:val="num" w:pos="4392"/>
        </w:tabs>
        <w:ind w:left="4392" w:hanging="360"/>
      </w:pPr>
      <w:rPr>
        <w:rFonts w:ascii="Courier New" w:hAnsi="Courier New" w:cs="Courier New" w:hint="default"/>
      </w:rPr>
    </w:lvl>
    <w:lvl w:ilvl="5" w:tplc="040C0005" w:tentative="1">
      <w:start w:val="1"/>
      <w:numFmt w:val="bullet"/>
      <w:lvlText w:val=""/>
      <w:lvlJc w:val="left"/>
      <w:pPr>
        <w:tabs>
          <w:tab w:val="num" w:pos="5112"/>
        </w:tabs>
        <w:ind w:left="5112" w:hanging="360"/>
      </w:pPr>
      <w:rPr>
        <w:rFonts w:ascii="Wingdings" w:hAnsi="Wingdings" w:hint="default"/>
      </w:rPr>
    </w:lvl>
    <w:lvl w:ilvl="6" w:tplc="040C0001" w:tentative="1">
      <w:start w:val="1"/>
      <w:numFmt w:val="bullet"/>
      <w:lvlText w:val=""/>
      <w:lvlJc w:val="left"/>
      <w:pPr>
        <w:tabs>
          <w:tab w:val="num" w:pos="5832"/>
        </w:tabs>
        <w:ind w:left="5832" w:hanging="360"/>
      </w:pPr>
      <w:rPr>
        <w:rFonts w:ascii="Symbol" w:hAnsi="Symbol" w:hint="default"/>
      </w:rPr>
    </w:lvl>
    <w:lvl w:ilvl="7" w:tplc="040C0003" w:tentative="1">
      <w:start w:val="1"/>
      <w:numFmt w:val="bullet"/>
      <w:lvlText w:val="o"/>
      <w:lvlJc w:val="left"/>
      <w:pPr>
        <w:tabs>
          <w:tab w:val="num" w:pos="6552"/>
        </w:tabs>
        <w:ind w:left="6552" w:hanging="360"/>
      </w:pPr>
      <w:rPr>
        <w:rFonts w:ascii="Courier New" w:hAnsi="Courier New" w:cs="Courier New" w:hint="default"/>
      </w:rPr>
    </w:lvl>
    <w:lvl w:ilvl="8" w:tplc="040C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A002AEA"/>
    <w:multiLevelType w:val="hybridMultilevel"/>
    <w:tmpl w:val="42A6590C"/>
    <w:lvl w:ilvl="0" w:tplc="433225B6">
      <w:start w:val="1"/>
      <w:numFmt w:val="decimal"/>
      <w:lvlText w:val="(%1)"/>
      <w:lvlJc w:val="left"/>
      <w:pPr>
        <w:ind w:left="735" w:hanging="375"/>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C46E0A"/>
    <w:multiLevelType w:val="hybridMultilevel"/>
    <w:tmpl w:val="7DB4E116"/>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563BC4"/>
    <w:multiLevelType w:val="hybridMultilevel"/>
    <w:tmpl w:val="D18EBC80"/>
    <w:lvl w:ilvl="0" w:tplc="A4D4DE76">
      <w:start w:val="1"/>
      <w:numFmt w:val="arabicAlpha"/>
      <w:lvlText w:val="%1."/>
      <w:lvlJc w:val="left"/>
      <w:pPr>
        <w:ind w:left="720" w:hanging="360"/>
      </w:pPr>
      <w:rPr>
        <w:rFonts w:ascii="Times New Roman" w:hAnsi="Times New Roman" w:cs="Times New Roman" w:hint="default"/>
        <w:b/>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DF3EF3"/>
    <w:multiLevelType w:val="hybridMultilevel"/>
    <w:tmpl w:val="D18EBC80"/>
    <w:lvl w:ilvl="0" w:tplc="A4D4DE76">
      <w:start w:val="1"/>
      <w:numFmt w:val="arabicAlpha"/>
      <w:lvlText w:val="%1."/>
      <w:lvlJc w:val="left"/>
      <w:pPr>
        <w:ind w:left="720" w:hanging="360"/>
      </w:pPr>
      <w:rPr>
        <w:rFonts w:ascii="Times New Roman" w:hAnsi="Times New Roman" w:cs="Times New Roman" w:hint="default"/>
        <w:b/>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684672"/>
    <w:multiLevelType w:val="hybridMultilevel"/>
    <w:tmpl w:val="3312AA2A"/>
    <w:lvl w:ilvl="0" w:tplc="AA3C3330">
      <w:numFmt w:val="bullet"/>
      <w:lvlText w:val="-"/>
      <w:lvlJc w:val="left"/>
      <w:pPr>
        <w:tabs>
          <w:tab w:val="num" w:pos="720"/>
        </w:tabs>
        <w:ind w:left="720" w:hanging="360"/>
      </w:pPr>
      <w:rPr>
        <w:rFonts w:ascii="Book Antiqua" w:eastAsia="Times New Roman" w:hAnsi="Book Antiqua"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99032FC"/>
    <w:multiLevelType w:val="hybridMultilevel"/>
    <w:tmpl w:val="E6B2F4E2"/>
    <w:lvl w:ilvl="0" w:tplc="2D4AFFEC">
      <w:start w:val="3"/>
      <w:numFmt w:val="decimal"/>
      <w:lvlText w:val="%1-"/>
      <w:lvlJc w:val="left"/>
      <w:pPr>
        <w:ind w:left="360" w:hanging="360"/>
      </w:pPr>
      <w:rPr>
        <w:rFonts w:hint="default"/>
        <w:lang w:bidi="ar-T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AE43123"/>
    <w:multiLevelType w:val="hybridMultilevel"/>
    <w:tmpl w:val="BA049DE0"/>
    <w:lvl w:ilvl="0" w:tplc="6F324586">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5266C2"/>
    <w:multiLevelType w:val="multilevel"/>
    <w:tmpl w:val="F15866D6"/>
    <w:lvl w:ilvl="0">
      <w:numFmt w:val="bullet"/>
      <w:lvlText w:val=""/>
      <w:lvlJc w:val="left"/>
      <w:pPr>
        <w:ind w:left="1177" w:hanging="360"/>
      </w:pPr>
      <w:rPr>
        <w:rFonts w:ascii="Wingdings" w:hAnsi="Wingdings"/>
        <w:sz w:val="32"/>
        <w:szCs w:val="38"/>
      </w:rPr>
    </w:lvl>
    <w:lvl w:ilvl="1">
      <w:numFmt w:val="bullet"/>
      <w:lvlText w:val="o"/>
      <w:lvlJc w:val="left"/>
      <w:pPr>
        <w:ind w:left="1897" w:hanging="360"/>
      </w:pPr>
      <w:rPr>
        <w:rFonts w:ascii="Courier New" w:hAnsi="Courier New" w:cs="Courier New"/>
      </w:rPr>
    </w:lvl>
    <w:lvl w:ilvl="2">
      <w:numFmt w:val="bullet"/>
      <w:lvlText w:val=""/>
      <w:lvlJc w:val="left"/>
      <w:pPr>
        <w:ind w:left="2617" w:hanging="360"/>
      </w:pPr>
      <w:rPr>
        <w:rFonts w:ascii="Wingdings" w:hAnsi="Wingdings"/>
      </w:rPr>
    </w:lvl>
    <w:lvl w:ilvl="3">
      <w:numFmt w:val="bullet"/>
      <w:lvlText w:val=""/>
      <w:lvlJc w:val="left"/>
      <w:pPr>
        <w:ind w:left="3337" w:hanging="360"/>
      </w:pPr>
      <w:rPr>
        <w:rFonts w:ascii="Symbol" w:hAnsi="Symbol"/>
      </w:rPr>
    </w:lvl>
    <w:lvl w:ilvl="4">
      <w:numFmt w:val="bullet"/>
      <w:lvlText w:val="o"/>
      <w:lvlJc w:val="left"/>
      <w:pPr>
        <w:ind w:left="4057" w:hanging="360"/>
      </w:pPr>
      <w:rPr>
        <w:rFonts w:ascii="Courier New" w:hAnsi="Courier New" w:cs="Courier New"/>
      </w:rPr>
    </w:lvl>
    <w:lvl w:ilvl="5">
      <w:numFmt w:val="bullet"/>
      <w:lvlText w:val=""/>
      <w:lvlJc w:val="left"/>
      <w:pPr>
        <w:ind w:left="4777" w:hanging="360"/>
      </w:pPr>
      <w:rPr>
        <w:rFonts w:ascii="Wingdings" w:hAnsi="Wingdings"/>
      </w:rPr>
    </w:lvl>
    <w:lvl w:ilvl="6">
      <w:numFmt w:val="bullet"/>
      <w:lvlText w:val=""/>
      <w:lvlJc w:val="left"/>
      <w:pPr>
        <w:ind w:left="5497" w:hanging="360"/>
      </w:pPr>
      <w:rPr>
        <w:rFonts w:ascii="Symbol" w:hAnsi="Symbol"/>
      </w:rPr>
    </w:lvl>
    <w:lvl w:ilvl="7">
      <w:numFmt w:val="bullet"/>
      <w:lvlText w:val="o"/>
      <w:lvlJc w:val="left"/>
      <w:pPr>
        <w:ind w:left="6217" w:hanging="360"/>
      </w:pPr>
      <w:rPr>
        <w:rFonts w:ascii="Courier New" w:hAnsi="Courier New" w:cs="Courier New"/>
      </w:rPr>
    </w:lvl>
    <w:lvl w:ilvl="8">
      <w:numFmt w:val="bullet"/>
      <w:lvlText w:val=""/>
      <w:lvlJc w:val="left"/>
      <w:pPr>
        <w:ind w:left="6937" w:hanging="360"/>
      </w:pPr>
      <w:rPr>
        <w:rFonts w:ascii="Wingdings" w:hAnsi="Wingdings"/>
      </w:rPr>
    </w:lvl>
  </w:abstractNum>
  <w:abstractNum w:abstractNumId="27" w15:restartNumberingAfterBreak="0">
    <w:nsid w:val="5EE1284F"/>
    <w:multiLevelType w:val="hybridMultilevel"/>
    <w:tmpl w:val="50B45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BF5199"/>
    <w:multiLevelType w:val="hybridMultilevel"/>
    <w:tmpl w:val="7ACA1C60"/>
    <w:lvl w:ilvl="0" w:tplc="040C0009">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6EF32A2"/>
    <w:multiLevelType w:val="hybridMultilevel"/>
    <w:tmpl w:val="7CAA12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4C7220"/>
    <w:multiLevelType w:val="hybridMultilevel"/>
    <w:tmpl w:val="BCB29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6758BA"/>
    <w:multiLevelType w:val="multilevel"/>
    <w:tmpl w:val="DD18A48E"/>
    <w:lvl w:ilvl="0">
      <w:start w:val="210"/>
      <w:numFmt w:val="bullet"/>
      <w:lvlText w:val="-"/>
      <w:lvlJc w:val="left"/>
      <w:pPr>
        <w:tabs>
          <w:tab w:val="num" w:pos="1587"/>
        </w:tabs>
        <w:ind w:left="1587" w:hanging="360"/>
      </w:pPr>
      <w:rPr>
        <w:rFonts w:ascii="Times New Roman" w:eastAsia="Times New Roman" w:hAnsi="Times New Roman" w:cs="Times New Roman" w:hint="default"/>
      </w:rPr>
    </w:lvl>
    <w:lvl w:ilvl="1">
      <w:start w:val="1"/>
      <w:numFmt w:val="bullet"/>
      <w:lvlText w:val=""/>
      <w:lvlJc w:val="left"/>
      <w:pPr>
        <w:tabs>
          <w:tab w:val="num" w:pos="2307"/>
        </w:tabs>
        <w:ind w:left="2307" w:hanging="360"/>
      </w:pPr>
      <w:rPr>
        <w:rFonts w:ascii="Symbol" w:hAnsi="Symbol" w:hint="default"/>
      </w:rPr>
    </w:lvl>
    <w:lvl w:ilvl="2">
      <w:start w:val="1"/>
      <w:numFmt w:val="bullet"/>
      <w:lvlText w:val=""/>
      <w:lvlJc w:val="left"/>
      <w:pPr>
        <w:tabs>
          <w:tab w:val="num" w:pos="3027"/>
        </w:tabs>
        <w:ind w:left="3027" w:hanging="360"/>
      </w:pPr>
      <w:rPr>
        <w:rFonts w:ascii="Wingdings" w:hAnsi="Wingdings" w:hint="default"/>
      </w:rPr>
    </w:lvl>
    <w:lvl w:ilvl="3">
      <w:start w:val="1"/>
      <w:numFmt w:val="bullet"/>
      <w:lvlText w:val=""/>
      <w:lvlJc w:val="left"/>
      <w:pPr>
        <w:tabs>
          <w:tab w:val="num" w:pos="3747"/>
        </w:tabs>
        <w:ind w:left="3747" w:hanging="360"/>
      </w:pPr>
      <w:rPr>
        <w:rFonts w:ascii="Symbol" w:hAnsi="Symbol" w:hint="default"/>
      </w:rPr>
    </w:lvl>
    <w:lvl w:ilvl="4">
      <w:start w:val="1"/>
      <w:numFmt w:val="bullet"/>
      <w:lvlText w:val="o"/>
      <w:lvlJc w:val="left"/>
      <w:pPr>
        <w:tabs>
          <w:tab w:val="num" w:pos="4467"/>
        </w:tabs>
        <w:ind w:left="4467" w:hanging="360"/>
      </w:pPr>
      <w:rPr>
        <w:rFonts w:ascii="Courier New" w:hAnsi="Courier New" w:cs="Courier New" w:hint="default"/>
      </w:rPr>
    </w:lvl>
    <w:lvl w:ilvl="5">
      <w:start w:val="1"/>
      <w:numFmt w:val="bullet"/>
      <w:lvlText w:val=""/>
      <w:lvlJc w:val="left"/>
      <w:pPr>
        <w:tabs>
          <w:tab w:val="num" w:pos="5187"/>
        </w:tabs>
        <w:ind w:left="5187" w:hanging="360"/>
      </w:pPr>
      <w:rPr>
        <w:rFonts w:ascii="Wingdings" w:hAnsi="Wingdings" w:hint="default"/>
      </w:rPr>
    </w:lvl>
    <w:lvl w:ilvl="6">
      <w:start w:val="1"/>
      <w:numFmt w:val="bullet"/>
      <w:lvlText w:val=""/>
      <w:lvlJc w:val="left"/>
      <w:pPr>
        <w:tabs>
          <w:tab w:val="num" w:pos="5907"/>
        </w:tabs>
        <w:ind w:left="5907" w:hanging="360"/>
      </w:pPr>
      <w:rPr>
        <w:rFonts w:ascii="Symbol" w:hAnsi="Symbol" w:hint="default"/>
      </w:rPr>
    </w:lvl>
    <w:lvl w:ilvl="7">
      <w:start w:val="1"/>
      <w:numFmt w:val="bullet"/>
      <w:lvlText w:val="o"/>
      <w:lvlJc w:val="left"/>
      <w:pPr>
        <w:tabs>
          <w:tab w:val="num" w:pos="6627"/>
        </w:tabs>
        <w:ind w:left="6627" w:hanging="360"/>
      </w:pPr>
      <w:rPr>
        <w:rFonts w:ascii="Courier New" w:hAnsi="Courier New" w:cs="Courier New" w:hint="default"/>
      </w:rPr>
    </w:lvl>
    <w:lvl w:ilvl="8">
      <w:start w:val="1"/>
      <w:numFmt w:val="bullet"/>
      <w:lvlText w:val=""/>
      <w:lvlJc w:val="left"/>
      <w:pPr>
        <w:tabs>
          <w:tab w:val="num" w:pos="7347"/>
        </w:tabs>
        <w:ind w:left="7347" w:hanging="360"/>
      </w:pPr>
      <w:rPr>
        <w:rFonts w:ascii="Wingdings" w:hAnsi="Wingdings" w:hint="default"/>
      </w:rPr>
    </w:lvl>
  </w:abstractNum>
  <w:abstractNum w:abstractNumId="32" w15:restartNumberingAfterBreak="0">
    <w:nsid w:val="6DD42F72"/>
    <w:multiLevelType w:val="hybridMultilevel"/>
    <w:tmpl w:val="30F8E88A"/>
    <w:lvl w:ilvl="0" w:tplc="504E55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C1E06"/>
    <w:multiLevelType w:val="hybridMultilevel"/>
    <w:tmpl w:val="5D609D52"/>
    <w:lvl w:ilvl="0" w:tplc="A4E6B1EE">
      <w:numFmt w:val="bullet"/>
      <w:lvlText w:val="-"/>
      <w:lvlJc w:val="left"/>
      <w:pPr>
        <w:ind w:left="719" w:hanging="360"/>
      </w:pPr>
      <w:rPr>
        <w:rFonts w:ascii="Sakkal Majalla" w:eastAsia="Times New Roman" w:hAnsi="Sakkal Majalla" w:cs="Sakkal Majalla"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16cid:durableId="1085371611">
    <w:abstractNumId w:val="18"/>
  </w:num>
  <w:num w:numId="2" w16cid:durableId="1696422450">
    <w:abstractNumId w:val="13"/>
  </w:num>
  <w:num w:numId="3" w16cid:durableId="356194816">
    <w:abstractNumId w:val="12"/>
  </w:num>
  <w:num w:numId="4" w16cid:durableId="1406414911">
    <w:abstractNumId w:val="7"/>
  </w:num>
  <w:num w:numId="5" w16cid:durableId="1582522140">
    <w:abstractNumId w:val="31"/>
  </w:num>
  <w:num w:numId="6" w16cid:durableId="493304165">
    <w:abstractNumId w:val="4"/>
  </w:num>
  <w:num w:numId="7" w16cid:durableId="1694727367">
    <w:abstractNumId w:val="6"/>
  </w:num>
  <w:num w:numId="8" w16cid:durableId="1898517416">
    <w:abstractNumId w:val="1"/>
  </w:num>
  <w:num w:numId="9" w16cid:durableId="155807106">
    <w:abstractNumId w:val="3"/>
  </w:num>
  <w:num w:numId="10" w16cid:durableId="1238828481">
    <w:abstractNumId w:val="15"/>
  </w:num>
  <w:num w:numId="11" w16cid:durableId="721945565">
    <w:abstractNumId w:val="2"/>
  </w:num>
  <w:num w:numId="12" w16cid:durableId="163404423">
    <w:abstractNumId w:val="0"/>
  </w:num>
  <w:num w:numId="13" w16cid:durableId="486284155">
    <w:abstractNumId w:val="27"/>
  </w:num>
  <w:num w:numId="14" w16cid:durableId="1195463533">
    <w:abstractNumId w:val="11"/>
  </w:num>
  <w:num w:numId="15" w16cid:durableId="1736665916">
    <w:abstractNumId w:val="19"/>
  </w:num>
  <w:num w:numId="16" w16cid:durableId="556161273">
    <w:abstractNumId w:val="32"/>
  </w:num>
  <w:num w:numId="17" w16cid:durableId="187724281">
    <w:abstractNumId w:val="17"/>
  </w:num>
  <w:num w:numId="18" w16cid:durableId="1213158203">
    <w:abstractNumId w:val="16"/>
  </w:num>
  <w:num w:numId="19" w16cid:durableId="1835753615">
    <w:abstractNumId w:val="29"/>
  </w:num>
  <w:num w:numId="20" w16cid:durableId="2111394568">
    <w:abstractNumId w:val="9"/>
  </w:num>
  <w:num w:numId="21" w16cid:durableId="2054453196">
    <w:abstractNumId w:val="22"/>
  </w:num>
  <w:num w:numId="22" w16cid:durableId="974414448">
    <w:abstractNumId w:val="21"/>
  </w:num>
  <w:num w:numId="23" w16cid:durableId="19228324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2753787">
    <w:abstractNumId w:val="10"/>
  </w:num>
  <w:num w:numId="25" w16cid:durableId="2077045323">
    <w:abstractNumId w:val="28"/>
  </w:num>
  <w:num w:numId="26" w16cid:durableId="1662082890">
    <w:abstractNumId w:val="5"/>
  </w:num>
  <w:num w:numId="27" w16cid:durableId="732511361">
    <w:abstractNumId w:val="30"/>
  </w:num>
  <w:num w:numId="28" w16cid:durableId="52706585">
    <w:abstractNumId w:val="14"/>
  </w:num>
  <w:num w:numId="29" w16cid:durableId="1690795365">
    <w:abstractNumId w:val="26"/>
  </w:num>
  <w:num w:numId="30" w16cid:durableId="1376657579">
    <w:abstractNumId w:val="8"/>
  </w:num>
  <w:num w:numId="31" w16cid:durableId="711272507">
    <w:abstractNumId w:val="33"/>
  </w:num>
  <w:num w:numId="32" w16cid:durableId="1461219170">
    <w:abstractNumId w:val="25"/>
  </w:num>
  <w:num w:numId="33" w16cid:durableId="1257519832">
    <w:abstractNumId w:val="24"/>
  </w:num>
  <w:num w:numId="34" w16cid:durableId="5721555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95"/>
    <w:rsid w:val="000006C8"/>
    <w:rsid w:val="00000DE9"/>
    <w:rsid w:val="00004D93"/>
    <w:rsid w:val="00017B52"/>
    <w:rsid w:val="00024F15"/>
    <w:rsid w:val="00030314"/>
    <w:rsid w:val="000339F3"/>
    <w:rsid w:val="00034D73"/>
    <w:rsid w:val="00042616"/>
    <w:rsid w:val="00045E91"/>
    <w:rsid w:val="0004769E"/>
    <w:rsid w:val="00061615"/>
    <w:rsid w:val="0006674C"/>
    <w:rsid w:val="00067F76"/>
    <w:rsid w:val="00070C11"/>
    <w:rsid w:val="000753A6"/>
    <w:rsid w:val="000757FC"/>
    <w:rsid w:val="00080F20"/>
    <w:rsid w:val="000814D7"/>
    <w:rsid w:val="00083B74"/>
    <w:rsid w:val="00085C50"/>
    <w:rsid w:val="000919B8"/>
    <w:rsid w:val="00094779"/>
    <w:rsid w:val="000973BE"/>
    <w:rsid w:val="000A090D"/>
    <w:rsid w:val="000A1CFC"/>
    <w:rsid w:val="000B1A27"/>
    <w:rsid w:val="000B32E9"/>
    <w:rsid w:val="000C2AF1"/>
    <w:rsid w:val="000D4FF6"/>
    <w:rsid w:val="000E1669"/>
    <w:rsid w:val="000F39E3"/>
    <w:rsid w:val="000F42D5"/>
    <w:rsid w:val="0010122A"/>
    <w:rsid w:val="00103DDE"/>
    <w:rsid w:val="00106033"/>
    <w:rsid w:val="001063A0"/>
    <w:rsid w:val="00115328"/>
    <w:rsid w:val="00117E8D"/>
    <w:rsid w:val="001255C8"/>
    <w:rsid w:val="00126028"/>
    <w:rsid w:val="001279A4"/>
    <w:rsid w:val="001331FA"/>
    <w:rsid w:val="00133BE3"/>
    <w:rsid w:val="00137100"/>
    <w:rsid w:val="001401C5"/>
    <w:rsid w:val="00140B90"/>
    <w:rsid w:val="00140D98"/>
    <w:rsid w:val="00142027"/>
    <w:rsid w:val="00143C48"/>
    <w:rsid w:val="00145E3E"/>
    <w:rsid w:val="001460A8"/>
    <w:rsid w:val="00151D34"/>
    <w:rsid w:val="00151EED"/>
    <w:rsid w:val="001528BD"/>
    <w:rsid w:val="00164377"/>
    <w:rsid w:val="001652D6"/>
    <w:rsid w:val="00176420"/>
    <w:rsid w:val="00182D3B"/>
    <w:rsid w:val="00187E4B"/>
    <w:rsid w:val="00190122"/>
    <w:rsid w:val="001903ED"/>
    <w:rsid w:val="001B12E3"/>
    <w:rsid w:val="001B2FA5"/>
    <w:rsid w:val="001B721B"/>
    <w:rsid w:val="001C1121"/>
    <w:rsid w:val="001C6723"/>
    <w:rsid w:val="001D1472"/>
    <w:rsid w:val="001D183E"/>
    <w:rsid w:val="001E10A1"/>
    <w:rsid w:val="001E4A3B"/>
    <w:rsid w:val="001E6D82"/>
    <w:rsid w:val="001E7B76"/>
    <w:rsid w:val="001F0DE1"/>
    <w:rsid w:val="001F554B"/>
    <w:rsid w:val="00203D85"/>
    <w:rsid w:val="00214988"/>
    <w:rsid w:val="00224661"/>
    <w:rsid w:val="002343D1"/>
    <w:rsid w:val="00246706"/>
    <w:rsid w:val="00247D0F"/>
    <w:rsid w:val="00250BA7"/>
    <w:rsid w:val="00251BF4"/>
    <w:rsid w:val="00252DB7"/>
    <w:rsid w:val="00254B48"/>
    <w:rsid w:val="00262BDC"/>
    <w:rsid w:val="0026510A"/>
    <w:rsid w:val="00271D16"/>
    <w:rsid w:val="00273833"/>
    <w:rsid w:val="00274CAA"/>
    <w:rsid w:val="00276C28"/>
    <w:rsid w:val="00277967"/>
    <w:rsid w:val="00286C31"/>
    <w:rsid w:val="002878F9"/>
    <w:rsid w:val="00287CA8"/>
    <w:rsid w:val="00287FF6"/>
    <w:rsid w:val="00291077"/>
    <w:rsid w:val="002915A0"/>
    <w:rsid w:val="002929A9"/>
    <w:rsid w:val="002940A8"/>
    <w:rsid w:val="002B0B03"/>
    <w:rsid w:val="002B3032"/>
    <w:rsid w:val="002B3AB8"/>
    <w:rsid w:val="002D4F1A"/>
    <w:rsid w:val="002D7991"/>
    <w:rsid w:val="002E625E"/>
    <w:rsid w:val="002F37DF"/>
    <w:rsid w:val="002F4013"/>
    <w:rsid w:val="00302E44"/>
    <w:rsid w:val="003033F6"/>
    <w:rsid w:val="003053AA"/>
    <w:rsid w:val="003058D1"/>
    <w:rsid w:val="00307DA6"/>
    <w:rsid w:val="00307EF7"/>
    <w:rsid w:val="00307FD2"/>
    <w:rsid w:val="003132F2"/>
    <w:rsid w:val="003155B2"/>
    <w:rsid w:val="0031587F"/>
    <w:rsid w:val="00316B3D"/>
    <w:rsid w:val="00321448"/>
    <w:rsid w:val="00324B58"/>
    <w:rsid w:val="00332BA0"/>
    <w:rsid w:val="00332C89"/>
    <w:rsid w:val="00337792"/>
    <w:rsid w:val="00340009"/>
    <w:rsid w:val="00340C61"/>
    <w:rsid w:val="003507AD"/>
    <w:rsid w:val="00353391"/>
    <w:rsid w:val="003546A8"/>
    <w:rsid w:val="00355B5A"/>
    <w:rsid w:val="00357549"/>
    <w:rsid w:val="003608BA"/>
    <w:rsid w:val="00362AF5"/>
    <w:rsid w:val="0037152D"/>
    <w:rsid w:val="00374F0A"/>
    <w:rsid w:val="00383937"/>
    <w:rsid w:val="00384DEF"/>
    <w:rsid w:val="00392340"/>
    <w:rsid w:val="003957BF"/>
    <w:rsid w:val="003A7143"/>
    <w:rsid w:val="003B0DCC"/>
    <w:rsid w:val="003B7269"/>
    <w:rsid w:val="003D2D75"/>
    <w:rsid w:val="003E4001"/>
    <w:rsid w:val="003E701D"/>
    <w:rsid w:val="003F571C"/>
    <w:rsid w:val="00407B26"/>
    <w:rsid w:val="0041109B"/>
    <w:rsid w:val="00413B0F"/>
    <w:rsid w:val="00415944"/>
    <w:rsid w:val="00424F46"/>
    <w:rsid w:val="00441C02"/>
    <w:rsid w:val="00442095"/>
    <w:rsid w:val="00463462"/>
    <w:rsid w:val="00472FBE"/>
    <w:rsid w:val="00475C17"/>
    <w:rsid w:val="00481992"/>
    <w:rsid w:val="00494C7B"/>
    <w:rsid w:val="00495BB8"/>
    <w:rsid w:val="004A0D36"/>
    <w:rsid w:val="004A6E49"/>
    <w:rsid w:val="004B1FB5"/>
    <w:rsid w:val="004C0E3A"/>
    <w:rsid w:val="004D5806"/>
    <w:rsid w:val="004E3085"/>
    <w:rsid w:val="004E5AE8"/>
    <w:rsid w:val="004E787E"/>
    <w:rsid w:val="00500B6E"/>
    <w:rsid w:val="00506ED3"/>
    <w:rsid w:val="00507AFA"/>
    <w:rsid w:val="0051110F"/>
    <w:rsid w:val="00516E5E"/>
    <w:rsid w:val="0052388C"/>
    <w:rsid w:val="00524FAC"/>
    <w:rsid w:val="00530E48"/>
    <w:rsid w:val="00542B1A"/>
    <w:rsid w:val="005453F8"/>
    <w:rsid w:val="00560D4D"/>
    <w:rsid w:val="00560EAB"/>
    <w:rsid w:val="00563BEC"/>
    <w:rsid w:val="0057492E"/>
    <w:rsid w:val="00582472"/>
    <w:rsid w:val="005878EB"/>
    <w:rsid w:val="00590421"/>
    <w:rsid w:val="00593B83"/>
    <w:rsid w:val="005A07FA"/>
    <w:rsid w:val="005B087B"/>
    <w:rsid w:val="005C0296"/>
    <w:rsid w:val="005C11A3"/>
    <w:rsid w:val="005C64C2"/>
    <w:rsid w:val="005D4D97"/>
    <w:rsid w:val="005E0B26"/>
    <w:rsid w:val="005E22E4"/>
    <w:rsid w:val="005E7A33"/>
    <w:rsid w:val="005F0115"/>
    <w:rsid w:val="00603072"/>
    <w:rsid w:val="0060585B"/>
    <w:rsid w:val="00620F0C"/>
    <w:rsid w:val="00622768"/>
    <w:rsid w:val="00622ECD"/>
    <w:rsid w:val="0062525C"/>
    <w:rsid w:val="00627BAE"/>
    <w:rsid w:val="0063116D"/>
    <w:rsid w:val="006317A8"/>
    <w:rsid w:val="00640DA3"/>
    <w:rsid w:val="006413CB"/>
    <w:rsid w:val="00651A7D"/>
    <w:rsid w:val="00651A95"/>
    <w:rsid w:val="00666A6D"/>
    <w:rsid w:val="006672F4"/>
    <w:rsid w:val="006731D2"/>
    <w:rsid w:val="00681EB1"/>
    <w:rsid w:val="00693A8B"/>
    <w:rsid w:val="00694DCB"/>
    <w:rsid w:val="006A5455"/>
    <w:rsid w:val="006B0481"/>
    <w:rsid w:val="006C7BE9"/>
    <w:rsid w:val="006D1337"/>
    <w:rsid w:val="006D2CD3"/>
    <w:rsid w:val="006D2FA4"/>
    <w:rsid w:val="006E24C2"/>
    <w:rsid w:val="006E5F76"/>
    <w:rsid w:val="006E64A0"/>
    <w:rsid w:val="006E73A3"/>
    <w:rsid w:val="006E79B4"/>
    <w:rsid w:val="006E7BAE"/>
    <w:rsid w:val="006F4745"/>
    <w:rsid w:val="00703580"/>
    <w:rsid w:val="007126CC"/>
    <w:rsid w:val="0072325D"/>
    <w:rsid w:val="00724261"/>
    <w:rsid w:val="00726A65"/>
    <w:rsid w:val="00731F2B"/>
    <w:rsid w:val="007322B8"/>
    <w:rsid w:val="00733BE5"/>
    <w:rsid w:val="00750C4F"/>
    <w:rsid w:val="00750D66"/>
    <w:rsid w:val="00752462"/>
    <w:rsid w:val="0075268F"/>
    <w:rsid w:val="007620FD"/>
    <w:rsid w:val="007701CC"/>
    <w:rsid w:val="00772CF6"/>
    <w:rsid w:val="007830A6"/>
    <w:rsid w:val="00787CDF"/>
    <w:rsid w:val="007A0270"/>
    <w:rsid w:val="007A7526"/>
    <w:rsid w:val="007B05EE"/>
    <w:rsid w:val="007B7217"/>
    <w:rsid w:val="007C0344"/>
    <w:rsid w:val="007C1571"/>
    <w:rsid w:val="007C16B5"/>
    <w:rsid w:val="007C247C"/>
    <w:rsid w:val="007C2F00"/>
    <w:rsid w:val="007C53B7"/>
    <w:rsid w:val="007C55A0"/>
    <w:rsid w:val="007F067E"/>
    <w:rsid w:val="0080527F"/>
    <w:rsid w:val="008066BA"/>
    <w:rsid w:val="00813A18"/>
    <w:rsid w:val="00815D13"/>
    <w:rsid w:val="0082256F"/>
    <w:rsid w:val="008230FE"/>
    <w:rsid w:val="008249A3"/>
    <w:rsid w:val="00831162"/>
    <w:rsid w:val="00833A8E"/>
    <w:rsid w:val="008400B7"/>
    <w:rsid w:val="008421D9"/>
    <w:rsid w:val="008431E3"/>
    <w:rsid w:val="00845743"/>
    <w:rsid w:val="00852885"/>
    <w:rsid w:val="008550A6"/>
    <w:rsid w:val="00862C46"/>
    <w:rsid w:val="008678DF"/>
    <w:rsid w:val="00867A48"/>
    <w:rsid w:val="00870444"/>
    <w:rsid w:val="00875D87"/>
    <w:rsid w:val="00894396"/>
    <w:rsid w:val="00897220"/>
    <w:rsid w:val="008A6912"/>
    <w:rsid w:val="008A7145"/>
    <w:rsid w:val="008B11CA"/>
    <w:rsid w:val="008B1A8B"/>
    <w:rsid w:val="008B3B25"/>
    <w:rsid w:val="008B57E6"/>
    <w:rsid w:val="008B71E2"/>
    <w:rsid w:val="008C40B7"/>
    <w:rsid w:val="008C42BD"/>
    <w:rsid w:val="008C7540"/>
    <w:rsid w:val="008E0C86"/>
    <w:rsid w:val="008E6FF3"/>
    <w:rsid w:val="008F4FF7"/>
    <w:rsid w:val="00917DDB"/>
    <w:rsid w:val="00921EC8"/>
    <w:rsid w:val="009221B6"/>
    <w:rsid w:val="00923DF1"/>
    <w:rsid w:val="00927429"/>
    <w:rsid w:val="0093151C"/>
    <w:rsid w:val="0093452C"/>
    <w:rsid w:val="0094139F"/>
    <w:rsid w:val="00942AC0"/>
    <w:rsid w:val="00944B6F"/>
    <w:rsid w:val="00946E28"/>
    <w:rsid w:val="00947928"/>
    <w:rsid w:val="00950FB0"/>
    <w:rsid w:val="009577CA"/>
    <w:rsid w:val="009612EE"/>
    <w:rsid w:val="009634E1"/>
    <w:rsid w:val="009647C0"/>
    <w:rsid w:val="00971067"/>
    <w:rsid w:val="00971BA5"/>
    <w:rsid w:val="009724E3"/>
    <w:rsid w:val="00973136"/>
    <w:rsid w:val="009811D9"/>
    <w:rsid w:val="00984775"/>
    <w:rsid w:val="00985D93"/>
    <w:rsid w:val="009930CB"/>
    <w:rsid w:val="0099310F"/>
    <w:rsid w:val="009971A0"/>
    <w:rsid w:val="009A216F"/>
    <w:rsid w:val="009A46BF"/>
    <w:rsid w:val="009B0E5B"/>
    <w:rsid w:val="009C16C2"/>
    <w:rsid w:val="009C1D63"/>
    <w:rsid w:val="009C47A6"/>
    <w:rsid w:val="009C5FD0"/>
    <w:rsid w:val="009D133F"/>
    <w:rsid w:val="009D5279"/>
    <w:rsid w:val="009E18CD"/>
    <w:rsid w:val="009E6906"/>
    <w:rsid w:val="009F43F3"/>
    <w:rsid w:val="009F6C28"/>
    <w:rsid w:val="009F72BB"/>
    <w:rsid w:val="00A1043E"/>
    <w:rsid w:val="00A11B45"/>
    <w:rsid w:val="00A13FC1"/>
    <w:rsid w:val="00A17EDA"/>
    <w:rsid w:val="00A22513"/>
    <w:rsid w:val="00A22DF3"/>
    <w:rsid w:val="00A23A4A"/>
    <w:rsid w:val="00A24BCB"/>
    <w:rsid w:val="00A27934"/>
    <w:rsid w:val="00A31DEF"/>
    <w:rsid w:val="00A32C37"/>
    <w:rsid w:val="00A41FE4"/>
    <w:rsid w:val="00A52076"/>
    <w:rsid w:val="00A5621A"/>
    <w:rsid w:val="00A56D70"/>
    <w:rsid w:val="00A571E4"/>
    <w:rsid w:val="00A57453"/>
    <w:rsid w:val="00A72263"/>
    <w:rsid w:val="00A81CB3"/>
    <w:rsid w:val="00A8304F"/>
    <w:rsid w:val="00A91830"/>
    <w:rsid w:val="00A93073"/>
    <w:rsid w:val="00AA04EF"/>
    <w:rsid w:val="00AA7EE4"/>
    <w:rsid w:val="00AB617F"/>
    <w:rsid w:val="00AC4AB5"/>
    <w:rsid w:val="00AE0EED"/>
    <w:rsid w:val="00AE69F4"/>
    <w:rsid w:val="00AF026D"/>
    <w:rsid w:val="00AF0B11"/>
    <w:rsid w:val="00AF0F55"/>
    <w:rsid w:val="00AF0FCD"/>
    <w:rsid w:val="00AF3F8E"/>
    <w:rsid w:val="00AF6A93"/>
    <w:rsid w:val="00B006FC"/>
    <w:rsid w:val="00B00DB1"/>
    <w:rsid w:val="00B04927"/>
    <w:rsid w:val="00B11183"/>
    <w:rsid w:val="00B15817"/>
    <w:rsid w:val="00B17074"/>
    <w:rsid w:val="00B17922"/>
    <w:rsid w:val="00B17C4A"/>
    <w:rsid w:val="00B22B3B"/>
    <w:rsid w:val="00B25880"/>
    <w:rsid w:val="00B279A1"/>
    <w:rsid w:val="00B326E5"/>
    <w:rsid w:val="00B334A9"/>
    <w:rsid w:val="00B43EEF"/>
    <w:rsid w:val="00B50A9D"/>
    <w:rsid w:val="00B54C9F"/>
    <w:rsid w:val="00B5795D"/>
    <w:rsid w:val="00B62EF0"/>
    <w:rsid w:val="00B63442"/>
    <w:rsid w:val="00B70759"/>
    <w:rsid w:val="00B76483"/>
    <w:rsid w:val="00B80DDC"/>
    <w:rsid w:val="00B832D9"/>
    <w:rsid w:val="00B874A0"/>
    <w:rsid w:val="00B914B0"/>
    <w:rsid w:val="00B91B39"/>
    <w:rsid w:val="00B97070"/>
    <w:rsid w:val="00BA57C3"/>
    <w:rsid w:val="00BA699B"/>
    <w:rsid w:val="00BA6A6F"/>
    <w:rsid w:val="00BD00B5"/>
    <w:rsid w:val="00BE5016"/>
    <w:rsid w:val="00BE5506"/>
    <w:rsid w:val="00BF0F3A"/>
    <w:rsid w:val="00BF3254"/>
    <w:rsid w:val="00BF350A"/>
    <w:rsid w:val="00BF404E"/>
    <w:rsid w:val="00BF64D1"/>
    <w:rsid w:val="00C01A5D"/>
    <w:rsid w:val="00C02446"/>
    <w:rsid w:val="00C041DB"/>
    <w:rsid w:val="00C04C09"/>
    <w:rsid w:val="00C10DC8"/>
    <w:rsid w:val="00C12F5E"/>
    <w:rsid w:val="00C23539"/>
    <w:rsid w:val="00C24CE3"/>
    <w:rsid w:val="00C27883"/>
    <w:rsid w:val="00C31152"/>
    <w:rsid w:val="00C42E3F"/>
    <w:rsid w:val="00C45187"/>
    <w:rsid w:val="00C467A6"/>
    <w:rsid w:val="00C4791F"/>
    <w:rsid w:val="00C5168A"/>
    <w:rsid w:val="00C717FD"/>
    <w:rsid w:val="00C769F1"/>
    <w:rsid w:val="00C858CB"/>
    <w:rsid w:val="00C938DC"/>
    <w:rsid w:val="00C96879"/>
    <w:rsid w:val="00C96CA9"/>
    <w:rsid w:val="00CA0888"/>
    <w:rsid w:val="00CB207E"/>
    <w:rsid w:val="00CB2849"/>
    <w:rsid w:val="00CB3D9E"/>
    <w:rsid w:val="00CC171B"/>
    <w:rsid w:val="00CC20F4"/>
    <w:rsid w:val="00CC3DB7"/>
    <w:rsid w:val="00CC65BB"/>
    <w:rsid w:val="00CC72D5"/>
    <w:rsid w:val="00CD2DFC"/>
    <w:rsid w:val="00CD7DA4"/>
    <w:rsid w:val="00CE2160"/>
    <w:rsid w:val="00CE38F5"/>
    <w:rsid w:val="00CE4C47"/>
    <w:rsid w:val="00CF1B2C"/>
    <w:rsid w:val="00CF2E8A"/>
    <w:rsid w:val="00CF3B78"/>
    <w:rsid w:val="00D00B42"/>
    <w:rsid w:val="00D0429F"/>
    <w:rsid w:val="00D04E41"/>
    <w:rsid w:val="00D31126"/>
    <w:rsid w:val="00D32E72"/>
    <w:rsid w:val="00D355DB"/>
    <w:rsid w:val="00D37F24"/>
    <w:rsid w:val="00D40034"/>
    <w:rsid w:val="00D41EB2"/>
    <w:rsid w:val="00D45DD5"/>
    <w:rsid w:val="00D46A82"/>
    <w:rsid w:val="00D50177"/>
    <w:rsid w:val="00D50695"/>
    <w:rsid w:val="00D5129A"/>
    <w:rsid w:val="00D563B0"/>
    <w:rsid w:val="00D579FE"/>
    <w:rsid w:val="00D608AF"/>
    <w:rsid w:val="00D61561"/>
    <w:rsid w:val="00D639FF"/>
    <w:rsid w:val="00D66DE1"/>
    <w:rsid w:val="00D7492B"/>
    <w:rsid w:val="00D74F74"/>
    <w:rsid w:val="00D760E4"/>
    <w:rsid w:val="00D80940"/>
    <w:rsid w:val="00D85556"/>
    <w:rsid w:val="00D85704"/>
    <w:rsid w:val="00D94650"/>
    <w:rsid w:val="00DA0E95"/>
    <w:rsid w:val="00DB3337"/>
    <w:rsid w:val="00DC4BDB"/>
    <w:rsid w:val="00DC6AB8"/>
    <w:rsid w:val="00DC7547"/>
    <w:rsid w:val="00DD42C0"/>
    <w:rsid w:val="00DD5FA0"/>
    <w:rsid w:val="00DE04D1"/>
    <w:rsid w:val="00DE35FB"/>
    <w:rsid w:val="00DE745B"/>
    <w:rsid w:val="00DF05AF"/>
    <w:rsid w:val="00DF0622"/>
    <w:rsid w:val="00DF307D"/>
    <w:rsid w:val="00DF6D94"/>
    <w:rsid w:val="00DF7D4D"/>
    <w:rsid w:val="00E00305"/>
    <w:rsid w:val="00E023CA"/>
    <w:rsid w:val="00E025B9"/>
    <w:rsid w:val="00E101E2"/>
    <w:rsid w:val="00E107EC"/>
    <w:rsid w:val="00E15697"/>
    <w:rsid w:val="00E25165"/>
    <w:rsid w:val="00E3117F"/>
    <w:rsid w:val="00E3545C"/>
    <w:rsid w:val="00E405F6"/>
    <w:rsid w:val="00E4568F"/>
    <w:rsid w:val="00E47B05"/>
    <w:rsid w:val="00E50A53"/>
    <w:rsid w:val="00E529BD"/>
    <w:rsid w:val="00E54194"/>
    <w:rsid w:val="00E650F0"/>
    <w:rsid w:val="00E7051F"/>
    <w:rsid w:val="00E752BE"/>
    <w:rsid w:val="00E7625C"/>
    <w:rsid w:val="00E7755A"/>
    <w:rsid w:val="00E8440C"/>
    <w:rsid w:val="00E8498D"/>
    <w:rsid w:val="00E90CDD"/>
    <w:rsid w:val="00E97C64"/>
    <w:rsid w:val="00EA2507"/>
    <w:rsid w:val="00EA550E"/>
    <w:rsid w:val="00EC55E1"/>
    <w:rsid w:val="00EC5E51"/>
    <w:rsid w:val="00ED289B"/>
    <w:rsid w:val="00ED5525"/>
    <w:rsid w:val="00ED5880"/>
    <w:rsid w:val="00ED593D"/>
    <w:rsid w:val="00EE5BDA"/>
    <w:rsid w:val="00EF0A6A"/>
    <w:rsid w:val="00EF0B85"/>
    <w:rsid w:val="00F04BC8"/>
    <w:rsid w:val="00F06B8C"/>
    <w:rsid w:val="00F07347"/>
    <w:rsid w:val="00F161E1"/>
    <w:rsid w:val="00F167F0"/>
    <w:rsid w:val="00F23EDA"/>
    <w:rsid w:val="00F26A51"/>
    <w:rsid w:val="00F30AAD"/>
    <w:rsid w:val="00F31CD7"/>
    <w:rsid w:val="00F34128"/>
    <w:rsid w:val="00F368A3"/>
    <w:rsid w:val="00F403FA"/>
    <w:rsid w:val="00F40EA8"/>
    <w:rsid w:val="00F410FF"/>
    <w:rsid w:val="00F504E4"/>
    <w:rsid w:val="00F509C7"/>
    <w:rsid w:val="00F531F8"/>
    <w:rsid w:val="00F56998"/>
    <w:rsid w:val="00F638F9"/>
    <w:rsid w:val="00F67961"/>
    <w:rsid w:val="00F70771"/>
    <w:rsid w:val="00F76231"/>
    <w:rsid w:val="00F822A4"/>
    <w:rsid w:val="00F91294"/>
    <w:rsid w:val="00F964B4"/>
    <w:rsid w:val="00FA471B"/>
    <w:rsid w:val="00FA5583"/>
    <w:rsid w:val="00FA5606"/>
    <w:rsid w:val="00FB115B"/>
    <w:rsid w:val="00FC15B3"/>
    <w:rsid w:val="00FD2B7F"/>
    <w:rsid w:val="00FD6C32"/>
    <w:rsid w:val="00FD729C"/>
    <w:rsid w:val="00FE5C01"/>
    <w:rsid w:val="00FE7BE6"/>
    <w:rsid w:val="00FF5538"/>
    <w:rsid w:val="00FF72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9F94"/>
  <w15:docId w15:val="{435070E7-0FBB-4BA5-8BA9-E0C4CB8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991"/>
    <w:rPr>
      <w:sz w:val="24"/>
      <w:szCs w:val="24"/>
    </w:rPr>
  </w:style>
  <w:style w:type="paragraph" w:styleId="Titre1">
    <w:name w:val="heading 1"/>
    <w:basedOn w:val="Normal"/>
    <w:next w:val="Normal"/>
    <w:qFormat/>
    <w:rsid w:val="002D7991"/>
    <w:pPr>
      <w:keepNext/>
      <w:bidi/>
      <w:jc w:val="center"/>
      <w:outlineLvl w:val="0"/>
    </w:pPr>
    <w:rPr>
      <w:rFonts w:cs="Andalus"/>
      <w:b/>
      <w:bCs/>
      <w:sz w:val="36"/>
      <w:szCs w:val="36"/>
      <w:lang w:val="en-US" w:bidi="ar-TN"/>
    </w:rPr>
  </w:style>
  <w:style w:type="paragraph" w:styleId="Titre2">
    <w:name w:val="heading 2"/>
    <w:basedOn w:val="Normal"/>
    <w:next w:val="Normal"/>
    <w:qFormat/>
    <w:rsid w:val="002D7991"/>
    <w:pPr>
      <w:keepNext/>
      <w:bidi/>
      <w:jc w:val="center"/>
      <w:outlineLvl w:val="1"/>
    </w:pPr>
    <w:rPr>
      <w:rFonts w:ascii="Arial" w:hAnsi="Arial" w:cs="Arial"/>
      <w:b/>
      <w:bCs/>
      <w:sz w:val="32"/>
      <w:szCs w:val="32"/>
    </w:rPr>
  </w:style>
  <w:style w:type="paragraph" w:styleId="Titre5">
    <w:name w:val="heading 5"/>
    <w:basedOn w:val="Normal"/>
    <w:next w:val="Normal"/>
    <w:link w:val="Titre5Car"/>
    <w:semiHidden/>
    <w:unhideWhenUsed/>
    <w:qFormat/>
    <w:rsid w:val="00CE2160"/>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nhideWhenUsed/>
    <w:qFormat/>
    <w:rsid w:val="00140D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6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693A8B"/>
    <w:rPr>
      <w:sz w:val="16"/>
      <w:szCs w:val="16"/>
    </w:rPr>
  </w:style>
  <w:style w:type="paragraph" w:styleId="Commentaire">
    <w:name w:val="annotation text"/>
    <w:basedOn w:val="Normal"/>
    <w:semiHidden/>
    <w:rsid w:val="00693A8B"/>
    <w:rPr>
      <w:sz w:val="20"/>
      <w:szCs w:val="20"/>
    </w:rPr>
  </w:style>
  <w:style w:type="paragraph" w:styleId="Objetducommentaire">
    <w:name w:val="annotation subject"/>
    <w:basedOn w:val="Commentaire"/>
    <w:next w:val="Commentaire"/>
    <w:semiHidden/>
    <w:rsid w:val="00693A8B"/>
    <w:rPr>
      <w:b/>
      <w:bCs/>
    </w:rPr>
  </w:style>
  <w:style w:type="paragraph" w:styleId="Textedebulles">
    <w:name w:val="Balloon Text"/>
    <w:basedOn w:val="Normal"/>
    <w:semiHidden/>
    <w:rsid w:val="00693A8B"/>
    <w:rPr>
      <w:rFonts w:ascii="Tahoma" w:hAnsi="Tahoma" w:cs="Tahoma"/>
      <w:sz w:val="16"/>
      <w:szCs w:val="16"/>
    </w:rPr>
  </w:style>
  <w:style w:type="paragraph" w:styleId="Pieddepage">
    <w:name w:val="footer"/>
    <w:basedOn w:val="Normal"/>
    <w:link w:val="PieddepageCar"/>
    <w:uiPriority w:val="99"/>
    <w:unhideWhenUsed/>
    <w:rsid w:val="00332C89"/>
    <w:pPr>
      <w:tabs>
        <w:tab w:val="center" w:pos="4153"/>
        <w:tab w:val="right" w:pos="8306"/>
      </w:tabs>
    </w:pPr>
  </w:style>
  <w:style w:type="character" w:customStyle="1" w:styleId="PieddepageCar">
    <w:name w:val="Pied de page Car"/>
    <w:basedOn w:val="Policepardfaut"/>
    <w:link w:val="Pieddepage"/>
    <w:uiPriority w:val="99"/>
    <w:rsid w:val="00332C89"/>
    <w:rPr>
      <w:sz w:val="24"/>
      <w:szCs w:val="24"/>
    </w:rPr>
  </w:style>
  <w:style w:type="paragraph" w:styleId="Paragraphedeliste">
    <w:name w:val="List Paragraph"/>
    <w:basedOn w:val="Normal"/>
    <w:uiPriority w:val="34"/>
    <w:qFormat/>
    <w:rsid w:val="00B22B3B"/>
    <w:pPr>
      <w:ind w:left="720"/>
      <w:contextualSpacing/>
    </w:pPr>
  </w:style>
  <w:style w:type="paragraph" w:styleId="Corpsdetexte">
    <w:name w:val="Body Text"/>
    <w:basedOn w:val="Normal"/>
    <w:link w:val="CorpsdetexteCar"/>
    <w:rsid w:val="00392340"/>
    <w:pPr>
      <w:bidi/>
    </w:pPr>
    <w:rPr>
      <w:rFonts w:cs="Traditional Arabic"/>
      <w:sz w:val="20"/>
      <w:szCs w:val="20"/>
    </w:rPr>
  </w:style>
  <w:style w:type="character" w:customStyle="1" w:styleId="CorpsdetexteCar">
    <w:name w:val="Corps de texte Car"/>
    <w:basedOn w:val="Policepardfaut"/>
    <w:link w:val="Corpsdetexte"/>
    <w:rsid w:val="00392340"/>
    <w:rPr>
      <w:rFonts w:cs="Traditional Arabic"/>
    </w:rPr>
  </w:style>
  <w:style w:type="paragraph" w:customStyle="1" w:styleId="Style1">
    <w:name w:val="Style1"/>
    <w:basedOn w:val="Normal"/>
    <w:link w:val="Style1Car"/>
    <w:qFormat/>
    <w:rsid w:val="009E18CD"/>
    <w:pPr>
      <w:spacing w:after="200" w:line="276" w:lineRule="auto"/>
      <w:jc w:val="right"/>
    </w:pPr>
    <w:rPr>
      <w:b/>
      <w:bCs/>
      <w:sz w:val="26"/>
      <w:szCs w:val="26"/>
      <w:u w:val="single"/>
      <w:lang w:bidi="ar-TN"/>
    </w:rPr>
  </w:style>
  <w:style w:type="character" w:customStyle="1" w:styleId="Style1Car">
    <w:name w:val="Style1 Car"/>
    <w:link w:val="Style1"/>
    <w:rsid w:val="009E18CD"/>
    <w:rPr>
      <w:b/>
      <w:bCs/>
      <w:sz w:val="26"/>
      <w:szCs w:val="26"/>
      <w:u w:val="single"/>
      <w:lang w:bidi="ar-TN"/>
    </w:rPr>
  </w:style>
  <w:style w:type="character" w:styleId="Lienhypertexte">
    <w:name w:val="Hyperlink"/>
    <w:uiPriority w:val="99"/>
    <w:unhideWhenUsed/>
    <w:rsid w:val="009E18CD"/>
    <w:rPr>
      <w:color w:val="0000FF"/>
      <w:u w:val="single"/>
    </w:rPr>
  </w:style>
  <w:style w:type="paragraph" w:customStyle="1" w:styleId="Style2">
    <w:name w:val="Style2"/>
    <w:basedOn w:val="Normal"/>
    <w:link w:val="Style2Car"/>
    <w:qFormat/>
    <w:rsid w:val="009E18CD"/>
    <w:pPr>
      <w:bidi/>
      <w:spacing w:line="410" w:lineRule="atLeast"/>
      <w:jc w:val="both"/>
    </w:pPr>
    <w:rPr>
      <w:b/>
      <w:bCs/>
      <w:sz w:val="27"/>
      <w:u w:val="single"/>
    </w:rPr>
  </w:style>
  <w:style w:type="character" w:customStyle="1" w:styleId="Style2Car">
    <w:name w:val="Style2 Car"/>
    <w:link w:val="Style2"/>
    <w:rsid w:val="009E18CD"/>
    <w:rPr>
      <w:b/>
      <w:bCs/>
      <w:sz w:val="27"/>
      <w:szCs w:val="24"/>
      <w:u w:val="single"/>
    </w:rPr>
  </w:style>
  <w:style w:type="character" w:customStyle="1" w:styleId="Titre7Car">
    <w:name w:val="Titre 7 Car"/>
    <w:basedOn w:val="Policepardfaut"/>
    <w:link w:val="Titre7"/>
    <w:rsid w:val="00140D98"/>
    <w:rPr>
      <w:rFonts w:asciiTheme="majorHAnsi" w:eastAsiaTheme="majorEastAsia" w:hAnsiTheme="majorHAnsi" w:cstheme="majorBidi"/>
      <w:i/>
      <w:iCs/>
      <w:color w:val="404040" w:themeColor="text1" w:themeTint="BF"/>
      <w:sz w:val="24"/>
      <w:szCs w:val="24"/>
    </w:rPr>
  </w:style>
  <w:style w:type="paragraph" w:styleId="Lgende">
    <w:name w:val="caption"/>
    <w:basedOn w:val="Normal"/>
    <w:next w:val="Normal"/>
    <w:qFormat/>
    <w:rsid w:val="00140D98"/>
    <w:pPr>
      <w:overflowPunct w:val="0"/>
      <w:autoSpaceDE w:val="0"/>
      <w:autoSpaceDN w:val="0"/>
      <w:adjustRightInd w:val="0"/>
      <w:jc w:val="center"/>
      <w:textAlignment w:val="baseline"/>
    </w:pPr>
    <w:rPr>
      <w:rFonts w:ascii="Arial" w:hAnsi="Arial"/>
      <w:b/>
      <w:i/>
      <w:sz w:val="20"/>
      <w:szCs w:val="20"/>
      <w:u w:val="single"/>
    </w:rPr>
  </w:style>
  <w:style w:type="character" w:styleId="Appelnotedebasdep">
    <w:name w:val="footnote reference"/>
    <w:rsid w:val="00140D98"/>
    <w:rPr>
      <w:vertAlign w:val="superscript"/>
    </w:rPr>
  </w:style>
  <w:style w:type="paragraph" w:styleId="En-tte">
    <w:name w:val="header"/>
    <w:basedOn w:val="Normal"/>
    <w:link w:val="En-tteCar"/>
    <w:rsid w:val="00140D98"/>
    <w:pPr>
      <w:tabs>
        <w:tab w:val="center" w:pos="4153"/>
        <w:tab w:val="right" w:pos="8306"/>
      </w:tabs>
    </w:pPr>
  </w:style>
  <w:style w:type="character" w:customStyle="1" w:styleId="En-tteCar">
    <w:name w:val="En-tête Car"/>
    <w:basedOn w:val="Policepardfaut"/>
    <w:link w:val="En-tte"/>
    <w:rsid w:val="00140D98"/>
    <w:rPr>
      <w:sz w:val="24"/>
      <w:szCs w:val="24"/>
    </w:rPr>
  </w:style>
  <w:style w:type="paragraph" w:styleId="Notedebasdepage">
    <w:name w:val="footnote text"/>
    <w:basedOn w:val="Normal"/>
    <w:link w:val="NotedebasdepageCar"/>
    <w:rsid w:val="00C12F5E"/>
    <w:rPr>
      <w:sz w:val="20"/>
      <w:szCs w:val="20"/>
    </w:rPr>
  </w:style>
  <w:style w:type="character" w:customStyle="1" w:styleId="NotedebasdepageCar">
    <w:name w:val="Note de bas de page Car"/>
    <w:basedOn w:val="Policepardfaut"/>
    <w:link w:val="Notedebasdepage"/>
    <w:rsid w:val="00C12F5E"/>
  </w:style>
  <w:style w:type="character" w:styleId="lev">
    <w:name w:val="Strong"/>
    <w:uiPriority w:val="22"/>
    <w:qFormat/>
    <w:rsid w:val="00D50177"/>
    <w:rPr>
      <w:b/>
      <w:bCs/>
    </w:rPr>
  </w:style>
  <w:style w:type="character" w:styleId="Textedelespacerserv">
    <w:name w:val="Placeholder Text"/>
    <w:basedOn w:val="Policepardfaut"/>
    <w:uiPriority w:val="99"/>
    <w:semiHidden/>
    <w:rsid w:val="00F67961"/>
    <w:rPr>
      <w:color w:val="808080"/>
    </w:rPr>
  </w:style>
  <w:style w:type="paragraph" w:styleId="Normalcentr">
    <w:name w:val="Block Text"/>
    <w:basedOn w:val="Normal"/>
    <w:rsid w:val="000973BE"/>
    <w:pPr>
      <w:suppressAutoHyphens/>
      <w:autoSpaceDN w:val="0"/>
      <w:bidi/>
      <w:ind w:left="567" w:right="567"/>
      <w:textAlignment w:val="baseline"/>
    </w:pPr>
    <w:rPr>
      <w:rFonts w:cs="Arabic Transparent"/>
      <w:b/>
      <w:bCs/>
      <w:sz w:val="40"/>
      <w:szCs w:val="40"/>
      <w:lang w:eastAsia="ar-SA"/>
    </w:rPr>
  </w:style>
  <w:style w:type="character" w:customStyle="1" w:styleId="Titre5Car">
    <w:name w:val="Titre 5 Car"/>
    <w:basedOn w:val="Policepardfaut"/>
    <w:link w:val="Titre5"/>
    <w:semiHidden/>
    <w:rsid w:val="00CE216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5012-223A-4165-83BE-D481EDA4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3134</Words>
  <Characters>17240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الجمهورية التونسية                                           سيدي حسين، في:</vt:lpstr>
    </vt:vector>
  </TitlesOfParts>
  <Company>.</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التونسية                                           سيدي حسين، في:</dc:title>
  <dc:creator>.</dc:creator>
  <cp:lastModifiedBy>SONIA JABRI</cp:lastModifiedBy>
  <cp:revision>11</cp:revision>
  <cp:lastPrinted>2022-05-24T14:07:00Z</cp:lastPrinted>
  <dcterms:created xsi:type="dcterms:W3CDTF">2022-02-11T13:43:00Z</dcterms:created>
  <dcterms:modified xsi:type="dcterms:W3CDTF">2022-05-25T11:03:00Z</dcterms:modified>
</cp:coreProperties>
</file>