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B83BE" w14:textId="77777777" w:rsidR="00B87081" w:rsidRPr="00AB13A6" w:rsidRDefault="00B87081" w:rsidP="00AB13A6">
      <w:pPr>
        <w:jc w:val="center"/>
        <w:rPr>
          <w:rFonts w:ascii="Simplified Arabic" w:hAnsi="Simplified Arabic" w:cs="Simplified Arabic"/>
          <w:sz w:val="22"/>
          <w:szCs w:val="22"/>
          <w:rtl/>
        </w:rPr>
      </w:pPr>
      <w:r w:rsidRPr="00AB13A6">
        <w:rPr>
          <w:rFonts w:ascii="Simplified Arabic" w:hAnsi="Simplified Arabic" w:cs="Simplified Arabic"/>
          <w:sz w:val="22"/>
          <w:szCs w:val="22"/>
          <w:rtl/>
        </w:rPr>
        <w:t>الجمهورية التونسية</w:t>
      </w:r>
    </w:p>
    <w:p w14:paraId="0B09DEB4" w14:textId="463039C6" w:rsidR="00B87081" w:rsidRPr="00AB13A6" w:rsidRDefault="00B87081" w:rsidP="00AB13A6">
      <w:pPr>
        <w:jc w:val="center"/>
        <w:rPr>
          <w:rFonts w:ascii="Simplified Arabic" w:hAnsi="Simplified Arabic" w:cs="Simplified Arabic"/>
          <w:sz w:val="22"/>
          <w:szCs w:val="22"/>
          <w:rtl/>
        </w:rPr>
      </w:pPr>
      <w:r w:rsidRPr="00AB13A6">
        <w:rPr>
          <w:rFonts w:ascii="Simplified Arabic" w:hAnsi="Simplified Arabic" w:cs="Simplified Arabic"/>
          <w:sz w:val="22"/>
          <w:szCs w:val="22"/>
          <w:rtl/>
        </w:rPr>
        <w:t xml:space="preserve">وزارة </w:t>
      </w:r>
      <w:r w:rsidR="00AB50F6" w:rsidRPr="00AB13A6">
        <w:rPr>
          <w:rFonts w:ascii="Simplified Arabic" w:hAnsi="Simplified Arabic" w:cs="Simplified Arabic"/>
          <w:sz w:val="22"/>
          <w:szCs w:val="22"/>
          <w:rtl/>
        </w:rPr>
        <w:t>الداخلية</w:t>
      </w:r>
    </w:p>
    <w:p w14:paraId="14B1483B" w14:textId="43254DBA" w:rsidR="00B87081" w:rsidRPr="00AB13A6" w:rsidRDefault="00B87081" w:rsidP="00AB13A6">
      <w:pPr>
        <w:jc w:val="center"/>
        <w:rPr>
          <w:rFonts w:ascii="Simplified Arabic" w:hAnsi="Simplified Arabic" w:cs="Simplified Arabic"/>
          <w:sz w:val="22"/>
          <w:szCs w:val="22"/>
          <w:rtl/>
        </w:rPr>
      </w:pPr>
      <w:r w:rsidRPr="00AB13A6">
        <w:rPr>
          <w:rFonts w:ascii="Simplified Arabic" w:hAnsi="Simplified Arabic" w:cs="Simplified Arabic"/>
          <w:sz w:val="22"/>
          <w:szCs w:val="22"/>
          <w:rtl/>
        </w:rPr>
        <w:t>ولاية بن عروس</w:t>
      </w:r>
    </w:p>
    <w:p w14:paraId="702CB2AF" w14:textId="61ADF432" w:rsidR="00B87081" w:rsidRPr="00AB13A6" w:rsidRDefault="00B87081" w:rsidP="00AB13A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B13A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إجراء طلب عروض عبر منظومة الشراء العمومي على الخط </w:t>
      </w:r>
      <w:r w:rsidR="00793F4C" w:rsidRPr="00AB13A6">
        <w:rPr>
          <w:rFonts w:ascii="Simplified Arabic" w:hAnsi="Simplified Arabic" w:cs="Simplified Arabic"/>
          <w:b/>
          <w:bCs/>
          <w:sz w:val="32"/>
          <w:szCs w:val="32"/>
          <w:rtl/>
        </w:rPr>
        <w:t>«تونبس</w:t>
      </w:r>
      <w:r w:rsidRPr="00AB13A6">
        <w:rPr>
          <w:rFonts w:ascii="Simplified Arabic" w:hAnsi="Simplified Arabic" w:cs="Simplified Arabic"/>
          <w:b/>
          <w:bCs/>
          <w:sz w:val="32"/>
          <w:szCs w:val="32"/>
          <w:rtl/>
        </w:rPr>
        <w:t>»</w:t>
      </w:r>
    </w:p>
    <w:p w14:paraId="7DCFC6B3" w14:textId="39CF453F" w:rsidR="00B87081" w:rsidRPr="00AB13A6" w:rsidRDefault="00C40F11" w:rsidP="00AB13A6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AB13A6">
        <w:rPr>
          <w:rFonts w:ascii="Simplified Arabic" w:hAnsi="Simplified Arabic" w:cs="Simplified Arabic"/>
          <w:b/>
          <w:bCs/>
          <w:sz w:val="32"/>
          <w:szCs w:val="32"/>
          <w:rtl/>
        </w:rPr>
        <w:t>إعلان طلب عروض ع</w:t>
      </w:r>
      <w:r w:rsidRPr="00AB13A6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>دد 26/</w:t>
      </w:r>
      <w:r w:rsidR="00AB50F6" w:rsidRPr="00AB13A6">
        <w:rPr>
          <w:rFonts w:ascii="Simplified Arabic" w:hAnsi="Simplified Arabic" w:cs="Simplified Arabic"/>
          <w:b/>
          <w:bCs/>
          <w:sz w:val="32"/>
          <w:szCs w:val="32"/>
        </w:rPr>
        <w:t>2022</w:t>
      </w:r>
    </w:p>
    <w:p w14:paraId="5FA0604B" w14:textId="77DFD74D" w:rsidR="00AB13A6" w:rsidRPr="00AB13A6" w:rsidRDefault="00AB13A6" w:rsidP="00AB13A6">
      <w:pPr>
        <w:ind w:left="4248" w:firstLine="708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 w:rsidRPr="00AB13A6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>للمرة الثانية</w:t>
      </w:r>
    </w:p>
    <w:p w14:paraId="4AFBB17D" w14:textId="1D158653" w:rsidR="00B87081" w:rsidRPr="00AB13A6" w:rsidRDefault="00B87081" w:rsidP="00AB13A6">
      <w:pPr>
        <w:ind w:firstLine="708"/>
        <w:jc w:val="both"/>
        <w:rPr>
          <w:rFonts w:ascii="Simplified Arabic" w:hAnsi="Simplified Arabic" w:cs="Simplified Arabic"/>
          <w:color w:val="FF0000"/>
          <w:sz w:val="28"/>
          <w:szCs w:val="28"/>
          <w:rtl/>
          <w:lang w:bidi="ar-TN"/>
        </w:rPr>
      </w:pPr>
      <w:r w:rsidRPr="00AB13A6">
        <w:rPr>
          <w:rFonts w:ascii="Simplified Arabic" w:hAnsi="Simplified Arabic" w:cs="Simplified Arabic"/>
          <w:sz w:val="36"/>
          <w:szCs w:val="36"/>
          <w:rtl/>
        </w:rPr>
        <w:t xml:space="preserve">  </w:t>
      </w:r>
      <w:r w:rsidRPr="00AB13A6">
        <w:rPr>
          <w:rFonts w:ascii="Simplified Arabic" w:hAnsi="Simplified Arabic" w:cs="Simplified Arabic"/>
          <w:b/>
          <w:bCs/>
          <w:sz w:val="28"/>
          <w:szCs w:val="28"/>
          <w:rtl/>
        </w:rPr>
        <w:t>يعتزم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 السيد والي بن عروس، رئيس</w:t>
      </w:r>
      <w:r w:rsidR="00793F4C" w:rsidRPr="00AB13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AE6" w:rsidRPr="00AB13A6">
        <w:rPr>
          <w:rFonts w:ascii="Simplified Arabic" w:hAnsi="Simplified Arabic" w:cs="Simplified Arabic"/>
          <w:sz w:val="28"/>
          <w:szCs w:val="28"/>
          <w:rtl/>
        </w:rPr>
        <w:t>المجلس الجهوي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، إجراء طلب عروض بإتباع الإجراءات على الخط "تونبس" يتعلّق </w:t>
      </w:r>
      <w:r w:rsidR="00EF7230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بإنجاز أشغال </w:t>
      </w:r>
      <w:r w:rsidR="001165F9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بناء </w:t>
      </w:r>
      <w:r w:rsidR="004255DF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>سوق بلدي عصري بالمحمدية - ولاية بن عروس</w:t>
      </w:r>
      <w:r w:rsidR="006F75CC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(برنامج التنمية المندمجة)</w:t>
      </w:r>
      <w:r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>.</w:t>
      </w:r>
    </w:p>
    <w:p w14:paraId="34D4E193" w14:textId="348F915A" w:rsidR="00B87081" w:rsidRPr="00AB13A6" w:rsidRDefault="00B87081" w:rsidP="00AB13A6">
      <w:pPr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  فعلى المقاولين المؤهّلين في تعاطي </w:t>
      </w:r>
      <w:r w:rsidR="00793F4C" w:rsidRPr="00AB13A6">
        <w:rPr>
          <w:rFonts w:ascii="Simplified Arabic" w:hAnsi="Simplified Arabic" w:cs="Simplified Arabic"/>
          <w:sz w:val="28"/>
          <w:szCs w:val="28"/>
          <w:rtl/>
        </w:rPr>
        <w:t>نشاط</w:t>
      </w:r>
      <w:r w:rsidR="00793F4C" w:rsidRPr="00AB13A6">
        <w:rPr>
          <w:rFonts w:ascii="Simplified Arabic" w:hAnsi="Simplified Arabic" w:cs="Simplified Arabic"/>
          <w:sz w:val="28"/>
          <w:szCs w:val="28"/>
        </w:rPr>
        <w:t>:</w:t>
      </w:r>
      <w:r w:rsidR="003C7982" w:rsidRPr="00AB13A6">
        <w:rPr>
          <w:rFonts w:ascii="Simplified Arabic" w:hAnsi="Simplified Arabic" w:cs="Simplified Arabic"/>
          <w:sz w:val="28"/>
          <w:szCs w:val="28"/>
        </w:rPr>
        <w:t xml:space="preserve"> </w:t>
      </w:r>
      <w:r w:rsidR="00793F4C" w:rsidRPr="00AB13A6">
        <w:rPr>
          <w:rFonts w:ascii="Simplified Arabic" w:hAnsi="Simplified Arabic" w:cs="Simplified Arabic"/>
          <w:sz w:val="28"/>
          <w:szCs w:val="28"/>
          <w:rtl/>
        </w:rPr>
        <w:t>البناء</w:t>
      </w:r>
      <w:r w:rsidR="00793F4C" w:rsidRPr="00AB13A6">
        <w:rPr>
          <w:rFonts w:ascii="Simplified Arabic" w:hAnsi="Simplified Arabic" w:cs="Simplified Arabic"/>
          <w:sz w:val="28"/>
          <w:szCs w:val="28"/>
        </w:rPr>
        <w:t xml:space="preserve"> </w:t>
      </w:r>
      <w:r w:rsidR="00793F4C" w:rsidRPr="00AB13A6">
        <w:rPr>
          <w:rFonts w:ascii="Simplified Arabic" w:hAnsi="Simplified Arabic" w:cs="Simplified Arabic"/>
          <w:sz w:val="28"/>
          <w:szCs w:val="28"/>
          <w:rtl/>
        </w:rPr>
        <w:t>اختصاص</w:t>
      </w:r>
      <w:r w:rsidR="003C7982" w:rsidRPr="00AB13A6">
        <w:rPr>
          <w:rFonts w:ascii="Simplified Arabic" w:hAnsi="Simplified Arabic" w:cs="Simplified Arabic"/>
          <w:sz w:val="28"/>
          <w:szCs w:val="28"/>
        </w:rPr>
        <w:t>:</w:t>
      </w:r>
      <w:r w:rsidR="003C7982" w:rsidRPr="00AB13A6">
        <w:rPr>
          <w:rFonts w:ascii="Simplified Arabic" w:hAnsi="Simplified Arabic" w:cs="Simplified Arabic"/>
          <w:sz w:val="28"/>
          <w:szCs w:val="28"/>
          <w:rtl/>
        </w:rPr>
        <w:t xml:space="preserve"> ب 0- المقاولة العامة– صنف </w:t>
      </w:r>
      <w:r w:rsidR="00233619" w:rsidRPr="00AB13A6">
        <w:rPr>
          <w:rFonts w:ascii="Simplified Arabic" w:hAnsi="Simplified Arabic" w:cs="Simplified Arabic"/>
          <w:sz w:val="28"/>
          <w:szCs w:val="28"/>
          <w:rtl/>
        </w:rPr>
        <w:t>3</w:t>
      </w:r>
      <w:r w:rsidR="003C7982" w:rsidRPr="00AB13A6">
        <w:rPr>
          <w:rFonts w:ascii="Simplified Arabic" w:hAnsi="Simplified Arabic" w:cs="Simplified Arabic"/>
          <w:sz w:val="28"/>
          <w:szCs w:val="28"/>
          <w:rtl/>
        </w:rPr>
        <w:t xml:space="preserve"> أو أكثر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 والرّاغبين في المشاركة تحميل ملف طلب العروض مجانا</w:t>
      </w:r>
      <w:r w:rsidRPr="00AB13A6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على </w:t>
      </w:r>
      <w:r w:rsidR="00793F4C" w:rsidRPr="00AB13A6">
        <w:rPr>
          <w:rFonts w:ascii="Simplified Arabic" w:hAnsi="Simplified Arabic" w:cs="Simplified Arabic"/>
          <w:sz w:val="28"/>
          <w:szCs w:val="28"/>
          <w:rtl/>
          <w:lang w:bidi="ar-TN"/>
        </w:rPr>
        <w:t>الموقع:</w:t>
      </w:r>
      <w:r w:rsidRPr="00AB13A6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AB13A6">
        <w:rPr>
          <w:rFonts w:ascii="Simplified Arabic" w:hAnsi="Simplified Arabic" w:cs="Simplified Arabic"/>
          <w:sz w:val="28"/>
          <w:szCs w:val="28"/>
          <w:lang w:bidi="ar-TN"/>
        </w:rPr>
        <w:t>www.tuneps.tn</w:t>
      </w:r>
      <w:r w:rsidRPr="00AB13A6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</w:p>
    <w:p w14:paraId="65DEA415" w14:textId="2A06D814" w:rsidR="00B87081" w:rsidRPr="00AB13A6" w:rsidRDefault="00B87081" w:rsidP="00D91C71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AB13A6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يتم إرسال 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>العروض وجوبا عبر منظومة الشراء العمومي على الخط (</w:t>
      </w:r>
      <w:r w:rsidRPr="00AB13A6">
        <w:rPr>
          <w:rFonts w:ascii="Simplified Arabic" w:hAnsi="Simplified Arabic" w:cs="Simplified Arabic"/>
          <w:sz w:val="28"/>
          <w:szCs w:val="28"/>
          <w:lang w:bidi="ar-TN"/>
        </w:rPr>
        <w:t>www.tuneps.tn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>) باستثناء وثيقة الضمان الوقتي و نظير من السجل التجاري</w:t>
      </w:r>
      <w:r w:rsidR="00427269" w:rsidRPr="00AB13A6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427269" w:rsidRPr="00AB13A6">
        <w:rPr>
          <w:rFonts w:ascii="Simplified Arabic" w:hAnsi="Simplified Arabic" w:cs="Simplified Arabic"/>
          <w:sz w:val="28"/>
          <w:szCs w:val="28"/>
          <w:rtl/>
        </w:rPr>
        <w:t>ال</w:t>
      </w:r>
      <w:r w:rsidR="00CE5889" w:rsidRPr="00AB13A6">
        <w:rPr>
          <w:rFonts w:ascii="Simplified Arabic" w:hAnsi="Simplified Arabic" w:cs="Simplified Arabic"/>
          <w:sz w:val="28"/>
          <w:szCs w:val="28"/>
          <w:rtl/>
          <w:lang w:bidi="ar-TN"/>
        </w:rPr>
        <w:t>ذين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 يتم إرسالهم عن طريق البريد المضمون الوصول أو عن طريق البريد السّريع أو تسلّم مباشرة إلى مكتب الضّبط المركزي ب</w:t>
      </w:r>
      <w:r w:rsidR="006F6759" w:rsidRPr="00AB13A6">
        <w:rPr>
          <w:rFonts w:ascii="Simplified Arabic" w:hAnsi="Simplified Arabic" w:cs="Simplified Arabic"/>
          <w:sz w:val="28"/>
          <w:szCs w:val="28"/>
          <w:rtl/>
        </w:rPr>
        <w:t xml:space="preserve">ولاية 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ببن عروس، </w:t>
      </w:r>
      <w:r w:rsidR="003C728F" w:rsidRPr="00AB13A6">
        <w:rPr>
          <w:rFonts w:ascii="Simplified Arabic" w:hAnsi="Simplified Arabic" w:cs="Simplified Arabic"/>
          <w:sz w:val="28"/>
          <w:szCs w:val="28"/>
          <w:rtl/>
          <w:lang w:bidi="ar-TN"/>
        </w:rPr>
        <w:t>شوشة رادس</w:t>
      </w:r>
      <w:r w:rsidRPr="00AB13A6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بن عروس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 في أجل أقصاه يوم </w:t>
      </w:r>
      <w:r w:rsidR="00D91C71">
        <w:rPr>
          <w:rFonts w:ascii="Simplified Arabic" w:hAnsi="Simplified Arabic" w:cs="Simplified Arabic" w:hint="cs"/>
          <w:sz w:val="28"/>
          <w:szCs w:val="28"/>
          <w:rtl/>
          <w:lang w:bidi="ar-TN"/>
        </w:rPr>
        <w:t>24 مارس 2023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 على الساعة العاشرة صباحا مقابل وصل إيداع و في ظرف مغلق لا يحمل سوى موضوع طلب العروض و عبارة: " لا يفتح، طلب عروض عدد </w:t>
      </w:r>
      <w:r w:rsidR="00C40F11" w:rsidRPr="00AB13A6">
        <w:rPr>
          <w:rFonts w:ascii="Simplified Arabic" w:hAnsi="Simplified Arabic" w:cs="Simplified Arabic"/>
          <w:sz w:val="28"/>
          <w:szCs w:val="28"/>
          <w:rtl/>
        </w:rPr>
        <w:t>26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>/</w:t>
      </w:r>
      <w:r w:rsidR="00146598" w:rsidRPr="00AB13A6">
        <w:rPr>
          <w:rFonts w:ascii="Simplified Arabic" w:hAnsi="Simplified Arabic" w:cs="Simplified Arabic"/>
          <w:sz w:val="28"/>
          <w:szCs w:val="28"/>
          <w:rtl/>
        </w:rPr>
        <w:t>2022</w:t>
      </w:r>
      <w:r w:rsidR="00793F4C" w:rsidRPr="00AB13A6">
        <w:rPr>
          <w:rFonts w:ascii="Simplified Arabic" w:hAnsi="Simplified Arabic" w:cs="Simplified Arabic"/>
          <w:sz w:val="28"/>
          <w:szCs w:val="28"/>
          <w:rtl/>
        </w:rPr>
        <w:t>«</w:t>
      </w:r>
      <w:r w:rsidR="00EF7230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>أشغال</w:t>
      </w:r>
      <w:r w:rsidR="00391E5E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4255DF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>بناء سوق بلدي عصري بالمحمدية - ولاية بن عروس</w:t>
      </w:r>
      <w:r w:rsidR="006F75CC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(برنامج التنمية المندمجة)</w:t>
      </w:r>
      <w:r w:rsidR="004255DF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391E5E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>".</w:t>
      </w:r>
      <w:r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AB13A6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>للمرة الثانية</w:t>
      </w:r>
    </w:p>
    <w:p w14:paraId="2949B81C" w14:textId="77777777" w:rsidR="00B87081" w:rsidRPr="00AB13A6" w:rsidRDefault="00B87081" w:rsidP="00AB13A6">
      <w:pPr>
        <w:pStyle w:val="Paragraphedeliste"/>
        <w:numPr>
          <w:ilvl w:val="0"/>
          <w:numId w:val="2"/>
        </w:numPr>
        <w:tabs>
          <w:tab w:val="left" w:pos="1423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AB13A6">
        <w:rPr>
          <w:rFonts w:ascii="Simplified Arabic" w:hAnsi="Simplified Arabic" w:cs="Simplified Arabic"/>
          <w:b/>
          <w:bCs/>
          <w:sz w:val="28"/>
          <w:szCs w:val="28"/>
          <w:rtl/>
        </w:rPr>
        <w:t>الضمان الوقتي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14:paraId="0C28D507" w14:textId="5FC69230" w:rsidR="00B87081" w:rsidRPr="00AB13A6" w:rsidRDefault="00B87081" w:rsidP="00AB13A6">
      <w:pPr>
        <w:tabs>
          <w:tab w:val="left" w:pos="1423"/>
        </w:tabs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حدّد مبلغ الضّمان الوقتي </w:t>
      </w:r>
      <w:r w:rsidR="005455CB" w:rsidRPr="00AB13A6">
        <w:rPr>
          <w:rFonts w:ascii="Simplified Arabic" w:hAnsi="Simplified Arabic" w:cs="Simplified Arabic"/>
          <w:color w:val="FF0000"/>
          <w:sz w:val="28"/>
          <w:szCs w:val="28"/>
          <w:rtl/>
          <w:lang w:bidi="ar-TN"/>
        </w:rPr>
        <w:t>ب</w:t>
      </w:r>
      <w:r w:rsidR="00381A0D" w:rsidRPr="00AB13A6">
        <w:rPr>
          <w:rFonts w:ascii="Simplified Arabic" w:hAnsi="Simplified Arabic" w:cs="Simplified Arabic"/>
          <w:color w:val="FF0000"/>
          <w:sz w:val="28"/>
          <w:szCs w:val="28"/>
          <w:rtl/>
          <w:lang w:bidi="ar-TN"/>
        </w:rPr>
        <w:t xml:space="preserve">خمسة و </w:t>
      </w:r>
      <w:r w:rsidR="004255DF" w:rsidRPr="00AB13A6">
        <w:rPr>
          <w:rFonts w:ascii="Simplified Arabic" w:hAnsi="Simplified Arabic" w:cs="Simplified Arabic"/>
          <w:color w:val="FF0000"/>
          <w:sz w:val="28"/>
          <w:szCs w:val="28"/>
          <w:rtl/>
          <w:lang w:bidi="ar-TN"/>
        </w:rPr>
        <w:t>عشرين</w:t>
      </w:r>
      <w:r w:rsidR="001165F9" w:rsidRPr="00AB13A6">
        <w:rPr>
          <w:rFonts w:ascii="Simplified Arabic" w:hAnsi="Simplified Arabic" w:cs="Simplified Arabic"/>
          <w:color w:val="FF0000"/>
          <w:sz w:val="28"/>
          <w:szCs w:val="28"/>
          <w:rtl/>
          <w:lang w:bidi="ar-TN"/>
        </w:rPr>
        <w:t xml:space="preserve"> </w:t>
      </w:r>
      <w:r w:rsidR="00793F4C" w:rsidRPr="00AB13A6">
        <w:rPr>
          <w:rFonts w:ascii="Simplified Arabic" w:hAnsi="Simplified Arabic" w:cs="Simplified Arabic"/>
          <w:color w:val="FF0000"/>
          <w:sz w:val="28"/>
          <w:szCs w:val="28"/>
          <w:rtl/>
          <w:lang w:bidi="ar-TN"/>
        </w:rPr>
        <w:t>ألف</w:t>
      </w:r>
      <w:r w:rsidR="00381A0D" w:rsidRPr="00AB13A6">
        <w:rPr>
          <w:rFonts w:ascii="Simplified Arabic" w:hAnsi="Simplified Arabic" w:cs="Simplified Arabic"/>
          <w:color w:val="FF0000"/>
          <w:sz w:val="28"/>
          <w:szCs w:val="28"/>
          <w:rtl/>
          <w:lang w:bidi="ar-TN"/>
        </w:rPr>
        <w:t>ا</w:t>
      </w:r>
      <w:r w:rsidR="00793F4C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</w:t>
      </w:r>
      <w:r w:rsidR="004255DF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>2</w:t>
      </w:r>
      <w:r w:rsidR="00381A0D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>5</w:t>
      </w:r>
      <w:r w:rsidR="0065236F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>.000</w:t>
      </w:r>
      <w:r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>) دينار</w:t>
      </w:r>
      <w:r w:rsidR="00381A0D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>ا</w:t>
      </w:r>
      <w:r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ويبقى ساري المفعول لمدّة مائة </w:t>
      </w:r>
      <w:r w:rsidR="00793F4C" w:rsidRPr="00AB13A6">
        <w:rPr>
          <w:rFonts w:ascii="Simplified Arabic" w:hAnsi="Simplified Arabic" w:cs="Simplified Arabic"/>
          <w:sz w:val="28"/>
          <w:szCs w:val="28"/>
          <w:rtl/>
        </w:rPr>
        <w:t>وعشرون (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>120) يوما ابتداء من اليوم الموالي لآخر أجل لقبول العروض.</w:t>
      </w:r>
    </w:p>
    <w:p w14:paraId="18801019" w14:textId="77777777" w:rsidR="00B87081" w:rsidRPr="00AB13A6" w:rsidRDefault="00B87081" w:rsidP="00AB13A6">
      <w:pPr>
        <w:pStyle w:val="Paragraphedeliste"/>
        <w:numPr>
          <w:ilvl w:val="0"/>
          <w:numId w:val="2"/>
        </w:numPr>
        <w:tabs>
          <w:tab w:val="left" w:pos="1423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B13A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تقديم العروض: </w:t>
      </w:r>
    </w:p>
    <w:p w14:paraId="03F65F1C" w14:textId="76AE1A10" w:rsidR="00B87081" w:rsidRPr="00AB13A6" w:rsidRDefault="00B87081" w:rsidP="00D91C71">
      <w:pPr>
        <w:tabs>
          <w:tab w:val="left" w:pos="1423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B13A6">
        <w:rPr>
          <w:rFonts w:ascii="Simplified Arabic" w:hAnsi="Simplified Arabic" w:cs="Simplified Arabic"/>
          <w:sz w:val="28"/>
          <w:szCs w:val="28"/>
          <w:rtl/>
        </w:rPr>
        <w:t>حدد الأجل الأقصى لتقديم العروض يوم</w:t>
      </w:r>
      <w:r w:rsidR="00C40F11" w:rsidRPr="00AB13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1C71">
        <w:rPr>
          <w:rFonts w:ascii="Simplified Arabic" w:hAnsi="Simplified Arabic" w:cs="Simplified Arabic" w:hint="cs"/>
          <w:sz w:val="28"/>
          <w:szCs w:val="28"/>
          <w:rtl/>
        </w:rPr>
        <w:t xml:space="preserve">24 مارس 2023 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على الساعة </w:t>
      </w:r>
      <w:r w:rsidR="00C40F11" w:rsidRPr="00AB13A6">
        <w:rPr>
          <w:rFonts w:ascii="Simplified Arabic" w:hAnsi="Simplified Arabic" w:cs="Simplified Arabic"/>
          <w:sz w:val="28"/>
          <w:szCs w:val="28"/>
          <w:rtl/>
        </w:rPr>
        <w:t>العاشرة صباحا</w:t>
      </w:r>
      <w:r w:rsidR="00EF7230" w:rsidRPr="00AB13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>كما يغلق آليا في نفس اليوم و الساعة باب الترشحات للمشاركة في طلب العروض عبر منظومة الشراء العمومي على الخط.</w:t>
      </w:r>
    </w:p>
    <w:p w14:paraId="1DAB685A" w14:textId="77777777" w:rsidR="00B87081" w:rsidRPr="00AB13A6" w:rsidRDefault="00B87081" w:rsidP="00AB13A6">
      <w:pPr>
        <w:tabs>
          <w:tab w:val="left" w:pos="1423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  يبقى العارض ملزما بعرضه لمدة مائة و عشرون (120) يوما بداية من اليوم الموالي لآخر أجل لقبول العروض.</w:t>
      </w:r>
    </w:p>
    <w:p w14:paraId="466C9DA6" w14:textId="77777777" w:rsidR="00B87081" w:rsidRPr="00AB13A6" w:rsidRDefault="00B87081" w:rsidP="00AB13A6">
      <w:pPr>
        <w:pStyle w:val="Paragraphedeliste"/>
        <w:numPr>
          <w:ilvl w:val="0"/>
          <w:numId w:val="1"/>
        </w:numPr>
        <w:tabs>
          <w:tab w:val="left" w:pos="1423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B13A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فتح العروض: </w:t>
      </w:r>
    </w:p>
    <w:p w14:paraId="4FE8B608" w14:textId="64D19BDF" w:rsidR="00B87081" w:rsidRPr="00AB13A6" w:rsidRDefault="00B87081" w:rsidP="00D91C71">
      <w:pPr>
        <w:tabs>
          <w:tab w:val="left" w:pos="1423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تفتح العروض في جلسة علنيّة يوم </w:t>
      </w:r>
      <w:r w:rsidR="00D91C71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24 مارس 2023 </w:t>
      </w:r>
      <w:bookmarkStart w:id="0" w:name="_GoBack"/>
      <w:bookmarkEnd w:id="0"/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على السّاعة </w:t>
      </w:r>
      <w:r w:rsidR="00C40F11"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العاشرة والنصف </w:t>
      </w:r>
      <w:r w:rsidRPr="00AB13A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بمقرّ </w:t>
      </w:r>
      <w:r w:rsidR="003C728F" w:rsidRPr="00AB13A6">
        <w:rPr>
          <w:rFonts w:ascii="Simplified Arabic" w:hAnsi="Simplified Arabic" w:cs="Simplified Arabic"/>
          <w:sz w:val="28"/>
          <w:szCs w:val="28"/>
          <w:rtl/>
        </w:rPr>
        <w:t>ولاية بن عروس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C728F" w:rsidRPr="00AB13A6">
        <w:rPr>
          <w:rFonts w:ascii="Simplified Arabic" w:hAnsi="Simplified Arabic" w:cs="Simplified Arabic"/>
          <w:sz w:val="28"/>
          <w:szCs w:val="28"/>
          <w:rtl/>
          <w:lang w:bidi="ar-TN"/>
        </w:rPr>
        <w:t>شوشة رادس</w:t>
      </w:r>
      <w:r w:rsidRPr="00AB13A6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بن عروس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6D5E4F4E" w14:textId="77777777" w:rsidR="00AB13A6" w:rsidRDefault="00B87081" w:rsidP="00AB13A6">
      <w:pPr>
        <w:tabs>
          <w:tab w:val="left" w:pos="1423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B13A6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ملاحظة</w:t>
      </w:r>
      <w:r w:rsidRPr="00AB13A6">
        <w:rPr>
          <w:rFonts w:ascii="Simplified Arabic" w:hAnsi="Simplified Arabic" w:cs="Simplified Arabic"/>
          <w:sz w:val="28"/>
          <w:szCs w:val="28"/>
          <w:u w:val="single"/>
          <w:rtl/>
        </w:rPr>
        <w:t>: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 لمزيد من الإرشادات حول كيفية التسجيل و استغلال منظومة تونبس، يمكنكم </w:t>
      </w:r>
      <w:r w:rsidR="00793F4C" w:rsidRPr="00AB13A6">
        <w:rPr>
          <w:rFonts w:ascii="Simplified Arabic" w:hAnsi="Simplified Arabic" w:cs="Simplified Arabic"/>
          <w:sz w:val="28"/>
          <w:szCs w:val="28"/>
          <w:rtl/>
        </w:rPr>
        <w:t>الاتصال</w:t>
      </w:r>
      <w:r w:rsidRPr="00AB13A6">
        <w:rPr>
          <w:rFonts w:ascii="Simplified Arabic" w:hAnsi="Simplified Arabic" w:cs="Simplified Arabic"/>
          <w:sz w:val="28"/>
          <w:szCs w:val="28"/>
          <w:rtl/>
        </w:rPr>
        <w:t xml:space="preserve"> بمركز النداء التابع لوحدة الشراء العمومي على الخط بالهيئة العليا للطلب العمومي على رقم الهاتف: 71.130.340 – الفاكس: 70.130.342 أو عبر البريد الإلكتروني </w:t>
      </w:r>
      <w:hyperlink r:id="rId7" w:history="1">
        <w:r w:rsidR="00AB13A6" w:rsidRPr="00B82508">
          <w:rPr>
            <w:rStyle w:val="Lienhypertexte"/>
            <w:rFonts w:ascii="Simplified Arabic" w:hAnsi="Simplified Arabic" w:cs="Simplified Arabic"/>
            <w:sz w:val="28"/>
            <w:szCs w:val="28"/>
          </w:rPr>
          <w:t>tuneps@pm.gov.tn</w:t>
        </w:r>
      </w:hyperlink>
      <w:r w:rsidR="00AB13A6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</w:t>
      </w:r>
    </w:p>
    <w:p w14:paraId="4AE1AD0E" w14:textId="7A7A77B5" w:rsidR="00AB13A6" w:rsidRPr="00AB13A6" w:rsidRDefault="00AB13A6" w:rsidP="00AB13A6">
      <w:pPr>
        <w:tabs>
          <w:tab w:val="left" w:pos="1423"/>
        </w:tabs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 w:rsidRPr="00AB13A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ـــــــ</w:t>
      </w:r>
      <w:r w:rsidRPr="00AB13A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ـــــ</w:t>
      </w:r>
      <w:r w:rsidRPr="00AB13A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</w:t>
      </w:r>
    </w:p>
    <w:sectPr w:rsidR="00AB13A6" w:rsidRPr="00AB13A6" w:rsidSect="00C861D7">
      <w:footerReference w:type="even" r:id="rId8"/>
      <w:endnotePr>
        <w:numFmt w:val="lowerLetter"/>
      </w:endnotePr>
      <w:pgSz w:w="11906" w:h="16838" w:code="9"/>
      <w:pgMar w:top="567" w:right="1134" w:bottom="426" w:left="709" w:header="720" w:footer="3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1FDD" w14:textId="77777777" w:rsidR="00657FB2" w:rsidRDefault="00657FB2" w:rsidP="00C431DD">
      <w:r>
        <w:separator/>
      </w:r>
    </w:p>
  </w:endnote>
  <w:endnote w:type="continuationSeparator" w:id="0">
    <w:p w14:paraId="38D159E5" w14:textId="77777777" w:rsidR="00657FB2" w:rsidRDefault="00657FB2" w:rsidP="00C4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4F72" w14:textId="77777777" w:rsidR="00E44109" w:rsidRDefault="006376D0">
    <w:pPr>
      <w:pStyle w:val="Pieddepag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 w:rsidR="00E44109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E44109">
      <w:rPr>
        <w:rStyle w:val="Numrodepage"/>
        <w:noProof/>
        <w:rtl/>
      </w:rPr>
      <w:t>15</w:t>
    </w:r>
    <w:r>
      <w:rPr>
        <w:rStyle w:val="Numrodepage"/>
        <w:rtl/>
      </w:rPr>
      <w:fldChar w:fldCharType="end"/>
    </w:r>
  </w:p>
  <w:p w14:paraId="141A9E49" w14:textId="77777777" w:rsidR="00E44109" w:rsidRDefault="00E44109">
    <w:pPr>
      <w:pStyle w:val="Pieddepage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B22BB" w14:textId="77777777" w:rsidR="00657FB2" w:rsidRDefault="00657FB2" w:rsidP="00C431DD">
      <w:r>
        <w:separator/>
      </w:r>
    </w:p>
  </w:footnote>
  <w:footnote w:type="continuationSeparator" w:id="0">
    <w:p w14:paraId="455CCF0E" w14:textId="77777777" w:rsidR="00657FB2" w:rsidRDefault="00657FB2" w:rsidP="00C4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335"/>
    <w:multiLevelType w:val="hybridMultilevel"/>
    <w:tmpl w:val="512C6C9A"/>
    <w:lvl w:ilvl="0" w:tplc="C55CDC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291"/>
    <w:multiLevelType w:val="hybridMultilevel"/>
    <w:tmpl w:val="DBB8CE7C"/>
    <w:lvl w:ilvl="0" w:tplc="E8BE71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E01E52"/>
    <w:rsid w:val="000026AE"/>
    <w:rsid w:val="00007A84"/>
    <w:rsid w:val="00014280"/>
    <w:rsid w:val="000153DF"/>
    <w:rsid w:val="000155AD"/>
    <w:rsid w:val="000308DE"/>
    <w:rsid w:val="00032805"/>
    <w:rsid w:val="00041E17"/>
    <w:rsid w:val="000440E2"/>
    <w:rsid w:val="00045294"/>
    <w:rsid w:val="00052305"/>
    <w:rsid w:val="000574DB"/>
    <w:rsid w:val="00073711"/>
    <w:rsid w:val="00077F9D"/>
    <w:rsid w:val="00082B31"/>
    <w:rsid w:val="000842DA"/>
    <w:rsid w:val="0008604C"/>
    <w:rsid w:val="000875B4"/>
    <w:rsid w:val="00090AEB"/>
    <w:rsid w:val="00096AB0"/>
    <w:rsid w:val="000A679B"/>
    <w:rsid w:val="000B0ABB"/>
    <w:rsid w:val="000B1C67"/>
    <w:rsid w:val="000B2429"/>
    <w:rsid w:val="000B244D"/>
    <w:rsid w:val="000C34DA"/>
    <w:rsid w:val="000C48CB"/>
    <w:rsid w:val="000C627F"/>
    <w:rsid w:val="000D5D91"/>
    <w:rsid w:val="000E00C0"/>
    <w:rsid w:val="000E0EDA"/>
    <w:rsid w:val="000E5F99"/>
    <w:rsid w:val="000E7368"/>
    <w:rsid w:val="000F0718"/>
    <w:rsid w:val="001165F9"/>
    <w:rsid w:val="0011710B"/>
    <w:rsid w:val="00117172"/>
    <w:rsid w:val="00122755"/>
    <w:rsid w:val="00124924"/>
    <w:rsid w:val="001252AE"/>
    <w:rsid w:val="00131A4B"/>
    <w:rsid w:val="00141A9D"/>
    <w:rsid w:val="00146598"/>
    <w:rsid w:val="00151D42"/>
    <w:rsid w:val="00154964"/>
    <w:rsid w:val="00155A65"/>
    <w:rsid w:val="00157AEE"/>
    <w:rsid w:val="0016664D"/>
    <w:rsid w:val="00167AE6"/>
    <w:rsid w:val="00167C1E"/>
    <w:rsid w:val="00167F57"/>
    <w:rsid w:val="001703BA"/>
    <w:rsid w:val="00170487"/>
    <w:rsid w:val="0017580A"/>
    <w:rsid w:val="0017747F"/>
    <w:rsid w:val="001813B4"/>
    <w:rsid w:val="0018702F"/>
    <w:rsid w:val="00191032"/>
    <w:rsid w:val="00192EC9"/>
    <w:rsid w:val="00193A40"/>
    <w:rsid w:val="001962D0"/>
    <w:rsid w:val="0019713F"/>
    <w:rsid w:val="001A0103"/>
    <w:rsid w:val="001A71F2"/>
    <w:rsid w:val="001B6A98"/>
    <w:rsid w:val="001B7305"/>
    <w:rsid w:val="001C79EA"/>
    <w:rsid w:val="001C7B7F"/>
    <w:rsid w:val="001D0F0A"/>
    <w:rsid w:val="001D72C4"/>
    <w:rsid w:val="001E3385"/>
    <w:rsid w:val="001E46DD"/>
    <w:rsid w:val="001E663E"/>
    <w:rsid w:val="001F0F71"/>
    <w:rsid w:val="001F6577"/>
    <w:rsid w:val="002043C6"/>
    <w:rsid w:val="00215437"/>
    <w:rsid w:val="00220852"/>
    <w:rsid w:val="00222028"/>
    <w:rsid w:val="0022615C"/>
    <w:rsid w:val="00232273"/>
    <w:rsid w:val="00233619"/>
    <w:rsid w:val="002413AA"/>
    <w:rsid w:val="00242E40"/>
    <w:rsid w:val="00253A05"/>
    <w:rsid w:val="002623FF"/>
    <w:rsid w:val="00267F9D"/>
    <w:rsid w:val="002712CF"/>
    <w:rsid w:val="0027768E"/>
    <w:rsid w:val="00280C0C"/>
    <w:rsid w:val="00283700"/>
    <w:rsid w:val="00285854"/>
    <w:rsid w:val="002862FF"/>
    <w:rsid w:val="002922C4"/>
    <w:rsid w:val="002A3153"/>
    <w:rsid w:val="002B72DE"/>
    <w:rsid w:val="002C7C3E"/>
    <w:rsid w:val="002D24EF"/>
    <w:rsid w:val="002D7E8A"/>
    <w:rsid w:val="002E5899"/>
    <w:rsid w:val="002E61E0"/>
    <w:rsid w:val="002E7F20"/>
    <w:rsid w:val="002F0802"/>
    <w:rsid w:val="002F144D"/>
    <w:rsid w:val="002F3664"/>
    <w:rsid w:val="00300346"/>
    <w:rsid w:val="003147DE"/>
    <w:rsid w:val="00315227"/>
    <w:rsid w:val="00337839"/>
    <w:rsid w:val="003476F3"/>
    <w:rsid w:val="00360D99"/>
    <w:rsid w:val="00361AA3"/>
    <w:rsid w:val="00366121"/>
    <w:rsid w:val="00373F0B"/>
    <w:rsid w:val="00376FF5"/>
    <w:rsid w:val="00381A0D"/>
    <w:rsid w:val="00391A9B"/>
    <w:rsid w:val="00391E5E"/>
    <w:rsid w:val="0039691A"/>
    <w:rsid w:val="003A775C"/>
    <w:rsid w:val="003A7DBC"/>
    <w:rsid w:val="003B71A5"/>
    <w:rsid w:val="003C728F"/>
    <w:rsid w:val="003C7982"/>
    <w:rsid w:val="003D4F17"/>
    <w:rsid w:val="003E1E71"/>
    <w:rsid w:val="003F14E9"/>
    <w:rsid w:val="00404922"/>
    <w:rsid w:val="00406469"/>
    <w:rsid w:val="00423CED"/>
    <w:rsid w:val="004255DF"/>
    <w:rsid w:val="0042597D"/>
    <w:rsid w:val="00427269"/>
    <w:rsid w:val="004435A9"/>
    <w:rsid w:val="004476DC"/>
    <w:rsid w:val="004503E6"/>
    <w:rsid w:val="0045579F"/>
    <w:rsid w:val="00462DF6"/>
    <w:rsid w:val="00465ACB"/>
    <w:rsid w:val="00465B55"/>
    <w:rsid w:val="00465DE4"/>
    <w:rsid w:val="0046760B"/>
    <w:rsid w:val="00467A7B"/>
    <w:rsid w:val="004768B2"/>
    <w:rsid w:val="004804F6"/>
    <w:rsid w:val="00481857"/>
    <w:rsid w:val="00485872"/>
    <w:rsid w:val="00486902"/>
    <w:rsid w:val="00495B68"/>
    <w:rsid w:val="004A5F6B"/>
    <w:rsid w:val="004A6E26"/>
    <w:rsid w:val="004B60ED"/>
    <w:rsid w:val="004B6C49"/>
    <w:rsid w:val="004C12CA"/>
    <w:rsid w:val="004C3811"/>
    <w:rsid w:val="004C61EB"/>
    <w:rsid w:val="004D08E7"/>
    <w:rsid w:val="004D4A5F"/>
    <w:rsid w:val="004E20F1"/>
    <w:rsid w:val="004E23AB"/>
    <w:rsid w:val="004E29F9"/>
    <w:rsid w:val="004E71FE"/>
    <w:rsid w:val="004F0EBA"/>
    <w:rsid w:val="004F6E27"/>
    <w:rsid w:val="004F7373"/>
    <w:rsid w:val="005047B8"/>
    <w:rsid w:val="00516DCE"/>
    <w:rsid w:val="00523D32"/>
    <w:rsid w:val="00526AEE"/>
    <w:rsid w:val="00531A65"/>
    <w:rsid w:val="00536789"/>
    <w:rsid w:val="00540073"/>
    <w:rsid w:val="00544179"/>
    <w:rsid w:val="005455CB"/>
    <w:rsid w:val="005500B6"/>
    <w:rsid w:val="005538FE"/>
    <w:rsid w:val="00561A1F"/>
    <w:rsid w:val="00566010"/>
    <w:rsid w:val="00567479"/>
    <w:rsid w:val="00573F83"/>
    <w:rsid w:val="00587409"/>
    <w:rsid w:val="005A2A07"/>
    <w:rsid w:val="005A3E4B"/>
    <w:rsid w:val="005A521D"/>
    <w:rsid w:val="005B127D"/>
    <w:rsid w:val="005B51D3"/>
    <w:rsid w:val="005C43F2"/>
    <w:rsid w:val="005C54D2"/>
    <w:rsid w:val="005C7BBC"/>
    <w:rsid w:val="005D093F"/>
    <w:rsid w:val="005D7761"/>
    <w:rsid w:val="005F47E6"/>
    <w:rsid w:val="005F4B54"/>
    <w:rsid w:val="005F64C4"/>
    <w:rsid w:val="0060087E"/>
    <w:rsid w:val="0060480C"/>
    <w:rsid w:val="00617188"/>
    <w:rsid w:val="006172CA"/>
    <w:rsid w:val="00617F28"/>
    <w:rsid w:val="00625F46"/>
    <w:rsid w:val="0063766E"/>
    <w:rsid w:val="006376D0"/>
    <w:rsid w:val="00644EC4"/>
    <w:rsid w:val="0065236F"/>
    <w:rsid w:val="00652B3B"/>
    <w:rsid w:val="00654B23"/>
    <w:rsid w:val="00657FB2"/>
    <w:rsid w:val="00661AD1"/>
    <w:rsid w:val="006623D0"/>
    <w:rsid w:val="006709BF"/>
    <w:rsid w:val="00674581"/>
    <w:rsid w:val="00676EAD"/>
    <w:rsid w:val="006779A3"/>
    <w:rsid w:val="00681231"/>
    <w:rsid w:val="00685BD4"/>
    <w:rsid w:val="00685CBC"/>
    <w:rsid w:val="00693AFA"/>
    <w:rsid w:val="006A089B"/>
    <w:rsid w:val="006A127E"/>
    <w:rsid w:val="006A5D17"/>
    <w:rsid w:val="006A712B"/>
    <w:rsid w:val="006B068C"/>
    <w:rsid w:val="006B28E8"/>
    <w:rsid w:val="006B61FB"/>
    <w:rsid w:val="006F0982"/>
    <w:rsid w:val="006F3A2A"/>
    <w:rsid w:val="006F6759"/>
    <w:rsid w:val="006F7279"/>
    <w:rsid w:val="006F75CC"/>
    <w:rsid w:val="00733317"/>
    <w:rsid w:val="00737C2B"/>
    <w:rsid w:val="00745DE6"/>
    <w:rsid w:val="00747ACD"/>
    <w:rsid w:val="00756F1F"/>
    <w:rsid w:val="00762A10"/>
    <w:rsid w:val="00763118"/>
    <w:rsid w:val="00775326"/>
    <w:rsid w:val="00777EE0"/>
    <w:rsid w:val="00783B28"/>
    <w:rsid w:val="0078652D"/>
    <w:rsid w:val="007904E7"/>
    <w:rsid w:val="00793E05"/>
    <w:rsid w:val="00793F4C"/>
    <w:rsid w:val="007A1A09"/>
    <w:rsid w:val="007A1ADD"/>
    <w:rsid w:val="007A4D8B"/>
    <w:rsid w:val="007B2F7D"/>
    <w:rsid w:val="007B5D16"/>
    <w:rsid w:val="007C5083"/>
    <w:rsid w:val="007C6F68"/>
    <w:rsid w:val="007D20E1"/>
    <w:rsid w:val="007D7EEF"/>
    <w:rsid w:val="007F1555"/>
    <w:rsid w:val="007F2E4C"/>
    <w:rsid w:val="0080049C"/>
    <w:rsid w:val="00800E5A"/>
    <w:rsid w:val="00805570"/>
    <w:rsid w:val="00812321"/>
    <w:rsid w:val="00812707"/>
    <w:rsid w:val="00814DDA"/>
    <w:rsid w:val="0081638F"/>
    <w:rsid w:val="00816848"/>
    <w:rsid w:val="008172A8"/>
    <w:rsid w:val="00822F1F"/>
    <w:rsid w:val="00831387"/>
    <w:rsid w:val="00833C35"/>
    <w:rsid w:val="00833C90"/>
    <w:rsid w:val="00834D78"/>
    <w:rsid w:val="00835FBD"/>
    <w:rsid w:val="00842790"/>
    <w:rsid w:val="00854EA7"/>
    <w:rsid w:val="00861041"/>
    <w:rsid w:val="00883181"/>
    <w:rsid w:val="00896F65"/>
    <w:rsid w:val="008970A7"/>
    <w:rsid w:val="008A0343"/>
    <w:rsid w:val="008A4FDC"/>
    <w:rsid w:val="008A522F"/>
    <w:rsid w:val="008A62DF"/>
    <w:rsid w:val="008B20AA"/>
    <w:rsid w:val="008C18F1"/>
    <w:rsid w:val="008C7651"/>
    <w:rsid w:val="008D3945"/>
    <w:rsid w:val="008D694A"/>
    <w:rsid w:val="008E3F3E"/>
    <w:rsid w:val="008E435D"/>
    <w:rsid w:val="008E4CB6"/>
    <w:rsid w:val="008F2E39"/>
    <w:rsid w:val="008F6EC5"/>
    <w:rsid w:val="00900C6D"/>
    <w:rsid w:val="00901D90"/>
    <w:rsid w:val="00905EE4"/>
    <w:rsid w:val="009118CD"/>
    <w:rsid w:val="0092316C"/>
    <w:rsid w:val="009318A4"/>
    <w:rsid w:val="009401D0"/>
    <w:rsid w:val="00940CC9"/>
    <w:rsid w:val="00944480"/>
    <w:rsid w:val="00946913"/>
    <w:rsid w:val="00960D00"/>
    <w:rsid w:val="00960E76"/>
    <w:rsid w:val="00965658"/>
    <w:rsid w:val="009752EF"/>
    <w:rsid w:val="009829CB"/>
    <w:rsid w:val="009834B4"/>
    <w:rsid w:val="00987705"/>
    <w:rsid w:val="009922C5"/>
    <w:rsid w:val="0099684D"/>
    <w:rsid w:val="009A3DBA"/>
    <w:rsid w:val="009B2B68"/>
    <w:rsid w:val="009B619C"/>
    <w:rsid w:val="009B676D"/>
    <w:rsid w:val="009C087C"/>
    <w:rsid w:val="009C410E"/>
    <w:rsid w:val="009D3AFC"/>
    <w:rsid w:val="009D43DE"/>
    <w:rsid w:val="00A03562"/>
    <w:rsid w:val="00A04B0A"/>
    <w:rsid w:val="00A070F7"/>
    <w:rsid w:val="00A07D92"/>
    <w:rsid w:val="00A150F5"/>
    <w:rsid w:val="00A1570E"/>
    <w:rsid w:val="00A23744"/>
    <w:rsid w:val="00A258DE"/>
    <w:rsid w:val="00A300D3"/>
    <w:rsid w:val="00A31DC5"/>
    <w:rsid w:val="00A35BF4"/>
    <w:rsid w:val="00A3728F"/>
    <w:rsid w:val="00A4499E"/>
    <w:rsid w:val="00A54B63"/>
    <w:rsid w:val="00A6029C"/>
    <w:rsid w:val="00A63344"/>
    <w:rsid w:val="00A653D5"/>
    <w:rsid w:val="00A835FA"/>
    <w:rsid w:val="00A83668"/>
    <w:rsid w:val="00A95165"/>
    <w:rsid w:val="00A9656A"/>
    <w:rsid w:val="00AA0A4F"/>
    <w:rsid w:val="00AA410D"/>
    <w:rsid w:val="00AB13A6"/>
    <w:rsid w:val="00AB1BF4"/>
    <w:rsid w:val="00AB1FD8"/>
    <w:rsid w:val="00AB327A"/>
    <w:rsid w:val="00AB353C"/>
    <w:rsid w:val="00AB50F6"/>
    <w:rsid w:val="00AB5845"/>
    <w:rsid w:val="00AC65A3"/>
    <w:rsid w:val="00AD01D5"/>
    <w:rsid w:val="00AD0B69"/>
    <w:rsid w:val="00AD4A66"/>
    <w:rsid w:val="00AD52FD"/>
    <w:rsid w:val="00AD7ADB"/>
    <w:rsid w:val="00AE0481"/>
    <w:rsid w:val="00AF1988"/>
    <w:rsid w:val="00AF234E"/>
    <w:rsid w:val="00AF4DAD"/>
    <w:rsid w:val="00B00BB5"/>
    <w:rsid w:val="00B0434B"/>
    <w:rsid w:val="00B0689D"/>
    <w:rsid w:val="00B101CF"/>
    <w:rsid w:val="00B16E2D"/>
    <w:rsid w:val="00B2084A"/>
    <w:rsid w:val="00B27915"/>
    <w:rsid w:val="00B41331"/>
    <w:rsid w:val="00B41DC3"/>
    <w:rsid w:val="00B47E36"/>
    <w:rsid w:val="00B5019E"/>
    <w:rsid w:val="00B5280E"/>
    <w:rsid w:val="00B568BB"/>
    <w:rsid w:val="00B61AD4"/>
    <w:rsid w:val="00B77D11"/>
    <w:rsid w:val="00B82D9C"/>
    <w:rsid w:val="00B87081"/>
    <w:rsid w:val="00B90924"/>
    <w:rsid w:val="00BB14BF"/>
    <w:rsid w:val="00BB582A"/>
    <w:rsid w:val="00BC2673"/>
    <w:rsid w:val="00BC5500"/>
    <w:rsid w:val="00BD5256"/>
    <w:rsid w:val="00C05069"/>
    <w:rsid w:val="00C06174"/>
    <w:rsid w:val="00C11BAF"/>
    <w:rsid w:val="00C2405A"/>
    <w:rsid w:val="00C24AF1"/>
    <w:rsid w:val="00C350A3"/>
    <w:rsid w:val="00C40F11"/>
    <w:rsid w:val="00C431DD"/>
    <w:rsid w:val="00C536C6"/>
    <w:rsid w:val="00C53F84"/>
    <w:rsid w:val="00C548F4"/>
    <w:rsid w:val="00C562C8"/>
    <w:rsid w:val="00C61A39"/>
    <w:rsid w:val="00C64189"/>
    <w:rsid w:val="00C651B6"/>
    <w:rsid w:val="00C73357"/>
    <w:rsid w:val="00C75140"/>
    <w:rsid w:val="00C769A1"/>
    <w:rsid w:val="00C779DE"/>
    <w:rsid w:val="00C81AF8"/>
    <w:rsid w:val="00C82E86"/>
    <w:rsid w:val="00C83303"/>
    <w:rsid w:val="00C83B27"/>
    <w:rsid w:val="00C861D7"/>
    <w:rsid w:val="00C86D10"/>
    <w:rsid w:val="00C96426"/>
    <w:rsid w:val="00CA3B4D"/>
    <w:rsid w:val="00CA66A1"/>
    <w:rsid w:val="00CB31DD"/>
    <w:rsid w:val="00CB3B61"/>
    <w:rsid w:val="00CB3C29"/>
    <w:rsid w:val="00CB4935"/>
    <w:rsid w:val="00CB5939"/>
    <w:rsid w:val="00CB6062"/>
    <w:rsid w:val="00CC0E3F"/>
    <w:rsid w:val="00CC1392"/>
    <w:rsid w:val="00CC7016"/>
    <w:rsid w:val="00CC794F"/>
    <w:rsid w:val="00CE012B"/>
    <w:rsid w:val="00CE0BB4"/>
    <w:rsid w:val="00CE5889"/>
    <w:rsid w:val="00CE634B"/>
    <w:rsid w:val="00CE6D1A"/>
    <w:rsid w:val="00CF22B1"/>
    <w:rsid w:val="00CF4BDD"/>
    <w:rsid w:val="00CF585B"/>
    <w:rsid w:val="00D03F24"/>
    <w:rsid w:val="00D12697"/>
    <w:rsid w:val="00D1613A"/>
    <w:rsid w:val="00D21671"/>
    <w:rsid w:val="00D35DCA"/>
    <w:rsid w:val="00D47033"/>
    <w:rsid w:val="00D51B93"/>
    <w:rsid w:val="00D55C7B"/>
    <w:rsid w:val="00D57A9F"/>
    <w:rsid w:val="00D6022F"/>
    <w:rsid w:val="00D6364C"/>
    <w:rsid w:val="00D72152"/>
    <w:rsid w:val="00D75702"/>
    <w:rsid w:val="00D83F2D"/>
    <w:rsid w:val="00D83F4B"/>
    <w:rsid w:val="00D860F5"/>
    <w:rsid w:val="00D91C71"/>
    <w:rsid w:val="00D9350C"/>
    <w:rsid w:val="00DA4223"/>
    <w:rsid w:val="00DA6AA5"/>
    <w:rsid w:val="00DB2701"/>
    <w:rsid w:val="00DB2FF1"/>
    <w:rsid w:val="00DB6B0C"/>
    <w:rsid w:val="00DC3BC8"/>
    <w:rsid w:val="00DC5EC7"/>
    <w:rsid w:val="00DC6454"/>
    <w:rsid w:val="00DC72D7"/>
    <w:rsid w:val="00DD2715"/>
    <w:rsid w:val="00DD2EC0"/>
    <w:rsid w:val="00DD3684"/>
    <w:rsid w:val="00DD3ECA"/>
    <w:rsid w:val="00DD6C52"/>
    <w:rsid w:val="00DD76A3"/>
    <w:rsid w:val="00DE1829"/>
    <w:rsid w:val="00DE662B"/>
    <w:rsid w:val="00DF6B40"/>
    <w:rsid w:val="00E01E52"/>
    <w:rsid w:val="00E07811"/>
    <w:rsid w:val="00E1021C"/>
    <w:rsid w:val="00E15614"/>
    <w:rsid w:val="00E229FE"/>
    <w:rsid w:val="00E30466"/>
    <w:rsid w:val="00E30620"/>
    <w:rsid w:val="00E40D1B"/>
    <w:rsid w:val="00E42764"/>
    <w:rsid w:val="00E44109"/>
    <w:rsid w:val="00E46E27"/>
    <w:rsid w:val="00E55898"/>
    <w:rsid w:val="00E63EF0"/>
    <w:rsid w:val="00E64F7F"/>
    <w:rsid w:val="00E65631"/>
    <w:rsid w:val="00E74B27"/>
    <w:rsid w:val="00E87C5E"/>
    <w:rsid w:val="00E957F1"/>
    <w:rsid w:val="00E96CB7"/>
    <w:rsid w:val="00E9795F"/>
    <w:rsid w:val="00EA13AD"/>
    <w:rsid w:val="00EA1957"/>
    <w:rsid w:val="00EA4461"/>
    <w:rsid w:val="00EB0732"/>
    <w:rsid w:val="00EB44C6"/>
    <w:rsid w:val="00EC3BF2"/>
    <w:rsid w:val="00EC63C9"/>
    <w:rsid w:val="00EC7D9E"/>
    <w:rsid w:val="00ED289D"/>
    <w:rsid w:val="00ED7F43"/>
    <w:rsid w:val="00EE0FB1"/>
    <w:rsid w:val="00EE1AB8"/>
    <w:rsid w:val="00EE26CC"/>
    <w:rsid w:val="00EE2C37"/>
    <w:rsid w:val="00EE38AA"/>
    <w:rsid w:val="00EE4B20"/>
    <w:rsid w:val="00EF5E7A"/>
    <w:rsid w:val="00EF65B7"/>
    <w:rsid w:val="00EF7230"/>
    <w:rsid w:val="00F046B0"/>
    <w:rsid w:val="00F04989"/>
    <w:rsid w:val="00F062E4"/>
    <w:rsid w:val="00F114DC"/>
    <w:rsid w:val="00F13127"/>
    <w:rsid w:val="00F26F30"/>
    <w:rsid w:val="00F30AB6"/>
    <w:rsid w:val="00F47D18"/>
    <w:rsid w:val="00F54053"/>
    <w:rsid w:val="00F76175"/>
    <w:rsid w:val="00F77F8E"/>
    <w:rsid w:val="00F802FE"/>
    <w:rsid w:val="00F805EE"/>
    <w:rsid w:val="00F8559B"/>
    <w:rsid w:val="00F874FC"/>
    <w:rsid w:val="00F96CD1"/>
    <w:rsid w:val="00FA0407"/>
    <w:rsid w:val="00FA094A"/>
    <w:rsid w:val="00FA3901"/>
    <w:rsid w:val="00FA3CB8"/>
    <w:rsid w:val="00FB401E"/>
    <w:rsid w:val="00FB499B"/>
    <w:rsid w:val="00FB6731"/>
    <w:rsid w:val="00FD2FC2"/>
    <w:rsid w:val="00FD4B4B"/>
    <w:rsid w:val="00FD516A"/>
    <w:rsid w:val="00FE3BF0"/>
    <w:rsid w:val="00FE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5635"/>
  <w15:docId w15:val="{03504E4E-D171-47F1-A273-8ABE5FD3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1E52"/>
    <w:pPr>
      <w:keepNext/>
      <w:jc w:val="center"/>
      <w:outlineLvl w:val="0"/>
    </w:pPr>
    <w:rPr>
      <w:rFonts w:cs="Andalus"/>
      <w:szCs w:val="28"/>
    </w:rPr>
  </w:style>
  <w:style w:type="paragraph" w:styleId="Titre2">
    <w:name w:val="heading 2"/>
    <w:basedOn w:val="Normal"/>
    <w:next w:val="Normal"/>
    <w:link w:val="Titre2Car"/>
    <w:qFormat/>
    <w:rsid w:val="00E01E52"/>
    <w:pPr>
      <w:keepNext/>
      <w:jc w:val="lowKashida"/>
      <w:outlineLvl w:val="1"/>
    </w:pPr>
    <w:rPr>
      <w:shadow/>
      <w:szCs w:val="36"/>
    </w:rPr>
  </w:style>
  <w:style w:type="paragraph" w:styleId="Titre3">
    <w:name w:val="heading 3"/>
    <w:basedOn w:val="Normal"/>
    <w:next w:val="Normal"/>
    <w:link w:val="Titre3Car"/>
    <w:qFormat/>
    <w:rsid w:val="00E01E52"/>
    <w:pPr>
      <w:keepNext/>
      <w:jc w:val="center"/>
      <w:outlineLvl w:val="2"/>
    </w:pPr>
    <w:rPr>
      <w:szCs w:val="36"/>
    </w:rPr>
  </w:style>
  <w:style w:type="paragraph" w:styleId="Titre4">
    <w:name w:val="heading 4"/>
    <w:basedOn w:val="Normal"/>
    <w:next w:val="Normal"/>
    <w:link w:val="Titre4Car"/>
    <w:qFormat/>
    <w:rsid w:val="00E01E52"/>
    <w:pPr>
      <w:keepNext/>
      <w:jc w:val="center"/>
      <w:outlineLvl w:val="3"/>
    </w:pPr>
    <w:rPr>
      <w:b/>
      <w:bCs/>
      <w:shadow/>
      <w:szCs w:val="48"/>
      <w:u w:val="wave"/>
    </w:rPr>
  </w:style>
  <w:style w:type="paragraph" w:styleId="Titre5">
    <w:name w:val="heading 5"/>
    <w:basedOn w:val="Normal"/>
    <w:next w:val="Normal"/>
    <w:link w:val="Titre5Car"/>
    <w:qFormat/>
    <w:rsid w:val="00E01E52"/>
    <w:pPr>
      <w:keepNext/>
      <w:jc w:val="center"/>
      <w:outlineLvl w:val="4"/>
    </w:pPr>
    <w:rPr>
      <w:rFonts w:cs="Monotype Koufi"/>
      <w:shadow/>
      <w:szCs w:val="40"/>
      <w:u w:val="wave"/>
    </w:rPr>
  </w:style>
  <w:style w:type="paragraph" w:styleId="Titre6">
    <w:name w:val="heading 6"/>
    <w:basedOn w:val="Normal"/>
    <w:next w:val="Normal"/>
    <w:link w:val="Titre6Car"/>
    <w:qFormat/>
    <w:rsid w:val="00E01E52"/>
    <w:pPr>
      <w:keepNext/>
      <w:jc w:val="lowKashida"/>
      <w:outlineLvl w:val="5"/>
    </w:pPr>
    <w:rPr>
      <w:rFonts w:cs="Andalus"/>
      <w:shadow/>
      <w:szCs w:val="32"/>
      <w:lang w:val="en-US" w:eastAsia="en-US"/>
    </w:rPr>
  </w:style>
  <w:style w:type="paragraph" w:styleId="Titre7">
    <w:name w:val="heading 7"/>
    <w:basedOn w:val="Normal"/>
    <w:next w:val="Normal"/>
    <w:link w:val="Titre7Car"/>
    <w:qFormat/>
    <w:rsid w:val="00E01E52"/>
    <w:pPr>
      <w:keepNext/>
      <w:ind w:left="2160" w:firstLine="720"/>
      <w:jc w:val="lowKashida"/>
      <w:outlineLvl w:val="6"/>
    </w:pPr>
    <w:rPr>
      <w:rFonts w:cs="Andalus"/>
      <w:b/>
      <w:bCs/>
      <w:sz w:val="52"/>
      <w:szCs w:val="52"/>
    </w:rPr>
  </w:style>
  <w:style w:type="paragraph" w:styleId="Titre8">
    <w:name w:val="heading 8"/>
    <w:basedOn w:val="Normal"/>
    <w:next w:val="Normal"/>
    <w:link w:val="Titre8Car"/>
    <w:qFormat/>
    <w:rsid w:val="00E01E52"/>
    <w:pPr>
      <w:keepNext/>
      <w:tabs>
        <w:tab w:val="right" w:pos="4536"/>
      </w:tabs>
      <w:ind w:firstLine="708"/>
      <w:jc w:val="lowKashida"/>
      <w:outlineLvl w:val="7"/>
    </w:pPr>
    <w:rPr>
      <w:rFonts w:cs="Andalus"/>
      <w:b/>
      <w:bCs/>
      <w:shadow/>
      <w:u w:val="wave"/>
      <w:lang w:val="en-US" w:eastAsia="en-US"/>
    </w:rPr>
  </w:style>
  <w:style w:type="paragraph" w:styleId="Titre9">
    <w:name w:val="heading 9"/>
    <w:basedOn w:val="Normal"/>
    <w:next w:val="Normal"/>
    <w:link w:val="Titre9Car"/>
    <w:qFormat/>
    <w:rsid w:val="00E01E52"/>
    <w:pPr>
      <w:keepNext/>
      <w:ind w:left="1440" w:firstLine="720"/>
      <w:outlineLvl w:val="8"/>
    </w:pPr>
    <w:rPr>
      <w:rFonts w:cs="Andalus"/>
      <w:b/>
      <w:bCs/>
      <w:shadow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1E52"/>
    <w:rPr>
      <w:rFonts w:ascii="Times New Roman" w:eastAsia="Times New Roman" w:hAnsi="Times New Roman" w:cs="Andalus"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E01E52"/>
    <w:rPr>
      <w:rFonts w:ascii="Times New Roman" w:eastAsia="Times New Roman" w:hAnsi="Times New Roman" w:cs="Traditional Arabic"/>
      <w:shadow/>
      <w:sz w:val="20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E01E52"/>
    <w:rPr>
      <w:rFonts w:ascii="Times New Roman" w:eastAsia="Times New Roman" w:hAnsi="Times New Roman" w:cs="Traditional Arabic"/>
      <w:sz w:val="20"/>
      <w:szCs w:val="36"/>
      <w:lang w:eastAsia="fr-FR"/>
    </w:rPr>
  </w:style>
  <w:style w:type="character" w:customStyle="1" w:styleId="Titre4Car">
    <w:name w:val="Titre 4 Car"/>
    <w:basedOn w:val="Policepardfaut"/>
    <w:link w:val="Titre4"/>
    <w:rsid w:val="00E01E52"/>
    <w:rPr>
      <w:rFonts w:ascii="Times New Roman" w:eastAsia="Times New Roman" w:hAnsi="Times New Roman" w:cs="Traditional Arabic"/>
      <w:b/>
      <w:bCs/>
      <w:shadow/>
      <w:sz w:val="20"/>
      <w:szCs w:val="48"/>
      <w:u w:val="wave"/>
      <w:lang w:eastAsia="fr-FR"/>
    </w:rPr>
  </w:style>
  <w:style w:type="character" w:customStyle="1" w:styleId="Titre5Car">
    <w:name w:val="Titre 5 Car"/>
    <w:basedOn w:val="Policepardfaut"/>
    <w:link w:val="Titre5"/>
    <w:rsid w:val="00E01E52"/>
    <w:rPr>
      <w:rFonts w:ascii="Times New Roman" w:eastAsia="Times New Roman" w:hAnsi="Times New Roman" w:cs="Monotype Koufi"/>
      <w:shadow/>
      <w:sz w:val="20"/>
      <w:szCs w:val="40"/>
      <w:u w:val="wave"/>
      <w:lang w:eastAsia="fr-FR"/>
    </w:rPr>
  </w:style>
  <w:style w:type="character" w:customStyle="1" w:styleId="Titre6Car">
    <w:name w:val="Titre 6 Car"/>
    <w:basedOn w:val="Policepardfaut"/>
    <w:link w:val="Titre6"/>
    <w:rsid w:val="00E01E52"/>
    <w:rPr>
      <w:rFonts w:ascii="Times New Roman" w:eastAsia="Times New Roman" w:hAnsi="Times New Roman" w:cs="Andalus"/>
      <w:shadow/>
      <w:sz w:val="20"/>
      <w:szCs w:val="32"/>
      <w:lang w:val="en-US"/>
    </w:rPr>
  </w:style>
  <w:style w:type="character" w:customStyle="1" w:styleId="Titre7Car">
    <w:name w:val="Titre 7 Car"/>
    <w:basedOn w:val="Policepardfaut"/>
    <w:link w:val="Titre7"/>
    <w:rsid w:val="00E01E52"/>
    <w:rPr>
      <w:rFonts w:ascii="Times New Roman" w:eastAsia="Times New Roman" w:hAnsi="Times New Roman" w:cs="Andalus"/>
      <w:b/>
      <w:bCs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rsid w:val="00E01E52"/>
    <w:rPr>
      <w:rFonts w:ascii="Times New Roman" w:eastAsia="Times New Roman" w:hAnsi="Times New Roman" w:cs="Andalus"/>
      <w:b/>
      <w:bCs/>
      <w:shadow/>
      <w:sz w:val="20"/>
      <w:szCs w:val="20"/>
      <w:u w:val="wave"/>
      <w:lang w:val="en-US"/>
    </w:rPr>
  </w:style>
  <w:style w:type="character" w:customStyle="1" w:styleId="Titre9Car">
    <w:name w:val="Titre 9 Car"/>
    <w:basedOn w:val="Policepardfaut"/>
    <w:link w:val="Titre9"/>
    <w:rsid w:val="00E01E52"/>
    <w:rPr>
      <w:rFonts w:ascii="Times New Roman" w:eastAsia="Times New Roman" w:hAnsi="Times New Roman" w:cs="Andalus"/>
      <w:b/>
      <w:bCs/>
      <w:shadow/>
      <w:sz w:val="52"/>
      <w:szCs w:val="52"/>
      <w:lang w:eastAsia="fr-FR"/>
    </w:rPr>
  </w:style>
  <w:style w:type="paragraph" w:styleId="Normalcentr">
    <w:name w:val="Block Text"/>
    <w:basedOn w:val="Normal"/>
    <w:rsid w:val="00E01E52"/>
    <w:pPr>
      <w:ind w:left="1134" w:right="1134"/>
      <w:jc w:val="lowKashida"/>
    </w:pPr>
    <w:rPr>
      <w:shadow/>
      <w:szCs w:val="36"/>
    </w:rPr>
  </w:style>
  <w:style w:type="paragraph" w:styleId="Corpsdetexte">
    <w:name w:val="Body Text"/>
    <w:basedOn w:val="Normal"/>
    <w:link w:val="CorpsdetexteCar"/>
    <w:rsid w:val="00E01E52"/>
    <w:pPr>
      <w:jc w:val="center"/>
    </w:pPr>
    <w:rPr>
      <w:rFonts w:cs="Monotype Koufi"/>
      <w:szCs w:val="28"/>
    </w:rPr>
  </w:style>
  <w:style w:type="character" w:customStyle="1" w:styleId="CorpsdetexteCar">
    <w:name w:val="Corps de texte Car"/>
    <w:basedOn w:val="Policepardfaut"/>
    <w:link w:val="Corpsdetexte"/>
    <w:rsid w:val="00E01E52"/>
    <w:rPr>
      <w:rFonts w:ascii="Times New Roman" w:eastAsia="Times New Roman" w:hAnsi="Times New Roman" w:cs="Monotype Koufi"/>
      <w:sz w:val="20"/>
      <w:szCs w:val="28"/>
      <w:lang w:eastAsia="fr-FR"/>
    </w:rPr>
  </w:style>
  <w:style w:type="character" w:styleId="lev">
    <w:name w:val="Strong"/>
    <w:basedOn w:val="Policepardfaut"/>
    <w:qFormat/>
    <w:rsid w:val="00E01E52"/>
    <w:rPr>
      <w:b/>
      <w:bCs/>
    </w:rPr>
  </w:style>
  <w:style w:type="paragraph" w:styleId="Pieddepage">
    <w:name w:val="footer"/>
    <w:basedOn w:val="Normal"/>
    <w:link w:val="Pieddepag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styleId="Numrodepage">
    <w:name w:val="page number"/>
    <w:basedOn w:val="Policepardfaut"/>
    <w:rsid w:val="00E01E52"/>
  </w:style>
  <w:style w:type="paragraph" w:styleId="Retraitcorpsdetexte">
    <w:name w:val="Body Text Indent"/>
    <w:basedOn w:val="Normal"/>
    <w:link w:val="RetraitcorpsdetexteCar"/>
    <w:rsid w:val="00E01E52"/>
    <w:pPr>
      <w:ind w:left="708" w:firstLine="12"/>
      <w:jc w:val="lowKashida"/>
    </w:pPr>
    <w:rPr>
      <w:shadow/>
      <w:sz w:val="28"/>
      <w:szCs w:val="36"/>
    </w:rPr>
  </w:style>
  <w:style w:type="character" w:customStyle="1" w:styleId="RetraitcorpsdetexteCar">
    <w:name w:val="Retrait corps de texte Car"/>
    <w:basedOn w:val="Policepardfaut"/>
    <w:link w:val="Retraitcorpsdetexte"/>
    <w:rsid w:val="00E01E52"/>
    <w:rPr>
      <w:rFonts w:ascii="Times New Roman" w:eastAsia="Times New Roman" w:hAnsi="Times New Roman" w:cs="Traditional Arabic"/>
      <w:shadow/>
      <w:sz w:val="28"/>
      <w:szCs w:val="36"/>
      <w:lang w:eastAsia="fr-FR"/>
    </w:rPr>
  </w:style>
  <w:style w:type="paragraph" w:styleId="Retraitcorpsdetexte2">
    <w:name w:val="Body Text Indent 2"/>
    <w:basedOn w:val="Normal"/>
    <w:link w:val="Retraitcorpsdetexte2Car"/>
    <w:rsid w:val="00E01E52"/>
    <w:pPr>
      <w:ind w:left="708" w:firstLine="12"/>
      <w:jc w:val="lowKashida"/>
    </w:pPr>
    <w:rPr>
      <w:shadow/>
      <w:sz w:val="28"/>
      <w:szCs w:val="36"/>
    </w:rPr>
  </w:style>
  <w:style w:type="character" w:customStyle="1" w:styleId="Retraitcorpsdetexte2Car">
    <w:name w:val="Retrait corps de texte 2 Car"/>
    <w:basedOn w:val="Policepardfaut"/>
    <w:link w:val="Retraitcorpsdetexte2"/>
    <w:rsid w:val="00E01E52"/>
    <w:rPr>
      <w:rFonts w:ascii="Times New Roman" w:eastAsia="Times New Roman" w:hAnsi="Times New Roman" w:cs="Traditional Arabic"/>
      <w:shadow/>
      <w:sz w:val="28"/>
      <w:szCs w:val="36"/>
      <w:lang w:eastAsia="fr-FR"/>
    </w:rPr>
  </w:style>
  <w:style w:type="paragraph" w:styleId="Retraitcorpsdetexte3">
    <w:name w:val="Body Text Indent 3"/>
    <w:basedOn w:val="Normal"/>
    <w:link w:val="Retraitcorpsdetexte3Car"/>
    <w:rsid w:val="00E01E52"/>
    <w:pPr>
      <w:ind w:left="708" w:firstLine="12"/>
      <w:jc w:val="lowKashida"/>
    </w:pPr>
    <w:rPr>
      <w:shadow/>
      <w:sz w:val="28"/>
      <w:szCs w:val="36"/>
    </w:rPr>
  </w:style>
  <w:style w:type="character" w:customStyle="1" w:styleId="Retraitcorpsdetexte3Car">
    <w:name w:val="Retrait corps de texte 3 Car"/>
    <w:basedOn w:val="Policepardfaut"/>
    <w:link w:val="Retraitcorpsdetexte3"/>
    <w:rsid w:val="00E01E52"/>
    <w:rPr>
      <w:rFonts w:ascii="Times New Roman" w:eastAsia="Times New Roman" w:hAnsi="Times New Roman" w:cs="Traditional Arabic"/>
      <w:shadow/>
      <w:sz w:val="28"/>
      <w:szCs w:val="36"/>
      <w:lang w:eastAsia="fr-FR"/>
    </w:rPr>
  </w:style>
  <w:style w:type="paragraph" w:styleId="Lgende">
    <w:name w:val="caption"/>
    <w:basedOn w:val="Normal"/>
    <w:next w:val="Normal"/>
    <w:qFormat/>
    <w:rsid w:val="00E01E52"/>
    <w:pPr>
      <w:jc w:val="center"/>
    </w:pPr>
    <w:rPr>
      <w:rFonts w:cs="Andalus"/>
      <w:b/>
      <w:bCs/>
      <w:sz w:val="52"/>
      <w:szCs w:val="52"/>
    </w:rPr>
  </w:style>
  <w:style w:type="paragraph" w:styleId="Corpsdetexte2">
    <w:name w:val="Body Text 2"/>
    <w:basedOn w:val="Normal"/>
    <w:link w:val="Corpsdetexte2Car"/>
    <w:rsid w:val="00E01E52"/>
    <w:pPr>
      <w:jc w:val="lowKashida"/>
    </w:pPr>
    <w:rPr>
      <w:rFonts w:cs="Times New Roman"/>
      <w:szCs w:val="32"/>
    </w:rPr>
  </w:style>
  <w:style w:type="character" w:customStyle="1" w:styleId="Corpsdetexte2Car">
    <w:name w:val="Corps de texte 2 Car"/>
    <w:basedOn w:val="Policepardfaut"/>
    <w:link w:val="Corpsdetexte2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Corpsdetexte3">
    <w:name w:val="Body Text 3"/>
    <w:basedOn w:val="Normal"/>
    <w:link w:val="Corpsdetexte3Car"/>
    <w:rsid w:val="00E01E52"/>
    <w:pPr>
      <w:jc w:val="lowKashida"/>
    </w:pPr>
    <w:rPr>
      <w:rFonts w:cs="Times New Roman"/>
      <w:szCs w:val="32"/>
    </w:rPr>
  </w:style>
  <w:style w:type="character" w:customStyle="1" w:styleId="Corpsdetexte3Car">
    <w:name w:val="Corps de texte 3 Car"/>
    <w:basedOn w:val="Policepardfaut"/>
    <w:link w:val="Corpsdetexte3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En-tte">
    <w:name w:val="header"/>
    <w:basedOn w:val="Normal"/>
    <w:link w:val="En-tt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01E52"/>
    <w:pPr>
      <w:ind w:left="283"/>
      <w:jc w:val="center"/>
    </w:pPr>
    <w:rPr>
      <w:rFonts w:cs="Simplified Arabic"/>
      <w:b/>
      <w:bCs/>
      <w:sz w:val="24"/>
      <w:szCs w:val="70"/>
    </w:rPr>
  </w:style>
  <w:style w:type="character" w:customStyle="1" w:styleId="TitreCar">
    <w:name w:val="Titre Car"/>
    <w:basedOn w:val="Policepardfaut"/>
    <w:link w:val="Titre"/>
    <w:rsid w:val="00E01E52"/>
    <w:rPr>
      <w:rFonts w:ascii="Times New Roman" w:eastAsia="Times New Roman" w:hAnsi="Times New Roman" w:cs="Simplified Arabic"/>
      <w:b/>
      <w:bCs/>
      <w:sz w:val="24"/>
      <w:szCs w:val="70"/>
      <w:lang w:eastAsia="fr-FR"/>
    </w:rPr>
  </w:style>
  <w:style w:type="paragraph" w:styleId="Listepuces2">
    <w:name w:val="List Bullet 2"/>
    <w:basedOn w:val="Normal"/>
    <w:autoRedefine/>
    <w:rsid w:val="00E01E52"/>
    <w:pPr>
      <w:ind w:left="-2"/>
      <w:jc w:val="both"/>
    </w:pPr>
    <w:rPr>
      <w:rFonts w:cs="Simplified Arabic"/>
      <w:sz w:val="30"/>
      <w:szCs w:val="30"/>
    </w:rPr>
  </w:style>
  <w:style w:type="table" w:styleId="Grilledutableau">
    <w:name w:val="Table Grid"/>
    <w:basedOn w:val="TableauNormal"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1E5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E01E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1E52"/>
    <w:rPr>
      <w:rFonts w:ascii="Tahoma" w:eastAsia="Times New Roman" w:hAnsi="Tahoma" w:cs="Tahoma"/>
      <w:sz w:val="16"/>
      <w:szCs w:val="16"/>
      <w:lang w:eastAsia="fr-FR"/>
    </w:rPr>
  </w:style>
  <w:style w:type="paragraph" w:styleId="Sous-titre">
    <w:name w:val="Subtitle"/>
    <w:basedOn w:val="Normal"/>
    <w:link w:val="Sous-titreCar"/>
    <w:qFormat/>
    <w:rsid w:val="0060087E"/>
    <w:pPr>
      <w:widowControl w:val="0"/>
      <w:overflowPunct w:val="0"/>
      <w:autoSpaceDE w:val="0"/>
      <w:autoSpaceDN w:val="0"/>
      <w:adjustRightInd w:val="0"/>
      <w:ind w:firstLine="566"/>
      <w:jc w:val="both"/>
      <w:textAlignment w:val="baseline"/>
    </w:pPr>
    <w:rPr>
      <w:rFonts w:cs="Times New Roman"/>
      <w:b/>
      <w:bCs/>
      <w:szCs w:val="28"/>
      <w:lang w:val="en-US"/>
    </w:rPr>
  </w:style>
  <w:style w:type="character" w:customStyle="1" w:styleId="Sous-titreCar">
    <w:name w:val="Sous-titre Car"/>
    <w:basedOn w:val="Policepardfaut"/>
    <w:link w:val="Sous-titre"/>
    <w:rsid w:val="0060087E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AB1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neps@pm.gov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طلب عروض عدد ........../2019 لمشروع ............................................................................................................... بولاية ن عروس)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نورالدّين عليمي</dc:creator>
  <cp:lastModifiedBy>htc</cp:lastModifiedBy>
  <cp:revision>37</cp:revision>
  <cp:lastPrinted>2023-02-09T13:51:00Z</cp:lastPrinted>
  <dcterms:created xsi:type="dcterms:W3CDTF">2019-10-25T08:14:00Z</dcterms:created>
  <dcterms:modified xsi:type="dcterms:W3CDTF">2023-02-13T13:53:00Z</dcterms:modified>
</cp:coreProperties>
</file>