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95" w:rsidRDefault="00A95695" w:rsidP="00ED75F3">
      <w:pPr>
        <w:pStyle w:val="Titre2"/>
        <w:jc w:val="center"/>
        <w:rPr>
          <w:rFonts w:cs="Arabic Transparent"/>
          <w:sz w:val="48"/>
          <w:szCs w:val="48"/>
          <w:rtl/>
        </w:rPr>
      </w:pPr>
    </w:p>
    <w:p w:rsidR="00ED75F3" w:rsidRPr="00ED75F3" w:rsidRDefault="00ED75F3" w:rsidP="00ED75F3">
      <w:pPr>
        <w:pStyle w:val="Titre2"/>
        <w:jc w:val="center"/>
        <w:rPr>
          <w:rFonts w:cs="Arabic Transparent"/>
          <w:sz w:val="48"/>
          <w:szCs w:val="48"/>
          <w:rtl/>
        </w:rPr>
      </w:pPr>
      <w:bookmarkStart w:id="0" w:name="_GoBack"/>
      <w:bookmarkEnd w:id="0"/>
      <w:r w:rsidRPr="00ED75F3">
        <w:rPr>
          <w:rFonts w:cs="Arabic Transparent" w:hint="cs"/>
          <w:sz w:val="48"/>
          <w:szCs w:val="48"/>
          <w:rtl/>
        </w:rPr>
        <w:t>الجمهوريـة التونسيـة</w:t>
      </w:r>
    </w:p>
    <w:p w:rsidR="00ED75F3" w:rsidRDefault="00ED75F3" w:rsidP="00E92F1A">
      <w:pPr>
        <w:jc w:val="center"/>
        <w:rPr>
          <w:rFonts w:cs="Arabic Transparent"/>
          <w:sz w:val="36"/>
          <w:szCs w:val="36"/>
          <w:rtl/>
        </w:rPr>
      </w:pPr>
      <w:r>
        <w:rPr>
          <w:rFonts w:cs="Arabic Transparent" w:hint="cs"/>
          <w:sz w:val="36"/>
          <w:szCs w:val="36"/>
          <w:rtl/>
        </w:rPr>
        <w:t>وزارة</w:t>
      </w:r>
      <w:r w:rsidR="00E51309">
        <w:rPr>
          <w:rFonts w:cs="Arabic Transparent" w:hint="cs"/>
          <w:sz w:val="36"/>
          <w:szCs w:val="36"/>
          <w:rtl/>
        </w:rPr>
        <w:t xml:space="preserve"> </w:t>
      </w:r>
      <w:r w:rsidR="00E92F1A">
        <w:rPr>
          <w:rFonts w:cs="Arabic Transparent" w:hint="cs"/>
          <w:sz w:val="36"/>
          <w:szCs w:val="36"/>
          <w:rtl/>
        </w:rPr>
        <w:t>الداخلية</w:t>
      </w:r>
    </w:p>
    <w:p w:rsidR="00ED75F3" w:rsidRDefault="00ED75F3" w:rsidP="00E51309">
      <w:pPr>
        <w:jc w:val="center"/>
        <w:rPr>
          <w:rFonts w:cs="Arabic Transparent"/>
          <w:b/>
          <w:bCs/>
          <w:sz w:val="44"/>
          <w:szCs w:val="44"/>
          <w:rtl/>
        </w:rPr>
      </w:pPr>
      <w:r w:rsidRPr="004F5DA1">
        <w:rPr>
          <w:rFonts w:cs="Arabic Transparent" w:hint="cs"/>
          <w:b/>
          <w:bCs/>
          <w:sz w:val="44"/>
          <w:szCs w:val="44"/>
          <w:rtl/>
        </w:rPr>
        <w:t>بلدي</w:t>
      </w:r>
      <w:r>
        <w:rPr>
          <w:rFonts w:cs="Arabic Transparent" w:hint="cs"/>
          <w:b/>
          <w:bCs/>
          <w:sz w:val="44"/>
          <w:szCs w:val="44"/>
          <w:rtl/>
        </w:rPr>
        <w:t>ـ</w:t>
      </w:r>
      <w:r w:rsidRPr="004F5DA1">
        <w:rPr>
          <w:rFonts w:cs="Arabic Transparent" w:hint="cs"/>
          <w:b/>
          <w:bCs/>
          <w:sz w:val="44"/>
          <w:szCs w:val="44"/>
          <w:rtl/>
        </w:rPr>
        <w:t>ة</w:t>
      </w:r>
      <w:r w:rsidR="00010E0F">
        <w:rPr>
          <w:rFonts w:cs="Arabic Transparent" w:hint="cs"/>
          <w:b/>
          <w:bCs/>
          <w:sz w:val="44"/>
          <w:szCs w:val="44"/>
          <w:rtl/>
        </w:rPr>
        <w:t xml:space="preserve"> فوشانة</w:t>
      </w:r>
    </w:p>
    <w:p w:rsidR="00ED75F3" w:rsidRDefault="00ED75F3" w:rsidP="00ED75F3">
      <w:pPr>
        <w:jc w:val="center"/>
        <w:rPr>
          <w:rFonts w:cs="Arabic Transparent"/>
          <w:b/>
          <w:bCs/>
          <w:sz w:val="44"/>
          <w:szCs w:val="44"/>
          <w:rtl/>
        </w:rPr>
      </w:pPr>
    </w:p>
    <w:p w:rsidR="00ED75F3" w:rsidRDefault="00ED75F3" w:rsidP="00ED75F3">
      <w:pPr>
        <w:jc w:val="center"/>
        <w:rPr>
          <w:rFonts w:cs="Andalus"/>
          <w:b/>
          <w:bCs/>
          <w:i/>
          <w:iCs/>
          <w:noProof/>
          <w:sz w:val="24"/>
          <w:rtl/>
          <w:lang w:val="fr-FR"/>
        </w:rPr>
      </w:pPr>
    </w:p>
    <w:p w:rsidR="00E51309" w:rsidRDefault="00E51309" w:rsidP="00ED75F3">
      <w:pPr>
        <w:jc w:val="center"/>
        <w:rPr>
          <w:rFonts w:cs="Arabic Transparent"/>
          <w:b/>
          <w:bCs/>
          <w:sz w:val="44"/>
          <w:szCs w:val="44"/>
          <w:rtl/>
        </w:rPr>
      </w:pPr>
    </w:p>
    <w:p w:rsidR="00ED75F3" w:rsidRDefault="00ED75F3" w:rsidP="00ED75F3">
      <w:pPr>
        <w:jc w:val="center"/>
        <w:rPr>
          <w:rFonts w:cs="Arabic Transparent"/>
          <w:b/>
          <w:bCs/>
          <w:sz w:val="44"/>
          <w:szCs w:val="44"/>
          <w:rtl/>
        </w:rPr>
      </w:pPr>
    </w:p>
    <w:p w:rsidR="00ED75F3" w:rsidRDefault="00ED75F3" w:rsidP="00ED75F3">
      <w:pPr>
        <w:jc w:val="center"/>
        <w:rPr>
          <w:rFonts w:cs="Arabic Transparent"/>
          <w:b/>
          <w:bCs/>
          <w:sz w:val="56"/>
          <w:szCs w:val="56"/>
          <w:rtl/>
        </w:rPr>
      </w:pPr>
    </w:p>
    <w:p w:rsidR="00ED75F3" w:rsidRPr="007E0DF3" w:rsidRDefault="007A6FA3" w:rsidP="00ED75F3">
      <w:pPr>
        <w:jc w:val="center"/>
        <w:rPr>
          <w:rFonts w:ascii="Tahoma" w:hAnsi="Tahoma" w:cs="Tahoma"/>
          <w:b/>
          <w:bCs/>
          <w:sz w:val="52"/>
          <w:szCs w:val="52"/>
          <w:rtl/>
        </w:rPr>
      </w:pPr>
      <w:r w:rsidRPr="007A6FA3">
        <w:rPr>
          <w:rFonts w:ascii="Tahoma" w:hAnsi="Tahoma" w:cs="Tahoma"/>
          <w:b/>
          <w:bCs/>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1.25pt;height:55.5pt" fillcolor="black">
            <v:shadow color="#868686"/>
            <v:textpath style="font-family:&quot;Arial Black&quot;;font-size:32pt;font-weight:bold;v-text-kern:t" trim="t" fitpath="t" string="طلب عروض عدد 2022/12"/>
          </v:shape>
        </w:pict>
      </w:r>
    </w:p>
    <w:p w:rsidR="00ED75F3" w:rsidRDefault="00EC6A11" w:rsidP="00ED75F3">
      <w:pPr>
        <w:jc w:val="center"/>
        <w:rPr>
          <w:rFonts w:ascii="Tahoma" w:hAnsi="Tahoma" w:cs="Tahoma"/>
          <w:b/>
          <w:bCs/>
          <w:sz w:val="52"/>
          <w:szCs w:val="52"/>
          <w:rtl/>
        </w:rPr>
      </w:pPr>
      <w:r>
        <w:rPr>
          <w:rFonts w:ascii="Tahoma" w:hAnsi="Tahoma" w:cs="Tahoma" w:hint="cs"/>
          <w:b/>
          <w:bCs/>
          <w:sz w:val="52"/>
          <w:szCs w:val="52"/>
          <w:rtl/>
        </w:rPr>
        <w:t>عبر منظومة الشراءات العمومية على الخط</w:t>
      </w:r>
    </w:p>
    <w:p w:rsidR="00EC6A11" w:rsidRPr="00EC6A11" w:rsidRDefault="00EC6A11" w:rsidP="00ED75F3">
      <w:pPr>
        <w:jc w:val="center"/>
        <w:rPr>
          <w:rFonts w:ascii="Tahoma" w:hAnsi="Tahoma" w:cs="Tahoma"/>
          <w:b/>
          <w:bCs/>
          <w:sz w:val="52"/>
          <w:szCs w:val="52"/>
          <w:lang w:val="fr-FR"/>
        </w:rPr>
      </w:pPr>
      <w:r>
        <w:rPr>
          <w:rFonts w:ascii="Tahoma" w:hAnsi="Tahoma" w:cs="Tahoma"/>
          <w:b/>
          <w:bCs/>
          <w:sz w:val="52"/>
          <w:szCs w:val="52"/>
          <w:lang w:val="fr-FR"/>
        </w:rPr>
        <w:t>TUNEPS</w:t>
      </w:r>
    </w:p>
    <w:p w:rsidR="00ED75F3" w:rsidRPr="007E0DF3" w:rsidRDefault="00ED75F3" w:rsidP="00ED75F3">
      <w:pPr>
        <w:jc w:val="center"/>
        <w:rPr>
          <w:rFonts w:ascii="Tahoma" w:hAnsi="Tahoma" w:cs="Tahoma"/>
          <w:b/>
          <w:bCs/>
          <w:sz w:val="52"/>
          <w:szCs w:val="52"/>
          <w:rtl/>
        </w:rPr>
      </w:pPr>
    </w:p>
    <w:p w:rsidR="00ED75F3" w:rsidRDefault="00ED75F3" w:rsidP="00ED75F3">
      <w:pPr>
        <w:jc w:val="center"/>
        <w:rPr>
          <w:rFonts w:ascii="Tahoma" w:hAnsi="Tahoma" w:cs="Tahoma"/>
          <w:b/>
          <w:bCs/>
          <w:sz w:val="56"/>
          <w:szCs w:val="56"/>
          <w:rtl/>
          <w:lang w:bidi="ar-TN"/>
        </w:rPr>
      </w:pPr>
      <w:r w:rsidRPr="007E0DF3">
        <w:rPr>
          <w:rFonts w:ascii="Tahoma" w:hAnsi="Tahoma" w:cs="Tahoma"/>
          <w:b/>
          <w:bCs/>
          <w:sz w:val="56"/>
          <w:szCs w:val="56"/>
          <w:rtl/>
        </w:rPr>
        <w:t>اقتناء</w:t>
      </w:r>
      <w:r>
        <w:rPr>
          <w:rFonts w:ascii="Tahoma" w:hAnsi="Tahoma" w:cs="Tahoma" w:hint="cs"/>
          <w:b/>
          <w:bCs/>
          <w:sz w:val="56"/>
          <w:szCs w:val="56"/>
          <w:rtl/>
          <w:lang w:bidi="ar-TN"/>
        </w:rPr>
        <w:t>معدات النظافة و الطرقات</w:t>
      </w:r>
    </w:p>
    <w:p w:rsidR="00ED75F3" w:rsidRPr="004D5BB3" w:rsidRDefault="00ED75F3" w:rsidP="00ED75F3">
      <w:pPr>
        <w:jc w:val="center"/>
        <w:rPr>
          <w:rFonts w:cs="Arabic Transparent"/>
          <w:b/>
          <w:bCs/>
          <w:sz w:val="56"/>
          <w:szCs w:val="56"/>
          <w:rtl/>
          <w:lang w:bidi="ar-TN"/>
        </w:rPr>
      </w:pPr>
      <w:r>
        <w:rPr>
          <w:rFonts w:ascii="Tahoma" w:hAnsi="Tahoma" w:cs="Tahoma" w:hint="cs"/>
          <w:b/>
          <w:bCs/>
          <w:sz w:val="56"/>
          <w:szCs w:val="56"/>
          <w:rtl/>
          <w:lang w:bidi="ar-TN"/>
        </w:rPr>
        <w:t>لفائدة البلدية</w:t>
      </w:r>
    </w:p>
    <w:p w:rsidR="00ED75F3" w:rsidRDefault="00ED75F3" w:rsidP="00ED75F3">
      <w:pPr>
        <w:jc w:val="center"/>
        <w:rPr>
          <w:rFonts w:cs="Arabic Transparent"/>
          <w:b/>
          <w:bCs/>
          <w:sz w:val="56"/>
          <w:szCs w:val="56"/>
          <w:rtl/>
        </w:rPr>
      </w:pPr>
    </w:p>
    <w:p w:rsidR="00ED75F3" w:rsidRDefault="00ED75F3" w:rsidP="00ED75F3">
      <w:pPr>
        <w:jc w:val="center"/>
        <w:rPr>
          <w:rFonts w:cs="Arabic Transparent"/>
          <w:b/>
          <w:bCs/>
          <w:sz w:val="44"/>
          <w:szCs w:val="44"/>
          <w:rtl/>
        </w:rPr>
      </w:pPr>
    </w:p>
    <w:p w:rsidR="00ED75F3" w:rsidRDefault="00ED75F3" w:rsidP="00ED75F3">
      <w:pPr>
        <w:jc w:val="center"/>
        <w:rPr>
          <w:rFonts w:cs="Arabic Transparent"/>
          <w:b/>
          <w:bCs/>
          <w:sz w:val="44"/>
          <w:szCs w:val="44"/>
          <w:rtl/>
        </w:rPr>
      </w:pPr>
    </w:p>
    <w:p w:rsidR="00ED75F3" w:rsidRDefault="00ED75F3" w:rsidP="00ED75F3">
      <w:pPr>
        <w:jc w:val="center"/>
        <w:rPr>
          <w:rFonts w:cs="Arabic Transparent"/>
          <w:b/>
          <w:bCs/>
          <w:sz w:val="44"/>
          <w:szCs w:val="44"/>
          <w:rtl/>
        </w:rPr>
      </w:pPr>
    </w:p>
    <w:p w:rsidR="00ED75F3" w:rsidRDefault="00ED75F3" w:rsidP="00ED75F3">
      <w:pPr>
        <w:jc w:val="center"/>
        <w:rPr>
          <w:rFonts w:cs="Arabic Transparent"/>
          <w:b/>
          <w:bCs/>
          <w:sz w:val="44"/>
          <w:szCs w:val="44"/>
          <w:rtl/>
        </w:rPr>
      </w:pPr>
    </w:p>
    <w:p w:rsidR="00ED75F3" w:rsidRDefault="00ED75F3" w:rsidP="00ED75F3">
      <w:pPr>
        <w:jc w:val="center"/>
        <w:rPr>
          <w:rFonts w:cs="Andalus"/>
          <w:sz w:val="24"/>
          <w:rtl/>
        </w:rPr>
      </w:pPr>
    </w:p>
    <w:p w:rsidR="00ED75F3" w:rsidRDefault="00ED75F3" w:rsidP="00ED75F3">
      <w:pPr>
        <w:pStyle w:val="Titre2"/>
        <w:rPr>
          <w:rFonts w:cs="Andalus"/>
          <w:sz w:val="24"/>
          <w:szCs w:val="24"/>
          <w:rtl/>
        </w:rPr>
      </w:pPr>
    </w:p>
    <w:p w:rsidR="00ED75F3" w:rsidRDefault="00ED75F3" w:rsidP="00ED75F3">
      <w:pPr>
        <w:pStyle w:val="Titre2"/>
        <w:rPr>
          <w:rFonts w:cs="Andalus"/>
          <w:sz w:val="24"/>
          <w:szCs w:val="24"/>
          <w:rtl/>
        </w:rPr>
      </w:pPr>
    </w:p>
    <w:p w:rsidR="00ED75F3" w:rsidRDefault="00ED75F3" w:rsidP="00ED75F3">
      <w:pPr>
        <w:pStyle w:val="Titre2"/>
        <w:rPr>
          <w:rFonts w:cs="Andalus"/>
          <w:sz w:val="24"/>
          <w:szCs w:val="24"/>
          <w:rtl/>
        </w:rPr>
      </w:pPr>
    </w:p>
    <w:p w:rsidR="00ED75F3" w:rsidRDefault="00ED75F3" w:rsidP="00ED75F3">
      <w:pPr>
        <w:pStyle w:val="Titre2"/>
        <w:rPr>
          <w:rtl/>
        </w:rPr>
      </w:pPr>
      <w:r>
        <w:rPr>
          <w:rtl/>
          <w:lang w:bidi="ar-TN"/>
        </w:rPr>
        <w:br w:type="page"/>
      </w:r>
    </w:p>
    <w:p w:rsidR="00ED75F3" w:rsidRDefault="00ED75F3" w:rsidP="00ED75F3">
      <w:pPr>
        <w:jc w:val="center"/>
        <w:rPr>
          <w:rFonts w:cs="Arabic Transparent"/>
          <w:b/>
          <w:bCs/>
          <w:sz w:val="44"/>
          <w:szCs w:val="44"/>
          <w:rtl/>
        </w:rPr>
      </w:pPr>
    </w:p>
    <w:p w:rsidR="00ED75F3" w:rsidRDefault="00ED75F3" w:rsidP="00ED75F3">
      <w:pPr>
        <w:jc w:val="center"/>
        <w:rPr>
          <w:rFonts w:cs="Andalus"/>
          <w:sz w:val="24"/>
          <w:rtl/>
        </w:rPr>
      </w:pPr>
    </w:p>
    <w:p w:rsidR="00ED75F3" w:rsidRDefault="00ED75F3" w:rsidP="00ED75F3">
      <w:pPr>
        <w:pStyle w:val="Titre2"/>
        <w:rPr>
          <w:rFonts w:cs="Andalus"/>
          <w:sz w:val="24"/>
          <w:szCs w:val="24"/>
          <w:rtl/>
        </w:rPr>
      </w:pPr>
    </w:p>
    <w:p w:rsidR="00ED75F3" w:rsidRDefault="00ED75F3" w:rsidP="00ED75F3">
      <w:pPr>
        <w:pStyle w:val="Titre2"/>
        <w:rPr>
          <w:rFonts w:cs="Andalus"/>
          <w:sz w:val="24"/>
          <w:szCs w:val="24"/>
          <w:rtl/>
        </w:rPr>
      </w:pPr>
    </w:p>
    <w:p w:rsidR="00ED75F3" w:rsidRDefault="00ED75F3" w:rsidP="00ED75F3">
      <w:pPr>
        <w:pStyle w:val="Titre2"/>
        <w:rPr>
          <w:rFonts w:cs="Andalus"/>
          <w:sz w:val="24"/>
          <w:szCs w:val="24"/>
          <w:rtl/>
        </w:rPr>
      </w:pPr>
    </w:p>
    <w:p w:rsidR="00ED75F3" w:rsidRDefault="00ED75F3" w:rsidP="00ED75F3">
      <w:pPr>
        <w:pStyle w:val="Titre2"/>
        <w:rPr>
          <w:rFonts w:cs="Andalus"/>
          <w:sz w:val="24"/>
          <w:szCs w:val="24"/>
          <w:rtl/>
        </w:rPr>
      </w:pPr>
    </w:p>
    <w:p w:rsidR="00ED75F3" w:rsidRDefault="00ED75F3" w:rsidP="00ED75F3">
      <w:pPr>
        <w:rPr>
          <w:rtl/>
        </w:rPr>
      </w:pPr>
    </w:p>
    <w:p w:rsidR="00ED75F3" w:rsidRDefault="00ED75F3" w:rsidP="00ED75F3">
      <w:pPr>
        <w:rPr>
          <w:rtl/>
        </w:rPr>
      </w:pPr>
    </w:p>
    <w:p w:rsidR="00ED75F3" w:rsidRDefault="00ED75F3" w:rsidP="00ED75F3">
      <w:pPr>
        <w:rPr>
          <w:rtl/>
        </w:rPr>
      </w:pPr>
    </w:p>
    <w:p w:rsidR="00ED75F3" w:rsidRDefault="00ED75F3" w:rsidP="00ED75F3">
      <w:pPr>
        <w:bidi w:val="0"/>
        <w:rPr>
          <w:rtl/>
          <w:lang w:bidi="ar-TN"/>
        </w:rPr>
      </w:pPr>
    </w:p>
    <w:p w:rsidR="00ED75F3" w:rsidRDefault="00ED75F3" w:rsidP="00ED75F3">
      <w:pPr>
        <w:bidi w:val="0"/>
        <w:rPr>
          <w:rtl/>
          <w:lang w:bidi="ar-TN"/>
        </w:rPr>
      </w:pPr>
    </w:p>
    <w:p w:rsidR="00ED75F3" w:rsidRDefault="00ED75F3" w:rsidP="00ED75F3">
      <w:pPr>
        <w:bidi w:val="0"/>
        <w:rPr>
          <w:rtl/>
          <w:lang w:bidi="ar-TN"/>
        </w:rPr>
      </w:pPr>
    </w:p>
    <w:p w:rsidR="00ED75F3" w:rsidRDefault="00ED75F3" w:rsidP="00ED75F3">
      <w:pPr>
        <w:bidi w:val="0"/>
        <w:jc w:val="center"/>
        <w:rPr>
          <w:rFonts w:ascii="Tahoma" w:hAnsi="Tahoma" w:cs="Tahoma"/>
          <w:b/>
          <w:bCs/>
          <w:sz w:val="96"/>
          <w:szCs w:val="96"/>
        </w:rPr>
      </w:pPr>
      <w:r w:rsidRPr="007E0DF3">
        <w:rPr>
          <w:rFonts w:ascii="Tahoma" w:hAnsi="Tahoma" w:cs="Tahoma"/>
          <w:b/>
          <w:bCs/>
          <w:sz w:val="96"/>
          <w:szCs w:val="96"/>
          <w:rtl/>
        </w:rPr>
        <w:t>كراس الشروط</w:t>
      </w:r>
    </w:p>
    <w:p w:rsidR="00ED75F3" w:rsidRPr="007E0DF3" w:rsidRDefault="00ED75F3" w:rsidP="00ED75F3">
      <w:pPr>
        <w:bidi w:val="0"/>
        <w:jc w:val="center"/>
        <w:rPr>
          <w:rFonts w:ascii="Tahoma" w:hAnsi="Tahoma" w:cs="Tahoma"/>
          <w:b/>
          <w:bCs/>
          <w:sz w:val="96"/>
          <w:szCs w:val="96"/>
          <w:rtl/>
        </w:rPr>
      </w:pPr>
      <w:r w:rsidRPr="007E0DF3">
        <w:rPr>
          <w:rFonts w:ascii="Tahoma" w:hAnsi="Tahoma" w:cs="Tahoma"/>
          <w:b/>
          <w:bCs/>
          <w:sz w:val="96"/>
          <w:szCs w:val="96"/>
          <w:rtl/>
        </w:rPr>
        <w:t>الإدارية الخاصة</w:t>
      </w:r>
    </w:p>
    <w:p w:rsidR="00ED75F3" w:rsidRDefault="00ED75F3" w:rsidP="00ED75F3">
      <w:pPr>
        <w:bidi w:val="0"/>
        <w:rPr>
          <w:rtl/>
          <w:lang w:bidi="ar-TN"/>
        </w:rPr>
      </w:pPr>
    </w:p>
    <w:p w:rsidR="00ED75F3" w:rsidRDefault="00ED75F3" w:rsidP="00ED75F3">
      <w:pPr>
        <w:bidi w:val="0"/>
        <w:rPr>
          <w:rtl/>
          <w:lang w:bidi="ar-TN"/>
        </w:rPr>
      </w:pPr>
    </w:p>
    <w:p w:rsidR="00ED75F3" w:rsidRDefault="00ED75F3" w:rsidP="00ED75F3">
      <w:pPr>
        <w:bidi w:val="0"/>
        <w:rPr>
          <w:rtl/>
          <w:lang w:bidi="ar-TN"/>
        </w:rPr>
      </w:pPr>
    </w:p>
    <w:p w:rsidR="00ED75F3" w:rsidRDefault="00ED75F3" w:rsidP="00ED75F3">
      <w:pPr>
        <w:bidi w:val="0"/>
        <w:rPr>
          <w:rtl/>
          <w:lang w:bidi="ar-TN"/>
        </w:rPr>
      </w:pPr>
    </w:p>
    <w:p w:rsidR="00ED75F3" w:rsidRDefault="00ED75F3" w:rsidP="00ED75F3">
      <w:pPr>
        <w:autoSpaceDE/>
        <w:autoSpaceDN/>
        <w:bidi w:val="0"/>
        <w:spacing w:after="200" w:line="276" w:lineRule="auto"/>
        <w:rPr>
          <w:lang w:bidi="ar-TN"/>
        </w:rPr>
      </w:pPr>
      <w:r>
        <w:rPr>
          <w:lang w:bidi="ar-TN"/>
        </w:rPr>
        <w:br w:type="page"/>
      </w:r>
    </w:p>
    <w:p w:rsidR="00ED75F3" w:rsidRDefault="00ED75F3" w:rsidP="00ED75F3">
      <w:pPr>
        <w:pStyle w:val="Titre1"/>
        <w:jc w:val="center"/>
        <w:rPr>
          <w:rFonts w:ascii="Tahoma" w:hAnsi="Tahoma" w:cs="Tahoma"/>
          <w:b/>
          <w:bCs/>
          <w:sz w:val="40"/>
          <w:szCs w:val="40"/>
          <w:rtl/>
        </w:rPr>
      </w:pPr>
    </w:p>
    <w:p w:rsidR="00ED75F3" w:rsidRPr="007E0DF3" w:rsidRDefault="00ED75F3" w:rsidP="00ED75F3">
      <w:pPr>
        <w:pStyle w:val="Titre1"/>
        <w:jc w:val="center"/>
        <w:rPr>
          <w:rFonts w:ascii="Tahoma" w:hAnsi="Tahoma" w:cs="Tahoma"/>
          <w:b/>
          <w:bCs/>
          <w:sz w:val="40"/>
          <w:szCs w:val="40"/>
          <w:rtl/>
        </w:rPr>
      </w:pPr>
      <w:r w:rsidRPr="007E0DF3">
        <w:rPr>
          <w:rFonts w:ascii="Tahoma" w:hAnsi="Tahoma" w:cs="Tahoma"/>
          <w:b/>
          <w:bCs/>
          <w:sz w:val="40"/>
          <w:szCs w:val="40"/>
          <w:rtl/>
        </w:rPr>
        <w:t>كـــراس الشـــروط  الإداريـة الخـــاصة</w:t>
      </w:r>
    </w:p>
    <w:p w:rsidR="00ED75F3" w:rsidRPr="007E0DF3" w:rsidRDefault="00ED75F3" w:rsidP="00ED75F3">
      <w:pPr>
        <w:jc w:val="both"/>
        <w:rPr>
          <w:rFonts w:ascii="Tahoma" w:hAnsi="Tahoma" w:cs="Tahoma"/>
          <w:b/>
          <w:bCs/>
          <w:sz w:val="30"/>
          <w:szCs w:val="30"/>
          <w:rtl/>
        </w:rPr>
      </w:pPr>
    </w:p>
    <w:p w:rsidR="00ED75F3" w:rsidRPr="00516785" w:rsidRDefault="00ED75F3" w:rsidP="00ED75F3">
      <w:pPr>
        <w:jc w:val="both"/>
        <w:rPr>
          <w:rFonts w:ascii="Traditional Arabic" w:hAnsi="Traditional Arabic" w:cs="Traditional Arabic"/>
          <w:b/>
          <w:bCs/>
          <w:sz w:val="30"/>
          <w:szCs w:val="30"/>
          <w:rtl/>
        </w:rPr>
      </w:pPr>
      <w:r w:rsidRPr="00516785">
        <w:rPr>
          <w:rFonts w:ascii="Traditional Arabic" w:hAnsi="Traditional Arabic" w:cs="Traditional Arabic"/>
          <w:b/>
          <w:bCs/>
          <w:sz w:val="30"/>
          <w:szCs w:val="30"/>
          <w:rtl/>
        </w:rPr>
        <w:t xml:space="preserve">إن الطـرفين: </w:t>
      </w:r>
    </w:p>
    <w:p w:rsidR="00ED75F3" w:rsidRPr="00516785" w:rsidRDefault="00ED75F3" w:rsidP="00ED75F3">
      <w:pPr>
        <w:jc w:val="both"/>
        <w:rPr>
          <w:rFonts w:ascii="Traditional Arabic" w:hAnsi="Traditional Arabic" w:cs="Traditional Arabic"/>
          <w:b/>
          <w:bCs/>
          <w:sz w:val="6"/>
          <w:szCs w:val="6"/>
          <w:rtl/>
        </w:rPr>
      </w:pPr>
    </w:p>
    <w:p w:rsidR="00ED75F3" w:rsidRPr="00516785" w:rsidRDefault="00ED75F3" w:rsidP="00C60EF2">
      <w:pPr>
        <w:rPr>
          <w:rFonts w:ascii="Traditional Arabic" w:hAnsi="Traditional Arabic" w:cs="Traditional Arabic"/>
          <w:sz w:val="30"/>
          <w:szCs w:val="30"/>
          <w:rtl/>
          <w:lang w:val="fr-FR"/>
        </w:rPr>
      </w:pPr>
      <w:r w:rsidRPr="00516785">
        <w:rPr>
          <w:rFonts w:ascii="Traditional Arabic" w:hAnsi="Traditional Arabic" w:cs="Traditional Arabic"/>
          <w:sz w:val="30"/>
          <w:szCs w:val="30"/>
          <w:rtl/>
        </w:rPr>
        <w:t xml:space="preserve">- </w:t>
      </w:r>
      <w:r w:rsidRPr="00516785">
        <w:rPr>
          <w:rFonts w:ascii="Traditional Arabic" w:hAnsi="Traditional Arabic" w:cs="Traditional Arabic"/>
          <w:b/>
          <w:bCs/>
          <w:sz w:val="30"/>
          <w:szCs w:val="30"/>
          <w:rtl/>
        </w:rPr>
        <w:t>بلدي</w:t>
      </w:r>
      <w:r>
        <w:rPr>
          <w:rFonts w:ascii="Traditional Arabic" w:hAnsi="Traditional Arabic" w:cs="Traditional Arabic" w:hint="cs"/>
          <w:b/>
          <w:bCs/>
          <w:sz w:val="30"/>
          <w:szCs w:val="30"/>
          <w:rtl/>
        </w:rPr>
        <w:t>ــــ</w:t>
      </w:r>
      <w:r w:rsidRPr="00516785">
        <w:rPr>
          <w:rFonts w:ascii="Traditional Arabic" w:hAnsi="Traditional Arabic" w:cs="Traditional Arabic"/>
          <w:b/>
          <w:bCs/>
          <w:sz w:val="30"/>
          <w:szCs w:val="30"/>
          <w:rtl/>
        </w:rPr>
        <w:t xml:space="preserve">ة </w:t>
      </w:r>
      <w:r w:rsidR="00010E0F">
        <w:rPr>
          <w:rFonts w:ascii="Traditional Arabic" w:hAnsi="Traditional Arabic" w:cs="Traditional Arabic"/>
          <w:b/>
          <w:bCs/>
          <w:sz w:val="30"/>
          <w:szCs w:val="30"/>
          <w:rtl/>
        </w:rPr>
        <w:t>فوشانة</w:t>
      </w:r>
      <w:r w:rsidR="00010E0F">
        <w:rPr>
          <w:rFonts w:ascii="Traditional Arabic" w:hAnsi="Traditional Arabic" w:cs="Traditional Arabic" w:hint="cs"/>
          <w:b/>
          <w:bCs/>
          <w:sz w:val="30"/>
          <w:szCs w:val="30"/>
          <w:rtl/>
        </w:rPr>
        <w:t xml:space="preserve"> </w:t>
      </w:r>
      <w:r w:rsidRPr="00516785">
        <w:rPr>
          <w:rFonts w:ascii="Traditional Arabic" w:hAnsi="Traditional Arabic" w:cs="Traditional Arabic"/>
          <w:sz w:val="30"/>
          <w:szCs w:val="30"/>
          <w:rtl/>
        </w:rPr>
        <w:t>الك</w:t>
      </w:r>
      <w:r>
        <w:rPr>
          <w:rFonts w:ascii="Traditional Arabic" w:hAnsi="Traditional Arabic" w:cs="Traditional Arabic" w:hint="cs"/>
          <w:sz w:val="30"/>
          <w:szCs w:val="30"/>
          <w:rtl/>
        </w:rPr>
        <w:t>ـــ</w:t>
      </w:r>
      <w:r w:rsidRPr="00516785">
        <w:rPr>
          <w:rFonts w:ascii="Traditional Arabic" w:hAnsi="Traditional Arabic" w:cs="Traditional Arabic"/>
          <w:sz w:val="30"/>
          <w:szCs w:val="30"/>
          <w:rtl/>
        </w:rPr>
        <w:t>ائنة بش</w:t>
      </w:r>
      <w:r>
        <w:rPr>
          <w:rFonts w:ascii="Traditional Arabic" w:hAnsi="Traditional Arabic" w:cs="Traditional Arabic" w:hint="cs"/>
          <w:sz w:val="30"/>
          <w:szCs w:val="30"/>
          <w:rtl/>
        </w:rPr>
        <w:t>ــــ</w:t>
      </w:r>
      <w:r w:rsidRPr="00516785">
        <w:rPr>
          <w:rFonts w:ascii="Traditional Arabic" w:hAnsi="Traditional Arabic" w:cs="Traditional Arabic"/>
          <w:sz w:val="30"/>
          <w:szCs w:val="30"/>
          <w:rtl/>
        </w:rPr>
        <w:t>ارع الحري</w:t>
      </w:r>
      <w:r>
        <w:rPr>
          <w:rFonts w:ascii="Traditional Arabic" w:hAnsi="Traditional Arabic" w:cs="Traditional Arabic" w:hint="cs"/>
          <w:sz w:val="30"/>
          <w:szCs w:val="30"/>
          <w:rtl/>
        </w:rPr>
        <w:t>ـــــ</w:t>
      </w:r>
      <w:r w:rsidRPr="00516785">
        <w:rPr>
          <w:rFonts w:ascii="Traditional Arabic" w:hAnsi="Traditional Arabic" w:cs="Traditional Arabic"/>
          <w:sz w:val="30"/>
          <w:szCs w:val="30"/>
          <w:rtl/>
        </w:rPr>
        <w:t xml:space="preserve">ة </w:t>
      </w:r>
      <w:r w:rsidR="00010E0F">
        <w:rPr>
          <w:rFonts w:ascii="Traditional Arabic" w:hAnsi="Traditional Arabic" w:cs="Traditional Arabic" w:hint="cs"/>
          <w:sz w:val="30"/>
          <w:szCs w:val="30"/>
          <w:rtl/>
        </w:rPr>
        <w:t>فوشانة</w:t>
      </w:r>
      <w:r w:rsidRPr="00516785">
        <w:rPr>
          <w:rFonts w:ascii="Traditional Arabic" w:hAnsi="Traditional Arabic" w:cs="Traditional Arabic"/>
          <w:sz w:val="30"/>
          <w:szCs w:val="30"/>
          <w:rtl/>
        </w:rPr>
        <w:t>، المعرف الجب</w:t>
      </w:r>
      <w:r>
        <w:rPr>
          <w:rFonts w:ascii="Traditional Arabic" w:hAnsi="Traditional Arabic" w:cs="Traditional Arabic" w:hint="cs"/>
          <w:sz w:val="30"/>
          <w:szCs w:val="30"/>
          <w:rtl/>
        </w:rPr>
        <w:t>ـــــــ</w:t>
      </w:r>
      <w:r w:rsidRPr="00516785">
        <w:rPr>
          <w:rFonts w:ascii="Traditional Arabic" w:hAnsi="Traditional Arabic" w:cs="Traditional Arabic"/>
          <w:sz w:val="30"/>
          <w:szCs w:val="30"/>
          <w:rtl/>
        </w:rPr>
        <w:t>ائي :</w:t>
      </w:r>
      <w:r w:rsidR="00010E0F">
        <w:rPr>
          <w:rFonts w:ascii="Traditional Arabic" w:hAnsi="Traditional Arabic" w:cs="Traditional Arabic"/>
          <w:sz w:val="30"/>
          <w:szCs w:val="30"/>
        </w:rPr>
        <w:t>1498396/D</w:t>
      </w:r>
      <w:r w:rsidR="00010E0F">
        <w:rPr>
          <w:rFonts w:ascii="Traditional Arabic" w:hAnsi="Traditional Arabic" w:cs="Traditional Arabic" w:hint="cs"/>
          <w:sz w:val="30"/>
          <w:szCs w:val="30"/>
          <w:rtl/>
        </w:rPr>
        <w:t xml:space="preserve"> </w:t>
      </w:r>
      <w:r w:rsidRPr="00516785">
        <w:rPr>
          <w:rFonts w:ascii="Traditional Arabic" w:hAnsi="Traditional Arabic" w:cs="Traditional Arabic"/>
          <w:sz w:val="30"/>
          <w:szCs w:val="30"/>
          <w:rtl/>
          <w:lang w:val="fr-FR"/>
        </w:rPr>
        <w:t>ممثلة في شخص</w:t>
      </w:r>
      <w:r w:rsidR="00C60EF2">
        <w:rPr>
          <w:rFonts w:ascii="Traditional Arabic" w:hAnsi="Traditional Arabic" w:cs="Traditional Arabic" w:hint="cs"/>
          <w:sz w:val="30"/>
          <w:szCs w:val="30"/>
          <w:rtl/>
          <w:lang w:val="fr-FR"/>
        </w:rPr>
        <w:t xml:space="preserve"> </w:t>
      </w:r>
      <w:r w:rsidRPr="00516785">
        <w:rPr>
          <w:rFonts w:ascii="Traditional Arabic" w:hAnsi="Traditional Arabic" w:cs="Traditional Arabic"/>
          <w:sz w:val="30"/>
          <w:szCs w:val="30"/>
          <w:rtl/>
          <w:lang w:val="fr-FR" w:bidi="ar-TN"/>
        </w:rPr>
        <w:t>ممثلها الق</w:t>
      </w:r>
      <w:r>
        <w:rPr>
          <w:rFonts w:ascii="Traditional Arabic" w:hAnsi="Traditional Arabic" w:cs="Traditional Arabic" w:hint="cs"/>
          <w:sz w:val="30"/>
          <w:szCs w:val="30"/>
          <w:rtl/>
          <w:lang w:val="fr-FR" w:bidi="ar-TN"/>
        </w:rPr>
        <w:t>ـــــ</w:t>
      </w:r>
      <w:r w:rsidRPr="00516785">
        <w:rPr>
          <w:rFonts w:ascii="Traditional Arabic" w:hAnsi="Traditional Arabic" w:cs="Traditional Arabic"/>
          <w:sz w:val="30"/>
          <w:szCs w:val="30"/>
          <w:rtl/>
          <w:lang w:val="fr-FR" w:bidi="ar-TN"/>
        </w:rPr>
        <w:t>انوني</w:t>
      </w:r>
      <w:r w:rsidRPr="00516785">
        <w:rPr>
          <w:rFonts w:ascii="Traditional Arabic" w:hAnsi="Traditional Arabic" w:cs="Traditional Arabic"/>
          <w:sz w:val="30"/>
          <w:szCs w:val="30"/>
          <w:rtl/>
          <w:lang w:val="fr-FR"/>
        </w:rPr>
        <w:t xml:space="preserve"> السيد </w:t>
      </w:r>
      <w:r w:rsidR="00C60EF2">
        <w:rPr>
          <w:rFonts w:ascii="Traditional Arabic" w:hAnsi="Traditional Arabic" w:cs="Traditional Arabic" w:hint="cs"/>
          <w:b/>
          <w:bCs/>
          <w:sz w:val="30"/>
          <w:szCs w:val="30"/>
          <w:rtl/>
          <w:lang w:val="fr-FR" w:bidi="ar-TN"/>
        </w:rPr>
        <w:t>نور الدين بن شريمة</w:t>
      </w:r>
      <w:r w:rsidRPr="00516785">
        <w:rPr>
          <w:rFonts w:ascii="Traditional Arabic" w:hAnsi="Traditional Arabic" w:cs="Traditional Arabic"/>
          <w:sz w:val="30"/>
          <w:szCs w:val="30"/>
          <w:rtl/>
          <w:lang w:val="fr-FR"/>
        </w:rPr>
        <w:t xml:space="preserve"> رئيس </w:t>
      </w:r>
      <w:r w:rsidR="00C60EF2">
        <w:rPr>
          <w:rFonts w:ascii="Traditional Arabic" w:hAnsi="Traditional Arabic" w:cs="Traditional Arabic" w:hint="cs"/>
          <w:sz w:val="30"/>
          <w:szCs w:val="30"/>
          <w:rtl/>
          <w:lang w:val="fr-FR"/>
        </w:rPr>
        <w:t>البلدية</w:t>
      </w:r>
      <w:r w:rsidRPr="00516785">
        <w:rPr>
          <w:rFonts w:ascii="Traditional Arabic" w:hAnsi="Traditional Arabic" w:cs="Traditional Arabic"/>
          <w:sz w:val="30"/>
          <w:szCs w:val="30"/>
          <w:rtl/>
          <w:lang w:val="fr-FR"/>
        </w:rPr>
        <w:t>.</w:t>
      </w:r>
    </w:p>
    <w:p w:rsidR="00ED75F3" w:rsidRPr="00516785" w:rsidRDefault="00ED75F3" w:rsidP="00ED75F3">
      <w:pPr>
        <w:jc w:val="both"/>
        <w:rPr>
          <w:rFonts w:ascii="Traditional Arabic" w:hAnsi="Traditional Arabic" w:cs="Traditional Arabic"/>
          <w:szCs w:val="20"/>
          <w:rtl/>
          <w:lang w:val="fr-FR"/>
        </w:rPr>
      </w:pPr>
    </w:p>
    <w:p w:rsidR="00ED75F3" w:rsidRPr="00516785" w:rsidRDefault="00ED75F3" w:rsidP="00ED75F3">
      <w:pPr>
        <w:jc w:val="both"/>
        <w:rPr>
          <w:rFonts w:ascii="Traditional Arabic" w:hAnsi="Traditional Arabic" w:cs="Traditional Arabic"/>
          <w:sz w:val="30"/>
          <w:szCs w:val="30"/>
          <w:rtl/>
        </w:rPr>
      </w:pPr>
      <w:r w:rsidRPr="00516785">
        <w:rPr>
          <w:rFonts w:ascii="Traditional Arabic" w:hAnsi="Traditional Arabic" w:cs="Traditional Arabic"/>
          <w:sz w:val="30"/>
          <w:szCs w:val="30"/>
          <w:rtl/>
        </w:rPr>
        <w:t xml:space="preserve">- </w:t>
      </w:r>
      <w:r w:rsidRPr="00516785">
        <w:rPr>
          <w:rFonts w:ascii="Traditional Arabic" w:hAnsi="Traditional Arabic" w:cs="Traditional Arabic"/>
          <w:b/>
          <w:bCs/>
          <w:sz w:val="30"/>
          <w:szCs w:val="30"/>
          <w:rtl/>
        </w:rPr>
        <w:t>و</w:t>
      </w:r>
      <w:r w:rsidRPr="00516785">
        <w:rPr>
          <w:rFonts w:ascii="Traditional Arabic" w:hAnsi="Traditional Arabic" w:cs="Traditional Arabic"/>
          <w:b/>
          <w:bCs/>
          <w:sz w:val="16"/>
          <w:szCs w:val="30"/>
          <w:rtl/>
        </w:rPr>
        <w:t xml:space="preserve">شركة </w:t>
      </w:r>
      <w:r>
        <w:rPr>
          <w:rFonts w:ascii="Traditional Arabic" w:hAnsi="Traditional Arabic" w:cs="Traditional Arabic" w:hint="cs"/>
          <w:b/>
          <w:bCs/>
          <w:sz w:val="30"/>
          <w:szCs w:val="30"/>
          <w:rtl/>
        </w:rPr>
        <w:t>.........................</w:t>
      </w:r>
      <w:r>
        <w:rPr>
          <w:rFonts w:ascii="Traditional Arabic" w:hAnsi="Traditional Arabic" w:cs="Traditional Arabic" w:hint="cs"/>
          <w:b/>
          <w:bCs/>
          <w:sz w:val="30"/>
          <w:szCs w:val="30"/>
          <w:rtl/>
          <w:lang w:val="fr-FR"/>
        </w:rPr>
        <w:t>،</w:t>
      </w:r>
      <w:r>
        <w:rPr>
          <w:rFonts w:ascii="Traditional Arabic" w:hAnsi="Traditional Arabic" w:cs="Traditional Arabic"/>
          <w:b/>
          <w:bCs/>
          <w:sz w:val="30"/>
          <w:szCs w:val="30"/>
          <w:rtl/>
        </w:rPr>
        <w:t>الكائنة</w:t>
      </w:r>
      <w:r>
        <w:rPr>
          <w:rFonts w:ascii="Traditional Arabic" w:hAnsi="Traditional Arabic" w:cs="Traditional Arabic" w:hint="cs"/>
          <w:b/>
          <w:bCs/>
          <w:sz w:val="30"/>
          <w:szCs w:val="30"/>
          <w:rtl/>
        </w:rPr>
        <w:t>بـ</w:t>
      </w:r>
      <w:r>
        <w:rPr>
          <w:rFonts w:ascii="Traditional Arabic" w:hAnsi="Traditional Arabic" w:cs="Traditional Arabic" w:hint="cs"/>
          <w:sz w:val="30"/>
          <w:szCs w:val="30"/>
          <w:rtl/>
          <w:lang w:bidi="ar-TN"/>
        </w:rPr>
        <w:t>..............................</w:t>
      </w:r>
      <w:r w:rsidRPr="00516785">
        <w:rPr>
          <w:rFonts w:ascii="Traditional Arabic" w:hAnsi="Traditional Arabic" w:cs="Traditional Arabic"/>
          <w:sz w:val="30"/>
          <w:szCs w:val="30"/>
          <w:rtl/>
        </w:rPr>
        <w:t xml:space="preserve"> ، </w:t>
      </w:r>
      <w:r w:rsidRPr="00516785">
        <w:rPr>
          <w:rFonts w:ascii="Traditional Arabic" w:hAnsi="Traditional Arabic" w:cs="Traditional Arabic"/>
          <w:b/>
          <w:bCs/>
          <w:sz w:val="30"/>
          <w:szCs w:val="30"/>
          <w:rtl/>
        </w:rPr>
        <w:t xml:space="preserve">الهاتف: </w:t>
      </w:r>
      <w:r>
        <w:rPr>
          <w:rFonts w:ascii="Traditional Arabic" w:hAnsi="Traditional Arabic" w:cs="Traditional Arabic" w:hint="cs"/>
          <w:sz w:val="16"/>
          <w:szCs w:val="30"/>
          <w:rtl/>
          <w:lang w:val="fr-FR"/>
        </w:rPr>
        <w:t>.............</w:t>
      </w:r>
      <w:r w:rsidRPr="00516785">
        <w:rPr>
          <w:rFonts w:ascii="Traditional Arabic" w:hAnsi="Traditional Arabic" w:cs="Traditional Arabic"/>
          <w:sz w:val="30"/>
          <w:szCs w:val="30"/>
          <w:rtl/>
          <w:lang w:val="fr-FR"/>
        </w:rPr>
        <w:t xml:space="preserve"> ا</w:t>
      </w:r>
      <w:r w:rsidRPr="00516785">
        <w:rPr>
          <w:rFonts w:ascii="Traditional Arabic" w:hAnsi="Traditional Arabic" w:cs="Traditional Arabic"/>
          <w:b/>
          <w:bCs/>
          <w:sz w:val="30"/>
          <w:szCs w:val="30"/>
          <w:rtl/>
        </w:rPr>
        <w:t>لفـاكس:</w:t>
      </w:r>
      <w:r>
        <w:rPr>
          <w:rFonts w:ascii="Traditional Arabic" w:hAnsi="Traditional Arabic" w:cs="Traditional Arabic" w:hint="cs"/>
          <w:sz w:val="16"/>
          <w:szCs w:val="30"/>
          <w:rtl/>
          <w:lang w:val="fr-FR"/>
        </w:rPr>
        <w:t>...............</w:t>
      </w:r>
      <w:r w:rsidRPr="00516785">
        <w:rPr>
          <w:rFonts w:ascii="Traditional Arabic" w:hAnsi="Traditional Arabic" w:cs="Traditional Arabic"/>
          <w:b/>
          <w:bCs/>
          <w:sz w:val="30"/>
          <w:szCs w:val="30"/>
          <w:rtl/>
        </w:rPr>
        <w:t xml:space="preserve">المعـرف الجبائي: </w:t>
      </w:r>
      <w:r>
        <w:rPr>
          <w:rFonts w:ascii="Traditional Arabic" w:hAnsi="Traditional Arabic" w:cs="Traditional Arabic" w:hint="cs"/>
          <w:sz w:val="30"/>
          <w:szCs w:val="30"/>
          <w:rtl/>
        </w:rPr>
        <w:t>......................</w:t>
      </w:r>
      <w:r>
        <w:rPr>
          <w:rFonts w:ascii="Traditional Arabic" w:hAnsi="Traditional Arabic" w:cs="Traditional Arabic" w:hint="cs"/>
          <w:sz w:val="30"/>
          <w:szCs w:val="30"/>
          <w:rtl/>
          <w:lang w:val="fr-FR"/>
        </w:rPr>
        <w:t xml:space="preserve">.......... </w:t>
      </w:r>
      <w:r w:rsidRPr="00516785">
        <w:rPr>
          <w:rFonts w:ascii="Traditional Arabic" w:hAnsi="Traditional Arabic" w:cs="Traditional Arabic"/>
          <w:sz w:val="30"/>
          <w:szCs w:val="30"/>
          <w:rtl/>
          <w:lang w:val="fr-FR"/>
        </w:rPr>
        <w:t xml:space="preserve">ممثلة في شخص </w:t>
      </w:r>
      <w:r w:rsidRPr="00516785">
        <w:rPr>
          <w:rFonts w:ascii="Traditional Arabic" w:hAnsi="Traditional Arabic" w:cs="Traditional Arabic"/>
          <w:sz w:val="16"/>
          <w:szCs w:val="30"/>
          <w:rtl/>
          <w:lang w:val="fr-FR" w:bidi="ar-TN"/>
        </w:rPr>
        <w:t>السيد</w:t>
      </w:r>
      <w:r>
        <w:rPr>
          <w:rFonts w:ascii="Traditional Arabic" w:hAnsi="Traditional Arabic" w:cs="Traditional Arabic" w:hint="cs"/>
          <w:sz w:val="16"/>
          <w:szCs w:val="30"/>
          <w:rtl/>
          <w:lang w:val="fr-FR" w:bidi="ar-TN"/>
        </w:rPr>
        <w:t>:</w:t>
      </w:r>
      <w:r>
        <w:rPr>
          <w:rFonts w:ascii="Traditional Arabic" w:hAnsi="Traditional Arabic" w:cs="Traditional Arabic" w:hint="cs"/>
          <w:b/>
          <w:bCs/>
          <w:sz w:val="16"/>
          <w:szCs w:val="30"/>
          <w:rtl/>
          <w:lang w:val="fr-FR" w:bidi="ar-TN"/>
        </w:rPr>
        <w:t>..................</w:t>
      </w:r>
      <w:r w:rsidRPr="00516785">
        <w:rPr>
          <w:rFonts w:ascii="Traditional Arabic" w:hAnsi="Traditional Arabic" w:cs="Traditional Arabic"/>
          <w:sz w:val="16"/>
          <w:szCs w:val="30"/>
          <w:rtl/>
          <w:lang w:val="fr-FR" w:bidi="ar-TN"/>
        </w:rPr>
        <w:t xml:space="preserve"> بصفته وكيل الشركة</w:t>
      </w:r>
      <w:r w:rsidRPr="00516785">
        <w:rPr>
          <w:rFonts w:ascii="Traditional Arabic" w:hAnsi="Traditional Arabic" w:cs="Traditional Arabic"/>
          <w:sz w:val="30"/>
          <w:szCs w:val="30"/>
          <w:rtl/>
        </w:rPr>
        <w:t>، بوصفها المزود.</w:t>
      </w:r>
    </w:p>
    <w:p w:rsidR="00ED75F3" w:rsidRPr="00516785" w:rsidRDefault="00ED75F3" w:rsidP="00ED75F3">
      <w:pPr>
        <w:jc w:val="center"/>
        <w:rPr>
          <w:rFonts w:ascii="Traditional Arabic" w:hAnsi="Traditional Arabic" w:cs="Traditional Arabic"/>
          <w:b/>
          <w:bCs/>
          <w:sz w:val="30"/>
          <w:szCs w:val="30"/>
          <w:rtl/>
        </w:rPr>
      </w:pPr>
      <w:r w:rsidRPr="00516785">
        <w:rPr>
          <w:rFonts w:ascii="Traditional Arabic" w:hAnsi="Traditional Arabic" w:cs="Traditional Arabic"/>
          <w:b/>
          <w:bCs/>
          <w:sz w:val="30"/>
          <w:szCs w:val="30"/>
          <w:rtl/>
        </w:rPr>
        <w:t>بعـد إطـلاع وموافقـة هـذا الأخيـر، إتفقـا وقـررا مـا يلـي:</w:t>
      </w:r>
    </w:p>
    <w:p w:rsidR="00ED75F3" w:rsidRPr="00516785" w:rsidRDefault="00ED75F3" w:rsidP="00ED75F3">
      <w:pPr>
        <w:jc w:val="center"/>
        <w:rPr>
          <w:rFonts w:ascii="Traditional Arabic" w:hAnsi="Traditional Arabic" w:cs="Traditional Arabic"/>
          <w:b/>
          <w:bCs/>
          <w:sz w:val="30"/>
          <w:szCs w:val="30"/>
          <w:rtl/>
        </w:rPr>
      </w:pPr>
    </w:p>
    <w:p w:rsidR="00ED75F3" w:rsidRPr="00516785" w:rsidRDefault="00ED75F3" w:rsidP="00ED75F3">
      <w:pPr>
        <w:jc w:val="both"/>
        <w:rPr>
          <w:rFonts w:ascii="Traditional Arabic" w:hAnsi="Traditional Arabic" w:cs="Traditional Arabic"/>
          <w:sz w:val="30"/>
          <w:szCs w:val="30"/>
          <w:rtl/>
        </w:rPr>
      </w:pPr>
      <w:r w:rsidRPr="00516785">
        <w:rPr>
          <w:rFonts w:ascii="Traditional Arabic" w:hAnsi="Traditional Arabic" w:cs="Traditional Arabic"/>
          <w:b/>
          <w:bCs/>
          <w:sz w:val="30"/>
          <w:szCs w:val="30"/>
          <w:u w:val="single"/>
          <w:rtl/>
        </w:rPr>
        <w:t>الفصل الأول</w:t>
      </w:r>
      <w:r w:rsidRPr="00516785">
        <w:rPr>
          <w:rFonts w:ascii="Traditional Arabic" w:hAnsi="Traditional Arabic" w:cs="Traditional Arabic"/>
          <w:sz w:val="30"/>
          <w:szCs w:val="30"/>
          <w:rtl/>
        </w:rPr>
        <w:t xml:space="preserve">: </w:t>
      </w:r>
      <w:r w:rsidRPr="00516785">
        <w:rPr>
          <w:rFonts w:ascii="Traditional Arabic" w:hAnsi="Traditional Arabic" w:cs="Traditional Arabic"/>
          <w:b/>
          <w:bCs/>
          <w:sz w:val="30"/>
          <w:szCs w:val="30"/>
          <w:rtl/>
        </w:rPr>
        <w:t xml:space="preserve">موضوع </w:t>
      </w:r>
      <w:r>
        <w:rPr>
          <w:rFonts w:ascii="Traditional Arabic" w:hAnsi="Traditional Arabic" w:cs="Traditional Arabic" w:hint="cs"/>
          <w:b/>
          <w:bCs/>
          <w:sz w:val="30"/>
          <w:szCs w:val="30"/>
          <w:rtl/>
        </w:rPr>
        <w:t>الصفقة</w:t>
      </w:r>
    </w:p>
    <w:p w:rsidR="00ED75F3" w:rsidRPr="00455A0D" w:rsidRDefault="00ED75F3" w:rsidP="00DA1AD1">
      <w:pPr>
        <w:jc w:val="both"/>
        <w:rPr>
          <w:rFonts w:ascii="Traditional Arabic" w:hAnsi="Traditional Arabic" w:cs="Traditional Arabic"/>
          <w:sz w:val="30"/>
          <w:szCs w:val="30"/>
        </w:rPr>
      </w:pPr>
      <w:r w:rsidRPr="00516785">
        <w:rPr>
          <w:rFonts w:ascii="Traditional Arabic" w:hAnsi="Traditional Arabic" w:cs="Traditional Arabic"/>
          <w:sz w:val="30"/>
          <w:szCs w:val="30"/>
          <w:rtl/>
        </w:rPr>
        <w:tab/>
        <w:t xml:space="preserve">يضبط هذا الكراس الشروط التعـاقدية الإدارية والمـالية والفنية الخـاصة </w:t>
      </w:r>
      <w:r w:rsidRPr="00455A0D">
        <w:rPr>
          <w:rFonts w:ascii="Traditional Arabic" w:hAnsi="Traditional Arabic" w:cs="Traditional Arabic"/>
          <w:sz w:val="30"/>
          <w:szCs w:val="30"/>
          <w:rtl/>
        </w:rPr>
        <w:t xml:space="preserve">بالصفقة التي تعتزم بلدية </w:t>
      </w:r>
      <w:r w:rsidR="00010E0F">
        <w:rPr>
          <w:rFonts w:ascii="Traditional Arabic" w:hAnsi="Traditional Arabic" w:cs="Traditional Arabic" w:hint="cs"/>
          <w:sz w:val="30"/>
          <w:szCs w:val="30"/>
          <w:rtl/>
        </w:rPr>
        <w:t>فوشانة</w:t>
      </w:r>
      <w:r w:rsidR="007C20FA">
        <w:rPr>
          <w:rFonts w:ascii="Traditional Arabic" w:hAnsi="Traditional Arabic" w:cs="Traditional Arabic" w:hint="cs"/>
          <w:sz w:val="30"/>
          <w:szCs w:val="30"/>
          <w:rtl/>
        </w:rPr>
        <w:t xml:space="preserve"> </w:t>
      </w:r>
      <w:r w:rsidRPr="00455A0D">
        <w:rPr>
          <w:rFonts w:ascii="Traditional Arabic" w:hAnsi="Traditional Arabic" w:cs="Traditional Arabic"/>
          <w:sz w:val="30"/>
          <w:szCs w:val="30"/>
          <w:rtl/>
        </w:rPr>
        <w:t>إبرامها عن طريق طلب العروض والمتعلقة بإقتناء معدات</w:t>
      </w:r>
      <w:r>
        <w:rPr>
          <w:rFonts w:ascii="Traditional Arabic" w:hAnsi="Traditional Arabic" w:cs="Traditional Arabic" w:hint="cs"/>
          <w:sz w:val="30"/>
          <w:szCs w:val="30"/>
          <w:rtl/>
        </w:rPr>
        <w:t xml:space="preserve"> نظافة وطرقات</w:t>
      </w:r>
      <w:r w:rsidRPr="00455A0D">
        <w:rPr>
          <w:rFonts w:ascii="Traditional Arabic" w:hAnsi="Traditional Arabic" w:cs="Traditional Arabic"/>
          <w:sz w:val="30"/>
          <w:szCs w:val="30"/>
          <w:rtl/>
        </w:rPr>
        <w:t xml:space="preserve"> موزعة على </w:t>
      </w:r>
      <w:r>
        <w:rPr>
          <w:rFonts w:ascii="Traditional Arabic" w:hAnsi="Traditional Arabic" w:cs="Traditional Arabic"/>
          <w:sz w:val="30"/>
          <w:szCs w:val="30"/>
        </w:rPr>
        <w:t>(</w:t>
      </w:r>
      <w:r w:rsidR="00DA1AD1">
        <w:rPr>
          <w:rFonts w:ascii="Traditional Arabic" w:hAnsi="Traditional Arabic" w:cs="Traditional Arabic"/>
          <w:sz w:val="30"/>
          <w:szCs w:val="30"/>
        </w:rPr>
        <w:t>3</w:t>
      </w:r>
      <w:r>
        <w:rPr>
          <w:rFonts w:ascii="Traditional Arabic" w:hAnsi="Traditional Arabic" w:cs="Traditional Arabic"/>
          <w:sz w:val="30"/>
          <w:szCs w:val="30"/>
        </w:rPr>
        <w:t>)</w:t>
      </w:r>
      <w:r w:rsidRPr="00455A0D">
        <w:rPr>
          <w:rFonts w:ascii="Traditional Arabic" w:hAnsi="Traditional Arabic" w:cs="Traditional Arabic"/>
          <w:sz w:val="30"/>
          <w:szCs w:val="30"/>
          <w:rtl/>
        </w:rPr>
        <w:t xml:space="preserve"> </w:t>
      </w:r>
      <w:r w:rsidR="00DA1AD1">
        <w:rPr>
          <w:rFonts w:ascii="Traditional Arabic" w:hAnsi="Traditional Arabic" w:cs="Traditional Arabic" w:hint="cs"/>
          <w:sz w:val="30"/>
          <w:szCs w:val="30"/>
          <w:rtl/>
        </w:rPr>
        <w:t>أقساط</w:t>
      </w:r>
      <w:r w:rsidRPr="00455A0D">
        <w:rPr>
          <w:rFonts w:ascii="Traditional Arabic" w:hAnsi="Traditional Arabic" w:cs="Traditional Arabic"/>
          <w:sz w:val="30"/>
          <w:szCs w:val="30"/>
          <w:rtl/>
        </w:rPr>
        <w:t xml:space="preserve"> كما يلي:</w:t>
      </w:r>
    </w:p>
    <w:p w:rsidR="00ED75F3" w:rsidRPr="00455A0D" w:rsidRDefault="00ED75F3" w:rsidP="00E51309">
      <w:pPr>
        <w:jc w:val="both"/>
        <w:rPr>
          <w:rFonts w:ascii="Traditional Arabic" w:hAnsi="Traditional Arabic" w:cs="Traditional Arabic"/>
          <w:sz w:val="30"/>
          <w:szCs w:val="30"/>
          <w:rtl/>
        </w:rPr>
      </w:pPr>
      <w:r w:rsidRPr="00455A0D">
        <w:rPr>
          <w:rFonts w:ascii="Traditional Arabic" w:hAnsi="Traditional Arabic" w:cs="Traditional Arabic"/>
          <w:sz w:val="30"/>
          <w:szCs w:val="30"/>
          <w:rtl/>
        </w:rPr>
        <w:t xml:space="preserve"> -القسط الأول: :</w:t>
      </w:r>
      <w:r>
        <w:rPr>
          <w:rFonts w:ascii="Traditional Arabic" w:hAnsi="Traditional Arabic" w:cs="Traditional Arabic" w:hint="cs"/>
          <w:sz w:val="30"/>
          <w:szCs w:val="30"/>
          <w:rtl/>
        </w:rPr>
        <w:t xml:space="preserve">شاحنة </w:t>
      </w:r>
      <w:r>
        <w:rPr>
          <w:rFonts w:ascii="Traditional Arabic" w:hAnsi="Traditional Arabic" w:cs="Traditional Arabic" w:hint="cs"/>
          <w:sz w:val="30"/>
          <w:szCs w:val="30"/>
          <w:rtl/>
          <w:lang w:bidi="ar-TN"/>
        </w:rPr>
        <w:t>قالبة</w:t>
      </w:r>
      <w:r w:rsidR="007C20FA">
        <w:rPr>
          <w:rFonts w:ascii="Traditional Arabic" w:hAnsi="Traditional Arabic" w:cs="Traditional Arabic" w:hint="cs"/>
          <w:sz w:val="30"/>
          <w:szCs w:val="30"/>
          <w:rtl/>
          <w:lang w:bidi="ar-TN"/>
        </w:rPr>
        <w:t xml:space="preserve"> </w:t>
      </w:r>
      <w:r w:rsidR="00E51309">
        <w:rPr>
          <w:rFonts w:ascii="Traditional Arabic" w:hAnsi="Traditional Arabic" w:cs="Traditional Arabic" w:hint="cs"/>
          <w:sz w:val="30"/>
          <w:szCs w:val="30"/>
          <w:rtl/>
          <w:lang w:bidi="ar-TN"/>
        </w:rPr>
        <w:t>ذات</w:t>
      </w:r>
      <w:r>
        <w:rPr>
          <w:rFonts w:ascii="Traditional Arabic" w:hAnsi="Traditional Arabic" w:cs="Traditional Arabic" w:hint="cs"/>
          <w:sz w:val="30"/>
          <w:szCs w:val="30"/>
          <w:rtl/>
          <w:lang w:bidi="ar-TN"/>
        </w:rPr>
        <w:t xml:space="preserve"> سعة 20 م</w:t>
      </w:r>
      <w:r>
        <w:rPr>
          <w:rFonts w:ascii="Traditional Arabic" w:hAnsi="Traditional Arabic" w:cs="Traditional Arabic" w:hint="cs"/>
          <w:sz w:val="30"/>
          <w:szCs w:val="30"/>
          <w:vertAlign w:val="superscript"/>
          <w:rtl/>
          <w:lang w:bidi="ar-TN"/>
        </w:rPr>
        <w:t>3</w:t>
      </w:r>
    </w:p>
    <w:p w:rsidR="00ED75F3" w:rsidRDefault="00ED75F3" w:rsidP="00C506EE">
      <w:pPr>
        <w:jc w:val="both"/>
        <w:rPr>
          <w:rFonts w:ascii="Traditional Arabic" w:hAnsi="Traditional Arabic" w:cs="Traditional Arabic"/>
          <w:sz w:val="30"/>
          <w:szCs w:val="30"/>
          <w:rtl/>
          <w:lang w:bidi="ar-TN"/>
        </w:rPr>
      </w:pPr>
      <w:r w:rsidRPr="00455A0D">
        <w:rPr>
          <w:rFonts w:ascii="Traditional Arabic" w:hAnsi="Traditional Arabic" w:cs="Traditional Arabic"/>
          <w:sz w:val="30"/>
          <w:szCs w:val="30"/>
          <w:rtl/>
        </w:rPr>
        <w:t xml:space="preserve"> -القسط الثاني: </w:t>
      </w:r>
      <w:r w:rsidR="007C20FA">
        <w:rPr>
          <w:rFonts w:ascii="Traditional Arabic" w:hAnsi="Traditional Arabic" w:cs="Traditional Arabic" w:hint="cs"/>
          <w:sz w:val="30"/>
          <w:szCs w:val="30"/>
          <w:rtl/>
          <w:lang w:bidi="ar-TN"/>
        </w:rPr>
        <w:t>حاويات حديدية</w:t>
      </w:r>
      <w:r>
        <w:rPr>
          <w:rFonts w:ascii="Traditional Arabic" w:hAnsi="Traditional Arabic" w:cs="Traditional Arabic" w:hint="cs"/>
          <w:sz w:val="30"/>
          <w:szCs w:val="30"/>
          <w:rtl/>
          <w:lang w:bidi="ar-TN"/>
        </w:rPr>
        <w:t xml:space="preserve"> سعة</w:t>
      </w:r>
      <w:r w:rsidR="00C506EE">
        <w:rPr>
          <w:rFonts w:ascii="Traditional Arabic" w:hAnsi="Traditional Arabic" w:cs="Traditional Arabic" w:hint="cs"/>
          <w:sz w:val="30"/>
          <w:szCs w:val="30"/>
          <w:rtl/>
        </w:rPr>
        <w:t xml:space="preserve"> من</w:t>
      </w:r>
      <w:r>
        <w:rPr>
          <w:rFonts w:ascii="Traditional Arabic" w:hAnsi="Traditional Arabic" w:cs="Traditional Arabic" w:hint="cs"/>
          <w:sz w:val="30"/>
          <w:szCs w:val="30"/>
          <w:rtl/>
          <w:lang w:bidi="ar-TN"/>
        </w:rPr>
        <w:t xml:space="preserve"> </w:t>
      </w:r>
      <w:r w:rsidR="00C506EE">
        <w:rPr>
          <w:rFonts w:ascii="Traditional Arabic" w:hAnsi="Traditional Arabic" w:cs="Traditional Arabic" w:hint="cs"/>
          <w:sz w:val="30"/>
          <w:szCs w:val="30"/>
          <w:rtl/>
          <w:lang w:bidi="ar-TN"/>
        </w:rPr>
        <w:t xml:space="preserve"> </w:t>
      </w:r>
      <w:r w:rsidR="007C20FA">
        <w:rPr>
          <w:rFonts w:ascii="Traditional Arabic" w:hAnsi="Traditional Arabic" w:cs="Traditional Arabic" w:hint="cs"/>
          <w:sz w:val="30"/>
          <w:szCs w:val="30"/>
          <w:rtl/>
          <w:lang w:bidi="ar-TN"/>
        </w:rPr>
        <w:t>7</w:t>
      </w:r>
      <w:r w:rsidR="00C506EE">
        <w:rPr>
          <w:rFonts w:ascii="Traditional Arabic" w:hAnsi="Traditional Arabic" w:cs="Traditional Arabic" w:hint="cs"/>
          <w:sz w:val="30"/>
          <w:szCs w:val="30"/>
          <w:rtl/>
          <w:lang w:bidi="ar-TN"/>
        </w:rPr>
        <w:t>5</w:t>
      </w:r>
      <w:r w:rsidR="007C20FA">
        <w:rPr>
          <w:rFonts w:ascii="Traditional Arabic" w:hAnsi="Traditional Arabic" w:cs="Traditional Arabic" w:hint="cs"/>
          <w:sz w:val="30"/>
          <w:szCs w:val="30"/>
          <w:rtl/>
          <w:lang w:bidi="ar-TN"/>
        </w:rPr>
        <w:t>0</w:t>
      </w:r>
      <w:r w:rsidR="00C506EE">
        <w:rPr>
          <w:rFonts w:ascii="Traditional Arabic" w:hAnsi="Traditional Arabic" w:cs="Traditional Arabic" w:hint="cs"/>
          <w:sz w:val="30"/>
          <w:szCs w:val="30"/>
          <w:rtl/>
          <w:lang w:bidi="ar-TN"/>
        </w:rPr>
        <w:t xml:space="preserve"> إلى 800</w:t>
      </w:r>
      <w:r w:rsidR="007C20FA">
        <w:rPr>
          <w:rFonts w:ascii="Traditional Arabic" w:hAnsi="Traditional Arabic" w:cs="Traditional Arabic" w:hint="cs"/>
          <w:sz w:val="30"/>
          <w:szCs w:val="30"/>
          <w:rtl/>
          <w:lang w:bidi="ar-TN"/>
        </w:rPr>
        <w:t xml:space="preserve"> لتر</w:t>
      </w:r>
    </w:p>
    <w:p w:rsidR="00DA1AD1" w:rsidRDefault="00DA1AD1" w:rsidP="00B76486">
      <w:pPr>
        <w:jc w:val="both"/>
        <w:rPr>
          <w:rFonts w:ascii="Traditional Arabic" w:hAnsi="Traditional Arabic" w:cs="Traditional Arabic"/>
          <w:sz w:val="30"/>
          <w:szCs w:val="30"/>
          <w:rtl/>
        </w:rPr>
      </w:pPr>
      <w:r>
        <w:rPr>
          <w:rFonts w:ascii="Traditional Arabic" w:hAnsi="Traditional Arabic" w:cs="Traditional Arabic" w:hint="cs"/>
          <w:sz w:val="30"/>
          <w:szCs w:val="30"/>
          <w:rtl/>
          <w:lang w:bidi="ar-TN"/>
        </w:rPr>
        <w:t xml:space="preserve"> -القسط الثالث : شاحنة </w:t>
      </w:r>
      <w:r w:rsidR="00B76486">
        <w:rPr>
          <w:rFonts w:ascii="Traditional Arabic" w:hAnsi="Traditional Arabic" w:cs="Traditional Arabic" w:hint="cs"/>
          <w:sz w:val="30"/>
          <w:szCs w:val="30"/>
          <w:rtl/>
          <w:lang w:bidi="ar-TN"/>
        </w:rPr>
        <w:t>ضاغطة</w:t>
      </w:r>
      <w:r>
        <w:rPr>
          <w:rFonts w:ascii="Traditional Arabic" w:hAnsi="Traditional Arabic" w:cs="Traditional Arabic" w:hint="cs"/>
          <w:sz w:val="30"/>
          <w:szCs w:val="30"/>
          <w:rtl/>
          <w:lang w:bidi="ar-TN"/>
        </w:rPr>
        <w:t xml:space="preserve"> سعة ما بين 16 و17 م</w:t>
      </w:r>
      <w:r>
        <w:rPr>
          <w:rFonts w:ascii="Traditional Arabic" w:hAnsi="Traditional Arabic" w:cs="Traditional Arabic"/>
          <w:sz w:val="30"/>
          <w:szCs w:val="30"/>
          <w:rtl/>
          <w:lang w:bidi="ar-TN"/>
        </w:rPr>
        <w:t>³</w:t>
      </w:r>
    </w:p>
    <w:p w:rsidR="00ED75F3" w:rsidRPr="00516785" w:rsidRDefault="00ED75F3" w:rsidP="00ED75F3">
      <w:pPr>
        <w:ind w:firstLine="720"/>
        <w:jc w:val="both"/>
        <w:rPr>
          <w:rFonts w:ascii="Traditional Arabic" w:hAnsi="Traditional Arabic" w:cs="Traditional Arabic"/>
          <w:sz w:val="30"/>
          <w:szCs w:val="30"/>
          <w:rtl/>
        </w:rPr>
      </w:pPr>
      <w:r w:rsidRPr="00516785">
        <w:rPr>
          <w:rFonts w:ascii="Traditional Arabic" w:hAnsi="Traditional Arabic" w:cs="Traditional Arabic"/>
          <w:sz w:val="30"/>
          <w:szCs w:val="30"/>
          <w:rtl/>
        </w:rPr>
        <w:t xml:space="preserve">إن الخاصيات والمواصفات الفنية الدنيا المطلوبة بالنسبة للمعدات موضوع </w:t>
      </w:r>
      <w:r>
        <w:rPr>
          <w:rFonts w:ascii="Traditional Arabic" w:hAnsi="Traditional Arabic" w:cs="Traditional Arabic" w:hint="cs"/>
          <w:sz w:val="30"/>
          <w:szCs w:val="30"/>
          <w:rtl/>
          <w:lang w:bidi="ar-TN"/>
        </w:rPr>
        <w:t>الصفقة</w:t>
      </w:r>
      <w:r w:rsidRPr="00516785">
        <w:rPr>
          <w:rFonts w:ascii="Traditional Arabic" w:hAnsi="Traditional Arabic" w:cs="Traditional Arabic"/>
          <w:sz w:val="30"/>
          <w:szCs w:val="30"/>
          <w:rtl/>
        </w:rPr>
        <w:t xml:space="preserve"> مفصلة ومضبوطة بكراس المقتضيات الفنية الخاصة "</w:t>
      </w:r>
      <w:r w:rsidRPr="00516785">
        <w:rPr>
          <w:rFonts w:ascii="Traditional Arabic" w:hAnsi="Traditional Arabic" w:cs="Traditional Arabic"/>
          <w:sz w:val="28"/>
          <w:szCs w:val="30"/>
          <w:lang w:val="fr-FR"/>
        </w:rPr>
        <w:t>CPTP</w:t>
      </w:r>
      <w:r w:rsidRPr="00516785">
        <w:rPr>
          <w:rFonts w:ascii="Traditional Arabic" w:hAnsi="Traditional Arabic" w:cs="Traditional Arabic"/>
          <w:sz w:val="30"/>
          <w:szCs w:val="30"/>
          <w:rtl/>
        </w:rPr>
        <w:t>" والتي تمثل جزءا لا يتجزأ من كراس الشروط.</w:t>
      </w:r>
    </w:p>
    <w:p w:rsidR="00ED75F3" w:rsidRPr="00516785" w:rsidRDefault="00ED75F3" w:rsidP="00ED75F3">
      <w:pPr>
        <w:pStyle w:val="Corpsdetexte2"/>
        <w:suppressAutoHyphens w:val="0"/>
        <w:overflowPunct/>
        <w:bidi/>
        <w:adjustRightInd/>
        <w:ind w:right="0"/>
        <w:textAlignment w:val="auto"/>
        <w:rPr>
          <w:rFonts w:ascii="Traditional Arabic" w:hAnsi="Traditional Arabic" w:cs="Traditional Arabic"/>
          <w:sz w:val="30"/>
          <w:szCs w:val="30"/>
          <w:rtl/>
        </w:rPr>
      </w:pPr>
      <w:r w:rsidRPr="00516785">
        <w:rPr>
          <w:rFonts w:ascii="Traditional Arabic" w:hAnsi="Traditional Arabic" w:cs="Traditional Arabic"/>
          <w:b/>
          <w:bCs/>
          <w:sz w:val="30"/>
          <w:szCs w:val="30"/>
          <w:u w:val="single"/>
          <w:rtl/>
        </w:rPr>
        <w:t>الفصل الثاني</w:t>
      </w:r>
      <w:r w:rsidRPr="00516785">
        <w:rPr>
          <w:rFonts w:ascii="Traditional Arabic" w:hAnsi="Traditional Arabic" w:cs="Traditional Arabic"/>
          <w:sz w:val="30"/>
          <w:szCs w:val="30"/>
          <w:rtl/>
        </w:rPr>
        <w:t xml:space="preserve">: </w:t>
      </w:r>
      <w:r w:rsidRPr="00516785">
        <w:rPr>
          <w:rFonts w:ascii="Traditional Arabic" w:hAnsi="Traditional Arabic" w:cs="Traditional Arabic"/>
          <w:b/>
          <w:bCs/>
          <w:sz w:val="30"/>
          <w:szCs w:val="30"/>
          <w:rtl/>
        </w:rPr>
        <w:t>شروط المشاركة</w:t>
      </w:r>
    </w:p>
    <w:p w:rsidR="00ED75F3" w:rsidRDefault="00ED75F3" w:rsidP="00211DF6">
      <w:pPr>
        <w:pStyle w:val="Corpsdetexte2"/>
        <w:suppressAutoHyphens w:val="0"/>
        <w:overflowPunct/>
        <w:bidi/>
        <w:adjustRightInd/>
        <w:ind w:right="0"/>
        <w:textAlignment w:val="auto"/>
        <w:rPr>
          <w:rFonts w:ascii="Traditional Arabic" w:hAnsi="Traditional Arabic" w:cs="Traditional Arabic"/>
          <w:sz w:val="30"/>
          <w:szCs w:val="30"/>
          <w:rtl/>
          <w:lang w:val="en-US" w:eastAsia="fr-FR"/>
        </w:rPr>
      </w:pPr>
      <w:r w:rsidRPr="00516785">
        <w:rPr>
          <w:rFonts w:ascii="Traditional Arabic" w:hAnsi="Traditional Arabic" w:cs="Traditional Arabic"/>
          <w:sz w:val="30"/>
          <w:szCs w:val="30"/>
          <w:rtl/>
          <w:lang w:val="en-US" w:eastAsia="fr-FR"/>
        </w:rPr>
        <w:tab/>
        <w:t xml:space="preserve">يسمح بالمشاركة في </w:t>
      </w:r>
      <w:r>
        <w:rPr>
          <w:rFonts w:ascii="Traditional Arabic" w:hAnsi="Traditional Arabic" w:cs="Traditional Arabic" w:hint="cs"/>
          <w:sz w:val="30"/>
          <w:szCs w:val="30"/>
          <w:rtl/>
          <w:lang w:val="en-US" w:eastAsia="fr-FR"/>
        </w:rPr>
        <w:t>طلب العروض</w:t>
      </w:r>
      <w:r w:rsidR="004B36A8">
        <w:rPr>
          <w:rFonts w:ascii="Traditional Arabic" w:hAnsi="Traditional Arabic" w:cs="Traditional Arabic" w:hint="cs"/>
          <w:sz w:val="30"/>
          <w:szCs w:val="30"/>
          <w:rtl/>
          <w:lang w:val="en-US" w:eastAsia="fr-FR"/>
        </w:rPr>
        <w:t xml:space="preserve"> </w:t>
      </w:r>
      <w:r w:rsidRPr="00516785">
        <w:rPr>
          <w:rFonts w:ascii="Traditional Arabic" w:hAnsi="Traditional Arabic" w:cs="Traditional Arabic"/>
          <w:sz w:val="30"/>
          <w:szCs w:val="30"/>
          <w:rtl/>
          <w:lang w:val="en-US" w:eastAsia="fr-FR"/>
        </w:rPr>
        <w:t>للمزودين القادرين على الوفاء بالتزاماتهم والذين تتوفر فيهم الضمانات المهنية والمالية والكفاءات اللازمة لحسن تنفيذ الصفقة.</w:t>
      </w:r>
    </w:p>
    <w:p w:rsidR="00211DF6" w:rsidRPr="00516785" w:rsidRDefault="00211DF6" w:rsidP="00211DF6">
      <w:pPr>
        <w:pStyle w:val="Corpsdetexte2"/>
        <w:suppressAutoHyphens w:val="0"/>
        <w:overflowPunct/>
        <w:bidi/>
        <w:adjustRightInd/>
        <w:ind w:right="0"/>
        <w:textAlignment w:val="auto"/>
        <w:rPr>
          <w:rFonts w:ascii="Traditional Arabic" w:hAnsi="Traditional Arabic" w:cs="Traditional Arabic"/>
          <w:sz w:val="30"/>
          <w:szCs w:val="30"/>
          <w:rtl/>
          <w:lang w:val="en-US" w:eastAsia="fr-FR"/>
        </w:rPr>
      </w:pPr>
      <w:r>
        <w:rPr>
          <w:rFonts w:ascii="Traditional Arabic" w:hAnsi="Traditional Arabic" w:cs="Traditional Arabic" w:hint="cs"/>
          <w:sz w:val="30"/>
          <w:szCs w:val="30"/>
          <w:rtl/>
          <w:lang w:val="en-US" w:eastAsia="fr-FR"/>
        </w:rPr>
        <w:t xml:space="preserve"> كما يمكن المشاركة في قسط واحد أو في القسطين معا  بخصوص اقتناء شاحنة قالبة  وشاحنة ضاغطة ( قسط عدد1 وقسط عدد3 ).</w:t>
      </w:r>
    </w:p>
    <w:p w:rsidR="00ED75F3" w:rsidRDefault="00ED75F3" w:rsidP="00ED75F3">
      <w:pPr>
        <w:pStyle w:val="Corpsdetexte2"/>
        <w:suppressAutoHyphens w:val="0"/>
        <w:overflowPunct/>
        <w:bidi/>
        <w:adjustRightInd/>
        <w:ind w:right="0"/>
        <w:textAlignment w:val="auto"/>
        <w:rPr>
          <w:rFonts w:ascii="Traditional Arabic" w:hAnsi="Traditional Arabic" w:cs="Traditional Arabic"/>
          <w:sz w:val="30"/>
          <w:szCs w:val="30"/>
          <w:rtl/>
          <w:lang w:val="en-US" w:eastAsia="fr-FR"/>
        </w:rPr>
      </w:pPr>
      <w:r w:rsidRPr="00516785">
        <w:rPr>
          <w:rFonts w:ascii="Traditional Arabic" w:hAnsi="Traditional Arabic" w:cs="Traditional Arabic"/>
          <w:sz w:val="30"/>
          <w:szCs w:val="30"/>
          <w:rtl/>
          <w:lang w:val="en-US" w:eastAsia="fr-FR"/>
        </w:rPr>
        <w:t xml:space="preserve">وكل عرض لا يكون مدعم بالوثائق والمستندات المطلوبة بملف </w:t>
      </w:r>
      <w:r>
        <w:rPr>
          <w:rFonts w:ascii="Traditional Arabic" w:hAnsi="Traditional Arabic" w:cs="Traditional Arabic" w:hint="cs"/>
          <w:sz w:val="30"/>
          <w:szCs w:val="30"/>
          <w:rtl/>
          <w:lang w:val="en-US" w:eastAsia="fr-FR"/>
        </w:rPr>
        <w:t>طلب العروض</w:t>
      </w:r>
      <w:r w:rsidRPr="00516785">
        <w:rPr>
          <w:rFonts w:ascii="Traditional Arabic" w:hAnsi="Traditional Arabic" w:cs="Traditional Arabic"/>
          <w:sz w:val="30"/>
          <w:szCs w:val="30"/>
          <w:rtl/>
          <w:lang w:val="en-US" w:eastAsia="fr-FR"/>
        </w:rPr>
        <w:t xml:space="preserve"> يزاح آليا.</w:t>
      </w:r>
    </w:p>
    <w:p w:rsidR="00ED75F3" w:rsidRPr="00516785" w:rsidRDefault="00ED75F3" w:rsidP="00ED75F3">
      <w:pPr>
        <w:jc w:val="both"/>
        <w:rPr>
          <w:rFonts w:ascii="Traditional Arabic" w:hAnsi="Traditional Arabic" w:cs="Traditional Arabic"/>
          <w:sz w:val="30"/>
          <w:szCs w:val="30"/>
          <w:rtl/>
        </w:rPr>
      </w:pPr>
      <w:r w:rsidRPr="00516785">
        <w:rPr>
          <w:rFonts w:ascii="Traditional Arabic" w:hAnsi="Traditional Arabic" w:cs="Traditional Arabic"/>
          <w:b/>
          <w:bCs/>
          <w:sz w:val="30"/>
          <w:szCs w:val="30"/>
          <w:u w:val="single"/>
          <w:rtl/>
        </w:rPr>
        <w:t>الفصل الثالث</w:t>
      </w:r>
      <w:r w:rsidRPr="00516785">
        <w:rPr>
          <w:rFonts w:ascii="Traditional Arabic" w:hAnsi="Traditional Arabic" w:cs="Traditional Arabic"/>
          <w:sz w:val="30"/>
          <w:szCs w:val="30"/>
          <w:rtl/>
        </w:rPr>
        <w:t xml:space="preserve">: </w:t>
      </w:r>
      <w:r w:rsidRPr="00516785">
        <w:rPr>
          <w:rFonts w:ascii="Traditional Arabic" w:hAnsi="Traditional Arabic" w:cs="Traditional Arabic"/>
          <w:b/>
          <w:bCs/>
          <w:sz w:val="30"/>
          <w:szCs w:val="30"/>
          <w:rtl/>
        </w:rPr>
        <w:t>الوثائق التعاقدية</w:t>
      </w:r>
    </w:p>
    <w:p w:rsidR="00ED75F3" w:rsidRPr="00516785" w:rsidRDefault="00ED75F3" w:rsidP="00ED75F3">
      <w:pPr>
        <w:jc w:val="both"/>
        <w:rPr>
          <w:rFonts w:ascii="Traditional Arabic" w:hAnsi="Traditional Arabic" w:cs="Traditional Arabic"/>
          <w:sz w:val="30"/>
          <w:szCs w:val="30"/>
          <w:rtl/>
        </w:rPr>
      </w:pPr>
      <w:r w:rsidRPr="00516785">
        <w:rPr>
          <w:rFonts w:ascii="Traditional Arabic" w:hAnsi="Traditional Arabic" w:cs="Traditional Arabic"/>
          <w:sz w:val="30"/>
          <w:szCs w:val="30"/>
          <w:rtl/>
        </w:rPr>
        <w:tab/>
        <w:t>تشتمل الوثائق التعاقدية على:</w:t>
      </w:r>
    </w:p>
    <w:p w:rsidR="00ED75F3" w:rsidRPr="00516785" w:rsidRDefault="00ED75F3" w:rsidP="00ED75F3">
      <w:pPr>
        <w:numPr>
          <w:ilvl w:val="0"/>
          <w:numId w:val="1"/>
        </w:numPr>
        <w:ind w:left="1080"/>
        <w:jc w:val="both"/>
        <w:rPr>
          <w:rFonts w:ascii="Traditional Arabic" w:hAnsi="Traditional Arabic" w:cs="Traditional Arabic"/>
          <w:sz w:val="30"/>
          <w:szCs w:val="30"/>
          <w:rtl/>
        </w:rPr>
      </w:pPr>
      <w:r w:rsidRPr="00516785">
        <w:rPr>
          <w:rFonts w:ascii="Traditional Arabic" w:hAnsi="Traditional Arabic" w:cs="Traditional Arabic"/>
          <w:sz w:val="30"/>
          <w:szCs w:val="30"/>
          <w:rtl/>
        </w:rPr>
        <w:t>عقد التعهد</w:t>
      </w:r>
      <w:r w:rsidR="00581FB2">
        <w:rPr>
          <w:rFonts w:ascii="Traditional Arabic" w:hAnsi="Traditional Arabic" w:cs="Traditional Arabic" w:hint="cs"/>
          <w:sz w:val="30"/>
          <w:szCs w:val="30"/>
          <w:rtl/>
        </w:rPr>
        <w:t xml:space="preserve"> </w:t>
      </w:r>
      <w:r w:rsidRPr="00516785">
        <w:rPr>
          <w:rFonts w:ascii="Traditional Arabic" w:hAnsi="Traditional Arabic" w:cs="Traditional Arabic"/>
          <w:sz w:val="30"/>
          <w:szCs w:val="30"/>
          <w:rtl/>
        </w:rPr>
        <w:t>(</w:t>
      </w:r>
      <w:r w:rsidRPr="00516785">
        <w:rPr>
          <w:rFonts w:ascii="Traditional Arabic" w:hAnsi="Traditional Arabic" w:cs="Traditional Arabic"/>
          <w:sz w:val="28"/>
          <w:szCs w:val="30"/>
          <w:lang w:val="fr-FR"/>
        </w:rPr>
        <w:t>Soumission</w:t>
      </w:r>
      <w:r w:rsidRPr="00516785">
        <w:rPr>
          <w:rFonts w:ascii="Traditional Arabic" w:hAnsi="Traditional Arabic" w:cs="Traditional Arabic"/>
          <w:sz w:val="30"/>
          <w:szCs w:val="30"/>
          <w:rtl/>
          <w:lang w:val="fr-FR"/>
        </w:rPr>
        <w:t>)</w:t>
      </w:r>
    </w:p>
    <w:p w:rsidR="00ED75F3" w:rsidRPr="00516785" w:rsidRDefault="00ED75F3" w:rsidP="00ED75F3">
      <w:pPr>
        <w:numPr>
          <w:ilvl w:val="0"/>
          <w:numId w:val="1"/>
        </w:numPr>
        <w:ind w:left="1080"/>
        <w:jc w:val="both"/>
        <w:rPr>
          <w:rFonts w:ascii="Traditional Arabic" w:hAnsi="Traditional Arabic" w:cs="Traditional Arabic"/>
          <w:sz w:val="30"/>
          <w:szCs w:val="30"/>
          <w:rtl/>
        </w:rPr>
      </w:pPr>
      <w:r>
        <w:rPr>
          <w:rFonts w:ascii="Traditional Arabic" w:hAnsi="Traditional Arabic" w:cs="Traditional Arabic"/>
          <w:sz w:val="30"/>
          <w:szCs w:val="30"/>
        </w:rPr>
        <w:t>-</w:t>
      </w:r>
      <w:r w:rsidRPr="00516785">
        <w:rPr>
          <w:rFonts w:ascii="Traditional Arabic" w:hAnsi="Traditional Arabic" w:cs="Traditional Arabic"/>
          <w:sz w:val="30"/>
          <w:szCs w:val="30"/>
          <w:rtl/>
        </w:rPr>
        <w:t>كراس الشروط الإدارية الخاصة "</w:t>
      </w:r>
      <w:r w:rsidRPr="00516785">
        <w:rPr>
          <w:rFonts w:ascii="Traditional Arabic" w:hAnsi="Traditional Arabic" w:cs="Traditional Arabic"/>
          <w:sz w:val="28"/>
          <w:szCs w:val="30"/>
          <w:lang w:val="fr-FR"/>
        </w:rPr>
        <w:t>CCAP</w:t>
      </w:r>
      <w:r w:rsidRPr="00516785">
        <w:rPr>
          <w:rFonts w:ascii="Traditional Arabic" w:hAnsi="Traditional Arabic" w:cs="Traditional Arabic"/>
          <w:sz w:val="30"/>
          <w:szCs w:val="30"/>
          <w:rtl/>
        </w:rPr>
        <w:t>"</w:t>
      </w:r>
    </w:p>
    <w:p w:rsidR="00ED75F3" w:rsidRPr="00516785" w:rsidRDefault="00ED75F3" w:rsidP="00ED75F3">
      <w:pPr>
        <w:tabs>
          <w:tab w:val="left" w:pos="709"/>
        </w:tabs>
        <w:jc w:val="both"/>
        <w:rPr>
          <w:rFonts w:ascii="Traditional Arabic" w:hAnsi="Traditional Arabic" w:cs="Traditional Arabic"/>
          <w:sz w:val="30"/>
          <w:szCs w:val="30"/>
          <w:rtl/>
        </w:rPr>
      </w:pPr>
      <w:r w:rsidRPr="00516785">
        <w:rPr>
          <w:rFonts w:ascii="Traditional Arabic" w:hAnsi="Traditional Arabic" w:cs="Traditional Arabic"/>
          <w:sz w:val="30"/>
          <w:szCs w:val="30"/>
          <w:rtl/>
        </w:rPr>
        <w:t xml:space="preserve">  -كراس المقتضيات الفنية الخاصة "</w:t>
      </w:r>
      <w:r w:rsidRPr="00516785">
        <w:rPr>
          <w:rFonts w:ascii="Traditional Arabic" w:hAnsi="Traditional Arabic" w:cs="Traditional Arabic"/>
          <w:sz w:val="28"/>
          <w:szCs w:val="30"/>
          <w:lang w:val="fr-FR"/>
        </w:rPr>
        <w:t>CPTP</w:t>
      </w:r>
      <w:r w:rsidRPr="00516785">
        <w:rPr>
          <w:rFonts w:ascii="Traditional Arabic" w:hAnsi="Traditional Arabic" w:cs="Traditional Arabic"/>
          <w:sz w:val="30"/>
          <w:szCs w:val="30"/>
          <w:rtl/>
        </w:rPr>
        <w:t xml:space="preserve">": تشتمل على الشروط العامة للخدمات المزمع إسداؤها في إطار </w:t>
      </w:r>
      <w:r>
        <w:rPr>
          <w:rFonts w:ascii="Traditional Arabic" w:hAnsi="Traditional Arabic" w:cs="Traditional Arabic" w:hint="cs"/>
          <w:sz w:val="30"/>
          <w:szCs w:val="30"/>
          <w:rtl/>
        </w:rPr>
        <w:t>الصفقة</w:t>
      </w:r>
      <w:r w:rsidRPr="00516785">
        <w:rPr>
          <w:rFonts w:ascii="Traditional Arabic" w:hAnsi="Traditional Arabic" w:cs="Traditional Arabic"/>
          <w:sz w:val="30"/>
          <w:szCs w:val="30"/>
          <w:rtl/>
        </w:rPr>
        <w:t xml:space="preserve"> وكذلك الخاصيات الفنية المطلوبة.</w:t>
      </w:r>
    </w:p>
    <w:p w:rsidR="00ED75F3" w:rsidRDefault="00ED75F3" w:rsidP="00ED75F3">
      <w:pPr>
        <w:tabs>
          <w:tab w:val="left" w:pos="709"/>
        </w:tabs>
        <w:jc w:val="both"/>
        <w:rPr>
          <w:rFonts w:ascii="Traditional Arabic" w:hAnsi="Traditional Arabic" w:cs="Traditional Arabic"/>
          <w:sz w:val="30"/>
          <w:szCs w:val="30"/>
          <w:rtl/>
        </w:rPr>
      </w:pPr>
      <w:r w:rsidRPr="00516785">
        <w:rPr>
          <w:rFonts w:ascii="Traditional Arabic" w:hAnsi="Traditional Arabic" w:cs="Traditional Arabic"/>
          <w:sz w:val="30"/>
          <w:szCs w:val="30"/>
          <w:rtl/>
        </w:rPr>
        <w:tab/>
      </w:r>
      <w:r w:rsidRPr="00516785">
        <w:rPr>
          <w:rFonts w:ascii="Traditional Arabic" w:hAnsi="Traditional Arabic" w:cs="Traditional Arabic"/>
          <w:sz w:val="30"/>
          <w:szCs w:val="30"/>
        </w:rPr>
        <w:t xml:space="preserve">- </w:t>
      </w:r>
      <w:r>
        <w:rPr>
          <w:rFonts w:ascii="Traditional Arabic" w:hAnsi="Traditional Arabic" w:cs="Traditional Arabic" w:hint="cs"/>
          <w:sz w:val="30"/>
          <w:szCs w:val="30"/>
          <w:rtl/>
          <w:lang w:bidi="ar-TN"/>
        </w:rPr>
        <w:t xml:space="preserve">بطاقة </w:t>
      </w:r>
      <w:r w:rsidRPr="00516785">
        <w:rPr>
          <w:rFonts w:ascii="Traditional Arabic" w:hAnsi="Traditional Arabic" w:cs="Traditional Arabic"/>
          <w:sz w:val="30"/>
          <w:szCs w:val="30"/>
          <w:rtl/>
          <w:lang w:bidi="ar-TN"/>
        </w:rPr>
        <w:t>البيانات</w:t>
      </w:r>
      <w:r w:rsidRPr="00516785">
        <w:rPr>
          <w:rFonts w:ascii="Traditional Arabic" w:hAnsi="Traditional Arabic" w:cs="Traditional Arabic"/>
          <w:sz w:val="30"/>
          <w:szCs w:val="30"/>
          <w:rtl/>
        </w:rPr>
        <w:t xml:space="preserve"> الفنية </w:t>
      </w:r>
      <w:r w:rsidRPr="00516785">
        <w:rPr>
          <w:rFonts w:ascii="Traditional Arabic" w:hAnsi="Traditional Arabic" w:cs="Traditional Arabic"/>
          <w:sz w:val="26"/>
          <w:szCs w:val="26"/>
          <w:rtl/>
        </w:rPr>
        <w:t>"</w:t>
      </w:r>
      <w:r w:rsidRPr="00516785">
        <w:rPr>
          <w:rFonts w:ascii="Traditional Arabic" w:hAnsi="Traditional Arabic" w:cs="Traditional Arabic"/>
          <w:sz w:val="28"/>
          <w:szCs w:val="26"/>
          <w:lang w:val="fr-FR"/>
        </w:rPr>
        <w:t xml:space="preserve">fiche technique </w:t>
      </w:r>
      <w:r w:rsidRPr="00516785">
        <w:rPr>
          <w:rFonts w:ascii="Traditional Arabic" w:hAnsi="Traditional Arabic" w:cs="Traditional Arabic"/>
          <w:sz w:val="26"/>
          <w:szCs w:val="26"/>
          <w:rtl/>
        </w:rPr>
        <w:t>"</w:t>
      </w:r>
      <w:r w:rsidRPr="00AB7041">
        <w:rPr>
          <w:rFonts w:ascii="Traditional Arabic" w:hAnsi="Traditional Arabic" w:cs="Traditional Arabic" w:hint="cs"/>
          <w:sz w:val="30"/>
          <w:szCs w:val="30"/>
          <w:rtl/>
        </w:rPr>
        <w:t>الخاصة بكل قسط</w:t>
      </w:r>
    </w:p>
    <w:p w:rsidR="00ED75F3" w:rsidRPr="00516785" w:rsidRDefault="00ED75F3" w:rsidP="00ED75F3">
      <w:pPr>
        <w:tabs>
          <w:tab w:val="left" w:pos="709"/>
        </w:tabs>
        <w:jc w:val="both"/>
        <w:rPr>
          <w:rFonts w:ascii="Traditional Arabic" w:hAnsi="Traditional Arabic" w:cs="Traditional Arabic"/>
          <w:sz w:val="26"/>
          <w:szCs w:val="26"/>
          <w:rtl/>
        </w:rPr>
      </w:pPr>
    </w:p>
    <w:p w:rsidR="00ED75F3" w:rsidRPr="00516785" w:rsidRDefault="00ED75F3" w:rsidP="00ED75F3">
      <w:pPr>
        <w:jc w:val="both"/>
        <w:rPr>
          <w:rFonts w:ascii="Traditional Arabic" w:hAnsi="Traditional Arabic" w:cs="Traditional Arabic"/>
          <w:sz w:val="30"/>
          <w:szCs w:val="30"/>
          <w:rtl/>
          <w:lang w:bidi="ar-TN"/>
        </w:rPr>
      </w:pPr>
      <w:r w:rsidRPr="00516785">
        <w:rPr>
          <w:rFonts w:ascii="Traditional Arabic" w:hAnsi="Traditional Arabic" w:cs="Traditional Arabic"/>
          <w:sz w:val="30"/>
          <w:szCs w:val="30"/>
        </w:rPr>
        <w:lastRenderedPageBreak/>
        <w:t xml:space="preserve">-           </w:t>
      </w:r>
      <w:r w:rsidRPr="00516785">
        <w:rPr>
          <w:rFonts w:ascii="Traditional Arabic" w:hAnsi="Traditional Arabic" w:cs="Traditional Arabic"/>
          <w:sz w:val="30"/>
          <w:szCs w:val="30"/>
          <w:rtl/>
        </w:rPr>
        <w:t>جدول الأسعار "</w:t>
      </w:r>
      <w:r w:rsidRPr="00516785">
        <w:rPr>
          <w:rFonts w:ascii="Traditional Arabic" w:hAnsi="Traditional Arabic" w:cs="Traditional Arabic"/>
          <w:sz w:val="28"/>
          <w:szCs w:val="30"/>
          <w:lang w:val="fr-FR"/>
        </w:rPr>
        <w:t>Bordereau des prix</w:t>
      </w:r>
      <w:r w:rsidRPr="00516785">
        <w:rPr>
          <w:rFonts w:ascii="Traditional Arabic" w:hAnsi="Traditional Arabic" w:cs="Traditional Arabic"/>
          <w:sz w:val="30"/>
          <w:szCs w:val="30"/>
          <w:rtl/>
        </w:rPr>
        <w:t>"</w:t>
      </w:r>
      <w:r>
        <w:rPr>
          <w:rFonts w:ascii="Traditional Arabic" w:hAnsi="Traditional Arabic" w:cs="Traditional Arabic" w:hint="cs"/>
          <w:sz w:val="30"/>
          <w:szCs w:val="30"/>
          <w:rtl/>
          <w:lang w:bidi="ar-TN"/>
        </w:rPr>
        <w:t>لكل قسط</w:t>
      </w:r>
    </w:p>
    <w:p w:rsidR="00ED75F3" w:rsidRPr="00516785" w:rsidRDefault="00ED75F3" w:rsidP="00ED75F3">
      <w:pPr>
        <w:jc w:val="both"/>
        <w:rPr>
          <w:rFonts w:ascii="Traditional Arabic" w:hAnsi="Traditional Arabic" w:cs="Traditional Arabic"/>
          <w:sz w:val="30"/>
          <w:szCs w:val="30"/>
          <w:rtl/>
        </w:rPr>
      </w:pPr>
      <w:r w:rsidRPr="00516785">
        <w:rPr>
          <w:rFonts w:ascii="Traditional Arabic" w:hAnsi="Traditional Arabic" w:cs="Traditional Arabic"/>
          <w:sz w:val="30"/>
          <w:szCs w:val="30"/>
        </w:rPr>
        <w:t xml:space="preserve">-           </w:t>
      </w:r>
      <w:r w:rsidRPr="00516785">
        <w:rPr>
          <w:rFonts w:ascii="Traditional Arabic" w:hAnsi="Traditional Arabic" w:cs="Traditional Arabic"/>
          <w:sz w:val="30"/>
          <w:szCs w:val="30"/>
          <w:rtl/>
        </w:rPr>
        <w:t>التفصيل التقديري "</w:t>
      </w:r>
      <w:r w:rsidRPr="00516785">
        <w:rPr>
          <w:rFonts w:ascii="Traditional Arabic" w:hAnsi="Traditional Arabic" w:cs="Traditional Arabic"/>
          <w:sz w:val="28"/>
          <w:szCs w:val="30"/>
          <w:lang w:val="fr-FR"/>
        </w:rPr>
        <w:t>Détail estimatif</w:t>
      </w:r>
      <w:r w:rsidRPr="00516785">
        <w:rPr>
          <w:rFonts w:ascii="Traditional Arabic" w:hAnsi="Traditional Arabic" w:cs="Traditional Arabic"/>
          <w:sz w:val="30"/>
          <w:szCs w:val="30"/>
          <w:rtl/>
        </w:rPr>
        <w:t>"</w:t>
      </w:r>
      <w:r>
        <w:rPr>
          <w:rFonts w:ascii="Traditional Arabic" w:hAnsi="Traditional Arabic" w:cs="Traditional Arabic" w:hint="cs"/>
          <w:sz w:val="30"/>
          <w:szCs w:val="30"/>
          <w:rtl/>
        </w:rPr>
        <w:t xml:space="preserve"> لكل قسط</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b/>
          <w:bCs/>
          <w:sz w:val="30"/>
          <w:szCs w:val="30"/>
          <w:u w:val="single"/>
          <w:rtl/>
        </w:rPr>
        <w:t>الفصل الرابع</w:t>
      </w:r>
      <w:r w:rsidRPr="001105E1">
        <w:rPr>
          <w:rFonts w:ascii="Traditional Arabic" w:hAnsi="Traditional Arabic" w:cs="Traditional Arabic"/>
          <w:b/>
          <w:bCs/>
          <w:sz w:val="30"/>
          <w:szCs w:val="30"/>
          <w:rtl/>
        </w:rPr>
        <w:t>: مكونات العرض</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ab/>
        <w:t xml:space="preserve">تحرر العروض ووثائق التعهد وجوبا باللغة العربية، </w:t>
      </w:r>
      <w:r w:rsidR="00581FB2" w:rsidRPr="001105E1">
        <w:rPr>
          <w:rFonts w:ascii="Traditional Arabic" w:hAnsi="Traditional Arabic" w:cs="Traditional Arabic" w:hint="cs"/>
          <w:sz w:val="30"/>
          <w:szCs w:val="30"/>
          <w:rtl/>
        </w:rPr>
        <w:t>باستثناء</w:t>
      </w:r>
      <w:r w:rsidRPr="001105E1">
        <w:rPr>
          <w:rFonts w:ascii="Traditional Arabic" w:hAnsi="Traditional Arabic" w:cs="Traditional Arabic"/>
          <w:sz w:val="30"/>
          <w:szCs w:val="30"/>
          <w:rtl/>
        </w:rPr>
        <w:t xml:space="preserve"> الوثائق الفنية التي يمكن تحريرها إما بالعربية أو بالفرنسية حسبما تقتضيه خصوصيتها.</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ab/>
        <w:t>وتتكون العروض من الوثائق التالية:</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28"/>
          <w:szCs w:val="30"/>
          <w:u w:val="single"/>
          <w:lang w:val="fr-FR"/>
        </w:rPr>
        <w:t>I</w:t>
      </w:r>
      <w:r w:rsidRPr="001105E1">
        <w:rPr>
          <w:rFonts w:ascii="Traditional Arabic" w:hAnsi="Traditional Arabic" w:cs="Traditional Arabic"/>
          <w:sz w:val="30"/>
          <w:szCs w:val="30"/>
          <w:u w:val="single"/>
          <w:rtl/>
          <w:lang w:val="fr-FR"/>
        </w:rPr>
        <w:t xml:space="preserve">- </w:t>
      </w:r>
      <w:r w:rsidRPr="00AE19C9">
        <w:rPr>
          <w:rFonts w:ascii="Traditional Arabic" w:hAnsi="Traditional Arabic" w:cs="Traditional Arabic"/>
          <w:b/>
          <w:bCs/>
          <w:sz w:val="30"/>
          <w:szCs w:val="30"/>
          <w:u w:val="single"/>
          <w:rtl/>
          <w:lang w:val="fr-FR"/>
        </w:rPr>
        <w:t>الملف الفني</w:t>
      </w:r>
      <w:r w:rsidRPr="001105E1">
        <w:rPr>
          <w:rFonts w:ascii="Traditional Arabic" w:hAnsi="Traditional Arabic" w:cs="Traditional Arabic"/>
          <w:sz w:val="30"/>
          <w:szCs w:val="30"/>
          <w:u w:val="single"/>
          <w:rtl/>
          <w:lang w:val="fr-FR"/>
        </w:rPr>
        <w:t>:</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lang w:val="fr-FR"/>
        </w:rPr>
        <w:t xml:space="preserve">1) </w:t>
      </w:r>
      <w:r w:rsidRPr="001105E1">
        <w:rPr>
          <w:rFonts w:ascii="Traditional Arabic" w:hAnsi="Traditional Arabic" w:cs="Traditional Arabic"/>
          <w:sz w:val="30"/>
          <w:szCs w:val="30"/>
          <w:rtl/>
        </w:rPr>
        <w:t>كراس المقتضيات الفنية الخاصة "</w:t>
      </w:r>
      <w:r w:rsidRPr="001105E1">
        <w:rPr>
          <w:rFonts w:ascii="Traditional Arabic" w:hAnsi="Traditional Arabic" w:cs="Traditional Arabic"/>
          <w:sz w:val="28"/>
          <w:szCs w:val="30"/>
          <w:lang w:val="fr-FR"/>
        </w:rPr>
        <w:t>CPTP</w:t>
      </w:r>
      <w:r w:rsidRPr="001105E1">
        <w:rPr>
          <w:rFonts w:ascii="Traditional Arabic" w:hAnsi="Traditional Arabic" w:cs="Traditional Arabic"/>
          <w:sz w:val="30"/>
          <w:szCs w:val="30"/>
          <w:rtl/>
        </w:rPr>
        <w:t>": مؤشر عليه في جميع صفحاته، مؤرخ وممضى ويحمل طابع العارض.</w:t>
      </w:r>
    </w:p>
    <w:p w:rsidR="00ED75F3" w:rsidRPr="001105E1"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 xml:space="preserve">2) </w:t>
      </w:r>
      <w:r>
        <w:rPr>
          <w:rFonts w:ascii="Traditional Arabic" w:hAnsi="Traditional Arabic" w:cs="Traditional Arabic" w:hint="cs"/>
          <w:sz w:val="30"/>
          <w:szCs w:val="30"/>
          <w:rtl/>
          <w:lang w:bidi="ar-TN"/>
        </w:rPr>
        <w:t>بطاقة</w:t>
      </w:r>
      <w:r w:rsidRPr="00516785">
        <w:rPr>
          <w:rFonts w:ascii="Traditional Arabic" w:hAnsi="Traditional Arabic" w:cs="Traditional Arabic"/>
          <w:sz w:val="30"/>
          <w:szCs w:val="30"/>
          <w:rtl/>
          <w:lang w:bidi="ar-TN"/>
        </w:rPr>
        <w:t xml:space="preserve"> البيانات</w:t>
      </w:r>
      <w:r w:rsidRPr="00516785">
        <w:rPr>
          <w:rFonts w:ascii="Traditional Arabic" w:hAnsi="Traditional Arabic" w:cs="Traditional Arabic"/>
          <w:sz w:val="30"/>
          <w:szCs w:val="30"/>
          <w:rtl/>
        </w:rPr>
        <w:t xml:space="preserve"> الفنية </w:t>
      </w:r>
      <w:r w:rsidRPr="00516785">
        <w:rPr>
          <w:rFonts w:ascii="Traditional Arabic" w:hAnsi="Traditional Arabic" w:cs="Traditional Arabic"/>
          <w:sz w:val="26"/>
          <w:szCs w:val="26"/>
          <w:rtl/>
        </w:rPr>
        <w:t>"</w:t>
      </w:r>
      <w:r w:rsidRPr="00516785">
        <w:rPr>
          <w:rFonts w:ascii="Traditional Arabic" w:hAnsi="Traditional Arabic" w:cs="Traditional Arabic"/>
          <w:sz w:val="28"/>
          <w:szCs w:val="26"/>
          <w:lang w:val="fr-FR"/>
        </w:rPr>
        <w:t xml:space="preserve">fiche technique </w:t>
      </w:r>
      <w:r w:rsidRPr="00516785">
        <w:rPr>
          <w:rFonts w:ascii="Traditional Arabic" w:hAnsi="Traditional Arabic" w:cs="Traditional Arabic"/>
          <w:sz w:val="26"/>
          <w:szCs w:val="26"/>
          <w:rtl/>
        </w:rPr>
        <w:t>"</w:t>
      </w:r>
      <w:r>
        <w:rPr>
          <w:rFonts w:ascii="Traditional Arabic" w:hAnsi="Traditional Arabic" w:cs="Traditional Arabic" w:hint="cs"/>
          <w:sz w:val="30"/>
          <w:szCs w:val="30"/>
          <w:rtl/>
        </w:rPr>
        <w:t>معمرة بكل دقة مؤرخة وممضاة</w:t>
      </w:r>
      <w:r w:rsidRPr="00B029FF">
        <w:rPr>
          <w:rFonts w:ascii="Traditional Arabic" w:hAnsi="Traditional Arabic" w:cs="Traditional Arabic" w:hint="cs"/>
          <w:sz w:val="30"/>
          <w:szCs w:val="30"/>
          <w:rtl/>
        </w:rPr>
        <w:t xml:space="preserve"> و تحمل طابع العارض</w:t>
      </w:r>
      <w:r>
        <w:rPr>
          <w:rFonts w:ascii="Traditional Arabic" w:hAnsi="Traditional Arabic" w:cs="Traditional Arabic" w:hint="cs"/>
          <w:sz w:val="26"/>
          <w:szCs w:val="26"/>
          <w:rtl/>
        </w:rPr>
        <w:t>.</w:t>
      </w:r>
    </w:p>
    <w:p w:rsidR="00ED75F3" w:rsidRPr="001105E1" w:rsidRDefault="00ED75F3" w:rsidP="00ED75F3">
      <w:pPr>
        <w:tabs>
          <w:tab w:val="left" w:pos="709"/>
        </w:tabs>
        <w:jc w:val="both"/>
        <w:rPr>
          <w:rFonts w:ascii="Traditional Arabic" w:hAnsi="Traditional Arabic" w:cs="Traditional Arabic"/>
          <w:sz w:val="30"/>
          <w:szCs w:val="30"/>
          <w:u w:val="single"/>
          <w:rtl/>
          <w:lang w:val="fr-FR"/>
        </w:rPr>
      </w:pPr>
      <w:r w:rsidRPr="001105E1">
        <w:rPr>
          <w:rFonts w:ascii="Traditional Arabic" w:hAnsi="Traditional Arabic" w:cs="Traditional Arabic"/>
          <w:sz w:val="28"/>
          <w:szCs w:val="30"/>
          <w:u w:val="single"/>
          <w:lang w:val="fr-FR"/>
        </w:rPr>
        <w:t>II</w:t>
      </w:r>
      <w:r w:rsidRPr="001105E1">
        <w:rPr>
          <w:rFonts w:ascii="Traditional Arabic" w:hAnsi="Traditional Arabic" w:cs="Traditional Arabic"/>
          <w:sz w:val="30"/>
          <w:szCs w:val="30"/>
          <w:u w:val="single"/>
          <w:rtl/>
          <w:lang w:val="fr-FR"/>
        </w:rPr>
        <w:t xml:space="preserve">- </w:t>
      </w:r>
      <w:r w:rsidRPr="00AE19C9">
        <w:rPr>
          <w:rFonts w:ascii="Traditional Arabic" w:hAnsi="Traditional Arabic" w:cs="Traditional Arabic"/>
          <w:b/>
          <w:bCs/>
          <w:sz w:val="30"/>
          <w:szCs w:val="30"/>
          <w:u w:val="single"/>
          <w:rtl/>
          <w:lang w:val="fr-FR"/>
        </w:rPr>
        <w:t>الملف المالي</w:t>
      </w:r>
      <w:r w:rsidRPr="001105E1">
        <w:rPr>
          <w:rFonts w:ascii="Traditional Arabic" w:hAnsi="Traditional Arabic" w:cs="Traditional Arabic"/>
          <w:sz w:val="30"/>
          <w:szCs w:val="30"/>
          <w:u w:val="single"/>
          <w:rtl/>
          <w:lang w:val="fr-FR"/>
        </w:rPr>
        <w:t>:</w:t>
      </w:r>
    </w:p>
    <w:p w:rsidR="00ED75F3" w:rsidRPr="001105E1" w:rsidRDefault="00ED75F3" w:rsidP="00ED75F3">
      <w:pPr>
        <w:pStyle w:val="Corpsdetexte"/>
        <w:tabs>
          <w:tab w:val="left" w:pos="0"/>
        </w:tabs>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3) عقد التعهد </w:t>
      </w:r>
      <w:r w:rsidRPr="001105E1">
        <w:rPr>
          <w:rFonts w:ascii="Traditional Arabic" w:hAnsi="Traditional Arabic" w:cs="Traditional Arabic"/>
          <w:sz w:val="26"/>
          <w:szCs w:val="26"/>
          <w:rtl/>
        </w:rPr>
        <w:t>"</w:t>
      </w:r>
      <w:r w:rsidRPr="001105E1">
        <w:rPr>
          <w:rFonts w:ascii="Traditional Arabic" w:hAnsi="Traditional Arabic" w:cs="Traditional Arabic"/>
          <w:sz w:val="28"/>
          <w:szCs w:val="26"/>
          <w:lang w:val="fr-FR"/>
        </w:rPr>
        <w:t xml:space="preserve">Soumission </w:t>
      </w:r>
      <w:r w:rsidRPr="001105E1">
        <w:rPr>
          <w:rFonts w:ascii="Traditional Arabic" w:hAnsi="Traditional Arabic" w:cs="Traditional Arabic"/>
          <w:sz w:val="26"/>
          <w:szCs w:val="26"/>
          <w:rtl/>
        </w:rPr>
        <w:t>"</w:t>
      </w:r>
      <w:r w:rsidRPr="001105E1">
        <w:rPr>
          <w:rFonts w:ascii="Traditional Arabic" w:hAnsi="Traditional Arabic" w:cs="Traditional Arabic"/>
          <w:sz w:val="30"/>
          <w:szCs w:val="30"/>
          <w:rtl/>
        </w:rPr>
        <w:t>: محرر ومؤرخ ويحمل إمضاء وطابع العارض.</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4) جدول الأسعار </w:t>
      </w:r>
      <w:r w:rsidRPr="001105E1">
        <w:rPr>
          <w:rFonts w:ascii="Traditional Arabic" w:hAnsi="Traditional Arabic" w:cs="Traditional Arabic"/>
          <w:sz w:val="26"/>
          <w:szCs w:val="26"/>
          <w:rtl/>
        </w:rPr>
        <w:t>"</w:t>
      </w:r>
      <w:r w:rsidRPr="001105E1">
        <w:rPr>
          <w:rFonts w:ascii="Traditional Arabic" w:hAnsi="Traditional Arabic" w:cs="Traditional Arabic"/>
          <w:sz w:val="28"/>
          <w:szCs w:val="26"/>
          <w:lang w:val="fr-FR"/>
        </w:rPr>
        <w:t xml:space="preserve">Bordereau des prix </w:t>
      </w:r>
      <w:r w:rsidRPr="001105E1">
        <w:rPr>
          <w:rFonts w:ascii="Traditional Arabic" w:hAnsi="Traditional Arabic" w:cs="Traditional Arabic"/>
          <w:sz w:val="26"/>
          <w:szCs w:val="26"/>
          <w:rtl/>
        </w:rPr>
        <w:t>"</w:t>
      </w:r>
      <w:r w:rsidRPr="001105E1">
        <w:rPr>
          <w:rFonts w:ascii="Traditional Arabic" w:hAnsi="Traditional Arabic" w:cs="Traditional Arabic"/>
          <w:sz w:val="30"/>
          <w:szCs w:val="30"/>
          <w:rtl/>
        </w:rPr>
        <w:t xml:space="preserve">: مؤرخ وممضى ويحمل طابع العارض مع ضرورة كتابة الثمن بالأرقام وبلسان القلم وبكل وضوح. </w:t>
      </w:r>
    </w:p>
    <w:p w:rsidR="00ED75F3" w:rsidRDefault="00ED75F3" w:rsidP="00ED75F3">
      <w:pPr>
        <w:pStyle w:val="Corpsdetexte"/>
        <w:jc w:val="both"/>
        <w:rPr>
          <w:rFonts w:ascii="Traditional Arabic" w:hAnsi="Traditional Arabic" w:cs="Traditional Arabic"/>
          <w:sz w:val="30"/>
          <w:szCs w:val="30"/>
          <w:u w:val="single"/>
          <w:rtl/>
          <w:lang w:val="fr-FR"/>
        </w:rPr>
      </w:pPr>
      <w:r w:rsidRPr="001105E1">
        <w:rPr>
          <w:rFonts w:ascii="Traditional Arabic" w:hAnsi="Traditional Arabic" w:cs="Traditional Arabic"/>
          <w:sz w:val="28"/>
          <w:szCs w:val="30"/>
          <w:u w:val="single"/>
          <w:lang w:val="fr-FR"/>
        </w:rPr>
        <w:t>III</w:t>
      </w:r>
      <w:r w:rsidRPr="001105E1">
        <w:rPr>
          <w:rFonts w:ascii="Traditional Arabic" w:hAnsi="Traditional Arabic" w:cs="Traditional Arabic"/>
          <w:sz w:val="30"/>
          <w:szCs w:val="30"/>
          <w:u w:val="single"/>
          <w:rtl/>
          <w:lang w:val="fr-FR"/>
        </w:rPr>
        <w:t xml:space="preserve">- </w:t>
      </w:r>
      <w:r w:rsidRPr="00AE19C9">
        <w:rPr>
          <w:rFonts w:ascii="Traditional Arabic" w:hAnsi="Traditional Arabic" w:cs="Traditional Arabic"/>
          <w:b/>
          <w:bCs/>
          <w:sz w:val="30"/>
          <w:szCs w:val="30"/>
          <w:u w:val="single"/>
          <w:rtl/>
          <w:lang w:val="fr-FR"/>
        </w:rPr>
        <w:t>الملف الإداري ووثيقة الضمان الوقتي</w:t>
      </w:r>
      <w:r w:rsidRPr="001105E1">
        <w:rPr>
          <w:rFonts w:ascii="Traditional Arabic" w:hAnsi="Traditional Arabic" w:cs="Traditional Arabic"/>
          <w:sz w:val="30"/>
          <w:szCs w:val="30"/>
          <w:u w:val="single"/>
          <w:rtl/>
          <w:lang w:val="fr-FR"/>
        </w:rPr>
        <w:t>:</w:t>
      </w:r>
    </w:p>
    <w:p w:rsidR="00ED75F3" w:rsidRDefault="00ED75F3" w:rsidP="00ED75F3">
      <w:pPr>
        <w:pStyle w:val="Corpsdetexte"/>
        <w:jc w:val="both"/>
        <w:rPr>
          <w:rFonts w:ascii="Traditional Arabic" w:hAnsi="Traditional Arabic" w:cs="Traditional Arabic"/>
          <w:sz w:val="30"/>
          <w:szCs w:val="30"/>
          <w:rtl/>
        </w:rPr>
      </w:pPr>
      <w:r>
        <w:rPr>
          <w:rFonts w:ascii="Traditional Arabic" w:hAnsi="Traditional Arabic" w:cs="Traditional Arabic" w:hint="cs"/>
          <w:sz w:val="30"/>
          <w:szCs w:val="30"/>
          <w:rtl/>
        </w:rPr>
        <w:t>6</w:t>
      </w:r>
      <w:r w:rsidRPr="001105E1">
        <w:rPr>
          <w:rFonts w:ascii="Traditional Arabic" w:hAnsi="Traditional Arabic" w:cs="Traditional Arabic"/>
          <w:sz w:val="30"/>
          <w:szCs w:val="30"/>
          <w:rtl/>
        </w:rPr>
        <w:t>) كراس الشروط الإدارية الخاصة "</w:t>
      </w:r>
      <w:r w:rsidRPr="001105E1">
        <w:rPr>
          <w:rFonts w:ascii="Traditional Arabic" w:hAnsi="Traditional Arabic" w:cs="Traditional Arabic"/>
          <w:sz w:val="28"/>
          <w:szCs w:val="30"/>
          <w:lang w:val="fr-FR"/>
        </w:rPr>
        <w:t>CCAP</w:t>
      </w:r>
      <w:r w:rsidRPr="001105E1">
        <w:rPr>
          <w:rFonts w:ascii="Traditional Arabic" w:hAnsi="Traditional Arabic" w:cs="Traditional Arabic"/>
          <w:sz w:val="30"/>
          <w:szCs w:val="30"/>
          <w:rtl/>
        </w:rPr>
        <w:t>": مؤشر عليه في جميع صفحاته، مؤرخ وممضى ويحمل طابع العارض.</w:t>
      </w:r>
    </w:p>
    <w:p w:rsidR="00ED75F3" w:rsidRPr="001105E1" w:rsidRDefault="00ED75F3" w:rsidP="00ED75F3">
      <w:pPr>
        <w:pStyle w:val="Corpsdetexte"/>
        <w:jc w:val="both"/>
        <w:rPr>
          <w:rFonts w:ascii="Traditional Arabic" w:hAnsi="Traditional Arabic" w:cs="Traditional Arabic"/>
          <w:sz w:val="30"/>
          <w:szCs w:val="30"/>
          <w:rtl/>
        </w:rPr>
      </w:pPr>
      <w:r>
        <w:rPr>
          <w:rFonts w:ascii="Traditional Arabic" w:hAnsi="Traditional Arabic" w:cs="Traditional Arabic" w:hint="cs"/>
          <w:sz w:val="30"/>
          <w:szCs w:val="30"/>
          <w:rtl/>
        </w:rPr>
        <w:t>7</w:t>
      </w:r>
      <w:r w:rsidRPr="001105E1">
        <w:rPr>
          <w:rFonts w:ascii="Traditional Arabic" w:hAnsi="Traditional Arabic" w:cs="Traditional Arabic"/>
          <w:sz w:val="30"/>
          <w:szCs w:val="30"/>
          <w:rtl/>
        </w:rPr>
        <w:t>) وثيقة</w:t>
      </w:r>
      <w:r w:rsidR="00581FB2">
        <w:rPr>
          <w:rFonts w:ascii="Traditional Arabic" w:hAnsi="Traditional Arabic" w:cs="Traditional Arabic" w:hint="cs"/>
          <w:sz w:val="30"/>
          <w:szCs w:val="30"/>
          <w:rtl/>
        </w:rPr>
        <w:t xml:space="preserve"> </w:t>
      </w:r>
      <w:r w:rsidRPr="001105E1">
        <w:rPr>
          <w:rFonts w:ascii="Traditional Arabic" w:hAnsi="Traditional Arabic" w:cs="Traditional Arabic"/>
          <w:sz w:val="30"/>
          <w:szCs w:val="30"/>
          <w:rtl/>
          <w:lang w:bidi="ar-TN"/>
        </w:rPr>
        <w:t>الضمان الوقتي</w:t>
      </w:r>
      <w:r w:rsidRPr="001105E1">
        <w:rPr>
          <w:rFonts w:ascii="Traditional Arabic" w:hAnsi="Traditional Arabic" w:cs="Traditional Arabic"/>
          <w:sz w:val="30"/>
          <w:szCs w:val="30"/>
          <w:rtl/>
        </w:rPr>
        <w:t xml:space="preserve"> طبقا للفصل </w:t>
      </w:r>
      <w:r>
        <w:rPr>
          <w:rFonts w:ascii="Traditional Arabic" w:hAnsi="Traditional Arabic" w:cs="Traditional Arabic" w:hint="cs"/>
          <w:sz w:val="30"/>
          <w:szCs w:val="30"/>
          <w:rtl/>
        </w:rPr>
        <w:t>09</w:t>
      </w:r>
      <w:r w:rsidRPr="001105E1">
        <w:rPr>
          <w:rFonts w:ascii="Traditional Arabic" w:hAnsi="Traditional Arabic" w:cs="Traditional Arabic"/>
          <w:sz w:val="30"/>
          <w:szCs w:val="30"/>
          <w:rtl/>
        </w:rPr>
        <w:t xml:space="preserve"> من كراس الشروط صالحة لمدة 120 يوما بداية من اليوم الموالي لآخر أجل لقبول العروض</w:t>
      </w:r>
      <w:r>
        <w:rPr>
          <w:rFonts w:ascii="Traditional Arabic" w:hAnsi="Traditional Arabic" w:cs="Traditional Arabic" w:hint="cs"/>
          <w:sz w:val="30"/>
          <w:szCs w:val="30"/>
          <w:rtl/>
        </w:rPr>
        <w:t>.</w:t>
      </w:r>
    </w:p>
    <w:p w:rsidR="00ED75F3" w:rsidRPr="001105E1" w:rsidRDefault="00581FB2" w:rsidP="00ED75F3">
      <w:pPr>
        <w:pStyle w:val="Corpsdetexte"/>
        <w:jc w:val="both"/>
        <w:rPr>
          <w:rFonts w:ascii="Traditional Arabic" w:hAnsi="Traditional Arabic" w:cs="Traditional Arabic"/>
          <w:sz w:val="30"/>
          <w:szCs w:val="30"/>
          <w:rtl/>
          <w:lang w:val="fr-FR"/>
        </w:rPr>
      </w:pPr>
      <w:r>
        <w:rPr>
          <w:rFonts w:ascii="Traditional Arabic" w:hAnsi="Traditional Arabic" w:cs="Traditional Arabic" w:hint="cs"/>
          <w:sz w:val="30"/>
          <w:szCs w:val="30"/>
          <w:rtl/>
        </w:rPr>
        <w:t>8</w:t>
      </w:r>
      <w:r w:rsidR="00ED75F3" w:rsidRPr="001105E1">
        <w:rPr>
          <w:rFonts w:ascii="Traditional Arabic" w:hAnsi="Traditional Arabic" w:cs="Traditional Arabic"/>
          <w:sz w:val="30"/>
          <w:szCs w:val="30"/>
          <w:rtl/>
          <w:lang w:val="fr-FR"/>
        </w:rPr>
        <w:t xml:space="preserve">) تصريح على الشرف في عدم </w:t>
      </w:r>
      <w:r w:rsidR="00ED75F3">
        <w:rPr>
          <w:rFonts w:ascii="Traditional Arabic" w:hAnsi="Traditional Arabic" w:cs="Traditional Arabic" w:hint="cs"/>
          <w:sz w:val="30"/>
          <w:szCs w:val="30"/>
          <w:rtl/>
          <w:lang w:val="fr-FR"/>
        </w:rPr>
        <w:t>ال</w:t>
      </w:r>
      <w:r w:rsidR="00ED75F3" w:rsidRPr="001105E1">
        <w:rPr>
          <w:rFonts w:ascii="Traditional Arabic" w:hAnsi="Traditional Arabic" w:cs="Traditional Arabic"/>
          <w:sz w:val="30"/>
          <w:szCs w:val="30"/>
          <w:rtl/>
          <w:lang w:val="fr-FR"/>
        </w:rPr>
        <w:t>إفلاس أو التسوية القضائية</w:t>
      </w:r>
      <w:r w:rsidR="00ED75F3">
        <w:rPr>
          <w:rFonts w:ascii="Traditional Arabic" w:hAnsi="Traditional Arabic" w:cs="Traditional Arabic" w:hint="cs"/>
          <w:sz w:val="30"/>
          <w:szCs w:val="30"/>
          <w:rtl/>
          <w:lang w:val="fr-FR"/>
        </w:rPr>
        <w:t xml:space="preserve"> أو ما يعادل ذلك بالنسبة للعارضين غير المقيمين وذلك حسب ما تنص عليه تشريعات بلدانهم(</w:t>
      </w:r>
      <w:r w:rsidR="00ED75F3" w:rsidRPr="001105E1">
        <w:rPr>
          <w:rFonts w:ascii="Traditional Arabic" w:hAnsi="Traditional Arabic" w:cs="Traditional Arabic"/>
          <w:sz w:val="30"/>
          <w:szCs w:val="30"/>
          <w:rtl/>
          <w:lang w:val="fr-FR"/>
        </w:rPr>
        <w:t>ملحق عدد</w:t>
      </w:r>
      <w:r w:rsidR="00ED75F3">
        <w:rPr>
          <w:rFonts w:ascii="Traditional Arabic" w:hAnsi="Traditional Arabic" w:cs="Traditional Arabic" w:hint="cs"/>
          <w:sz w:val="30"/>
          <w:szCs w:val="30"/>
          <w:rtl/>
          <w:lang w:val="fr-FR"/>
        </w:rPr>
        <w:t>01).</w:t>
      </w:r>
    </w:p>
    <w:p w:rsidR="00ED75F3" w:rsidRDefault="00581FB2" w:rsidP="00ED75F3">
      <w:pPr>
        <w:pStyle w:val="Corpsdetexte"/>
        <w:jc w:val="both"/>
        <w:rPr>
          <w:rFonts w:ascii="Traditional Arabic" w:hAnsi="Traditional Arabic" w:cs="Traditional Arabic"/>
          <w:sz w:val="30"/>
          <w:szCs w:val="30"/>
          <w:rtl/>
        </w:rPr>
      </w:pPr>
      <w:r>
        <w:rPr>
          <w:rFonts w:ascii="Traditional Arabic" w:hAnsi="Traditional Arabic" w:cs="Traditional Arabic" w:hint="cs"/>
          <w:sz w:val="30"/>
          <w:szCs w:val="30"/>
          <w:rtl/>
        </w:rPr>
        <w:t>9</w:t>
      </w:r>
      <w:r w:rsidR="00ED75F3" w:rsidRPr="001105E1">
        <w:rPr>
          <w:rFonts w:ascii="Traditional Arabic" w:hAnsi="Traditional Arabic" w:cs="Traditional Arabic"/>
          <w:sz w:val="30"/>
          <w:szCs w:val="30"/>
          <w:rtl/>
        </w:rPr>
        <w:t xml:space="preserve">) </w:t>
      </w:r>
      <w:r w:rsidR="00ED75F3">
        <w:rPr>
          <w:rFonts w:ascii="Traditional Arabic" w:hAnsi="Traditional Arabic" w:cs="Traditional Arabic" w:hint="cs"/>
          <w:sz w:val="30"/>
          <w:szCs w:val="30"/>
          <w:rtl/>
        </w:rPr>
        <w:t>نظير من السجل التجاري بالنسبة للمقيمين أو ما يعادلها بالنسبة لغير المقيمين حسب ما تنص عليه تشريعات بلدانهم</w:t>
      </w:r>
    </w:p>
    <w:p w:rsidR="00ED75F3" w:rsidRPr="001105E1" w:rsidRDefault="00ED75F3" w:rsidP="00581FB2">
      <w:pPr>
        <w:pStyle w:val="Corpsdetexte"/>
        <w:jc w:val="both"/>
        <w:rPr>
          <w:rFonts w:ascii="Traditional Arabic" w:hAnsi="Traditional Arabic" w:cs="Traditional Arabic"/>
          <w:sz w:val="30"/>
          <w:szCs w:val="30"/>
          <w:rtl/>
        </w:rPr>
      </w:pPr>
      <w:r>
        <w:rPr>
          <w:rFonts w:ascii="Traditional Arabic" w:hAnsi="Traditional Arabic" w:cs="Traditional Arabic" w:hint="cs"/>
          <w:sz w:val="30"/>
          <w:szCs w:val="30"/>
          <w:rtl/>
        </w:rPr>
        <w:t>1</w:t>
      </w:r>
      <w:r w:rsidR="00581FB2">
        <w:rPr>
          <w:rFonts w:ascii="Traditional Arabic" w:hAnsi="Traditional Arabic" w:cs="Traditional Arabic" w:hint="cs"/>
          <w:sz w:val="30"/>
          <w:szCs w:val="30"/>
          <w:rtl/>
        </w:rPr>
        <w:t>0</w:t>
      </w:r>
      <w:r>
        <w:rPr>
          <w:rFonts w:ascii="Traditional Arabic" w:hAnsi="Traditional Arabic" w:cs="Traditional Arabic" w:hint="cs"/>
          <w:sz w:val="30"/>
          <w:szCs w:val="30"/>
          <w:rtl/>
        </w:rPr>
        <w:t>)</w:t>
      </w:r>
      <w:r w:rsidRPr="001105E1">
        <w:rPr>
          <w:rFonts w:ascii="Traditional Arabic" w:hAnsi="Traditional Arabic" w:cs="Traditional Arabic"/>
          <w:sz w:val="30"/>
          <w:szCs w:val="30"/>
          <w:rtl/>
        </w:rPr>
        <w:t xml:space="preserve">تصريح على الشرف في عدم القيام المباشر أو بواسطة الغير بتقديم وعود أو هدايا أو عطايا قصد التأثير على مختلف مراحل إجراءات إبرام الصفقة ومراحل إنجازها </w:t>
      </w:r>
      <w:r>
        <w:rPr>
          <w:rFonts w:ascii="Traditional Arabic" w:hAnsi="Traditional Arabic" w:cs="Traditional Arabic" w:hint="cs"/>
          <w:sz w:val="30"/>
          <w:szCs w:val="30"/>
          <w:rtl/>
        </w:rPr>
        <w:t>(</w:t>
      </w:r>
      <w:r w:rsidRPr="001105E1">
        <w:rPr>
          <w:rFonts w:ascii="Traditional Arabic" w:hAnsi="Traditional Arabic" w:cs="Traditional Arabic"/>
          <w:sz w:val="30"/>
          <w:szCs w:val="30"/>
          <w:rtl/>
        </w:rPr>
        <w:t xml:space="preserve">ملحق عدد </w:t>
      </w:r>
      <w:r>
        <w:rPr>
          <w:rFonts w:ascii="Traditional Arabic" w:hAnsi="Traditional Arabic" w:cs="Traditional Arabic" w:hint="cs"/>
          <w:sz w:val="30"/>
          <w:szCs w:val="30"/>
          <w:rtl/>
        </w:rPr>
        <w:t>02).</w:t>
      </w:r>
    </w:p>
    <w:p w:rsidR="00ED75F3" w:rsidRDefault="00ED75F3" w:rsidP="00581FB2">
      <w:pPr>
        <w:pStyle w:val="Corpsdetexte"/>
        <w:jc w:val="both"/>
        <w:rPr>
          <w:rFonts w:ascii="Traditional Arabic" w:hAnsi="Traditional Arabic" w:cs="Traditional Arabic"/>
          <w:sz w:val="30"/>
          <w:szCs w:val="30"/>
          <w:rtl/>
          <w:lang w:val="fr-FR"/>
        </w:rPr>
      </w:pPr>
      <w:r>
        <w:rPr>
          <w:rFonts w:ascii="Traditional Arabic" w:hAnsi="Traditional Arabic" w:cs="Traditional Arabic" w:hint="cs"/>
          <w:sz w:val="30"/>
          <w:szCs w:val="30"/>
          <w:rtl/>
        </w:rPr>
        <w:t>1</w:t>
      </w:r>
      <w:r w:rsidR="00581FB2">
        <w:rPr>
          <w:rFonts w:ascii="Traditional Arabic" w:hAnsi="Traditional Arabic" w:cs="Traditional Arabic" w:hint="cs"/>
          <w:sz w:val="30"/>
          <w:szCs w:val="30"/>
          <w:rtl/>
        </w:rPr>
        <w:t>1</w:t>
      </w:r>
      <w:r>
        <w:rPr>
          <w:rFonts w:ascii="Traditional Arabic" w:hAnsi="Traditional Arabic" w:cs="Traditional Arabic" w:hint="cs"/>
          <w:sz w:val="30"/>
          <w:szCs w:val="30"/>
          <w:rtl/>
        </w:rPr>
        <w:t>)</w:t>
      </w:r>
      <w:r w:rsidRPr="001105E1">
        <w:rPr>
          <w:rFonts w:ascii="Traditional Arabic" w:hAnsi="Traditional Arabic" w:cs="Traditional Arabic"/>
          <w:sz w:val="30"/>
          <w:szCs w:val="30"/>
          <w:rtl/>
          <w:lang w:val="fr-FR"/>
        </w:rPr>
        <w:t xml:space="preserve">تصريح على الشرف يفيد بأن العارض لم يكن عونا عموميا لدى بلدية </w:t>
      </w:r>
      <w:r w:rsidR="00010E0F">
        <w:rPr>
          <w:rFonts w:ascii="Traditional Arabic" w:hAnsi="Traditional Arabic" w:cs="Traditional Arabic"/>
          <w:sz w:val="30"/>
          <w:szCs w:val="30"/>
          <w:rtl/>
          <w:lang w:val="fr-FR"/>
        </w:rPr>
        <w:t>فوشانة</w:t>
      </w:r>
      <w:r w:rsidRPr="001105E1">
        <w:rPr>
          <w:rFonts w:ascii="Traditional Arabic" w:hAnsi="Traditional Arabic" w:cs="Traditional Arabic"/>
          <w:sz w:val="30"/>
          <w:szCs w:val="30"/>
          <w:rtl/>
          <w:lang w:val="fr-FR"/>
        </w:rPr>
        <w:t>أو أنه قد انقطع عن العمل بها منذ مدة لا تقل عن 5 سنوات</w:t>
      </w:r>
      <w:r>
        <w:rPr>
          <w:rFonts w:ascii="Traditional Arabic" w:hAnsi="Traditional Arabic" w:cs="Traditional Arabic" w:hint="cs"/>
          <w:sz w:val="30"/>
          <w:szCs w:val="30"/>
          <w:rtl/>
          <w:lang w:val="fr-FR"/>
        </w:rPr>
        <w:t>(</w:t>
      </w:r>
      <w:r w:rsidRPr="001105E1">
        <w:rPr>
          <w:rFonts w:ascii="Traditional Arabic" w:hAnsi="Traditional Arabic" w:cs="Traditional Arabic"/>
          <w:sz w:val="30"/>
          <w:szCs w:val="30"/>
          <w:rtl/>
          <w:lang w:val="fr-FR"/>
        </w:rPr>
        <w:t>ملحق عدد0</w:t>
      </w:r>
      <w:r>
        <w:rPr>
          <w:rFonts w:ascii="Traditional Arabic" w:hAnsi="Traditional Arabic" w:cs="Traditional Arabic" w:hint="cs"/>
          <w:sz w:val="30"/>
          <w:szCs w:val="30"/>
          <w:rtl/>
          <w:lang w:val="fr-FR"/>
        </w:rPr>
        <w:t>3).</w:t>
      </w:r>
    </w:p>
    <w:p w:rsidR="00ED75F3" w:rsidRDefault="00ED75F3" w:rsidP="00ED75F3">
      <w:pPr>
        <w:pStyle w:val="Corpsdetexte"/>
        <w:jc w:val="both"/>
        <w:rPr>
          <w:rFonts w:ascii="Traditional Arabic" w:hAnsi="Traditional Arabic" w:cs="Traditional Arabic"/>
          <w:sz w:val="30"/>
          <w:szCs w:val="30"/>
          <w:rtl/>
        </w:rPr>
      </w:pPr>
      <w:r w:rsidRPr="00167075">
        <w:rPr>
          <w:rFonts w:ascii="Traditional Arabic" w:hAnsi="Traditional Arabic" w:cs="Traditional Arabic" w:hint="cs"/>
          <w:b/>
          <w:bCs/>
          <w:sz w:val="36"/>
          <w:szCs w:val="36"/>
          <w:u w:val="single"/>
          <w:rtl/>
        </w:rPr>
        <w:t>ملاحظة:</w:t>
      </w:r>
      <w:r>
        <w:rPr>
          <w:rFonts w:ascii="Traditional Arabic" w:hAnsi="Traditional Arabic" w:cs="Traditional Arabic" w:hint="cs"/>
          <w:sz w:val="30"/>
          <w:szCs w:val="30"/>
          <w:rtl/>
        </w:rPr>
        <w:t xml:space="preserve">طبقا للفصل 56 من الأمر عدد 1039 المؤرخ في 13 مارس 2014 كل عرض لا يتضمن الوثائق المذكورة أو أية وثيقة أخرى مطلوبة ضمن كراسات الشروط يقع إقصاؤه بعد تمكين العارضين عند الاقتضاء من الأجل الإضافي الذي تمنحه لجنة فتح العروض </w:t>
      </w:r>
      <w:r w:rsidRPr="00A766EC">
        <w:rPr>
          <w:rFonts w:ascii="Traditional Arabic" w:hAnsi="Traditional Arabic" w:cs="Traditional Arabic" w:hint="cs"/>
          <w:b/>
          <w:bCs/>
          <w:sz w:val="30"/>
          <w:szCs w:val="30"/>
          <w:rtl/>
        </w:rPr>
        <w:t xml:space="preserve">باستثناء </w:t>
      </w:r>
      <w:r w:rsidRPr="00A766EC">
        <w:rPr>
          <w:rFonts w:ascii="Traditional Arabic" w:hAnsi="Traditional Arabic" w:cs="Traditional Arabic" w:hint="cs"/>
          <w:b/>
          <w:bCs/>
          <w:sz w:val="30"/>
          <w:szCs w:val="30"/>
          <w:u w:val="single"/>
          <w:rtl/>
        </w:rPr>
        <w:t>وثيقة الضمان الوقتي</w:t>
      </w:r>
      <w:r w:rsidRPr="00A766EC">
        <w:rPr>
          <w:rFonts w:ascii="Traditional Arabic" w:hAnsi="Traditional Arabic" w:cs="Traditional Arabic" w:hint="cs"/>
          <w:b/>
          <w:bCs/>
          <w:sz w:val="30"/>
          <w:szCs w:val="30"/>
          <w:rtl/>
        </w:rPr>
        <w:t xml:space="preserve"> الذي </w:t>
      </w:r>
      <w:r w:rsidRPr="00A766EC">
        <w:rPr>
          <w:rFonts w:ascii="Traditional Arabic" w:hAnsi="Traditional Arabic" w:cs="Traditional Arabic" w:hint="cs"/>
          <w:b/>
          <w:bCs/>
          <w:sz w:val="30"/>
          <w:szCs w:val="30"/>
          <w:u w:val="single"/>
          <w:rtl/>
        </w:rPr>
        <w:t>يمثل عدم تقديمه</w:t>
      </w:r>
      <w:r w:rsidR="00581FB2" w:rsidRPr="00A766EC">
        <w:rPr>
          <w:rFonts w:ascii="Traditional Arabic" w:hAnsi="Traditional Arabic" w:cs="Traditional Arabic" w:hint="cs"/>
          <w:b/>
          <w:bCs/>
          <w:sz w:val="30"/>
          <w:szCs w:val="30"/>
          <w:u w:val="single"/>
          <w:rtl/>
        </w:rPr>
        <w:t xml:space="preserve"> </w:t>
      </w:r>
      <w:r w:rsidRPr="00A766EC">
        <w:rPr>
          <w:rFonts w:ascii="Traditional Arabic" w:hAnsi="Traditional Arabic" w:cs="Traditional Arabic" w:hint="cs"/>
          <w:b/>
          <w:bCs/>
          <w:sz w:val="30"/>
          <w:szCs w:val="30"/>
          <w:u w:val="single"/>
          <w:rtl/>
        </w:rPr>
        <w:t>سببا</w:t>
      </w:r>
      <w:r w:rsidR="00581FB2" w:rsidRPr="00A766EC">
        <w:rPr>
          <w:rFonts w:ascii="Traditional Arabic" w:hAnsi="Traditional Arabic" w:cs="Traditional Arabic" w:hint="cs"/>
          <w:b/>
          <w:bCs/>
          <w:sz w:val="30"/>
          <w:szCs w:val="30"/>
          <w:u w:val="single"/>
          <w:rtl/>
        </w:rPr>
        <w:t xml:space="preserve"> </w:t>
      </w:r>
      <w:r w:rsidRPr="00A766EC">
        <w:rPr>
          <w:rFonts w:ascii="Traditional Arabic" w:hAnsi="Traditional Arabic" w:cs="Traditional Arabic" w:hint="cs"/>
          <w:b/>
          <w:bCs/>
          <w:sz w:val="30"/>
          <w:szCs w:val="30"/>
          <w:u w:val="single"/>
          <w:rtl/>
        </w:rPr>
        <w:t>لإقصاء العرض آليا</w:t>
      </w:r>
      <w:r>
        <w:rPr>
          <w:rFonts w:ascii="Traditional Arabic" w:hAnsi="Traditional Arabic" w:cs="Traditional Arabic" w:hint="cs"/>
          <w:sz w:val="30"/>
          <w:szCs w:val="30"/>
          <w:rtl/>
        </w:rPr>
        <w:t>.</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b/>
          <w:bCs/>
          <w:sz w:val="30"/>
          <w:szCs w:val="30"/>
          <w:u w:val="single"/>
          <w:rtl/>
        </w:rPr>
        <w:t>الفصل الخامس</w:t>
      </w:r>
      <w:r w:rsidRPr="001105E1">
        <w:rPr>
          <w:rFonts w:ascii="Traditional Arabic" w:hAnsi="Traditional Arabic" w:cs="Traditional Arabic"/>
          <w:b/>
          <w:bCs/>
          <w:sz w:val="30"/>
          <w:szCs w:val="30"/>
          <w:rtl/>
        </w:rPr>
        <w:t>: إرسال العروض</w:t>
      </w:r>
    </w:p>
    <w:p w:rsidR="005841CC" w:rsidRPr="00F84EF2" w:rsidRDefault="005841CC" w:rsidP="00DA20C7">
      <w:pPr>
        <w:pStyle w:val="Corpsdetexte"/>
        <w:rPr>
          <w:rFonts w:cs="Arabic Transparent"/>
          <w:sz w:val="30"/>
          <w:szCs w:val="30"/>
          <w:rtl/>
        </w:rPr>
      </w:pPr>
      <w:r w:rsidRPr="00F84EF2">
        <w:rPr>
          <w:rFonts w:cs="Arabic Transparent" w:hint="cs"/>
          <w:sz w:val="30"/>
          <w:szCs w:val="30"/>
          <w:rtl/>
        </w:rPr>
        <w:t xml:space="preserve">بإمكان المزودين المؤهلين قانونا والمسجلين بمنظومة الشراءات العمومية على الخط والراغبين في المشاركة تحميل ملف طلب العروض مجانا من الموقع الخاص بالمنظومة </w:t>
      </w:r>
      <w:hyperlink r:id="rId8" w:history="1">
        <w:r w:rsidRPr="00F84EF2">
          <w:rPr>
            <w:rFonts w:cs="Arabic Transparent"/>
            <w:sz w:val="30"/>
            <w:szCs w:val="30"/>
          </w:rPr>
          <w:t>www.tuneps.tn</w:t>
        </w:r>
      </w:hyperlink>
      <w:r w:rsidRPr="00F84EF2">
        <w:rPr>
          <w:rFonts w:cs="Arabic Transparent" w:hint="cs"/>
          <w:sz w:val="30"/>
          <w:szCs w:val="30"/>
          <w:rtl/>
        </w:rPr>
        <w:t>.</w:t>
      </w:r>
    </w:p>
    <w:p w:rsidR="005841CC" w:rsidRDefault="005841CC" w:rsidP="00DA20C7">
      <w:pPr>
        <w:pStyle w:val="Corpsdetexte"/>
        <w:jc w:val="both"/>
        <w:rPr>
          <w:rFonts w:cs="Arabic Transparent"/>
          <w:sz w:val="30"/>
          <w:szCs w:val="30"/>
        </w:rPr>
      </w:pPr>
      <w:r w:rsidRPr="00F84EF2">
        <w:rPr>
          <w:rFonts w:cs="Arabic Transparent" w:hint="cs"/>
          <w:sz w:val="30"/>
          <w:szCs w:val="30"/>
          <w:rtl/>
        </w:rPr>
        <w:t>يتم إجباريا تقديم العروض المالية</w:t>
      </w:r>
      <w:r w:rsidRPr="00F84EF2">
        <w:rPr>
          <w:rFonts w:cs="Arabic Transparent"/>
          <w:sz w:val="30"/>
          <w:szCs w:val="30"/>
        </w:rPr>
        <w:t> </w:t>
      </w:r>
      <w:r w:rsidRPr="00F84EF2">
        <w:rPr>
          <w:rFonts w:cs="Arabic Transparent" w:hint="cs"/>
          <w:sz w:val="30"/>
          <w:szCs w:val="30"/>
          <w:rtl/>
        </w:rPr>
        <w:t xml:space="preserve"> والفنية والوثائق الإدارية عبر منظومة الشراءات العمومية على الخط.</w:t>
      </w:r>
    </w:p>
    <w:p w:rsidR="005841CC" w:rsidRPr="00F6569C" w:rsidRDefault="005841CC" w:rsidP="0002185D">
      <w:pPr>
        <w:jc w:val="both"/>
        <w:rPr>
          <w:sz w:val="28"/>
          <w:szCs w:val="28"/>
          <w:rtl/>
          <w:lang w:bidi="ar-TN"/>
        </w:rPr>
      </w:pPr>
      <w:r>
        <w:rPr>
          <w:rFonts w:hint="cs"/>
          <w:sz w:val="28"/>
          <w:szCs w:val="28"/>
          <w:rtl/>
          <w:lang w:bidi="ar-TN"/>
        </w:rPr>
        <w:t xml:space="preserve">كما يتم إرسال كل من الضمان الوقتي ونظير من السجل التجاري للمؤسسة بالطريقة المادية عن طريق البريد مضمون الوصول أو عن طريق البريد السريع أو تسلم مباشرة إلى مكتب الضبط المركزي ببلدية فوشانة في أجل أقصاه يوم </w:t>
      </w:r>
      <w:r w:rsidR="0002185D">
        <w:rPr>
          <w:rFonts w:hint="cs"/>
          <w:b/>
          <w:bCs/>
          <w:sz w:val="28"/>
          <w:szCs w:val="28"/>
          <w:rtl/>
          <w:lang w:bidi="ar-TN"/>
        </w:rPr>
        <w:t>الجمعة</w:t>
      </w:r>
      <w:r w:rsidRPr="005841CC">
        <w:rPr>
          <w:rFonts w:hint="cs"/>
          <w:b/>
          <w:bCs/>
          <w:sz w:val="28"/>
          <w:szCs w:val="28"/>
          <w:rtl/>
          <w:lang w:bidi="ar-TN"/>
        </w:rPr>
        <w:t xml:space="preserve"> </w:t>
      </w:r>
      <w:r w:rsidR="0002185D">
        <w:rPr>
          <w:rFonts w:hint="cs"/>
          <w:b/>
          <w:bCs/>
          <w:sz w:val="28"/>
          <w:szCs w:val="28"/>
          <w:rtl/>
          <w:lang w:bidi="ar-TN"/>
        </w:rPr>
        <w:t>08</w:t>
      </w:r>
      <w:r w:rsidRPr="005841CC">
        <w:rPr>
          <w:rFonts w:hint="cs"/>
          <w:b/>
          <w:bCs/>
          <w:sz w:val="28"/>
          <w:szCs w:val="28"/>
          <w:rtl/>
          <w:lang w:bidi="ar-TN"/>
        </w:rPr>
        <w:t xml:space="preserve"> </w:t>
      </w:r>
      <w:r w:rsidR="0002185D">
        <w:rPr>
          <w:rFonts w:hint="cs"/>
          <w:b/>
          <w:bCs/>
          <w:sz w:val="28"/>
          <w:szCs w:val="28"/>
          <w:rtl/>
          <w:lang w:bidi="ar-TN"/>
        </w:rPr>
        <w:t>جويلية</w:t>
      </w:r>
      <w:r w:rsidRPr="005841CC">
        <w:rPr>
          <w:rFonts w:hint="cs"/>
          <w:b/>
          <w:bCs/>
          <w:sz w:val="28"/>
          <w:szCs w:val="28"/>
          <w:rtl/>
          <w:lang w:bidi="ar-TN"/>
        </w:rPr>
        <w:t xml:space="preserve"> </w:t>
      </w:r>
      <w:r w:rsidR="006C35FA">
        <w:rPr>
          <w:rFonts w:hint="cs"/>
          <w:b/>
          <w:bCs/>
          <w:sz w:val="28"/>
          <w:szCs w:val="28"/>
          <w:rtl/>
          <w:lang w:bidi="ar-TN"/>
        </w:rPr>
        <w:t>2022</w:t>
      </w:r>
      <w:r w:rsidRPr="005841CC">
        <w:rPr>
          <w:rFonts w:hint="cs"/>
          <w:b/>
          <w:bCs/>
          <w:sz w:val="28"/>
          <w:szCs w:val="28"/>
          <w:rtl/>
          <w:lang w:bidi="ar-TN"/>
        </w:rPr>
        <w:t xml:space="preserve"> على الساعة العاش</w:t>
      </w:r>
      <w:r w:rsidR="00BC4277">
        <w:rPr>
          <w:rFonts w:hint="cs"/>
          <w:b/>
          <w:bCs/>
          <w:sz w:val="28"/>
          <w:szCs w:val="28"/>
          <w:rtl/>
          <w:lang w:bidi="ar-TN"/>
        </w:rPr>
        <w:t>ر</w:t>
      </w:r>
      <w:r w:rsidRPr="005841CC">
        <w:rPr>
          <w:rFonts w:hint="cs"/>
          <w:b/>
          <w:bCs/>
          <w:sz w:val="28"/>
          <w:szCs w:val="28"/>
          <w:rtl/>
          <w:lang w:bidi="ar-TN"/>
        </w:rPr>
        <w:t>ة صباحا ويحمل علامة</w:t>
      </w:r>
      <w:r>
        <w:rPr>
          <w:rFonts w:hint="cs"/>
          <w:sz w:val="28"/>
          <w:szCs w:val="28"/>
          <w:rtl/>
          <w:lang w:bidi="ar-TN"/>
        </w:rPr>
        <w:t xml:space="preserve"> </w:t>
      </w:r>
      <w:r w:rsidRPr="00167E0B">
        <w:rPr>
          <w:rFonts w:ascii="Calibri" w:hAnsi="Calibri" w:cs="Calibri"/>
          <w:b/>
          <w:bCs/>
          <w:sz w:val="28"/>
          <w:szCs w:val="28"/>
          <w:u w:val="single"/>
          <w:rtl/>
          <w:lang w:bidi="ar-TN"/>
        </w:rPr>
        <w:t>≤</w:t>
      </w:r>
      <w:r w:rsidRPr="00167E0B">
        <w:rPr>
          <w:rFonts w:ascii="Calibri" w:hAnsi="Calibri" w:cs="Calibri" w:hint="cs"/>
          <w:b/>
          <w:bCs/>
          <w:sz w:val="28"/>
          <w:szCs w:val="28"/>
          <w:u w:val="single"/>
          <w:rtl/>
          <w:lang w:bidi="ar-TN"/>
        </w:rPr>
        <w:t xml:space="preserve"> لا يفتح وثائق تكميلية لطلب العروض عدد </w:t>
      </w:r>
      <w:r w:rsidR="00FE5E7E">
        <w:rPr>
          <w:rFonts w:ascii="Calibri" w:hAnsi="Calibri" w:cs="Calibri"/>
          <w:b/>
          <w:bCs/>
          <w:sz w:val="28"/>
          <w:szCs w:val="28"/>
          <w:u w:val="single"/>
          <w:lang w:bidi="ar-TN"/>
        </w:rPr>
        <w:t>12</w:t>
      </w:r>
      <w:r w:rsidRPr="00167E0B">
        <w:rPr>
          <w:rFonts w:ascii="Calibri" w:hAnsi="Calibri" w:cs="Calibri" w:hint="cs"/>
          <w:b/>
          <w:bCs/>
          <w:sz w:val="28"/>
          <w:szCs w:val="28"/>
          <w:u w:val="single"/>
          <w:rtl/>
          <w:lang w:bidi="ar-TN"/>
        </w:rPr>
        <w:t>/</w:t>
      </w:r>
      <w:r w:rsidR="00FE5E7E">
        <w:rPr>
          <w:rFonts w:ascii="Calibri" w:hAnsi="Calibri" w:cs="Calibri"/>
          <w:b/>
          <w:bCs/>
          <w:sz w:val="28"/>
          <w:szCs w:val="28"/>
          <w:u w:val="single"/>
          <w:lang w:bidi="ar-TN"/>
        </w:rPr>
        <w:t xml:space="preserve"> 2022</w:t>
      </w:r>
      <w:r w:rsidRPr="00167E0B">
        <w:rPr>
          <w:rFonts w:ascii="Calibri" w:hAnsi="Calibri" w:cs="Calibri" w:hint="cs"/>
          <w:b/>
          <w:bCs/>
          <w:sz w:val="28"/>
          <w:szCs w:val="28"/>
          <w:u w:val="single"/>
          <w:rtl/>
          <w:lang w:bidi="ar-TN"/>
        </w:rPr>
        <w:t xml:space="preserve">يتعلق باقتناء عدد </w:t>
      </w:r>
      <w:r>
        <w:rPr>
          <w:rFonts w:ascii="Calibri" w:hAnsi="Calibri" w:cs="Calibri" w:hint="cs"/>
          <w:b/>
          <w:bCs/>
          <w:sz w:val="28"/>
          <w:szCs w:val="28"/>
          <w:u w:val="single"/>
          <w:rtl/>
          <w:lang w:bidi="ar-TN"/>
        </w:rPr>
        <w:t>01</w:t>
      </w:r>
      <w:r w:rsidRPr="00167E0B">
        <w:rPr>
          <w:rFonts w:ascii="Calibri" w:hAnsi="Calibri" w:cs="Calibri" w:hint="cs"/>
          <w:b/>
          <w:bCs/>
          <w:sz w:val="28"/>
          <w:szCs w:val="28"/>
          <w:u w:val="single"/>
          <w:rtl/>
          <w:lang w:bidi="ar-TN"/>
        </w:rPr>
        <w:t xml:space="preserve"> </w:t>
      </w:r>
      <w:r>
        <w:rPr>
          <w:rFonts w:ascii="Calibri" w:hAnsi="Calibri" w:cs="Calibri" w:hint="cs"/>
          <w:b/>
          <w:bCs/>
          <w:sz w:val="28"/>
          <w:szCs w:val="28"/>
          <w:u w:val="single"/>
          <w:rtl/>
          <w:lang w:bidi="ar-TN"/>
        </w:rPr>
        <w:t>شاحنة قالبة سعة 20م</w:t>
      </w:r>
      <w:r>
        <w:rPr>
          <w:rFonts w:ascii="Calibri" w:hAnsi="Calibri" w:cs="Calibri"/>
          <w:b/>
          <w:bCs/>
          <w:sz w:val="28"/>
          <w:szCs w:val="28"/>
          <w:u w:val="single"/>
          <w:rtl/>
          <w:lang w:bidi="ar-TN"/>
        </w:rPr>
        <w:t>³</w:t>
      </w:r>
      <w:r w:rsidRPr="00167E0B">
        <w:rPr>
          <w:rFonts w:hint="cs"/>
          <w:b/>
          <w:bCs/>
          <w:sz w:val="28"/>
          <w:szCs w:val="28"/>
          <w:u w:val="single"/>
          <w:rtl/>
          <w:lang w:bidi="ar-TN"/>
        </w:rPr>
        <w:t xml:space="preserve"> </w:t>
      </w:r>
      <w:r w:rsidRPr="00167E0B">
        <w:rPr>
          <w:rFonts w:ascii="Calibri" w:hAnsi="Calibri" w:cs="Calibri"/>
          <w:b/>
          <w:bCs/>
          <w:sz w:val="28"/>
          <w:szCs w:val="28"/>
          <w:u w:val="single"/>
          <w:rtl/>
          <w:lang w:bidi="ar-TN"/>
        </w:rPr>
        <w:t>(</w:t>
      </w:r>
      <w:r w:rsidRPr="00167E0B">
        <w:rPr>
          <w:rFonts w:hint="cs"/>
          <w:b/>
          <w:bCs/>
          <w:sz w:val="28"/>
          <w:szCs w:val="28"/>
          <w:u w:val="single"/>
          <w:rtl/>
          <w:lang w:bidi="ar-TN"/>
        </w:rPr>
        <w:t xml:space="preserve"> قسط عدد01 </w:t>
      </w:r>
      <w:r w:rsidRPr="00167E0B">
        <w:rPr>
          <w:rFonts w:ascii="Calibri" w:hAnsi="Calibri" w:cs="Calibri"/>
          <w:b/>
          <w:bCs/>
          <w:sz w:val="28"/>
          <w:szCs w:val="28"/>
          <w:u w:val="single"/>
          <w:rtl/>
          <w:lang w:bidi="ar-TN"/>
        </w:rPr>
        <w:t>)</w:t>
      </w:r>
      <w:r w:rsidRPr="00167E0B">
        <w:rPr>
          <w:rFonts w:ascii="Calibri" w:hAnsi="Calibri" w:cs="Calibri" w:hint="cs"/>
          <w:b/>
          <w:bCs/>
          <w:sz w:val="28"/>
          <w:szCs w:val="28"/>
          <w:u w:val="single"/>
          <w:rtl/>
          <w:lang w:bidi="ar-TN"/>
        </w:rPr>
        <w:t xml:space="preserve"> وعدد</w:t>
      </w:r>
      <w:r w:rsidR="00511132">
        <w:rPr>
          <w:rFonts w:ascii="Calibri" w:hAnsi="Calibri" w:cs="Calibri" w:hint="cs"/>
          <w:b/>
          <w:bCs/>
          <w:sz w:val="28"/>
          <w:szCs w:val="28"/>
          <w:u w:val="single"/>
          <w:rtl/>
          <w:lang w:bidi="ar-TN"/>
        </w:rPr>
        <w:t>180</w:t>
      </w:r>
      <w:r w:rsidRPr="00167E0B">
        <w:rPr>
          <w:rFonts w:ascii="Calibri" w:hAnsi="Calibri" w:cs="Calibri" w:hint="cs"/>
          <w:b/>
          <w:bCs/>
          <w:sz w:val="28"/>
          <w:szCs w:val="28"/>
          <w:u w:val="single"/>
          <w:rtl/>
          <w:lang w:bidi="ar-TN"/>
        </w:rPr>
        <w:t xml:space="preserve"> </w:t>
      </w:r>
      <w:r>
        <w:rPr>
          <w:rFonts w:ascii="Calibri" w:hAnsi="Calibri" w:cs="Calibri" w:hint="cs"/>
          <w:b/>
          <w:bCs/>
          <w:sz w:val="28"/>
          <w:szCs w:val="28"/>
          <w:u w:val="single"/>
          <w:rtl/>
          <w:lang w:bidi="ar-TN"/>
        </w:rPr>
        <w:t xml:space="preserve">حاوية حديدية </w:t>
      </w:r>
      <w:r>
        <w:rPr>
          <w:rFonts w:ascii="Calibri" w:hAnsi="Calibri" w:cs="Calibri" w:hint="cs"/>
          <w:b/>
          <w:bCs/>
          <w:sz w:val="28"/>
          <w:szCs w:val="28"/>
          <w:u w:val="single"/>
          <w:rtl/>
          <w:lang w:bidi="ar-TN"/>
        </w:rPr>
        <w:lastRenderedPageBreak/>
        <w:t>سعة 770 لتر</w:t>
      </w:r>
      <w:r w:rsidRPr="00167E0B">
        <w:rPr>
          <w:rFonts w:ascii="Calibri" w:hAnsi="Calibri" w:cs="Calibri" w:hint="cs"/>
          <w:b/>
          <w:bCs/>
          <w:sz w:val="28"/>
          <w:szCs w:val="28"/>
          <w:u w:val="single"/>
          <w:rtl/>
          <w:lang w:bidi="ar-TN"/>
        </w:rPr>
        <w:t xml:space="preserve"> </w:t>
      </w:r>
      <w:r w:rsidRPr="00167E0B">
        <w:rPr>
          <w:rFonts w:ascii="Calibri" w:hAnsi="Calibri" w:cs="Calibri"/>
          <w:b/>
          <w:bCs/>
          <w:sz w:val="28"/>
          <w:szCs w:val="28"/>
          <w:u w:val="single"/>
          <w:rtl/>
          <w:lang w:bidi="ar-TN"/>
        </w:rPr>
        <w:t>(</w:t>
      </w:r>
      <w:r w:rsidR="00FE5E7E">
        <w:rPr>
          <w:rFonts w:hint="cs"/>
          <w:b/>
          <w:bCs/>
          <w:sz w:val="28"/>
          <w:szCs w:val="28"/>
          <w:u w:val="single"/>
          <w:rtl/>
          <w:lang w:bidi="ar-TN"/>
        </w:rPr>
        <w:t xml:space="preserve"> قسط عدد 02</w:t>
      </w:r>
      <w:r w:rsidRPr="00167E0B">
        <w:rPr>
          <w:rFonts w:hint="cs"/>
          <w:b/>
          <w:bCs/>
          <w:sz w:val="28"/>
          <w:szCs w:val="28"/>
          <w:u w:val="single"/>
          <w:rtl/>
          <w:lang w:bidi="ar-TN"/>
        </w:rPr>
        <w:t xml:space="preserve"> </w:t>
      </w:r>
      <w:r w:rsidRPr="00167E0B">
        <w:rPr>
          <w:rFonts w:ascii="Calibri" w:hAnsi="Calibri" w:cs="Calibri"/>
          <w:b/>
          <w:bCs/>
          <w:sz w:val="28"/>
          <w:szCs w:val="28"/>
          <w:u w:val="single"/>
          <w:rtl/>
          <w:lang w:bidi="ar-TN"/>
        </w:rPr>
        <w:t>)</w:t>
      </w:r>
      <w:r w:rsidR="0016223B">
        <w:rPr>
          <w:rFonts w:ascii="Calibri" w:hAnsi="Calibri" w:cs="Calibri" w:hint="cs"/>
          <w:b/>
          <w:bCs/>
          <w:sz w:val="28"/>
          <w:szCs w:val="28"/>
          <w:u w:val="single"/>
          <w:rtl/>
          <w:lang w:bidi="ar-TN"/>
        </w:rPr>
        <w:t xml:space="preserve"> و</w:t>
      </w:r>
      <w:r w:rsidR="007F2615">
        <w:rPr>
          <w:rFonts w:ascii="Calibri" w:hAnsi="Calibri" w:cs="Calibri" w:hint="cs"/>
          <w:b/>
          <w:bCs/>
          <w:sz w:val="28"/>
          <w:szCs w:val="28"/>
          <w:u w:val="single"/>
          <w:rtl/>
          <w:lang w:bidi="ar-TN"/>
        </w:rPr>
        <w:t xml:space="preserve">عدد 01 </w:t>
      </w:r>
      <w:r w:rsidR="0016223B">
        <w:rPr>
          <w:rFonts w:ascii="Calibri" w:hAnsi="Calibri" w:cs="Calibri" w:hint="cs"/>
          <w:b/>
          <w:bCs/>
          <w:sz w:val="28"/>
          <w:szCs w:val="28"/>
          <w:u w:val="single"/>
          <w:rtl/>
          <w:lang w:bidi="ar-TN"/>
        </w:rPr>
        <w:t>شاحنة ضاغطة سعة ما بين 16 و 17 م</w:t>
      </w:r>
      <w:r w:rsidR="0016223B">
        <w:rPr>
          <w:rFonts w:ascii="Calibri" w:hAnsi="Calibri" w:cs="Calibri"/>
          <w:b/>
          <w:bCs/>
          <w:sz w:val="28"/>
          <w:szCs w:val="28"/>
          <w:u w:val="single"/>
          <w:rtl/>
          <w:lang w:bidi="ar-TN"/>
        </w:rPr>
        <w:t>³</w:t>
      </w:r>
      <w:r w:rsidR="0016223B">
        <w:rPr>
          <w:rFonts w:ascii="Calibri" w:hAnsi="Calibri" w:cs="Calibri" w:hint="cs"/>
          <w:b/>
          <w:bCs/>
          <w:sz w:val="28"/>
          <w:szCs w:val="28"/>
          <w:u w:val="single"/>
          <w:rtl/>
          <w:lang w:bidi="ar-TN"/>
        </w:rPr>
        <w:t xml:space="preserve"> </w:t>
      </w:r>
      <w:r w:rsidR="0016223B" w:rsidRPr="00167E0B">
        <w:rPr>
          <w:rFonts w:ascii="Calibri" w:hAnsi="Calibri" w:cs="Calibri"/>
          <w:b/>
          <w:bCs/>
          <w:sz w:val="28"/>
          <w:szCs w:val="28"/>
          <w:u w:val="single"/>
          <w:rtl/>
          <w:lang w:bidi="ar-TN"/>
        </w:rPr>
        <w:t>(</w:t>
      </w:r>
      <w:r w:rsidR="0016223B" w:rsidRPr="00167E0B">
        <w:rPr>
          <w:rFonts w:hint="cs"/>
          <w:b/>
          <w:bCs/>
          <w:sz w:val="28"/>
          <w:szCs w:val="28"/>
          <w:u w:val="single"/>
          <w:rtl/>
          <w:lang w:bidi="ar-TN"/>
        </w:rPr>
        <w:t xml:space="preserve"> قسط عدد </w:t>
      </w:r>
      <w:r w:rsidR="00FE5E7E">
        <w:rPr>
          <w:rFonts w:hint="cs"/>
          <w:b/>
          <w:bCs/>
          <w:sz w:val="28"/>
          <w:szCs w:val="28"/>
          <w:u w:val="single"/>
          <w:rtl/>
          <w:lang w:bidi="ar-TN"/>
        </w:rPr>
        <w:t>03</w:t>
      </w:r>
      <w:r w:rsidR="0016223B" w:rsidRPr="00167E0B">
        <w:rPr>
          <w:rFonts w:hint="cs"/>
          <w:b/>
          <w:bCs/>
          <w:sz w:val="28"/>
          <w:szCs w:val="28"/>
          <w:u w:val="single"/>
          <w:rtl/>
          <w:lang w:bidi="ar-TN"/>
        </w:rPr>
        <w:t xml:space="preserve"> </w:t>
      </w:r>
      <w:r w:rsidR="0016223B" w:rsidRPr="00167E0B">
        <w:rPr>
          <w:rFonts w:ascii="Calibri" w:hAnsi="Calibri" w:cs="Calibri"/>
          <w:b/>
          <w:bCs/>
          <w:sz w:val="28"/>
          <w:szCs w:val="28"/>
          <w:u w:val="single"/>
          <w:rtl/>
          <w:lang w:bidi="ar-TN"/>
        </w:rPr>
        <w:t>)</w:t>
      </w:r>
      <w:r w:rsidR="0016223B">
        <w:rPr>
          <w:rFonts w:ascii="Calibri" w:hAnsi="Calibri" w:cs="Calibri" w:hint="cs"/>
          <w:b/>
          <w:bCs/>
          <w:sz w:val="28"/>
          <w:szCs w:val="28"/>
          <w:u w:val="single"/>
          <w:rtl/>
          <w:lang w:bidi="ar-TN"/>
        </w:rPr>
        <w:t xml:space="preserve">  </w:t>
      </w:r>
      <w:r w:rsidRPr="00167E0B">
        <w:rPr>
          <w:rFonts w:ascii="Calibri" w:hAnsi="Calibri" w:cs="Calibri"/>
          <w:b/>
          <w:bCs/>
          <w:sz w:val="28"/>
          <w:szCs w:val="28"/>
          <w:u w:val="single"/>
          <w:rtl/>
          <w:lang w:bidi="ar-TN"/>
        </w:rPr>
        <w:t>≥</w:t>
      </w:r>
      <w:r>
        <w:rPr>
          <w:rFonts w:hint="cs"/>
          <w:sz w:val="28"/>
          <w:szCs w:val="28"/>
          <w:rtl/>
          <w:lang w:bidi="ar-TN"/>
        </w:rPr>
        <w:t xml:space="preserve"> على العنوان التالي :</w:t>
      </w:r>
    </w:p>
    <w:p w:rsidR="005841CC" w:rsidRPr="00F6569C" w:rsidRDefault="005841CC" w:rsidP="005841CC">
      <w:pPr>
        <w:jc w:val="center"/>
        <w:rPr>
          <w:b/>
          <w:bCs/>
          <w:sz w:val="28"/>
          <w:szCs w:val="28"/>
          <w:u w:val="single"/>
          <w:rtl/>
          <w:lang w:bidi="ar-TN"/>
        </w:rPr>
      </w:pPr>
      <w:r w:rsidRPr="00F6569C">
        <w:rPr>
          <w:rFonts w:hint="cs"/>
          <w:b/>
          <w:bCs/>
          <w:sz w:val="28"/>
          <w:szCs w:val="28"/>
          <w:u w:val="single"/>
          <w:rtl/>
          <w:lang w:bidi="ar-TN"/>
        </w:rPr>
        <w:t>المقر الإداري لبلدية فوشانة شارع الحرية فوشانة 2082 بن عروس</w:t>
      </w:r>
    </w:p>
    <w:p w:rsidR="005841CC" w:rsidRPr="00F84EF2" w:rsidRDefault="005841CC" w:rsidP="005841CC">
      <w:pPr>
        <w:pStyle w:val="Corpsdetexte"/>
        <w:jc w:val="both"/>
        <w:rPr>
          <w:rFonts w:cs="Arabic Transparent"/>
          <w:sz w:val="30"/>
          <w:szCs w:val="30"/>
          <w:rtl/>
          <w:lang w:bidi="ar-TN"/>
        </w:rPr>
      </w:pPr>
    </w:p>
    <w:p w:rsidR="005841CC" w:rsidRPr="00F84EF2" w:rsidRDefault="005841CC" w:rsidP="0002185D">
      <w:pPr>
        <w:pStyle w:val="Corpsdetexte"/>
        <w:jc w:val="both"/>
        <w:rPr>
          <w:rFonts w:cs="Arabic Transparent"/>
          <w:sz w:val="30"/>
          <w:szCs w:val="30"/>
          <w:rtl/>
        </w:rPr>
      </w:pPr>
      <w:r w:rsidRPr="00F84EF2">
        <w:rPr>
          <w:rFonts w:cs="Arabic Transparent" w:hint="cs"/>
          <w:sz w:val="30"/>
          <w:szCs w:val="30"/>
          <w:rtl/>
        </w:rPr>
        <w:t xml:space="preserve">حدد آخر أجل لقبول العروض ليوم </w:t>
      </w:r>
      <w:r w:rsidR="0002185D">
        <w:rPr>
          <w:rFonts w:hint="cs"/>
          <w:b/>
          <w:bCs/>
          <w:sz w:val="28"/>
          <w:szCs w:val="28"/>
          <w:rtl/>
          <w:lang w:bidi="ar-TN"/>
        </w:rPr>
        <w:t>الجمعة</w:t>
      </w:r>
      <w:r w:rsidR="00BC4277" w:rsidRPr="005841CC">
        <w:rPr>
          <w:rFonts w:hint="cs"/>
          <w:b/>
          <w:bCs/>
          <w:sz w:val="28"/>
          <w:szCs w:val="28"/>
          <w:rtl/>
          <w:lang w:bidi="ar-TN"/>
        </w:rPr>
        <w:t xml:space="preserve"> </w:t>
      </w:r>
      <w:r w:rsidR="0002185D">
        <w:rPr>
          <w:rFonts w:hint="cs"/>
          <w:b/>
          <w:bCs/>
          <w:sz w:val="28"/>
          <w:szCs w:val="28"/>
          <w:rtl/>
          <w:lang w:bidi="ar-TN"/>
        </w:rPr>
        <w:t>08</w:t>
      </w:r>
      <w:r w:rsidR="00BC4277" w:rsidRPr="005841CC">
        <w:rPr>
          <w:rFonts w:hint="cs"/>
          <w:b/>
          <w:bCs/>
          <w:sz w:val="28"/>
          <w:szCs w:val="28"/>
          <w:rtl/>
          <w:lang w:bidi="ar-TN"/>
        </w:rPr>
        <w:t xml:space="preserve"> </w:t>
      </w:r>
      <w:r w:rsidR="0002185D">
        <w:rPr>
          <w:rFonts w:hint="cs"/>
          <w:b/>
          <w:bCs/>
          <w:sz w:val="28"/>
          <w:szCs w:val="28"/>
          <w:rtl/>
          <w:lang w:bidi="ar-TN"/>
        </w:rPr>
        <w:t>جويلية</w:t>
      </w:r>
      <w:r w:rsidR="00BC4277" w:rsidRPr="005841CC">
        <w:rPr>
          <w:rFonts w:hint="cs"/>
          <w:b/>
          <w:bCs/>
          <w:sz w:val="28"/>
          <w:szCs w:val="28"/>
          <w:rtl/>
          <w:lang w:bidi="ar-TN"/>
        </w:rPr>
        <w:t xml:space="preserve"> </w:t>
      </w:r>
      <w:r w:rsidR="006C35FA">
        <w:rPr>
          <w:rFonts w:hint="cs"/>
          <w:b/>
          <w:bCs/>
          <w:sz w:val="28"/>
          <w:szCs w:val="28"/>
          <w:rtl/>
          <w:lang w:bidi="ar-TN"/>
        </w:rPr>
        <w:t>2022</w:t>
      </w:r>
      <w:r w:rsidR="00BC4277" w:rsidRPr="005841CC">
        <w:rPr>
          <w:rFonts w:hint="cs"/>
          <w:b/>
          <w:bCs/>
          <w:sz w:val="28"/>
          <w:szCs w:val="28"/>
          <w:rtl/>
          <w:lang w:bidi="ar-TN"/>
        </w:rPr>
        <w:t xml:space="preserve"> على الساعة العاش</w:t>
      </w:r>
      <w:r w:rsidR="00BC4277">
        <w:rPr>
          <w:rFonts w:hint="cs"/>
          <w:b/>
          <w:bCs/>
          <w:sz w:val="28"/>
          <w:szCs w:val="28"/>
          <w:rtl/>
          <w:lang w:bidi="ar-TN"/>
        </w:rPr>
        <w:t>ر</w:t>
      </w:r>
      <w:r w:rsidR="00BC4277" w:rsidRPr="005841CC">
        <w:rPr>
          <w:rFonts w:hint="cs"/>
          <w:b/>
          <w:bCs/>
          <w:sz w:val="28"/>
          <w:szCs w:val="28"/>
          <w:rtl/>
          <w:lang w:bidi="ar-TN"/>
        </w:rPr>
        <w:t>ة صباحا</w:t>
      </w:r>
      <w:r w:rsidR="00BC4277" w:rsidRPr="00F84EF2">
        <w:rPr>
          <w:rFonts w:cs="Arabic Transparent" w:hint="cs"/>
          <w:sz w:val="30"/>
          <w:szCs w:val="30"/>
          <w:rtl/>
        </w:rPr>
        <w:t xml:space="preserve"> </w:t>
      </w:r>
      <w:r w:rsidRPr="00F84EF2">
        <w:rPr>
          <w:rFonts w:cs="Arabic Transparent" w:hint="cs"/>
          <w:sz w:val="30"/>
          <w:szCs w:val="30"/>
          <w:rtl/>
        </w:rPr>
        <w:t>ا وتعتبر ملغاة آليا جميع العروض التي لم يتم تقديمها عن طريق منظومة الشراءات العمومية على الخط وفي الأجل المحدد.</w:t>
      </w:r>
    </w:p>
    <w:p w:rsidR="005841CC" w:rsidRDefault="005841CC" w:rsidP="0002185D">
      <w:pPr>
        <w:pStyle w:val="Corpsdetexte"/>
        <w:jc w:val="both"/>
        <w:rPr>
          <w:rFonts w:ascii="Traditional Arabic" w:hAnsi="Traditional Arabic"/>
          <w:sz w:val="36"/>
          <w:szCs w:val="36"/>
        </w:rPr>
      </w:pPr>
      <w:r w:rsidRPr="00F84EF2">
        <w:rPr>
          <w:rFonts w:cs="Arabic Transparent" w:hint="cs"/>
          <w:sz w:val="30"/>
          <w:szCs w:val="30"/>
          <w:rtl/>
        </w:rPr>
        <w:t xml:space="preserve">يتم فتح العروض المسجلة على منظومة </w:t>
      </w:r>
      <w:r w:rsidRPr="00F84EF2">
        <w:rPr>
          <w:rFonts w:cs="Arabic Transparent"/>
          <w:sz w:val="30"/>
          <w:szCs w:val="30"/>
        </w:rPr>
        <w:t>tuneps</w:t>
      </w:r>
      <w:r w:rsidRPr="00F84EF2">
        <w:rPr>
          <w:rFonts w:cs="Arabic Transparent" w:hint="cs"/>
          <w:sz w:val="30"/>
          <w:szCs w:val="30"/>
          <w:rtl/>
        </w:rPr>
        <w:t xml:space="preserve"> في جلسة علنية وذلك يوم </w:t>
      </w:r>
      <w:r w:rsidR="0002185D">
        <w:rPr>
          <w:rFonts w:hint="cs"/>
          <w:b/>
          <w:bCs/>
          <w:sz w:val="28"/>
          <w:szCs w:val="28"/>
          <w:rtl/>
          <w:lang w:bidi="ar-TN"/>
        </w:rPr>
        <w:t>الجمعة</w:t>
      </w:r>
      <w:r w:rsidR="00BC4277" w:rsidRPr="005841CC">
        <w:rPr>
          <w:rFonts w:hint="cs"/>
          <w:b/>
          <w:bCs/>
          <w:sz w:val="28"/>
          <w:szCs w:val="28"/>
          <w:rtl/>
          <w:lang w:bidi="ar-TN"/>
        </w:rPr>
        <w:t xml:space="preserve"> </w:t>
      </w:r>
      <w:r w:rsidR="0002185D">
        <w:rPr>
          <w:rFonts w:hint="cs"/>
          <w:b/>
          <w:bCs/>
          <w:sz w:val="28"/>
          <w:szCs w:val="28"/>
          <w:rtl/>
          <w:lang w:bidi="ar-TN"/>
        </w:rPr>
        <w:t>08</w:t>
      </w:r>
      <w:r w:rsidR="00BC4277" w:rsidRPr="005841CC">
        <w:rPr>
          <w:rFonts w:hint="cs"/>
          <w:b/>
          <w:bCs/>
          <w:sz w:val="28"/>
          <w:szCs w:val="28"/>
          <w:rtl/>
          <w:lang w:bidi="ar-TN"/>
        </w:rPr>
        <w:t xml:space="preserve"> </w:t>
      </w:r>
      <w:r w:rsidR="0002185D">
        <w:rPr>
          <w:rFonts w:hint="cs"/>
          <w:b/>
          <w:bCs/>
          <w:sz w:val="28"/>
          <w:szCs w:val="28"/>
          <w:rtl/>
          <w:lang w:bidi="ar-TN"/>
        </w:rPr>
        <w:t>جويلية</w:t>
      </w:r>
      <w:r w:rsidR="00BC4277" w:rsidRPr="005841CC">
        <w:rPr>
          <w:rFonts w:hint="cs"/>
          <w:b/>
          <w:bCs/>
          <w:sz w:val="28"/>
          <w:szCs w:val="28"/>
          <w:rtl/>
          <w:lang w:bidi="ar-TN"/>
        </w:rPr>
        <w:t xml:space="preserve"> </w:t>
      </w:r>
      <w:r w:rsidR="006C35FA">
        <w:rPr>
          <w:rFonts w:hint="cs"/>
          <w:b/>
          <w:bCs/>
          <w:sz w:val="28"/>
          <w:szCs w:val="28"/>
          <w:rtl/>
          <w:lang w:bidi="ar-TN"/>
        </w:rPr>
        <w:t>2022</w:t>
      </w:r>
      <w:r w:rsidR="00BC4277" w:rsidRPr="005841CC">
        <w:rPr>
          <w:rFonts w:hint="cs"/>
          <w:b/>
          <w:bCs/>
          <w:sz w:val="28"/>
          <w:szCs w:val="28"/>
          <w:rtl/>
          <w:lang w:bidi="ar-TN"/>
        </w:rPr>
        <w:t xml:space="preserve"> على الساعة العاش</w:t>
      </w:r>
      <w:r w:rsidR="00BC4277">
        <w:rPr>
          <w:rFonts w:hint="cs"/>
          <w:b/>
          <w:bCs/>
          <w:sz w:val="28"/>
          <w:szCs w:val="28"/>
          <w:rtl/>
          <w:lang w:bidi="ar-TN"/>
        </w:rPr>
        <w:t>ر</w:t>
      </w:r>
      <w:r w:rsidR="00BC4277" w:rsidRPr="005841CC">
        <w:rPr>
          <w:rFonts w:hint="cs"/>
          <w:b/>
          <w:bCs/>
          <w:sz w:val="28"/>
          <w:szCs w:val="28"/>
          <w:rtl/>
          <w:lang w:bidi="ar-TN"/>
        </w:rPr>
        <w:t>ة</w:t>
      </w:r>
      <w:r w:rsidR="00BC4277">
        <w:rPr>
          <w:rFonts w:hint="cs"/>
          <w:b/>
          <w:bCs/>
          <w:sz w:val="28"/>
          <w:szCs w:val="28"/>
          <w:rtl/>
          <w:lang w:bidi="ar-TN"/>
        </w:rPr>
        <w:t xml:space="preserve"> والنصف</w:t>
      </w:r>
      <w:r w:rsidR="00BC4277" w:rsidRPr="005841CC">
        <w:rPr>
          <w:rFonts w:hint="cs"/>
          <w:b/>
          <w:bCs/>
          <w:sz w:val="28"/>
          <w:szCs w:val="28"/>
          <w:rtl/>
          <w:lang w:bidi="ar-TN"/>
        </w:rPr>
        <w:t xml:space="preserve"> صباحا</w:t>
      </w:r>
      <w:r w:rsidRPr="00F84EF2">
        <w:rPr>
          <w:rFonts w:cs="Arabic Transparent" w:hint="cs"/>
          <w:sz w:val="30"/>
          <w:szCs w:val="30"/>
          <w:rtl/>
        </w:rPr>
        <w:t xml:space="preserve"> بالمقر الإداري للبلدية</w:t>
      </w:r>
      <w:r>
        <w:rPr>
          <w:rFonts w:ascii="Traditional Arabic" w:hAnsi="Traditional Arabic" w:hint="cs"/>
          <w:sz w:val="36"/>
          <w:szCs w:val="36"/>
          <w:rtl/>
        </w:rPr>
        <w:t xml:space="preserve"> </w:t>
      </w:r>
    </w:p>
    <w:p w:rsidR="005841CC" w:rsidRDefault="005841CC" w:rsidP="005841CC">
      <w:pPr>
        <w:jc w:val="both"/>
        <w:rPr>
          <w:sz w:val="28"/>
          <w:szCs w:val="28"/>
          <w:lang w:bidi="ar-TN"/>
        </w:rPr>
      </w:pPr>
      <w:r>
        <w:rPr>
          <w:sz w:val="28"/>
          <w:szCs w:val="28"/>
          <w:rtl/>
          <w:lang w:bidi="ar-TN"/>
        </w:rPr>
        <w:t>يبقى المتعهدون ملتزمون بعروضهم لمدة 120 يوما بداية من اليوم الموالي للتاريخ الأقصى المحدد لقبول العروض.</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b/>
          <w:bCs/>
          <w:sz w:val="30"/>
          <w:szCs w:val="30"/>
          <w:u w:val="single"/>
          <w:rtl/>
        </w:rPr>
        <w:t>الفصل السادس</w:t>
      </w:r>
      <w:r w:rsidRPr="001105E1">
        <w:rPr>
          <w:rFonts w:ascii="Traditional Arabic" w:hAnsi="Traditional Arabic" w:cs="Traditional Arabic"/>
          <w:sz w:val="30"/>
          <w:szCs w:val="30"/>
          <w:rtl/>
        </w:rPr>
        <w:t xml:space="preserve"> :</w:t>
      </w:r>
      <w:r w:rsidRPr="001105E1">
        <w:rPr>
          <w:rFonts w:ascii="Traditional Arabic" w:hAnsi="Traditional Arabic" w:cs="Traditional Arabic"/>
          <w:b/>
          <w:bCs/>
          <w:sz w:val="30"/>
          <w:szCs w:val="30"/>
          <w:rtl/>
        </w:rPr>
        <w:t xml:space="preserve">شروط التنفيذ </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يجب أن تكون </w:t>
      </w:r>
      <w:r>
        <w:rPr>
          <w:rFonts w:ascii="Traditional Arabic" w:hAnsi="Traditional Arabic" w:cs="Traditional Arabic" w:hint="cs"/>
          <w:sz w:val="30"/>
          <w:szCs w:val="30"/>
          <w:rtl/>
          <w:lang w:bidi="ar-TN"/>
        </w:rPr>
        <w:t>المعدات</w:t>
      </w:r>
      <w:r w:rsidRPr="001105E1">
        <w:rPr>
          <w:rFonts w:ascii="Traditional Arabic" w:hAnsi="Traditional Arabic" w:cs="Traditional Arabic"/>
          <w:sz w:val="30"/>
          <w:szCs w:val="30"/>
          <w:rtl/>
        </w:rPr>
        <w:t xml:space="preserve"> مطابقة من حيث التصميم والصّنع (</w:t>
      </w:r>
      <w:r w:rsidRPr="001105E1">
        <w:rPr>
          <w:rFonts w:ascii="Traditional Arabic" w:hAnsi="Traditional Arabic" w:cs="Traditional Arabic"/>
          <w:sz w:val="28"/>
          <w:szCs w:val="30"/>
          <w:lang w:val="fr-FR"/>
        </w:rPr>
        <w:t>Conception et fabrication</w:t>
      </w:r>
      <w:r w:rsidRPr="001105E1">
        <w:rPr>
          <w:rFonts w:ascii="Traditional Arabic" w:hAnsi="Traditional Arabic" w:cs="Traditional Arabic"/>
          <w:sz w:val="30"/>
          <w:szCs w:val="30"/>
          <w:rtl/>
        </w:rPr>
        <w:t>) للمواصفات المعمول بها والمتعارف عليها وطنيا ودوليا. كما يجب أن تستجيب للشروط و</w:t>
      </w:r>
      <w:r>
        <w:rPr>
          <w:rFonts w:ascii="Traditional Arabic" w:hAnsi="Traditional Arabic" w:cs="Traditional Arabic" w:hint="cs"/>
          <w:sz w:val="30"/>
          <w:szCs w:val="30"/>
          <w:rtl/>
        </w:rPr>
        <w:t>ال</w:t>
      </w:r>
      <w:r w:rsidRPr="001105E1">
        <w:rPr>
          <w:rFonts w:ascii="Traditional Arabic" w:hAnsi="Traditional Arabic" w:cs="Traditional Arabic"/>
          <w:sz w:val="30"/>
          <w:szCs w:val="30"/>
          <w:rtl/>
        </w:rPr>
        <w:t>خاصيات المنصوص عليها بكراس المقتضيات الفنية الخاصة "</w:t>
      </w:r>
      <w:r w:rsidRPr="001105E1">
        <w:rPr>
          <w:rFonts w:ascii="Traditional Arabic" w:hAnsi="Traditional Arabic" w:cs="Traditional Arabic"/>
          <w:sz w:val="28"/>
          <w:szCs w:val="30"/>
          <w:lang w:val="fr-FR"/>
        </w:rPr>
        <w:t>CPTP</w:t>
      </w:r>
      <w:r w:rsidRPr="001105E1">
        <w:rPr>
          <w:rFonts w:ascii="Traditional Arabic" w:hAnsi="Traditional Arabic" w:cs="Traditional Arabic"/>
          <w:sz w:val="30"/>
          <w:szCs w:val="30"/>
          <w:rtl/>
        </w:rPr>
        <w:t>" التي تحدد الشروط الدنيا الواجب توفيرها.</w:t>
      </w:r>
    </w:p>
    <w:p w:rsidR="00ED75F3"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ولا يجوز بأي حال من الأحوال لأي عارض كان، أن يقترح معدات مازال صنعها في طور التجربة (</w:t>
      </w:r>
      <w:r w:rsidRPr="001105E1">
        <w:rPr>
          <w:rFonts w:ascii="Traditional Arabic" w:hAnsi="Traditional Arabic" w:cs="Traditional Arabic"/>
          <w:sz w:val="28"/>
          <w:szCs w:val="30"/>
          <w:lang w:val="fr-FR"/>
        </w:rPr>
        <w:t>En cours d’essai</w:t>
      </w:r>
      <w:r w:rsidRPr="001105E1">
        <w:rPr>
          <w:rFonts w:ascii="Traditional Arabic" w:hAnsi="Traditional Arabic" w:cs="Traditional Arabic"/>
          <w:sz w:val="30"/>
          <w:szCs w:val="30"/>
          <w:rtl/>
        </w:rPr>
        <w:t>) أو أن تقدم لأول مرة كأنموذج أولي (</w:t>
      </w:r>
      <w:r w:rsidRPr="001105E1">
        <w:rPr>
          <w:rFonts w:ascii="Traditional Arabic" w:hAnsi="Traditional Arabic" w:cs="Traditional Arabic"/>
          <w:sz w:val="28"/>
          <w:szCs w:val="30"/>
          <w:lang w:val="fr-FR"/>
        </w:rPr>
        <w:t>Prototype</w:t>
      </w:r>
      <w:r w:rsidRPr="001105E1">
        <w:rPr>
          <w:rFonts w:ascii="Traditional Arabic" w:hAnsi="Traditional Arabic" w:cs="Traditional Arabic"/>
          <w:sz w:val="30"/>
          <w:szCs w:val="30"/>
          <w:rtl/>
        </w:rPr>
        <w:t>) كما لا تقبل النماذج (</w:t>
      </w:r>
      <w:r w:rsidRPr="001105E1">
        <w:rPr>
          <w:rFonts w:ascii="Traditional Arabic" w:hAnsi="Traditional Arabic" w:cs="Traditional Arabic"/>
          <w:sz w:val="28"/>
          <w:szCs w:val="30"/>
          <w:lang w:val="fr-FR"/>
        </w:rPr>
        <w:t>Les modèles</w:t>
      </w:r>
      <w:r w:rsidRPr="001105E1">
        <w:rPr>
          <w:rFonts w:ascii="Traditional Arabic" w:hAnsi="Traditional Arabic" w:cs="Traditional Arabic"/>
          <w:sz w:val="30"/>
          <w:szCs w:val="30"/>
          <w:rtl/>
        </w:rPr>
        <w:t>) التي أوقف صنعها نهائيا أو هي على وشك الإيقاف.</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b/>
          <w:bCs/>
          <w:sz w:val="30"/>
          <w:szCs w:val="30"/>
          <w:u w:val="single"/>
          <w:rtl/>
        </w:rPr>
        <w:t>الفصل السابع</w:t>
      </w:r>
      <w:r w:rsidRPr="001105E1">
        <w:rPr>
          <w:rFonts w:ascii="Traditional Arabic" w:hAnsi="Traditional Arabic" w:cs="Traditional Arabic"/>
          <w:sz w:val="30"/>
          <w:szCs w:val="30"/>
          <w:rtl/>
        </w:rPr>
        <w:t xml:space="preserve"> :</w:t>
      </w:r>
      <w:r w:rsidRPr="001105E1">
        <w:rPr>
          <w:rFonts w:ascii="Traditional Arabic" w:hAnsi="Traditional Arabic" w:cs="Traditional Arabic"/>
          <w:b/>
          <w:bCs/>
          <w:sz w:val="30"/>
          <w:szCs w:val="30"/>
          <w:rtl/>
        </w:rPr>
        <w:t>مطابقة العروض</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تزاح آليا كل العروض غير المطابقة لمقتضيات ملف </w:t>
      </w:r>
      <w:r>
        <w:rPr>
          <w:rFonts w:ascii="Traditional Arabic" w:hAnsi="Traditional Arabic" w:cs="Traditional Arabic" w:hint="cs"/>
          <w:sz w:val="30"/>
          <w:szCs w:val="30"/>
          <w:rtl/>
        </w:rPr>
        <w:t>الصفقة</w:t>
      </w:r>
      <w:r w:rsidRPr="001105E1">
        <w:rPr>
          <w:rFonts w:ascii="Traditional Arabic" w:hAnsi="Traditional Arabic" w:cs="Traditional Arabic"/>
          <w:sz w:val="30"/>
          <w:szCs w:val="30"/>
          <w:rtl/>
        </w:rPr>
        <w:t>.</w:t>
      </w:r>
    </w:p>
    <w:p w:rsidR="00ED75F3"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يمكن لبلدية </w:t>
      </w:r>
      <w:r w:rsidR="00010E0F">
        <w:rPr>
          <w:rFonts w:ascii="Traditional Arabic" w:hAnsi="Traditional Arabic" w:cs="Traditional Arabic"/>
          <w:sz w:val="30"/>
          <w:szCs w:val="30"/>
          <w:rtl/>
        </w:rPr>
        <w:t>فوشانة</w:t>
      </w:r>
      <w:r w:rsidR="006647EB">
        <w:rPr>
          <w:rFonts w:ascii="Traditional Arabic" w:hAnsi="Traditional Arabic" w:cs="Traditional Arabic" w:hint="cs"/>
          <w:sz w:val="30"/>
          <w:szCs w:val="30"/>
          <w:rtl/>
        </w:rPr>
        <w:t xml:space="preserve"> </w:t>
      </w:r>
      <w:r w:rsidRPr="001105E1">
        <w:rPr>
          <w:rFonts w:ascii="Traditional Arabic" w:hAnsi="Traditional Arabic" w:cs="Traditional Arabic"/>
          <w:sz w:val="30"/>
          <w:szCs w:val="30"/>
          <w:rtl/>
        </w:rPr>
        <w:t>مطالبة المشاركين كتابيا بتقديم بعض التوضيحات اللازمة بشأن عروضهم، كلما دعت الحاجة لذلك، قصد تسهيل عملية فحص العروض وتق</w:t>
      </w:r>
      <w:r>
        <w:rPr>
          <w:rFonts w:ascii="Traditional Arabic" w:hAnsi="Traditional Arabic" w:cs="Traditional Arabic" w:hint="cs"/>
          <w:sz w:val="30"/>
          <w:szCs w:val="30"/>
          <w:rtl/>
        </w:rPr>
        <w:t>ي</w:t>
      </w:r>
      <w:r w:rsidRPr="001105E1">
        <w:rPr>
          <w:rFonts w:ascii="Traditional Arabic" w:hAnsi="Traditional Arabic" w:cs="Traditional Arabic"/>
          <w:sz w:val="30"/>
          <w:szCs w:val="30"/>
          <w:rtl/>
        </w:rPr>
        <w:t>يمها والتمكن من إجراء المقارنة فيما بينها.</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تتولى البلدية تحليل العروض بعد التثبت فيها ماديا ما إذا كانت متكاملة، مستوفية لكافة الوثائق الفنية والإدارية المطلوبة والنظر في مدى مطابقتها لمقتضيات ملف </w:t>
      </w:r>
      <w:r>
        <w:rPr>
          <w:rFonts w:ascii="Traditional Arabic" w:hAnsi="Traditional Arabic" w:cs="Traditional Arabic" w:hint="cs"/>
          <w:sz w:val="30"/>
          <w:szCs w:val="30"/>
          <w:rtl/>
        </w:rPr>
        <w:t>الصفقة</w:t>
      </w:r>
      <w:r w:rsidRPr="001105E1">
        <w:rPr>
          <w:rFonts w:ascii="Traditional Arabic" w:hAnsi="Traditional Arabic" w:cs="Traditional Arabic"/>
          <w:sz w:val="30"/>
          <w:szCs w:val="30"/>
          <w:rtl/>
        </w:rPr>
        <w:t xml:space="preserve"> شكلا ومضمونا وذلك قبل المرور إلى مرحلة التقييم النهائي.</w:t>
      </w:r>
    </w:p>
    <w:p w:rsidR="00ED75F3"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فيما يتعلق بالأخطاء الحسابية فيتم تصويبها وفقا لهذا التمشي: في حال وجود تناقض بين الثمن الفردي والثمن الجملي</w:t>
      </w:r>
      <w:r w:rsidR="00FE2025">
        <w:rPr>
          <w:rFonts w:ascii="Traditional Arabic" w:hAnsi="Traditional Arabic" w:cs="Traditional Arabic"/>
          <w:sz w:val="30"/>
          <w:szCs w:val="30"/>
        </w:rPr>
        <w:t xml:space="preserve"> </w:t>
      </w:r>
      <w:r w:rsidRPr="001105E1">
        <w:rPr>
          <w:rFonts w:ascii="Traditional Arabic" w:hAnsi="Traditional Arabic" w:cs="Traditional Arabic"/>
          <w:sz w:val="30"/>
          <w:szCs w:val="30"/>
          <w:rtl/>
        </w:rPr>
        <w:t xml:space="preserve">بإعتباره الحاصل (الحاصل= الثمن الفردي </w:t>
      </w:r>
      <w:r w:rsidRPr="001105E1">
        <w:rPr>
          <w:rFonts w:ascii="Traditional Arabic" w:hAnsi="Traditional Arabic" w:cs="Traditional Arabic"/>
          <w:sz w:val="24"/>
          <w:szCs w:val="30"/>
          <w:lang w:val="fr-FR"/>
        </w:rPr>
        <w:t>X</w:t>
      </w:r>
      <w:r w:rsidRPr="001105E1">
        <w:rPr>
          <w:rFonts w:ascii="Traditional Arabic" w:hAnsi="Traditional Arabic" w:cs="Traditional Arabic"/>
          <w:sz w:val="30"/>
          <w:szCs w:val="30"/>
          <w:rtl/>
        </w:rPr>
        <w:t xml:space="preserve"> الكمية) يقع إصلاح هذا الحاصل بناء على الثمن الفردي.</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وفي صورة وجود تضارب بين الثمن الفردي المكتوب بالأرقام وما هو مكتوب بلسان القلم فيتم الإعتماد على المبلغ المذكور بلسان القلم.</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وكل مشارك يعترض على هذا التمشي يقع إقصاؤه.</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على معنى هذا الفصل يعتبر </w:t>
      </w:r>
      <w:r w:rsidRPr="001105E1">
        <w:rPr>
          <w:rFonts w:ascii="Traditional Arabic" w:hAnsi="Traditional Arabic" w:cs="Traditional Arabic"/>
          <w:sz w:val="30"/>
          <w:szCs w:val="30"/>
          <w:u w:val="single"/>
          <w:rtl/>
        </w:rPr>
        <w:t>عرضا مطابقا</w:t>
      </w:r>
      <w:r w:rsidRPr="001105E1">
        <w:rPr>
          <w:rFonts w:ascii="Traditional Arabic" w:hAnsi="Traditional Arabic" w:cs="Traditional Arabic"/>
          <w:sz w:val="30"/>
          <w:szCs w:val="30"/>
          <w:rtl/>
        </w:rPr>
        <w:t xml:space="preserve"> (</w:t>
      </w:r>
      <w:r w:rsidRPr="001105E1">
        <w:rPr>
          <w:rFonts w:ascii="Traditional Arabic" w:hAnsi="Traditional Arabic" w:cs="Traditional Arabic"/>
          <w:sz w:val="28"/>
          <w:szCs w:val="30"/>
          <w:lang w:val="fr-FR"/>
        </w:rPr>
        <w:t>offre conforme</w:t>
      </w:r>
      <w:r w:rsidRPr="001105E1">
        <w:rPr>
          <w:rFonts w:ascii="Traditional Arabic" w:hAnsi="Traditional Arabic" w:cs="Traditional Arabic"/>
          <w:sz w:val="30"/>
          <w:szCs w:val="30"/>
          <w:rtl/>
        </w:rPr>
        <w:t xml:space="preserve">)، كل عرض يكون مطابقا تماما لمقتضيات ملف </w:t>
      </w:r>
      <w:r>
        <w:rPr>
          <w:rFonts w:ascii="Traditional Arabic" w:hAnsi="Traditional Arabic" w:cs="Traditional Arabic" w:hint="cs"/>
          <w:sz w:val="30"/>
          <w:szCs w:val="30"/>
          <w:rtl/>
        </w:rPr>
        <w:t>الصفقة</w:t>
      </w:r>
      <w:r w:rsidRPr="001105E1">
        <w:rPr>
          <w:rFonts w:ascii="Traditional Arabic" w:hAnsi="Traditional Arabic" w:cs="Traditional Arabic"/>
          <w:sz w:val="30"/>
          <w:szCs w:val="30"/>
          <w:rtl/>
        </w:rPr>
        <w:t xml:space="preserve"> وذلك من حيث الشروط التعاقدية ومن حيث المواصفات والخاصيات الفنية الدنيا المطلوبة كما يجب أن يكون الملف الإداري متكاملا ولا تشوبه أية نقائص.</w:t>
      </w:r>
    </w:p>
    <w:p w:rsidR="00ED75F3"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تنفرد البلدية لوحدها بأهلية الحكم المطلق على مدى مطابقة العروض جوهريا لمقتضيات ملف </w:t>
      </w:r>
      <w:r>
        <w:rPr>
          <w:rFonts w:ascii="Traditional Arabic" w:hAnsi="Traditional Arabic" w:cs="Traditional Arabic" w:hint="cs"/>
          <w:sz w:val="30"/>
          <w:szCs w:val="30"/>
          <w:rtl/>
        </w:rPr>
        <w:t>الصفقة</w:t>
      </w:r>
      <w:r w:rsidRPr="001105E1">
        <w:rPr>
          <w:rFonts w:ascii="Traditional Arabic" w:hAnsi="Traditional Arabic" w:cs="Traditional Arabic"/>
          <w:sz w:val="30"/>
          <w:szCs w:val="30"/>
          <w:rtl/>
        </w:rPr>
        <w:t xml:space="preserve"> من عدمه وذلك بالرجوع إلى مقاييس الإنتقاء الفنية المعتمدة وإلى الشروط المحددة سلفا.</w:t>
      </w:r>
    </w:p>
    <w:p w:rsidR="00ED75F3" w:rsidRPr="001105E1" w:rsidRDefault="00ED75F3" w:rsidP="00ED75F3">
      <w:pPr>
        <w:pStyle w:val="Corpsdetexte"/>
        <w:jc w:val="both"/>
        <w:rPr>
          <w:rFonts w:ascii="Traditional Arabic" w:hAnsi="Traditional Arabic" w:cs="Traditional Arabic"/>
          <w:sz w:val="6"/>
          <w:szCs w:val="6"/>
          <w:rtl/>
        </w:rPr>
      </w:pPr>
    </w:p>
    <w:p w:rsidR="00ED75F3" w:rsidRPr="001105E1" w:rsidRDefault="00ED75F3" w:rsidP="00ED75F3">
      <w:pPr>
        <w:pStyle w:val="Corpsdetexte"/>
        <w:jc w:val="both"/>
        <w:rPr>
          <w:rFonts w:ascii="Traditional Arabic" w:hAnsi="Traditional Arabic" w:cs="Traditional Arabic"/>
          <w:b/>
          <w:bCs/>
          <w:sz w:val="30"/>
          <w:szCs w:val="30"/>
          <w:rtl/>
        </w:rPr>
      </w:pPr>
      <w:r w:rsidRPr="001105E1">
        <w:rPr>
          <w:rFonts w:ascii="Traditional Arabic" w:hAnsi="Traditional Arabic" w:cs="Traditional Arabic"/>
          <w:b/>
          <w:bCs/>
          <w:sz w:val="30"/>
          <w:szCs w:val="30"/>
          <w:u w:val="single"/>
          <w:rtl/>
        </w:rPr>
        <w:t>الفصل ال</w:t>
      </w:r>
      <w:r>
        <w:rPr>
          <w:rFonts w:ascii="Traditional Arabic" w:hAnsi="Traditional Arabic" w:cs="Traditional Arabic" w:hint="cs"/>
          <w:b/>
          <w:bCs/>
          <w:sz w:val="30"/>
          <w:szCs w:val="30"/>
          <w:u w:val="single"/>
          <w:rtl/>
        </w:rPr>
        <w:t>ث</w:t>
      </w:r>
      <w:r w:rsidRPr="001105E1">
        <w:rPr>
          <w:rFonts w:ascii="Traditional Arabic" w:hAnsi="Traditional Arabic" w:cs="Traditional Arabic"/>
          <w:b/>
          <w:bCs/>
          <w:sz w:val="30"/>
          <w:szCs w:val="30"/>
          <w:u w:val="single"/>
          <w:rtl/>
        </w:rPr>
        <w:t>ا</w:t>
      </w:r>
      <w:r>
        <w:rPr>
          <w:rFonts w:ascii="Traditional Arabic" w:hAnsi="Traditional Arabic" w:cs="Traditional Arabic" w:hint="cs"/>
          <w:b/>
          <w:bCs/>
          <w:sz w:val="30"/>
          <w:szCs w:val="30"/>
          <w:u w:val="single"/>
          <w:rtl/>
        </w:rPr>
        <w:t>من</w:t>
      </w:r>
      <w:r w:rsidRPr="001105E1">
        <w:rPr>
          <w:rFonts w:ascii="Traditional Arabic" w:hAnsi="Traditional Arabic" w:cs="Traditional Arabic"/>
          <w:b/>
          <w:bCs/>
          <w:sz w:val="30"/>
          <w:szCs w:val="30"/>
          <w:u w:val="single"/>
          <w:rtl/>
        </w:rPr>
        <w:t>:</w:t>
      </w:r>
      <w:r w:rsidRPr="001105E1">
        <w:rPr>
          <w:rFonts w:ascii="Traditional Arabic" w:hAnsi="Traditional Arabic" w:cs="Traditional Arabic"/>
          <w:b/>
          <w:bCs/>
          <w:sz w:val="30"/>
          <w:szCs w:val="30"/>
          <w:rtl/>
        </w:rPr>
        <w:t xml:space="preserve"> منهجية </w:t>
      </w:r>
      <w:r>
        <w:rPr>
          <w:rFonts w:ascii="Traditional Arabic" w:hAnsi="Traditional Arabic" w:cs="Traditional Arabic" w:hint="cs"/>
          <w:b/>
          <w:bCs/>
          <w:sz w:val="30"/>
          <w:szCs w:val="30"/>
          <w:rtl/>
        </w:rPr>
        <w:t>تقييم</w:t>
      </w:r>
      <w:r w:rsidRPr="001105E1">
        <w:rPr>
          <w:rFonts w:ascii="Traditional Arabic" w:hAnsi="Traditional Arabic" w:cs="Traditional Arabic"/>
          <w:b/>
          <w:bCs/>
          <w:sz w:val="30"/>
          <w:szCs w:val="30"/>
          <w:rtl/>
        </w:rPr>
        <w:t xml:space="preserve"> العروض </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تتولى لجنة التقييم في مرحلة أولى التثبت بالإضافة إلى الوثائق الإدارية و الضمان الوقتي في صحة الوثائق المكونة للعرض المالي و تصحيح الأخطاء الحسـابية و المادية عند </w:t>
      </w:r>
      <w:r w:rsidR="00C04750" w:rsidRPr="001105E1">
        <w:rPr>
          <w:rFonts w:ascii="Traditional Arabic" w:hAnsi="Traditional Arabic" w:cs="Traditional Arabic" w:hint="cs"/>
          <w:sz w:val="30"/>
          <w:szCs w:val="30"/>
          <w:rtl/>
        </w:rPr>
        <w:t>الاقتضاء</w:t>
      </w:r>
      <w:r w:rsidRPr="001105E1">
        <w:rPr>
          <w:rFonts w:ascii="Traditional Arabic" w:hAnsi="Traditional Arabic" w:cs="Traditional Arabic"/>
          <w:sz w:val="30"/>
          <w:szCs w:val="30"/>
          <w:rtl/>
        </w:rPr>
        <w:t xml:space="preserve"> ثم ترتيب جميع العروض المالية تصاعديا .</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lastRenderedPageBreak/>
        <w:t xml:space="preserve">تتولى لجنة التقييم في مرحلة ثانية التثبت في مطابقة العرض الفني المقدم من صاحب العرض المالي الأقل ثمنا و تقترح إسناده </w:t>
      </w:r>
      <w:r>
        <w:rPr>
          <w:rFonts w:ascii="Traditional Arabic" w:hAnsi="Traditional Arabic" w:cs="Traditional Arabic" w:hint="cs"/>
          <w:sz w:val="30"/>
          <w:szCs w:val="30"/>
          <w:rtl/>
        </w:rPr>
        <w:t>الصفقة</w:t>
      </w:r>
      <w:r w:rsidRPr="001105E1">
        <w:rPr>
          <w:rFonts w:ascii="Traditional Arabic" w:hAnsi="Traditional Arabic" w:cs="Traditional Arabic"/>
          <w:sz w:val="30"/>
          <w:szCs w:val="30"/>
          <w:rtl/>
        </w:rPr>
        <w:t xml:space="preserve"> في صورة مطابقته لكراس الشروط الفنية. </w:t>
      </w:r>
    </w:p>
    <w:p w:rsidR="00ED75F3" w:rsidRPr="001105E1" w:rsidRDefault="00ED75F3" w:rsidP="00ED75F3">
      <w:pPr>
        <w:pStyle w:val="Corpsdetexte"/>
        <w:jc w:val="both"/>
        <w:rPr>
          <w:rFonts w:ascii="Traditional Arabic" w:hAnsi="Traditional Arabic" w:cs="Traditional Arabic"/>
          <w:sz w:val="16"/>
          <w:szCs w:val="16"/>
          <w:rtl/>
        </w:rPr>
      </w:pPr>
      <w:r w:rsidRPr="001105E1">
        <w:rPr>
          <w:rFonts w:ascii="Traditional Arabic" w:hAnsi="Traditional Arabic" w:cs="Traditional Arabic"/>
          <w:sz w:val="30"/>
          <w:szCs w:val="30"/>
          <w:rtl/>
        </w:rPr>
        <w:t xml:space="preserve">إذا تبين أن العرض الفني المعني غير مطابق </w:t>
      </w:r>
      <w:r>
        <w:rPr>
          <w:rFonts w:ascii="Traditional Arabic" w:hAnsi="Traditional Arabic" w:cs="Traditional Arabic" w:hint="cs"/>
          <w:sz w:val="30"/>
          <w:szCs w:val="30"/>
          <w:rtl/>
        </w:rPr>
        <w:t>لمقتضيات كراس</w:t>
      </w:r>
      <w:r w:rsidRPr="001105E1">
        <w:rPr>
          <w:rFonts w:ascii="Traditional Arabic" w:hAnsi="Traditional Arabic" w:cs="Traditional Arabic"/>
          <w:sz w:val="30"/>
          <w:szCs w:val="30"/>
          <w:rtl/>
        </w:rPr>
        <w:t xml:space="preserve"> الشروط يتم إعتماد نفس المنهجية بالنسبة للعروض المنافسة حسب ترتيبها المالي التصاعدي. </w:t>
      </w:r>
    </w:p>
    <w:p w:rsidR="00ED75F3" w:rsidRDefault="00ED75F3" w:rsidP="00ED75F3">
      <w:pPr>
        <w:pStyle w:val="Corpsdetexte"/>
        <w:jc w:val="both"/>
        <w:rPr>
          <w:rFonts w:ascii="Traditional Arabic" w:hAnsi="Traditional Arabic" w:cs="Traditional Arabic"/>
          <w:sz w:val="30"/>
          <w:szCs w:val="30"/>
        </w:rPr>
      </w:pPr>
      <w:r w:rsidRPr="001105E1">
        <w:rPr>
          <w:rFonts w:ascii="Traditional Arabic" w:hAnsi="Traditional Arabic" w:cs="Traditional Arabic"/>
          <w:sz w:val="30"/>
          <w:szCs w:val="30"/>
          <w:rtl/>
        </w:rPr>
        <w:t>يقع تق</w:t>
      </w:r>
      <w:r>
        <w:rPr>
          <w:rFonts w:ascii="Traditional Arabic" w:hAnsi="Traditional Arabic" w:cs="Traditional Arabic" w:hint="cs"/>
          <w:sz w:val="30"/>
          <w:szCs w:val="30"/>
          <w:rtl/>
        </w:rPr>
        <w:t>ي</w:t>
      </w:r>
      <w:r w:rsidRPr="001105E1">
        <w:rPr>
          <w:rFonts w:ascii="Traditional Arabic" w:hAnsi="Traditional Arabic" w:cs="Traditional Arabic"/>
          <w:sz w:val="30"/>
          <w:szCs w:val="30"/>
          <w:rtl/>
        </w:rPr>
        <w:t xml:space="preserve">يم العروض وفقا لمقاييس ولمعايير الإنتقاء  المفصلة والمضبوطة </w:t>
      </w:r>
      <w:r>
        <w:rPr>
          <w:rFonts w:ascii="Traditional Arabic" w:hAnsi="Traditional Arabic" w:cs="Traditional Arabic" w:hint="cs"/>
          <w:sz w:val="30"/>
          <w:szCs w:val="30"/>
          <w:rtl/>
        </w:rPr>
        <w:t>بكراس الشروط</w:t>
      </w:r>
      <w:r w:rsidRPr="001105E1">
        <w:rPr>
          <w:rFonts w:ascii="Traditional Arabic" w:hAnsi="Traditional Arabic" w:cs="Traditional Arabic"/>
          <w:sz w:val="30"/>
          <w:szCs w:val="30"/>
          <w:rtl/>
        </w:rPr>
        <w:t xml:space="preserve"> الفنية.</w:t>
      </w:r>
    </w:p>
    <w:p w:rsidR="00ED75F3" w:rsidRPr="001105E1" w:rsidRDefault="00ED75F3" w:rsidP="00ED75F3">
      <w:pPr>
        <w:pStyle w:val="Corpsdetexte"/>
        <w:jc w:val="both"/>
        <w:rPr>
          <w:rFonts w:ascii="Traditional Arabic" w:hAnsi="Traditional Arabic" w:cs="Traditional Arabic"/>
          <w:sz w:val="30"/>
          <w:szCs w:val="30"/>
        </w:rPr>
      </w:pPr>
      <w:r w:rsidRPr="001105E1">
        <w:rPr>
          <w:rFonts w:ascii="Traditional Arabic" w:hAnsi="Traditional Arabic" w:cs="Traditional Arabic"/>
          <w:sz w:val="30"/>
          <w:szCs w:val="30"/>
          <w:rtl/>
        </w:rPr>
        <w:t>كل عرض لا يحترم الشروط العامة المطلوبة يزاح آليا دون النظر في قيمته الفنية.</w:t>
      </w:r>
    </w:p>
    <w:p w:rsidR="00ED75F3" w:rsidRPr="001105E1" w:rsidRDefault="00ED75F3" w:rsidP="00ED75F3">
      <w:pPr>
        <w:pStyle w:val="Corpsdetexte"/>
        <w:ind w:firstLine="720"/>
        <w:jc w:val="both"/>
        <w:rPr>
          <w:rFonts w:ascii="Traditional Arabic" w:hAnsi="Traditional Arabic" w:cs="Traditional Arabic"/>
          <w:sz w:val="6"/>
          <w:szCs w:val="6"/>
          <w:rtl/>
        </w:rPr>
      </w:pPr>
    </w:p>
    <w:p w:rsidR="00ED75F3" w:rsidRPr="001105E1" w:rsidRDefault="00ED75F3" w:rsidP="00ED75F3">
      <w:pPr>
        <w:pStyle w:val="Corpsdetexte"/>
        <w:jc w:val="both"/>
        <w:rPr>
          <w:rFonts w:ascii="Traditional Arabic" w:hAnsi="Traditional Arabic" w:cs="Traditional Arabic"/>
          <w:b/>
          <w:bCs/>
          <w:sz w:val="30"/>
          <w:szCs w:val="30"/>
          <w:rtl/>
        </w:rPr>
      </w:pPr>
      <w:r w:rsidRPr="001105E1">
        <w:rPr>
          <w:rFonts w:ascii="Traditional Arabic" w:hAnsi="Traditional Arabic" w:cs="Traditional Arabic"/>
          <w:b/>
          <w:bCs/>
          <w:sz w:val="30"/>
          <w:szCs w:val="30"/>
          <w:u w:val="single"/>
          <w:rtl/>
        </w:rPr>
        <w:t>الفصل</w:t>
      </w:r>
      <w:r w:rsidR="00FE2025">
        <w:rPr>
          <w:rFonts w:ascii="Traditional Arabic" w:hAnsi="Traditional Arabic" w:cs="Traditional Arabic" w:hint="cs"/>
          <w:b/>
          <w:bCs/>
          <w:sz w:val="30"/>
          <w:szCs w:val="30"/>
          <w:u w:val="single"/>
          <w:rtl/>
        </w:rPr>
        <w:t xml:space="preserve"> </w:t>
      </w:r>
      <w:r>
        <w:rPr>
          <w:rFonts w:ascii="Traditional Arabic" w:hAnsi="Traditional Arabic" w:cs="Traditional Arabic" w:hint="cs"/>
          <w:b/>
          <w:bCs/>
          <w:sz w:val="30"/>
          <w:szCs w:val="30"/>
          <w:u w:val="single"/>
          <w:rtl/>
        </w:rPr>
        <w:t>التاسع</w:t>
      </w:r>
      <w:r w:rsidRPr="001105E1">
        <w:rPr>
          <w:rFonts w:ascii="Traditional Arabic" w:hAnsi="Traditional Arabic" w:cs="Traditional Arabic"/>
          <w:b/>
          <w:bCs/>
          <w:sz w:val="30"/>
          <w:szCs w:val="30"/>
          <w:u w:val="single"/>
          <w:rtl/>
        </w:rPr>
        <w:t>:</w:t>
      </w:r>
      <w:r w:rsidRPr="001105E1">
        <w:rPr>
          <w:rFonts w:ascii="Traditional Arabic" w:hAnsi="Traditional Arabic" w:cs="Traditional Arabic"/>
          <w:b/>
          <w:bCs/>
          <w:sz w:val="30"/>
          <w:szCs w:val="30"/>
          <w:rtl/>
        </w:rPr>
        <w:t xml:space="preserve"> الضمان الوقتي </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يقدم المشارك ضمانا وقتيا في شكل ضمان بنكي حسب المثال المصادق عليه من طرف وزارة المالية.</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*يقع إسترجاع الضمان من طرف المشاركين الذين لم يتم إختيار عروضهم بعد الإعلان عن نتيجة </w:t>
      </w:r>
      <w:r>
        <w:rPr>
          <w:rFonts w:ascii="Traditional Arabic" w:hAnsi="Traditional Arabic" w:cs="Traditional Arabic" w:hint="cs"/>
          <w:sz w:val="30"/>
          <w:szCs w:val="30"/>
          <w:rtl/>
        </w:rPr>
        <w:t>الصفقة</w:t>
      </w:r>
      <w:r w:rsidRPr="001105E1">
        <w:rPr>
          <w:rFonts w:ascii="Traditional Arabic" w:hAnsi="Traditional Arabic" w:cs="Traditional Arabic"/>
          <w:sz w:val="30"/>
          <w:szCs w:val="30"/>
          <w:rtl/>
        </w:rPr>
        <w:t xml:space="preserve"> و إختيار صاحب</w:t>
      </w:r>
      <w:r>
        <w:rPr>
          <w:rFonts w:ascii="Traditional Arabic" w:hAnsi="Traditional Arabic" w:cs="Traditional Arabic" w:hint="cs"/>
          <w:sz w:val="30"/>
          <w:szCs w:val="30"/>
          <w:rtl/>
        </w:rPr>
        <w:t>ها</w:t>
      </w:r>
      <w:r w:rsidRPr="001105E1">
        <w:rPr>
          <w:rFonts w:ascii="Traditional Arabic" w:hAnsi="Traditional Arabic" w:cs="Traditional Arabic"/>
          <w:sz w:val="30"/>
          <w:szCs w:val="30"/>
          <w:rtl/>
        </w:rPr>
        <w:t>.</w:t>
      </w:r>
    </w:p>
    <w:p w:rsidR="00ED75F3"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*يتم إرجاع الضمان الوقتي </w:t>
      </w:r>
      <w:r>
        <w:rPr>
          <w:rFonts w:ascii="Traditional Arabic" w:hAnsi="Traditional Arabic" w:cs="Traditional Arabic" w:hint="cs"/>
          <w:sz w:val="30"/>
          <w:szCs w:val="30"/>
          <w:rtl/>
        </w:rPr>
        <w:t>للمتعاقد</w:t>
      </w:r>
      <w:r w:rsidRPr="001105E1">
        <w:rPr>
          <w:rFonts w:ascii="Traditional Arabic" w:hAnsi="Traditional Arabic" w:cs="Traditional Arabic"/>
          <w:sz w:val="30"/>
          <w:szCs w:val="30"/>
          <w:rtl/>
        </w:rPr>
        <w:t xml:space="preserve"> بعد </w:t>
      </w:r>
      <w:r w:rsidR="00A32ADC" w:rsidRPr="001105E1">
        <w:rPr>
          <w:rFonts w:ascii="Traditional Arabic" w:hAnsi="Traditional Arabic" w:cs="Traditional Arabic" w:hint="cs"/>
          <w:sz w:val="30"/>
          <w:szCs w:val="30"/>
          <w:rtl/>
        </w:rPr>
        <w:t>تقديمه</w:t>
      </w:r>
      <w:r w:rsidRPr="001105E1">
        <w:rPr>
          <w:rFonts w:ascii="Traditional Arabic" w:hAnsi="Traditional Arabic" w:cs="Traditional Arabic"/>
          <w:sz w:val="30"/>
          <w:szCs w:val="30"/>
          <w:rtl/>
        </w:rPr>
        <w:t xml:space="preserve"> للضمان النهائي إلى السيد </w:t>
      </w:r>
      <w:r>
        <w:rPr>
          <w:rFonts w:ascii="Traditional Arabic" w:hAnsi="Traditional Arabic" w:cs="Traditional Arabic" w:hint="cs"/>
          <w:sz w:val="30"/>
          <w:szCs w:val="30"/>
          <w:rtl/>
        </w:rPr>
        <w:t>ال</w:t>
      </w:r>
      <w:r w:rsidRPr="001105E1">
        <w:rPr>
          <w:rFonts w:ascii="Traditional Arabic" w:hAnsi="Traditional Arabic" w:cs="Traditional Arabic"/>
          <w:sz w:val="30"/>
          <w:szCs w:val="30"/>
          <w:rtl/>
        </w:rPr>
        <w:t xml:space="preserve">قابض </w:t>
      </w:r>
      <w:r>
        <w:rPr>
          <w:rFonts w:ascii="Traditional Arabic" w:hAnsi="Traditional Arabic" w:cs="Traditional Arabic" w:hint="cs"/>
          <w:sz w:val="30"/>
          <w:szCs w:val="30"/>
          <w:rtl/>
        </w:rPr>
        <w:t>البلدي</w:t>
      </w:r>
      <w:r w:rsidR="00FE2025">
        <w:rPr>
          <w:rFonts w:ascii="Traditional Arabic" w:hAnsi="Traditional Arabic" w:cs="Traditional Arabic"/>
          <w:sz w:val="30"/>
          <w:szCs w:val="30"/>
        </w:rPr>
        <w:t xml:space="preserve"> </w:t>
      </w:r>
      <w:r>
        <w:rPr>
          <w:rFonts w:ascii="Traditional Arabic" w:hAnsi="Traditional Arabic" w:cs="Traditional Arabic" w:hint="cs"/>
          <w:sz w:val="30"/>
          <w:szCs w:val="30"/>
          <w:rtl/>
        </w:rPr>
        <w:t>ل</w:t>
      </w:r>
      <w:r w:rsidR="006E1B8E">
        <w:rPr>
          <w:rFonts w:ascii="Traditional Arabic" w:hAnsi="Traditional Arabic" w:cs="Traditional Arabic" w:hint="cs"/>
          <w:sz w:val="30"/>
          <w:szCs w:val="30"/>
          <w:rtl/>
        </w:rPr>
        <w:t>بلدية فوشانة</w:t>
      </w:r>
      <w:r w:rsidRPr="001105E1">
        <w:rPr>
          <w:rFonts w:ascii="Traditional Arabic" w:hAnsi="Traditional Arabic" w:cs="Traditional Arabic"/>
          <w:sz w:val="30"/>
          <w:szCs w:val="30"/>
          <w:rtl/>
        </w:rPr>
        <w:t>.</w:t>
      </w:r>
    </w:p>
    <w:p w:rsidR="00ED75F3" w:rsidRPr="00DB0BAE" w:rsidRDefault="00ED75F3" w:rsidP="00ED75F3">
      <w:pPr>
        <w:pStyle w:val="Corpsdetexte"/>
        <w:jc w:val="both"/>
        <w:rPr>
          <w:rFonts w:ascii="Traditional Arabic" w:hAnsi="Traditional Arabic" w:cs="Traditional Arabic"/>
          <w:sz w:val="30"/>
          <w:szCs w:val="30"/>
          <w:u w:val="single"/>
          <w:rtl/>
        </w:rPr>
      </w:pPr>
      <w:r>
        <w:rPr>
          <w:rFonts w:ascii="Traditional Arabic" w:hAnsi="Traditional Arabic" w:cs="Traditional Arabic" w:hint="cs"/>
          <w:sz w:val="30"/>
          <w:szCs w:val="30"/>
          <w:rtl/>
        </w:rPr>
        <w:t xml:space="preserve">*طبقا للفصل 57 من الأمر عدد 1039 المؤرخ في 13 مارس 2014 تعفى </w:t>
      </w:r>
      <w:r w:rsidRPr="00DB0BAE">
        <w:rPr>
          <w:rFonts w:ascii="Traditional Arabic" w:hAnsi="Traditional Arabic" w:cs="Traditional Arabic" w:hint="cs"/>
          <w:b/>
          <w:bCs/>
          <w:sz w:val="30"/>
          <w:szCs w:val="30"/>
          <w:u w:val="single"/>
          <w:rtl/>
        </w:rPr>
        <w:t>فقط</w:t>
      </w:r>
      <w:r w:rsidR="00FE2025">
        <w:rPr>
          <w:rFonts w:ascii="Traditional Arabic" w:hAnsi="Traditional Arabic" w:cs="Traditional Arabic"/>
          <w:b/>
          <w:bCs/>
          <w:sz w:val="30"/>
          <w:szCs w:val="30"/>
          <w:u w:val="single"/>
        </w:rPr>
        <w:t xml:space="preserve"> </w:t>
      </w:r>
      <w:r w:rsidRPr="00DB0BAE">
        <w:rPr>
          <w:rFonts w:ascii="Traditional Arabic" w:hAnsi="Traditional Arabic" w:cs="Traditional Arabic" w:hint="cs"/>
          <w:sz w:val="30"/>
          <w:szCs w:val="30"/>
          <w:rtl/>
        </w:rPr>
        <w:t>مكاتب الدراسات من تقديم</w:t>
      </w:r>
      <w:r>
        <w:rPr>
          <w:rFonts w:ascii="Traditional Arabic" w:hAnsi="Traditional Arabic" w:cs="Traditional Arabic" w:hint="cs"/>
          <w:sz w:val="30"/>
          <w:szCs w:val="30"/>
          <w:rtl/>
        </w:rPr>
        <w:t xml:space="preserve"> الضمان الوقتي.</w:t>
      </w:r>
    </w:p>
    <w:p w:rsidR="00ED75F3" w:rsidRPr="001105E1" w:rsidRDefault="00ED75F3" w:rsidP="00ED75F3">
      <w:pPr>
        <w:pStyle w:val="Corpsdetexte"/>
        <w:jc w:val="both"/>
        <w:rPr>
          <w:rFonts w:ascii="Traditional Arabic" w:hAnsi="Traditional Arabic" w:cs="Traditional Arabic"/>
          <w:b/>
          <w:bCs/>
          <w:sz w:val="30"/>
          <w:szCs w:val="30"/>
          <w:rtl/>
        </w:rPr>
      </w:pPr>
      <w:r w:rsidRPr="001105E1">
        <w:rPr>
          <w:rFonts w:ascii="Traditional Arabic" w:hAnsi="Traditional Arabic" w:cs="Traditional Arabic"/>
          <w:b/>
          <w:bCs/>
          <w:sz w:val="30"/>
          <w:szCs w:val="30"/>
          <w:rtl/>
        </w:rPr>
        <w:t>يمكن حجز الضمان الوقتي في الحالات التالية</w:t>
      </w:r>
    </w:p>
    <w:p w:rsidR="00ED75F3" w:rsidRPr="001105E1" w:rsidRDefault="00ED75F3" w:rsidP="00ED75F3">
      <w:pPr>
        <w:pStyle w:val="Corpsdetexte"/>
        <w:numPr>
          <w:ilvl w:val="0"/>
          <w:numId w:val="17"/>
        </w:numPr>
        <w:jc w:val="both"/>
        <w:rPr>
          <w:rFonts w:ascii="Traditional Arabic" w:hAnsi="Traditional Arabic" w:cs="Traditional Arabic"/>
          <w:sz w:val="30"/>
          <w:szCs w:val="30"/>
        </w:rPr>
      </w:pPr>
      <w:r w:rsidRPr="001105E1">
        <w:rPr>
          <w:rFonts w:ascii="Traditional Arabic" w:hAnsi="Traditional Arabic" w:cs="Traditional Arabic"/>
          <w:sz w:val="30"/>
          <w:szCs w:val="30"/>
          <w:rtl/>
        </w:rPr>
        <w:t>إذا سحب المتعهد عرضه قبل إنقضاء مدة صلوحية العروض</w:t>
      </w:r>
    </w:p>
    <w:p w:rsidR="00ED75F3" w:rsidRDefault="00ED75F3" w:rsidP="00ED75F3">
      <w:pPr>
        <w:pStyle w:val="Corpsdetexte"/>
        <w:numPr>
          <w:ilvl w:val="0"/>
          <w:numId w:val="17"/>
        </w:numPr>
        <w:jc w:val="both"/>
        <w:rPr>
          <w:rFonts w:ascii="Traditional Arabic" w:hAnsi="Traditional Arabic" w:cs="Traditional Arabic"/>
          <w:sz w:val="30"/>
          <w:szCs w:val="30"/>
        </w:rPr>
      </w:pPr>
      <w:r w:rsidRPr="001105E1">
        <w:rPr>
          <w:rFonts w:ascii="Traditional Arabic" w:hAnsi="Traditional Arabic" w:cs="Traditional Arabic"/>
          <w:sz w:val="30"/>
          <w:szCs w:val="30"/>
          <w:rtl/>
        </w:rPr>
        <w:t xml:space="preserve">إذا لم يوقع </w:t>
      </w:r>
      <w:r>
        <w:rPr>
          <w:rFonts w:ascii="Traditional Arabic" w:hAnsi="Traditional Arabic" w:cs="Traditional Arabic" w:hint="cs"/>
          <w:sz w:val="30"/>
          <w:szCs w:val="30"/>
          <w:rtl/>
        </w:rPr>
        <w:t>المزود</w:t>
      </w:r>
      <w:r w:rsidRPr="001105E1">
        <w:rPr>
          <w:rFonts w:ascii="Traditional Arabic" w:hAnsi="Traditional Arabic" w:cs="Traditional Arabic"/>
          <w:sz w:val="30"/>
          <w:szCs w:val="30"/>
          <w:rtl/>
        </w:rPr>
        <w:t xml:space="preserve"> على </w:t>
      </w:r>
      <w:r>
        <w:rPr>
          <w:rFonts w:ascii="Traditional Arabic" w:hAnsi="Traditional Arabic" w:cs="Traditional Arabic" w:hint="cs"/>
          <w:sz w:val="30"/>
          <w:szCs w:val="30"/>
          <w:rtl/>
        </w:rPr>
        <w:t>العقد</w:t>
      </w:r>
      <w:r w:rsidRPr="001105E1">
        <w:rPr>
          <w:rFonts w:ascii="Traditional Arabic" w:hAnsi="Traditional Arabic" w:cs="Traditional Arabic"/>
          <w:sz w:val="30"/>
          <w:szCs w:val="30"/>
          <w:rtl/>
        </w:rPr>
        <w:t xml:space="preserve"> في الآجال المحددة أو عند عدم تقديمه الضمان النهائي المطلوب.  </w:t>
      </w:r>
    </w:p>
    <w:p w:rsidR="00ED75F3" w:rsidRDefault="00ED75F3" w:rsidP="00E92F1A">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 ويتولى العارض تقديم ضمان مالي وقتي </w:t>
      </w:r>
      <w:r>
        <w:rPr>
          <w:rFonts w:ascii="Traditional Arabic" w:hAnsi="Traditional Arabic" w:cs="Traditional Arabic" w:hint="cs"/>
          <w:sz w:val="30"/>
          <w:szCs w:val="30"/>
          <w:rtl/>
        </w:rPr>
        <w:t xml:space="preserve">بالنسبة لكل قسط من </w:t>
      </w:r>
      <w:r w:rsidR="00E92F1A">
        <w:rPr>
          <w:rFonts w:ascii="Traditional Arabic" w:hAnsi="Traditional Arabic" w:cs="Traditional Arabic" w:hint="cs"/>
          <w:sz w:val="30"/>
          <w:szCs w:val="30"/>
          <w:rtl/>
        </w:rPr>
        <w:t>الأقساط الثلاثة</w:t>
      </w:r>
      <w:r w:rsidR="00FE2025">
        <w:rPr>
          <w:rFonts w:ascii="Traditional Arabic" w:hAnsi="Traditional Arabic" w:cs="Traditional Arabic" w:hint="cs"/>
          <w:sz w:val="30"/>
          <w:szCs w:val="30"/>
          <w:rtl/>
        </w:rPr>
        <w:t xml:space="preserve"> كم</w:t>
      </w:r>
      <w:r w:rsidR="00FE2025">
        <w:rPr>
          <w:rFonts w:ascii="Traditional Arabic" w:hAnsi="Traditional Arabic" w:cs="Traditional Arabic" w:hint="eastAsia"/>
          <w:sz w:val="30"/>
          <w:szCs w:val="30"/>
          <w:rtl/>
        </w:rPr>
        <w:t>ا</w:t>
      </w:r>
      <w:r>
        <w:rPr>
          <w:rFonts w:ascii="Traditional Arabic" w:hAnsi="Traditional Arabic" w:cs="Traditional Arabic" w:hint="cs"/>
          <w:sz w:val="30"/>
          <w:szCs w:val="30"/>
          <w:rtl/>
        </w:rPr>
        <w:t xml:space="preserve"> يلي :</w:t>
      </w:r>
    </w:p>
    <w:p w:rsidR="00ED75F3" w:rsidRPr="006C418E" w:rsidRDefault="00ED75F3" w:rsidP="006647EB">
      <w:pPr>
        <w:jc w:val="both"/>
        <w:rPr>
          <w:rFonts w:ascii="Traditional Arabic" w:hAnsi="Traditional Arabic" w:cs="Traditional Arabic"/>
          <w:sz w:val="30"/>
          <w:szCs w:val="30"/>
          <w:rtl/>
          <w:lang w:bidi="ar-TN"/>
        </w:rPr>
      </w:pPr>
      <w:r w:rsidRPr="00455A0D">
        <w:rPr>
          <w:rFonts w:ascii="Traditional Arabic" w:hAnsi="Traditional Arabic" w:cs="Traditional Arabic"/>
          <w:sz w:val="30"/>
          <w:szCs w:val="30"/>
          <w:rtl/>
        </w:rPr>
        <w:t>-</w:t>
      </w:r>
      <w:r w:rsidR="006647EB">
        <w:rPr>
          <w:rFonts w:ascii="Traditional Arabic" w:hAnsi="Traditional Arabic" w:cs="Traditional Arabic" w:hint="cs"/>
          <w:sz w:val="30"/>
          <w:szCs w:val="30"/>
          <w:rtl/>
        </w:rPr>
        <w:t>3</w:t>
      </w:r>
      <w:r>
        <w:rPr>
          <w:rFonts w:ascii="Traditional Arabic" w:hAnsi="Traditional Arabic" w:cs="Traditional Arabic" w:hint="cs"/>
          <w:sz w:val="30"/>
          <w:szCs w:val="30"/>
          <w:rtl/>
        </w:rPr>
        <w:t>.</w:t>
      </w:r>
      <w:r w:rsidR="006647EB">
        <w:rPr>
          <w:rFonts w:ascii="Traditional Arabic" w:hAnsi="Traditional Arabic" w:cs="Traditional Arabic" w:hint="cs"/>
          <w:sz w:val="30"/>
          <w:szCs w:val="30"/>
          <w:rtl/>
        </w:rPr>
        <w:t>300</w:t>
      </w:r>
      <w:r>
        <w:rPr>
          <w:rFonts w:ascii="Traditional Arabic" w:hAnsi="Traditional Arabic" w:cs="Traditional Arabic" w:hint="cs"/>
          <w:sz w:val="30"/>
          <w:szCs w:val="30"/>
          <w:rtl/>
        </w:rPr>
        <w:t>,000د بالنسبة لل</w:t>
      </w:r>
      <w:r w:rsidRPr="00455A0D">
        <w:rPr>
          <w:rFonts w:ascii="Traditional Arabic" w:hAnsi="Traditional Arabic" w:cs="Traditional Arabic"/>
          <w:sz w:val="30"/>
          <w:szCs w:val="30"/>
          <w:rtl/>
        </w:rPr>
        <w:t xml:space="preserve">قسط الأول: </w:t>
      </w:r>
      <w:r w:rsidR="006C418E">
        <w:rPr>
          <w:rFonts w:ascii="Traditional Arabic" w:hAnsi="Traditional Arabic" w:cs="Traditional Arabic" w:hint="cs"/>
          <w:sz w:val="30"/>
          <w:szCs w:val="30"/>
          <w:rtl/>
          <w:lang w:bidi="ar-TN"/>
        </w:rPr>
        <w:t>شاحنة قالبة ذات سعة 20 م</w:t>
      </w:r>
      <w:r w:rsidR="006C418E">
        <w:rPr>
          <w:rFonts w:ascii="Traditional Arabic" w:hAnsi="Traditional Arabic" w:cs="Traditional Arabic" w:hint="cs"/>
          <w:sz w:val="30"/>
          <w:szCs w:val="30"/>
          <w:vertAlign w:val="superscript"/>
          <w:rtl/>
          <w:lang w:bidi="ar-TN"/>
        </w:rPr>
        <w:t>3</w:t>
      </w:r>
    </w:p>
    <w:p w:rsidR="00ED75F3" w:rsidRDefault="00ED75F3" w:rsidP="006F2D58">
      <w:pPr>
        <w:jc w:val="both"/>
        <w:rPr>
          <w:rFonts w:ascii="Traditional Arabic" w:hAnsi="Traditional Arabic" w:cs="Traditional Arabic"/>
          <w:sz w:val="30"/>
          <w:szCs w:val="30"/>
          <w:rtl/>
        </w:rPr>
      </w:pPr>
      <w:r w:rsidRPr="00455A0D">
        <w:rPr>
          <w:rFonts w:ascii="Traditional Arabic" w:hAnsi="Traditional Arabic" w:cs="Traditional Arabic"/>
          <w:sz w:val="30"/>
          <w:szCs w:val="30"/>
          <w:rtl/>
        </w:rPr>
        <w:t xml:space="preserve"> -</w:t>
      </w:r>
      <w:r w:rsidR="006647EB">
        <w:rPr>
          <w:rFonts w:ascii="Traditional Arabic" w:hAnsi="Traditional Arabic" w:cs="Traditional Arabic" w:hint="cs"/>
          <w:sz w:val="30"/>
          <w:szCs w:val="30"/>
          <w:rtl/>
        </w:rPr>
        <w:t xml:space="preserve"> </w:t>
      </w:r>
      <w:r w:rsidR="00C04750">
        <w:rPr>
          <w:rFonts w:ascii="Traditional Arabic" w:hAnsi="Traditional Arabic" w:cs="Traditional Arabic" w:hint="cs"/>
          <w:sz w:val="30"/>
          <w:szCs w:val="30"/>
          <w:rtl/>
        </w:rPr>
        <w:t>90</w:t>
      </w:r>
      <w:r w:rsidR="006647EB">
        <w:rPr>
          <w:rFonts w:ascii="Traditional Arabic" w:hAnsi="Traditional Arabic" w:cs="Traditional Arabic" w:hint="cs"/>
          <w:sz w:val="30"/>
          <w:szCs w:val="30"/>
          <w:rtl/>
        </w:rPr>
        <w:t>0</w:t>
      </w:r>
      <w:r>
        <w:rPr>
          <w:rFonts w:ascii="Traditional Arabic" w:hAnsi="Traditional Arabic" w:cs="Traditional Arabic" w:hint="cs"/>
          <w:sz w:val="30"/>
          <w:szCs w:val="30"/>
          <w:rtl/>
        </w:rPr>
        <w:t>,000د بالنسبة لل</w:t>
      </w:r>
      <w:r w:rsidRPr="00455A0D">
        <w:rPr>
          <w:rFonts w:ascii="Traditional Arabic" w:hAnsi="Traditional Arabic" w:cs="Traditional Arabic"/>
          <w:sz w:val="30"/>
          <w:szCs w:val="30"/>
          <w:rtl/>
        </w:rPr>
        <w:t xml:space="preserve">قسط الثاني: </w:t>
      </w:r>
      <w:r w:rsidR="006647EB">
        <w:rPr>
          <w:rFonts w:ascii="Traditional Arabic" w:hAnsi="Traditional Arabic" w:cs="Traditional Arabic" w:hint="cs"/>
          <w:sz w:val="30"/>
          <w:szCs w:val="30"/>
          <w:rtl/>
        </w:rPr>
        <w:t>1</w:t>
      </w:r>
      <w:r w:rsidR="006F2D58">
        <w:rPr>
          <w:rFonts w:ascii="Traditional Arabic" w:hAnsi="Traditional Arabic" w:cs="Traditional Arabic" w:hint="cs"/>
          <w:sz w:val="30"/>
          <w:szCs w:val="30"/>
          <w:rtl/>
        </w:rPr>
        <w:t>8</w:t>
      </w:r>
      <w:r w:rsidR="006647EB">
        <w:rPr>
          <w:rFonts w:ascii="Traditional Arabic" w:hAnsi="Traditional Arabic" w:cs="Traditional Arabic" w:hint="cs"/>
          <w:sz w:val="30"/>
          <w:szCs w:val="30"/>
          <w:rtl/>
        </w:rPr>
        <w:t>0 حاوية حديدية سعة 770 لتر</w:t>
      </w:r>
    </w:p>
    <w:p w:rsidR="00C04750" w:rsidRDefault="00C04750" w:rsidP="006647EB">
      <w:pPr>
        <w:jc w:val="both"/>
        <w:rPr>
          <w:rFonts w:ascii="Traditional Arabic" w:hAnsi="Traditional Arabic" w:cs="Traditional Arabic"/>
          <w:sz w:val="30"/>
          <w:szCs w:val="30"/>
        </w:rPr>
      </w:pPr>
      <w:r>
        <w:rPr>
          <w:rFonts w:ascii="Traditional Arabic" w:hAnsi="Traditional Arabic" w:cs="Traditional Arabic" w:hint="cs"/>
          <w:sz w:val="30"/>
          <w:szCs w:val="30"/>
          <w:rtl/>
        </w:rPr>
        <w:t xml:space="preserve"> - 4.800,000د بالنسبة للقسط الثالث : اقتناء شاحنة ضاغطة ذلت سعة ما بين 16 و17 م</w:t>
      </w:r>
      <w:r>
        <w:rPr>
          <w:rFonts w:ascii="Traditional Arabic" w:hAnsi="Traditional Arabic" w:cs="Traditional Arabic"/>
          <w:sz w:val="30"/>
          <w:szCs w:val="30"/>
          <w:rtl/>
        </w:rPr>
        <w:t>³</w:t>
      </w:r>
    </w:p>
    <w:p w:rsidR="008073BD" w:rsidRDefault="008073BD" w:rsidP="008073BD">
      <w:pPr>
        <w:jc w:val="both"/>
        <w:rPr>
          <w:rFonts w:ascii="Traditional Arabic" w:hAnsi="Traditional Arabic" w:cs="Traditional Arabic"/>
          <w:b/>
          <w:bCs/>
          <w:sz w:val="30"/>
          <w:szCs w:val="30"/>
          <w:rtl/>
        </w:rPr>
      </w:pPr>
      <w:r w:rsidRPr="009D0023">
        <w:rPr>
          <w:rFonts w:ascii="Traditional Arabic" w:hAnsi="Traditional Arabic" w:cs="Traditional Arabic" w:hint="cs"/>
          <w:b/>
          <w:bCs/>
          <w:sz w:val="30"/>
          <w:szCs w:val="30"/>
          <w:u w:val="single"/>
          <w:rtl/>
        </w:rPr>
        <w:t>الفصل العاشر</w:t>
      </w:r>
      <w:r>
        <w:rPr>
          <w:rFonts w:ascii="Traditional Arabic" w:hAnsi="Traditional Arabic" w:cs="Traditional Arabic" w:hint="cs"/>
          <w:sz w:val="30"/>
          <w:szCs w:val="30"/>
          <w:rtl/>
        </w:rPr>
        <w:t xml:space="preserve">: </w:t>
      </w:r>
      <w:r w:rsidRPr="009D0023">
        <w:rPr>
          <w:rFonts w:ascii="Traditional Arabic" w:hAnsi="Traditional Arabic" w:cs="Traditional Arabic" w:hint="cs"/>
          <w:b/>
          <w:bCs/>
          <w:sz w:val="30"/>
          <w:szCs w:val="30"/>
          <w:rtl/>
        </w:rPr>
        <w:t>الضمان النهائي</w:t>
      </w:r>
    </w:p>
    <w:p w:rsidR="008073BD" w:rsidRPr="009D0023" w:rsidRDefault="008073BD" w:rsidP="008073BD">
      <w:pPr>
        <w:pStyle w:val="Corpsdetexte"/>
        <w:jc w:val="both"/>
        <w:rPr>
          <w:rFonts w:ascii="Traditional Arabic" w:hAnsi="Traditional Arabic" w:cs="Traditional Arabic"/>
          <w:sz w:val="30"/>
          <w:szCs w:val="30"/>
          <w:rtl/>
        </w:rPr>
      </w:pPr>
      <w:r w:rsidRPr="009D0023">
        <w:rPr>
          <w:rFonts w:ascii="Traditional Arabic" w:hAnsi="Traditional Arabic" w:cs="Traditional Arabic"/>
          <w:sz w:val="30"/>
          <w:szCs w:val="30"/>
          <w:rtl/>
        </w:rPr>
        <w:t>يقدم العارض، المصرح به ظرفيا كصاحب الصفقة، ضمانا ماليا يقدر بثلاثة بالمائة (</w:t>
      </w:r>
      <w:r w:rsidRPr="009D0023">
        <w:rPr>
          <w:rFonts w:ascii="Traditional Arabic" w:hAnsi="Traditional Arabic" w:cs="Traditional Arabic"/>
          <w:sz w:val="30"/>
          <w:szCs w:val="30"/>
        </w:rPr>
        <w:t>%3</w:t>
      </w:r>
      <w:r w:rsidRPr="009D0023">
        <w:rPr>
          <w:rFonts w:ascii="Traditional Arabic" w:hAnsi="Traditional Arabic" w:cs="Traditional Arabic"/>
          <w:sz w:val="30"/>
          <w:szCs w:val="30"/>
          <w:rtl/>
        </w:rPr>
        <w:t xml:space="preserve">) من مبلغ الصفقة وملحقاتها المحتملة بعنوان الضمان النهائي وذلك في غضون العشرين (20) يوما الموالية لتاريخ </w:t>
      </w:r>
      <w:r w:rsidRPr="009D0023">
        <w:rPr>
          <w:rFonts w:ascii="Traditional Arabic" w:hAnsi="Traditional Arabic" w:cs="Traditional Arabic" w:hint="cs"/>
          <w:sz w:val="30"/>
          <w:szCs w:val="30"/>
          <w:rtl/>
        </w:rPr>
        <w:t>تبليغه الصفقة</w:t>
      </w:r>
      <w:r w:rsidRPr="009D0023">
        <w:rPr>
          <w:rFonts w:ascii="Traditional Arabic" w:hAnsi="Traditional Arabic" w:cs="Traditional Arabic"/>
          <w:sz w:val="30"/>
          <w:szCs w:val="30"/>
          <w:rtl/>
        </w:rPr>
        <w:t>.</w:t>
      </w:r>
    </w:p>
    <w:p w:rsidR="008073BD" w:rsidRDefault="008073BD" w:rsidP="008073BD">
      <w:pPr>
        <w:pStyle w:val="Corpsdetexte"/>
        <w:jc w:val="both"/>
        <w:rPr>
          <w:rFonts w:cs="Arabic Transparent"/>
          <w:sz w:val="10"/>
          <w:szCs w:val="10"/>
          <w:rtl/>
          <w:lang w:val="fr-FR"/>
        </w:rPr>
      </w:pPr>
    </w:p>
    <w:p w:rsidR="008073BD" w:rsidRDefault="008073BD" w:rsidP="008073BD">
      <w:pPr>
        <w:pStyle w:val="Corpsdetexte"/>
        <w:rPr>
          <w:rFonts w:cs="Arabic Transparent"/>
          <w:b/>
          <w:bCs/>
          <w:sz w:val="30"/>
          <w:szCs w:val="30"/>
          <w:rtl/>
        </w:rPr>
      </w:pPr>
      <w:r w:rsidRPr="009D0023">
        <w:rPr>
          <w:rFonts w:ascii="Traditional Arabic" w:hAnsi="Traditional Arabic" w:cs="Traditional Arabic"/>
          <w:b/>
          <w:bCs/>
          <w:sz w:val="30"/>
          <w:szCs w:val="30"/>
          <w:u w:val="single"/>
          <w:rtl/>
        </w:rPr>
        <w:t xml:space="preserve">الفصل </w:t>
      </w:r>
      <w:r w:rsidRPr="009D0023">
        <w:rPr>
          <w:rFonts w:ascii="Traditional Arabic" w:hAnsi="Traditional Arabic" w:cs="Traditional Arabic" w:hint="cs"/>
          <w:b/>
          <w:bCs/>
          <w:sz w:val="30"/>
          <w:szCs w:val="30"/>
          <w:u w:val="single"/>
          <w:rtl/>
        </w:rPr>
        <w:t>الحادي</w:t>
      </w:r>
      <w:r w:rsidRPr="009D0023">
        <w:rPr>
          <w:rFonts w:ascii="Traditional Arabic" w:hAnsi="Traditional Arabic" w:cs="Traditional Arabic"/>
          <w:b/>
          <w:bCs/>
          <w:sz w:val="30"/>
          <w:szCs w:val="30"/>
          <w:u w:val="single"/>
          <w:rtl/>
        </w:rPr>
        <w:t xml:space="preserve"> عشر:</w:t>
      </w:r>
      <w:r>
        <w:rPr>
          <w:rFonts w:cs="Arabic Transparent"/>
          <w:b/>
          <w:bCs/>
          <w:sz w:val="30"/>
          <w:szCs w:val="30"/>
          <w:rtl/>
        </w:rPr>
        <w:t xml:space="preserve"> </w:t>
      </w:r>
      <w:r w:rsidRPr="009D0023">
        <w:rPr>
          <w:rFonts w:ascii="Traditional Arabic" w:hAnsi="Traditional Arabic" w:cs="Traditional Arabic"/>
          <w:b/>
          <w:bCs/>
          <w:sz w:val="30"/>
          <w:szCs w:val="30"/>
          <w:rtl/>
        </w:rPr>
        <w:t>الحجز بعنوان الضمان</w:t>
      </w:r>
    </w:p>
    <w:p w:rsidR="008073BD" w:rsidRDefault="008073BD" w:rsidP="008073BD">
      <w:pPr>
        <w:pStyle w:val="Corpsdetexte"/>
        <w:jc w:val="both"/>
        <w:rPr>
          <w:rFonts w:cs="Arabic Transparent"/>
          <w:sz w:val="30"/>
          <w:szCs w:val="30"/>
          <w:rtl/>
        </w:rPr>
      </w:pPr>
      <w:r w:rsidRPr="009D0023">
        <w:rPr>
          <w:rFonts w:ascii="Traditional Arabic" w:hAnsi="Traditional Arabic" w:cs="Traditional Arabic"/>
          <w:sz w:val="30"/>
          <w:szCs w:val="30"/>
          <w:rtl/>
        </w:rPr>
        <w:t xml:space="preserve">يتولى العارض المصرح به ظرفيا كصاحب الصفقة، تقديم ما نسبته </w:t>
      </w:r>
      <w:r w:rsidRPr="009D0023">
        <w:rPr>
          <w:rFonts w:ascii="Traditional Arabic" w:hAnsi="Traditional Arabic" w:cs="Traditional Arabic" w:hint="cs"/>
          <w:sz w:val="30"/>
          <w:szCs w:val="30"/>
          <w:rtl/>
        </w:rPr>
        <w:t>عشرة</w:t>
      </w:r>
      <w:r w:rsidRPr="009D0023">
        <w:rPr>
          <w:rFonts w:ascii="Traditional Arabic" w:hAnsi="Traditional Arabic" w:cs="Traditional Arabic"/>
          <w:sz w:val="30"/>
          <w:szCs w:val="30"/>
          <w:rtl/>
        </w:rPr>
        <w:t xml:space="preserve"> بالمائة(</w:t>
      </w:r>
      <w:r w:rsidRPr="009D0023">
        <w:rPr>
          <w:rFonts w:ascii="Traditional Arabic" w:hAnsi="Traditional Arabic" w:cs="Traditional Arabic" w:hint="cs"/>
          <w:sz w:val="30"/>
          <w:szCs w:val="30"/>
          <w:rtl/>
        </w:rPr>
        <w:t>10</w:t>
      </w:r>
      <w:r w:rsidRPr="009D0023">
        <w:rPr>
          <w:rFonts w:ascii="Traditional Arabic" w:hAnsi="Traditional Arabic" w:cs="Traditional Arabic"/>
          <w:sz w:val="30"/>
          <w:szCs w:val="30"/>
        </w:rPr>
        <w:t xml:space="preserve">% </w:t>
      </w:r>
      <w:r w:rsidRPr="009D0023">
        <w:rPr>
          <w:rFonts w:ascii="Traditional Arabic" w:hAnsi="Traditional Arabic" w:cs="Traditional Arabic"/>
          <w:sz w:val="30"/>
          <w:szCs w:val="30"/>
          <w:rtl/>
        </w:rPr>
        <w:t>) من قيمة</w:t>
      </w:r>
      <w:r>
        <w:rPr>
          <w:rFonts w:cs="Arabic Transparent"/>
          <w:sz w:val="30"/>
          <w:szCs w:val="30"/>
          <w:rtl/>
        </w:rPr>
        <w:t xml:space="preserve"> </w:t>
      </w:r>
      <w:r w:rsidRPr="009D0023">
        <w:rPr>
          <w:rFonts w:ascii="Traditional Arabic" w:hAnsi="Traditional Arabic" w:cs="Traditional Arabic"/>
          <w:sz w:val="30"/>
          <w:szCs w:val="30"/>
          <w:rtl/>
        </w:rPr>
        <w:t>الصفقة وملحقاتها المحتملة كحجز بعنوان الضمان وذلك إما في شكل ضمان أو يقع خصمه أثناء خلاص الفواتير.</w:t>
      </w:r>
    </w:p>
    <w:p w:rsidR="008073BD" w:rsidRPr="001105E1" w:rsidRDefault="008073BD" w:rsidP="008073BD">
      <w:pPr>
        <w:pStyle w:val="Corpsdetexte"/>
        <w:jc w:val="both"/>
        <w:rPr>
          <w:rFonts w:ascii="Traditional Arabic" w:hAnsi="Traditional Arabic" w:cs="Traditional Arabic"/>
          <w:b/>
          <w:bCs/>
          <w:sz w:val="30"/>
          <w:szCs w:val="30"/>
          <w:rtl/>
          <w:lang w:val="fr-FR"/>
        </w:rPr>
      </w:pPr>
      <w:r>
        <w:rPr>
          <w:rFonts w:ascii="Traditional Arabic" w:hAnsi="Traditional Arabic" w:cs="Traditional Arabic" w:hint="cs"/>
          <w:b/>
          <w:bCs/>
          <w:sz w:val="30"/>
          <w:szCs w:val="30"/>
          <w:u w:val="single"/>
          <w:rtl/>
          <w:lang w:val="fr-FR"/>
        </w:rPr>
        <w:t>ا</w:t>
      </w:r>
      <w:r w:rsidRPr="001105E1">
        <w:rPr>
          <w:rFonts w:ascii="Traditional Arabic" w:hAnsi="Traditional Arabic" w:cs="Traditional Arabic"/>
          <w:b/>
          <w:bCs/>
          <w:sz w:val="30"/>
          <w:szCs w:val="30"/>
          <w:u w:val="single"/>
          <w:rtl/>
          <w:lang w:val="fr-FR"/>
        </w:rPr>
        <w:t>لفصل</w:t>
      </w:r>
      <w:r>
        <w:rPr>
          <w:rFonts w:ascii="Traditional Arabic" w:hAnsi="Traditional Arabic" w:cs="Traditional Arabic" w:hint="cs"/>
          <w:b/>
          <w:bCs/>
          <w:sz w:val="30"/>
          <w:szCs w:val="30"/>
          <w:u w:val="single"/>
          <w:rtl/>
          <w:lang w:val="fr-FR"/>
        </w:rPr>
        <w:t xml:space="preserve"> الثاني </w:t>
      </w:r>
      <w:r>
        <w:rPr>
          <w:rFonts w:ascii="Traditional Arabic" w:hAnsi="Traditional Arabic" w:cs="Traditional Arabic" w:hint="cs"/>
          <w:b/>
          <w:bCs/>
          <w:sz w:val="30"/>
          <w:szCs w:val="30"/>
          <w:u w:val="single"/>
          <w:rtl/>
          <w:lang w:val="fr-FR" w:bidi="ar-TN"/>
        </w:rPr>
        <w:t>عشر</w:t>
      </w:r>
      <w:r w:rsidRPr="001105E1">
        <w:rPr>
          <w:rFonts w:ascii="Traditional Arabic" w:hAnsi="Traditional Arabic" w:cs="Traditional Arabic"/>
          <w:b/>
          <w:bCs/>
          <w:sz w:val="30"/>
          <w:szCs w:val="30"/>
          <w:rtl/>
          <w:lang w:val="fr-FR"/>
        </w:rPr>
        <w:t>: ضبط الاثمان</w:t>
      </w:r>
    </w:p>
    <w:p w:rsidR="00D61295" w:rsidRPr="006C418E" w:rsidRDefault="00D61295" w:rsidP="006647EB">
      <w:pPr>
        <w:jc w:val="both"/>
        <w:rPr>
          <w:rFonts w:ascii="Traditional Arabic" w:hAnsi="Traditional Arabic" w:cs="Traditional Arabic"/>
          <w:sz w:val="30"/>
          <w:szCs w:val="30"/>
          <w:rtl/>
        </w:rPr>
      </w:pPr>
    </w:p>
    <w:p w:rsidR="00ED75F3" w:rsidRPr="001105E1" w:rsidRDefault="00ED75F3" w:rsidP="00ED75F3">
      <w:pPr>
        <w:pStyle w:val="Corpsdetexte"/>
        <w:jc w:val="both"/>
        <w:rPr>
          <w:rFonts w:ascii="Traditional Arabic" w:hAnsi="Traditional Arabic" w:cs="Traditional Arabic"/>
          <w:b/>
          <w:bCs/>
          <w:sz w:val="30"/>
          <w:szCs w:val="30"/>
          <w:rtl/>
          <w:lang w:val="fr-FR"/>
        </w:rPr>
      </w:pPr>
      <w:r w:rsidRPr="001105E1">
        <w:rPr>
          <w:rFonts w:ascii="Traditional Arabic" w:hAnsi="Traditional Arabic" w:cs="Traditional Arabic"/>
          <w:b/>
          <w:bCs/>
          <w:sz w:val="30"/>
          <w:szCs w:val="30"/>
          <w:rtl/>
          <w:lang w:val="fr-FR"/>
        </w:rPr>
        <w:t>1) الثمن الفردي:</w:t>
      </w:r>
    </w:p>
    <w:p w:rsidR="00ED75F3" w:rsidRPr="001105E1" w:rsidRDefault="00ED75F3" w:rsidP="00ED75F3">
      <w:pPr>
        <w:pStyle w:val="Corpsdetexte"/>
        <w:ind w:firstLine="720"/>
        <w:jc w:val="both"/>
        <w:rPr>
          <w:rFonts w:ascii="Traditional Arabic" w:hAnsi="Traditional Arabic" w:cs="Traditional Arabic"/>
          <w:sz w:val="30"/>
          <w:szCs w:val="30"/>
          <w:u w:val="single"/>
          <w:rtl/>
          <w:lang w:val="fr-FR"/>
        </w:rPr>
      </w:pPr>
      <w:r w:rsidRPr="001105E1">
        <w:rPr>
          <w:rFonts w:ascii="Traditional Arabic" w:hAnsi="Traditional Arabic" w:cs="Traditional Arabic"/>
          <w:sz w:val="30"/>
          <w:szCs w:val="30"/>
          <w:u w:val="single"/>
          <w:rtl/>
          <w:lang w:val="fr-FR"/>
        </w:rPr>
        <w:t>*1-1- بالنسبة للمعدات المستوردة:</w:t>
      </w:r>
    </w:p>
    <w:p w:rsidR="009F1DBD" w:rsidRDefault="00ED75F3" w:rsidP="009F1DBD">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ab/>
      </w:r>
      <w:r w:rsidR="009F1DBD" w:rsidRPr="001105E1">
        <w:rPr>
          <w:rFonts w:ascii="Traditional Arabic" w:hAnsi="Traditional Arabic" w:cs="Traditional Arabic"/>
          <w:sz w:val="30"/>
          <w:szCs w:val="30"/>
          <w:rtl/>
        </w:rPr>
        <w:t>يتم إعتماد الأثمان الفردية المقترحة من طرف العارضين والواردة بجدول الأسعار ويقع إحتسابها</w:t>
      </w:r>
      <w:r w:rsidR="00FE2025">
        <w:rPr>
          <w:rFonts w:ascii="Traditional Arabic" w:hAnsi="Traditional Arabic" w:cs="Traditional Arabic" w:hint="cs"/>
          <w:sz w:val="30"/>
          <w:szCs w:val="30"/>
          <w:rtl/>
        </w:rPr>
        <w:t xml:space="preserve"> </w:t>
      </w:r>
      <w:r w:rsidR="009F1DBD">
        <w:rPr>
          <w:rFonts w:ascii="Traditional Arabic" w:hAnsi="Traditional Arabic" w:cs="Traditional Arabic" w:hint="cs"/>
          <w:sz w:val="30"/>
          <w:szCs w:val="30"/>
          <w:rtl/>
        </w:rPr>
        <w:t>مع</w:t>
      </w:r>
      <w:r w:rsidR="00FE2025">
        <w:rPr>
          <w:rFonts w:ascii="Traditional Arabic" w:hAnsi="Traditional Arabic" w:cs="Traditional Arabic" w:hint="cs"/>
          <w:sz w:val="30"/>
          <w:szCs w:val="30"/>
          <w:rtl/>
        </w:rPr>
        <w:t xml:space="preserve"> </w:t>
      </w:r>
      <w:r w:rsidR="009F1DBD" w:rsidRPr="001105E1">
        <w:rPr>
          <w:rFonts w:ascii="Traditional Arabic" w:hAnsi="Traditional Arabic" w:cs="Traditional Arabic"/>
          <w:sz w:val="30"/>
          <w:szCs w:val="30"/>
          <w:rtl/>
        </w:rPr>
        <w:t>إعتبار الأداء على القيمة المضافة والمعاليم الديوانية (</w:t>
      </w:r>
      <w:r w:rsidR="009F1DBD">
        <w:rPr>
          <w:rFonts w:ascii="Traditional Arabic" w:hAnsi="Traditional Arabic" w:cs="Traditional Arabic"/>
          <w:sz w:val="28"/>
          <w:szCs w:val="30"/>
          <w:lang w:val="fr-FR"/>
        </w:rPr>
        <w:t>%</w:t>
      </w:r>
      <w:r w:rsidR="009F1DBD">
        <w:rPr>
          <w:rFonts w:ascii="Traditional Arabic" w:hAnsi="Traditional Arabic" w:cs="Traditional Arabic"/>
          <w:sz w:val="28"/>
          <w:szCs w:val="30"/>
          <w:lang w:val="fr-FR" w:bidi="ar-TN"/>
        </w:rPr>
        <w:t>TVA</w:t>
      </w:r>
      <w:r w:rsidR="009F1DBD">
        <w:rPr>
          <w:rFonts w:ascii="Traditional Arabic" w:hAnsi="Traditional Arabic" w:cs="Traditional Arabic" w:hint="cs"/>
          <w:sz w:val="28"/>
          <w:szCs w:val="30"/>
          <w:rtl/>
          <w:lang w:val="fr-FR"/>
        </w:rPr>
        <w:t>7</w:t>
      </w:r>
      <w:r w:rsidR="009F1DBD" w:rsidRPr="001105E1">
        <w:rPr>
          <w:rFonts w:ascii="Traditional Arabic" w:hAnsi="Traditional Arabic" w:cs="Traditional Arabic"/>
          <w:sz w:val="28"/>
          <w:szCs w:val="30"/>
          <w:lang w:val="fr-FR"/>
        </w:rPr>
        <w:t>et DD</w:t>
      </w:r>
      <w:r w:rsidR="009F1DBD" w:rsidRPr="001105E1">
        <w:rPr>
          <w:rFonts w:ascii="Traditional Arabic" w:hAnsi="Traditional Arabic" w:cs="Traditional Arabic"/>
          <w:sz w:val="30"/>
          <w:szCs w:val="30"/>
          <w:rtl/>
        </w:rPr>
        <w:t>).</w:t>
      </w:r>
    </w:p>
    <w:p w:rsidR="009F1DBD" w:rsidRPr="001105E1" w:rsidRDefault="009F1DBD" w:rsidP="009F1DBD">
      <w:pPr>
        <w:pStyle w:val="Corpsdetexte"/>
        <w:ind w:firstLine="720"/>
        <w:jc w:val="both"/>
        <w:rPr>
          <w:rFonts w:ascii="Traditional Arabic" w:hAnsi="Traditional Arabic" w:cs="Traditional Arabic"/>
          <w:sz w:val="30"/>
          <w:szCs w:val="30"/>
          <w:u w:val="single"/>
          <w:rtl/>
          <w:lang w:val="fr-FR"/>
        </w:rPr>
      </w:pPr>
      <w:r w:rsidRPr="001105E1">
        <w:rPr>
          <w:rFonts w:ascii="Traditional Arabic" w:hAnsi="Traditional Arabic" w:cs="Traditional Arabic"/>
          <w:sz w:val="30"/>
          <w:szCs w:val="30"/>
          <w:u w:val="single"/>
          <w:rtl/>
          <w:lang w:val="fr-FR"/>
        </w:rPr>
        <w:t>*1-2- بالنسبة للمعدات المصنوعة محليا:</w:t>
      </w:r>
    </w:p>
    <w:p w:rsidR="009F1DBD" w:rsidRDefault="009F1DBD" w:rsidP="009F1DBD">
      <w:pPr>
        <w:pStyle w:val="Corpsdetexte"/>
        <w:jc w:val="both"/>
        <w:rPr>
          <w:rFonts w:ascii="Traditional Arabic" w:hAnsi="Traditional Arabic" w:cs="Traditional Arabic"/>
          <w:sz w:val="30"/>
          <w:szCs w:val="30"/>
        </w:rPr>
      </w:pPr>
      <w:r w:rsidRPr="001105E1">
        <w:rPr>
          <w:rFonts w:ascii="Traditional Arabic" w:hAnsi="Traditional Arabic" w:cs="Traditional Arabic"/>
          <w:sz w:val="30"/>
          <w:szCs w:val="30"/>
          <w:rtl/>
        </w:rPr>
        <w:lastRenderedPageBreak/>
        <w:tab/>
        <w:t>يتم إعتماد الأثمان الفردية المقترحة من طرف العارضين والواردة بجدول الأسعار ويقع إحتسابها</w:t>
      </w:r>
      <w:r w:rsidR="00FE2025">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مع</w:t>
      </w:r>
      <w:r w:rsidR="00FE2025">
        <w:rPr>
          <w:rFonts w:ascii="Traditional Arabic" w:hAnsi="Traditional Arabic" w:cs="Traditional Arabic" w:hint="cs"/>
          <w:sz w:val="30"/>
          <w:szCs w:val="30"/>
          <w:rtl/>
        </w:rPr>
        <w:t xml:space="preserve"> </w:t>
      </w:r>
      <w:r w:rsidRPr="001105E1">
        <w:rPr>
          <w:rFonts w:ascii="Traditional Arabic" w:hAnsi="Traditional Arabic" w:cs="Traditional Arabic"/>
          <w:sz w:val="30"/>
          <w:szCs w:val="30"/>
          <w:rtl/>
        </w:rPr>
        <w:t>إعتبار الأداء على القيمة المضافة (</w:t>
      </w:r>
      <w:r>
        <w:rPr>
          <w:rFonts w:ascii="Traditional Arabic" w:hAnsi="Traditional Arabic" w:cs="Traditional Arabic" w:hint="cs"/>
          <w:sz w:val="28"/>
          <w:szCs w:val="30"/>
          <w:rtl/>
          <w:lang w:val="fr-FR"/>
        </w:rPr>
        <w:t>7</w:t>
      </w:r>
      <w:r>
        <w:rPr>
          <w:rFonts w:ascii="Traditional Arabic" w:hAnsi="Traditional Arabic" w:cs="Traditional Arabic"/>
          <w:sz w:val="28"/>
          <w:szCs w:val="30"/>
          <w:lang w:val="fr-FR"/>
        </w:rPr>
        <w:t>%</w:t>
      </w:r>
      <w:r w:rsidRPr="001105E1">
        <w:rPr>
          <w:rFonts w:ascii="Traditional Arabic" w:hAnsi="Traditional Arabic" w:cs="Traditional Arabic"/>
          <w:sz w:val="30"/>
          <w:szCs w:val="30"/>
          <w:rtl/>
        </w:rPr>
        <w:t>).</w:t>
      </w:r>
    </w:p>
    <w:p w:rsidR="009F1DBD" w:rsidRPr="001105E1" w:rsidRDefault="009F1DBD" w:rsidP="009F1DBD">
      <w:pPr>
        <w:pStyle w:val="Corpsdetexte"/>
        <w:jc w:val="both"/>
        <w:rPr>
          <w:rFonts w:ascii="Traditional Arabic" w:hAnsi="Traditional Arabic" w:cs="Traditional Arabic"/>
          <w:b/>
          <w:bCs/>
          <w:sz w:val="30"/>
          <w:szCs w:val="30"/>
          <w:rtl/>
          <w:lang w:val="fr-FR"/>
        </w:rPr>
      </w:pPr>
      <w:r w:rsidRPr="001105E1">
        <w:rPr>
          <w:rFonts w:ascii="Traditional Arabic" w:hAnsi="Traditional Arabic" w:cs="Traditional Arabic"/>
          <w:b/>
          <w:bCs/>
          <w:sz w:val="30"/>
          <w:szCs w:val="30"/>
          <w:rtl/>
          <w:lang w:val="fr-FR"/>
        </w:rPr>
        <w:t>2) تركيبة الثمن:</w:t>
      </w:r>
    </w:p>
    <w:p w:rsidR="009F1DBD" w:rsidRDefault="009F1DBD" w:rsidP="00FE2025">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يشتمل الثمن الفردي للمعدات على الكلفة، المصاريف العامة، هامش الربح، مصاريف النقل إلى غاية مقر الورشات البلدية</w:t>
      </w:r>
      <w:r w:rsidR="00FE2025">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lang w:bidi="ar-TN"/>
        </w:rPr>
        <w:t>ومصاريف الترقيم</w:t>
      </w:r>
      <w:r w:rsidRPr="001105E1">
        <w:rPr>
          <w:rFonts w:ascii="Traditional Arabic" w:hAnsi="Traditional Arabic" w:cs="Traditional Arabic"/>
          <w:sz w:val="30"/>
          <w:szCs w:val="30"/>
        </w:rPr>
        <w:t>.</w:t>
      </w:r>
    </w:p>
    <w:p w:rsidR="009F1DBD" w:rsidRPr="001105E1" w:rsidRDefault="009F1DBD" w:rsidP="00FE2025">
      <w:pPr>
        <w:pStyle w:val="Corpsdetexte"/>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يقع إخضاع نسبة </w:t>
      </w:r>
      <w:r>
        <w:rPr>
          <w:rFonts w:ascii="Traditional Arabic" w:hAnsi="Traditional Arabic" w:cs="Traditional Arabic" w:hint="cs"/>
          <w:sz w:val="28"/>
          <w:szCs w:val="30"/>
          <w:rtl/>
          <w:lang w:val="fr-FR"/>
        </w:rPr>
        <w:t>7</w:t>
      </w:r>
      <w:r>
        <w:rPr>
          <w:rFonts w:ascii="Traditional Arabic" w:hAnsi="Traditional Arabic" w:cs="Traditional Arabic"/>
          <w:sz w:val="28"/>
          <w:szCs w:val="30"/>
          <w:lang w:val="fr-FR"/>
        </w:rPr>
        <w:t>%</w:t>
      </w:r>
      <w:r>
        <w:rPr>
          <w:rFonts w:ascii="Traditional Arabic" w:hAnsi="Traditional Arabic" w:cs="Traditional Arabic" w:hint="cs"/>
          <w:sz w:val="28"/>
          <w:szCs w:val="30"/>
          <w:rtl/>
          <w:lang w:val="fr-FR"/>
        </w:rPr>
        <w:t xml:space="preserve"> من الأداء على القيمة المضافة على المبلغ الأصلي </w:t>
      </w:r>
      <w:r w:rsidR="00FE2025">
        <w:rPr>
          <w:rFonts w:ascii="Traditional Arabic" w:hAnsi="Traditional Arabic" w:cs="Traditional Arabic" w:hint="cs"/>
          <w:sz w:val="28"/>
          <w:szCs w:val="30"/>
          <w:rtl/>
          <w:lang w:val="fr-FR"/>
        </w:rPr>
        <w:t>للصفقة</w:t>
      </w:r>
      <w:r>
        <w:rPr>
          <w:rFonts w:ascii="Traditional Arabic" w:hAnsi="Traditional Arabic" w:cs="Traditional Arabic" w:hint="cs"/>
          <w:sz w:val="28"/>
          <w:szCs w:val="30"/>
          <w:rtl/>
          <w:lang w:val="fr-FR"/>
        </w:rPr>
        <w:t xml:space="preserve"> تطبيقا لأحكام الفصل عدد43 من القانون عدد6</w:t>
      </w:r>
      <w:r w:rsidR="00515510">
        <w:rPr>
          <w:rFonts w:ascii="Traditional Arabic" w:hAnsi="Traditional Arabic" w:cs="Traditional Arabic" w:hint="cs"/>
          <w:sz w:val="28"/>
          <w:szCs w:val="30"/>
          <w:rtl/>
          <w:lang w:val="fr-FR"/>
        </w:rPr>
        <w:t>6</w:t>
      </w:r>
      <w:r>
        <w:rPr>
          <w:rFonts w:ascii="Traditional Arabic" w:hAnsi="Traditional Arabic" w:cs="Traditional Arabic" w:hint="cs"/>
          <w:sz w:val="28"/>
          <w:szCs w:val="30"/>
          <w:rtl/>
          <w:lang w:val="fr-FR"/>
        </w:rPr>
        <w:t xml:space="preserve"> لسنة 2017 المؤرخ في </w:t>
      </w:r>
      <w:r w:rsidR="00515510">
        <w:rPr>
          <w:rFonts w:ascii="Traditional Arabic" w:hAnsi="Traditional Arabic" w:cs="Traditional Arabic" w:hint="cs"/>
          <w:sz w:val="28"/>
          <w:szCs w:val="30"/>
          <w:rtl/>
          <w:lang w:val="fr-FR"/>
        </w:rPr>
        <w:t>18</w:t>
      </w:r>
      <w:r>
        <w:rPr>
          <w:rFonts w:ascii="Traditional Arabic" w:hAnsi="Traditional Arabic" w:cs="Traditional Arabic" w:hint="cs"/>
          <w:sz w:val="28"/>
          <w:szCs w:val="30"/>
          <w:rtl/>
          <w:lang w:val="fr-FR"/>
        </w:rPr>
        <w:t xml:space="preserve"> ديسمبر 201</w:t>
      </w:r>
      <w:r w:rsidR="00515510">
        <w:rPr>
          <w:rFonts w:ascii="Traditional Arabic" w:hAnsi="Traditional Arabic" w:cs="Traditional Arabic" w:hint="cs"/>
          <w:sz w:val="28"/>
          <w:szCs w:val="30"/>
          <w:rtl/>
          <w:lang w:val="fr-FR"/>
        </w:rPr>
        <w:t>7</w:t>
      </w:r>
      <w:r>
        <w:rPr>
          <w:rFonts w:ascii="Traditional Arabic" w:hAnsi="Traditional Arabic" w:cs="Traditional Arabic" w:hint="cs"/>
          <w:sz w:val="28"/>
          <w:szCs w:val="30"/>
          <w:rtl/>
          <w:lang w:val="fr-FR"/>
        </w:rPr>
        <w:t xml:space="preserve"> المتعلق بقانون المالية لسنة 201</w:t>
      </w:r>
      <w:r w:rsidR="00515510">
        <w:rPr>
          <w:rFonts w:ascii="Traditional Arabic" w:hAnsi="Traditional Arabic" w:cs="Traditional Arabic" w:hint="cs"/>
          <w:sz w:val="28"/>
          <w:szCs w:val="30"/>
          <w:rtl/>
          <w:lang w:val="fr-FR"/>
        </w:rPr>
        <w:t>8</w:t>
      </w:r>
      <w:r>
        <w:rPr>
          <w:rFonts w:ascii="Traditional Arabic" w:hAnsi="Traditional Arabic" w:cs="Traditional Arabic" w:hint="cs"/>
          <w:sz w:val="28"/>
          <w:szCs w:val="30"/>
          <w:rtl/>
          <w:lang w:val="fr-FR"/>
        </w:rPr>
        <w:t>.</w:t>
      </w:r>
    </w:p>
    <w:p w:rsidR="00ED75F3" w:rsidRPr="001105E1" w:rsidRDefault="00ED75F3" w:rsidP="009F1DBD">
      <w:pPr>
        <w:pStyle w:val="Corpsdetexte"/>
        <w:jc w:val="both"/>
        <w:rPr>
          <w:rFonts w:ascii="Traditional Arabic" w:hAnsi="Traditional Arabic" w:cs="Traditional Arabic"/>
          <w:b/>
          <w:bCs/>
          <w:sz w:val="30"/>
          <w:szCs w:val="30"/>
          <w:rtl/>
          <w:lang w:val="fr-FR"/>
        </w:rPr>
      </w:pPr>
      <w:r w:rsidRPr="001105E1">
        <w:rPr>
          <w:rFonts w:ascii="Traditional Arabic" w:hAnsi="Traditional Arabic" w:cs="Traditional Arabic"/>
          <w:b/>
          <w:bCs/>
          <w:sz w:val="30"/>
          <w:szCs w:val="30"/>
          <w:rtl/>
          <w:lang w:val="fr-FR"/>
        </w:rPr>
        <w:t>2) تركيبة الثمن:</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يشتمل الثمن الفردي للمعدات على الكلفة، المصاريف العامة، هامش الربح، مصاريف النقل إلى غاية مقر الورشات البلدية</w:t>
      </w:r>
      <w:r w:rsidRPr="001105E1">
        <w:rPr>
          <w:rFonts w:ascii="Traditional Arabic" w:hAnsi="Traditional Arabic" w:cs="Traditional Arabic"/>
          <w:sz w:val="30"/>
          <w:szCs w:val="30"/>
        </w:rPr>
        <w:t>.</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لا يدخل في تركيبة الثمن الفردي للمعدات مبلغ الأداء على القيمة المضافة والمعاليم الديوانية وذلك طبقا للأمر عدد 1164 لسنة 99 المؤرخ في 24/05/1999 والمتعلق بقائمة المعدات والتجهيزات المستوردة أو المصنوعة محليـــا لفـــائدة المؤسســــات العمومية والجمـــاعات المحلية أو لحسابها والتي تتمتع بنظام الإعفاء الجبائي.</w:t>
      </w:r>
    </w:p>
    <w:p w:rsidR="00ED75F3"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يتولى المزود إتمام كافة الإجراءات الخاصة بالحصول على نظام </w:t>
      </w:r>
      <w:r w:rsidRPr="00E2095D">
        <w:rPr>
          <w:rFonts w:ascii="Traditional Arabic" w:hAnsi="Traditional Arabic" w:cs="Traditional Arabic"/>
          <w:sz w:val="30"/>
          <w:szCs w:val="30"/>
          <w:u w:val="single"/>
          <w:rtl/>
        </w:rPr>
        <w:t>الإمتياز الجبائي</w:t>
      </w:r>
      <w:r w:rsidRPr="001105E1">
        <w:rPr>
          <w:rFonts w:ascii="Traditional Arabic" w:hAnsi="Traditional Arabic" w:cs="Traditional Arabic"/>
          <w:sz w:val="30"/>
          <w:szCs w:val="30"/>
          <w:rtl/>
        </w:rPr>
        <w:t xml:space="preserve"> المشار إليه أعلاه.</w:t>
      </w:r>
    </w:p>
    <w:p w:rsidR="00ED75F3" w:rsidRPr="001105E1" w:rsidRDefault="00ED75F3" w:rsidP="00ED75F3">
      <w:pPr>
        <w:pStyle w:val="Corpsdetexte"/>
        <w:jc w:val="both"/>
        <w:rPr>
          <w:rFonts w:ascii="Traditional Arabic" w:hAnsi="Traditional Arabic" w:cs="Traditional Arabic"/>
          <w:b/>
          <w:bCs/>
          <w:sz w:val="30"/>
          <w:szCs w:val="30"/>
          <w:rtl/>
          <w:lang w:val="fr-FR"/>
        </w:rPr>
      </w:pPr>
      <w:r w:rsidRPr="001105E1">
        <w:rPr>
          <w:rFonts w:ascii="Traditional Arabic" w:hAnsi="Traditional Arabic" w:cs="Traditional Arabic"/>
          <w:b/>
          <w:bCs/>
          <w:sz w:val="30"/>
          <w:szCs w:val="30"/>
          <w:rtl/>
          <w:lang w:val="fr-FR"/>
        </w:rPr>
        <w:t>3) طبيعة الثمن الفردي:</w:t>
      </w:r>
    </w:p>
    <w:p w:rsidR="00ED75F3" w:rsidRPr="001105E1" w:rsidRDefault="00ED75F3" w:rsidP="00ED75F3">
      <w:pPr>
        <w:pStyle w:val="Corpsdetexte"/>
        <w:jc w:val="both"/>
        <w:rPr>
          <w:rFonts w:ascii="Traditional Arabic" w:hAnsi="Traditional Arabic" w:cs="Traditional Arabic"/>
          <w:sz w:val="30"/>
          <w:szCs w:val="30"/>
          <w:u w:val="single"/>
          <w:lang w:val="fr-FR"/>
        </w:rPr>
      </w:pPr>
      <w:r w:rsidRPr="001105E1">
        <w:rPr>
          <w:rFonts w:ascii="Traditional Arabic" w:hAnsi="Traditional Arabic" w:cs="Traditional Arabic"/>
          <w:sz w:val="30"/>
          <w:szCs w:val="30"/>
          <w:rtl/>
          <w:lang w:val="fr-FR"/>
        </w:rPr>
        <w:t>تحتسب الأثمان الفردية بالدينار التونسي وهي</w:t>
      </w:r>
      <w:r w:rsidR="0031373E">
        <w:rPr>
          <w:rFonts w:ascii="Traditional Arabic" w:hAnsi="Traditional Arabic" w:cs="Traditional Arabic" w:hint="cs"/>
          <w:sz w:val="30"/>
          <w:szCs w:val="30"/>
          <w:rtl/>
          <w:lang w:val="fr-FR"/>
        </w:rPr>
        <w:t xml:space="preserve"> </w:t>
      </w:r>
      <w:r w:rsidRPr="001105E1">
        <w:rPr>
          <w:rFonts w:ascii="Traditional Arabic" w:hAnsi="Traditional Arabic" w:cs="Traditional Arabic"/>
          <w:sz w:val="30"/>
          <w:szCs w:val="30"/>
          <w:u w:val="single"/>
          <w:rtl/>
          <w:lang w:val="fr-FR"/>
        </w:rPr>
        <w:t>نهائية وغير قابلة</w:t>
      </w:r>
      <w:r w:rsidR="0031373E">
        <w:rPr>
          <w:rFonts w:ascii="Traditional Arabic" w:hAnsi="Traditional Arabic" w:cs="Traditional Arabic" w:hint="cs"/>
          <w:sz w:val="30"/>
          <w:szCs w:val="30"/>
          <w:u w:val="single"/>
          <w:rtl/>
          <w:lang w:val="fr-FR"/>
        </w:rPr>
        <w:t xml:space="preserve"> </w:t>
      </w:r>
      <w:r w:rsidRPr="001105E1">
        <w:rPr>
          <w:rFonts w:ascii="Traditional Arabic" w:hAnsi="Traditional Arabic" w:cs="Traditional Arabic"/>
          <w:sz w:val="30"/>
          <w:szCs w:val="30"/>
          <w:u w:val="single"/>
          <w:rtl/>
          <w:lang w:val="fr-FR"/>
        </w:rPr>
        <w:t>للمراجعة.</w:t>
      </w:r>
    </w:p>
    <w:p w:rsidR="00ED75F3" w:rsidRPr="001105E1" w:rsidRDefault="00ED75F3" w:rsidP="00593576">
      <w:pPr>
        <w:pStyle w:val="Corpsdetexte"/>
        <w:jc w:val="both"/>
        <w:rPr>
          <w:rFonts w:ascii="Traditional Arabic" w:hAnsi="Traditional Arabic" w:cs="Traditional Arabic"/>
          <w:b/>
          <w:bCs/>
          <w:sz w:val="30"/>
          <w:szCs w:val="30"/>
          <w:rtl/>
          <w:lang w:val="fr-FR"/>
        </w:rPr>
      </w:pPr>
      <w:r>
        <w:rPr>
          <w:rFonts w:ascii="Traditional Arabic" w:hAnsi="Traditional Arabic" w:cs="Traditional Arabic" w:hint="cs"/>
          <w:b/>
          <w:bCs/>
          <w:sz w:val="30"/>
          <w:szCs w:val="30"/>
          <w:u w:val="single"/>
          <w:rtl/>
          <w:lang w:val="fr-FR"/>
        </w:rPr>
        <w:t>ا</w:t>
      </w:r>
      <w:r w:rsidRPr="001105E1">
        <w:rPr>
          <w:rFonts w:ascii="Traditional Arabic" w:hAnsi="Traditional Arabic" w:cs="Traditional Arabic"/>
          <w:b/>
          <w:bCs/>
          <w:sz w:val="30"/>
          <w:szCs w:val="30"/>
          <w:u w:val="single"/>
          <w:rtl/>
          <w:lang w:val="fr-FR"/>
        </w:rPr>
        <w:t xml:space="preserve">لفصل </w:t>
      </w:r>
      <w:r w:rsidR="00593576">
        <w:rPr>
          <w:rFonts w:ascii="Traditional Arabic" w:hAnsi="Traditional Arabic" w:cs="Traditional Arabic" w:hint="cs"/>
          <w:b/>
          <w:bCs/>
          <w:sz w:val="30"/>
          <w:szCs w:val="30"/>
          <w:u w:val="single"/>
          <w:rtl/>
          <w:lang w:val="fr-FR"/>
        </w:rPr>
        <w:t>الثالث</w:t>
      </w:r>
      <w:r w:rsidRPr="001105E1">
        <w:rPr>
          <w:rFonts w:ascii="Traditional Arabic" w:hAnsi="Traditional Arabic" w:cs="Traditional Arabic"/>
          <w:b/>
          <w:bCs/>
          <w:sz w:val="30"/>
          <w:szCs w:val="30"/>
          <w:u w:val="single"/>
          <w:rtl/>
          <w:lang w:val="fr-FR"/>
        </w:rPr>
        <w:t xml:space="preserve"> عشر</w:t>
      </w:r>
      <w:r w:rsidRPr="001105E1">
        <w:rPr>
          <w:rFonts w:ascii="Traditional Arabic" w:hAnsi="Traditional Arabic" w:cs="Traditional Arabic"/>
          <w:b/>
          <w:bCs/>
          <w:sz w:val="30"/>
          <w:szCs w:val="30"/>
          <w:rtl/>
          <w:lang w:val="fr-FR"/>
        </w:rPr>
        <w:t>: آجــال التسليم</w:t>
      </w:r>
    </w:p>
    <w:p w:rsidR="00ED75F3" w:rsidRPr="001105E1" w:rsidRDefault="00ED75F3" w:rsidP="00A32ADC">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 xml:space="preserve">حددت آجال التسليم التعاقدية </w:t>
      </w:r>
      <w:r w:rsidR="0094207F">
        <w:rPr>
          <w:rFonts w:ascii="Traditional Arabic" w:hAnsi="Traditional Arabic" w:cs="Traditional Arabic" w:hint="cs"/>
          <w:sz w:val="30"/>
          <w:szCs w:val="30"/>
          <w:rtl/>
          <w:lang w:val="fr-FR"/>
        </w:rPr>
        <w:t>بستة</w:t>
      </w:r>
      <w:r>
        <w:rPr>
          <w:rFonts w:ascii="Traditional Arabic" w:hAnsi="Traditional Arabic" w:cs="Traditional Arabic" w:hint="cs"/>
          <w:sz w:val="30"/>
          <w:szCs w:val="30"/>
          <w:rtl/>
          <w:lang w:val="fr-FR"/>
        </w:rPr>
        <w:t xml:space="preserve"> أشهر (</w:t>
      </w:r>
      <w:r w:rsidR="0094207F">
        <w:rPr>
          <w:rFonts w:ascii="Traditional Arabic" w:hAnsi="Traditional Arabic" w:cs="Traditional Arabic" w:hint="cs"/>
          <w:sz w:val="30"/>
          <w:szCs w:val="30"/>
          <w:rtl/>
          <w:lang w:val="fr-FR"/>
        </w:rPr>
        <w:t>06</w:t>
      </w:r>
      <w:r>
        <w:rPr>
          <w:rFonts w:ascii="Traditional Arabic" w:hAnsi="Traditional Arabic" w:cs="Traditional Arabic" w:hint="cs"/>
          <w:sz w:val="30"/>
          <w:szCs w:val="30"/>
          <w:rtl/>
          <w:lang w:val="fr-FR"/>
        </w:rPr>
        <w:t>)</w:t>
      </w:r>
      <w:r w:rsidR="0094207F">
        <w:rPr>
          <w:rFonts w:ascii="Traditional Arabic" w:hAnsi="Traditional Arabic" w:cs="Traditional Arabic" w:hint="cs"/>
          <w:sz w:val="30"/>
          <w:szCs w:val="30"/>
          <w:rtl/>
          <w:lang w:val="fr-FR"/>
        </w:rPr>
        <w:t xml:space="preserve">أي 180 </w:t>
      </w:r>
      <w:r w:rsidR="00B41C78">
        <w:rPr>
          <w:rFonts w:ascii="Traditional Arabic" w:hAnsi="Traditional Arabic" w:cs="Traditional Arabic" w:hint="cs"/>
          <w:sz w:val="30"/>
          <w:szCs w:val="30"/>
          <w:rtl/>
          <w:lang w:val="fr-FR"/>
        </w:rPr>
        <w:t>يوما بالنسبة للقسط الأول</w:t>
      </w:r>
      <w:r w:rsidR="00C04750">
        <w:rPr>
          <w:rFonts w:ascii="Traditional Arabic" w:hAnsi="Traditional Arabic" w:cs="Traditional Arabic" w:hint="cs"/>
          <w:sz w:val="30"/>
          <w:szCs w:val="30"/>
          <w:rtl/>
          <w:lang w:val="fr-FR"/>
        </w:rPr>
        <w:t xml:space="preserve"> والثالث</w:t>
      </w:r>
      <w:r w:rsidR="00B41C78">
        <w:rPr>
          <w:rFonts w:ascii="Traditional Arabic" w:hAnsi="Traditional Arabic" w:cs="Traditional Arabic" w:hint="cs"/>
          <w:sz w:val="30"/>
          <w:szCs w:val="30"/>
          <w:rtl/>
          <w:lang w:val="fr-FR"/>
        </w:rPr>
        <w:t xml:space="preserve"> </w:t>
      </w:r>
      <w:r w:rsidR="0031373E">
        <w:rPr>
          <w:rFonts w:ascii="Traditional Arabic" w:hAnsi="Traditional Arabic" w:cs="Traditional Arabic" w:hint="cs"/>
          <w:sz w:val="30"/>
          <w:szCs w:val="30"/>
          <w:rtl/>
          <w:lang w:val="fr-FR"/>
        </w:rPr>
        <w:t>و</w:t>
      </w:r>
      <w:r w:rsidR="00B41C78">
        <w:rPr>
          <w:rFonts w:ascii="Traditional Arabic" w:hAnsi="Traditional Arabic" w:cs="Traditional Arabic" w:hint="cs"/>
          <w:sz w:val="30"/>
          <w:szCs w:val="30"/>
          <w:rtl/>
          <w:lang w:val="fr-FR"/>
        </w:rPr>
        <w:t xml:space="preserve">04 أشهر أي 120 يوما بالنسبة للقسط </w:t>
      </w:r>
      <w:r w:rsidR="0031373E">
        <w:rPr>
          <w:rFonts w:ascii="Traditional Arabic" w:hAnsi="Traditional Arabic" w:cs="Traditional Arabic" w:hint="cs"/>
          <w:sz w:val="30"/>
          <w:szCs w:val="30"/>
          <w:rtl/>
          <w:lang w:val="fr-FR"/>
        </w:rPr>
        <w:t>الثاني</w:t>
      </w:r>
      <w:r w:rsidR="00B41C78">
        <w:rPr>
          <w:rFonts w:ascii="Traditional Arabic" w:hAnsi="Traditional Arabic" w:cs="Traditional Arabic" w:hint="cs"/>
          <w:sz w:val="30"/>
          <w:szCs w:val="30"/>
          <w:rtl/>
          <w:lang w:val="fr-FR"/>
        </w:rPr>
        <w:t xml:space="preserve"> </w:t>
      </w:r>
      <w:r w:rsidRPr="001105E1">
        <w:rPr>
          <w:rFonts w:ascii="Traditional Arabic" w:hAnsi="Traditional Arabic" w:cs="Traditional Arabic"/>
          <w:sz w:val="30"/>
          <w:szCs w:val="30"/>
          <w:rtl/>
          <w:lang w:val="fr-FR"/>
        </w:rPr>
        <w:t xml:space="preserve">على أقصى تقدير وذلك من تاريخ التبليغ بالمصادقة على </w:t>
      </w:r>
      <w:r>
        <w:rPr>
          <w:rFonts w:ascii="Traditional Arabic" w:hAnsi="Traditional Arabic" w:cs="Traditional Arabic" w:hint="cs"/>
          <w:sz w:val="30"/>
          <w:szCs w:val="30"/>
          <w:rtl/>
          <w:lang w:val="fr-FR"/>
        </w:rPr>
        <w:t>الصفقة</w:t>
      </w:r>
      <w:r w:rsidRPr="001105E1">
        <w:rPr>
          <w:rFonts w:ascii="Traditional Arabic" w:hAnsi="Traditional Arabic" w:cs="Traditional Arabic"/>
          <w:sz w:val="30"/>
          <w:szCs w:val="30"/>
          <w:rtl/>
          <w:lang w:val="fr-FR"/>
        </w:rPr>
        <w:t xml:space="preserve"> وبعد الحصول على الإذن الإداري للشروع في التنفيذ.</w:t>
      </w:r>
    </w:p>
    <w:p w:rsidR="00ED75F3" w:rsidRDefault="00ED75F3" w:rsidP="00ED75F3">
      <w:pPr>
        <w:pStyle w:val="Corpsdetexte"/>
        <w:jc w:val="both"/>
        <w:rPr>
          <w:rFonts w:ascii="Traditional Arabic" w:hAnsi="Traditional Arabic" w:cs="Traditional Arabic"/>
          <w:sz w:val="30"/>
          <w:szCs w:val="30"/>
          <w:lang w:val="fr-FR"/>
        </w:rPr>
      </w:pPr>
      <w:r w:rsidRPr="001105E1">
        <w:rPr>
          <w:rFonts w:ascii="Traditional Arabic" w:hAnsi="Traditional Arabic" w:cs="Traditional Arabic"/>
          <w:sz w:val="30"/>
          <w:szCs w:val="30"/>
          <w:rtl/>
          <w:lang w:val="fr-FR"/>
        </w:rPr>
        <w:t>إذا تعذر على المزود القيام بعملية التسليم في الآجال التعاقدية المحددة بسبب ظهور مانع طارئ، فعليه إعلام البلدية مسبقا بواسطة مكتوب مضمون الوصول في أجل أقصاه ثلاثة (</w:t>
      </w:r>
      <w:r w:rsidRPr="001105E1">
        <w:rPr>
          <w:rFonts w:ascii="Traditional Arabic" w:hAnsi="Traditional Arabic" w:cs="Traditional Arabic"/>
          <w:b/>
          <w:bCs/>
          <w:sz w:val="30"/>
          <w:szCs w:val="30"/>
          <w:rtl/>
          <w:lang w:val="fr-FR"/>
        </w:rPr>
        <w:t>03</w:t>
      </w:r>
      <w:r w:rsidRPr="001105E1">
        <w:rPr>
          <w:rFonts w:ascii="Traditional Arabic" w:hAnsi="Traditional Arabic" w:cs="Traditional Arabic"/>
          <w:sz w:val="30"/>
          <w:szCs w:val="30"/>
          <w:rtl/>
          <w:lang w:val="fr-FR"/>
        </w:rPr>
        <w:t xml:space="preserve">) </w:t>
      </w:r>
      <w:r w:rsidRPr="001105E1">
        <w:rPr>
          <w:rFonts w:ascii="Traditional Arabic" w:hAnsi="Traditional Arabic" w:cs="Traditional Arabic"/>
          <w:b/>
          <w:bCs/>
          <w:sz w:val="30"/>
          <w:szCs w:val="30"/>
          <w:rtl/>
          <w:lang w:val="fr-FR"/>
        </w:rPr>
        <w:t>أيام</w:t>
      </w:r>
      <w:r w:rsidRPr="001105E1">
        <w:rPr>
          <w:rFonts w:ascii="Traditional Arabic" w:hAnsi="Traditional Arabic" w:cs="Traditional Arabic"/>
          <w:sz w:val="30"/>
          <w:szCs w:val="30"/>
          <w:rtl/>
          <w:lang w:val="fr-FR"/>
        </w:rPr>
        <w:t xml:space="preserve"> من تاريخ بروز الحادث.</w:t>
      </w:r>
    </w:p>
    <w:p w:rsidR="00ED75F3"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في كل الحالات، يجب أن يكتسي هذا المانع صبغة القـوة القاهرة " </w:t>
      </w:r>
      <w:r w:rsidRPr="001105E1">
        <w:rPr>
          <w:rFonts w:ascii="Traditional Arabic" w:hAnsi="Traditional Arabic" w:cs="Traditional Arabic"/>
          <w:sz w:val="28"/>
          <w:szCs w:val="30"/>
          <w:lang w:val="fr-FR"/>
        </w:rPr>
        <w:t>cas de force majeure</w:t>
      </w:r>
      <w:r w:rsidRPr="001105E1">
        <w:rPr>
          <w:rFonts w:ascii="Traditional Arabic" w:hAnsi="Traditional Arabic" w:cs="Traditional Arabic"/>
          <w:sz w:val="30"/>
          <w:szCs w:val="30"/>
          <w:rtl/>
          <w:lang w:val="fr-FR"/>
        </w:rPr>
        <w:t>"، أن يكون له تأثير مباشر على تنفيذ الصفقة وأن يتم الإعلام به كتابيا وفي الأجل المذكور حتى يتمكن المزود من الحصول على تمديد في آجال التسليم التعاقدية تمنحه البلدية بحسب طبيعة الحالة.</w:t>
      </w:r>
    </w:p>
    <w:p w:rsidR="00ED75F3" w:rsidRPr="001105E1" w:rsidRDefault="00ED75F3" w:rsidP="00593576">
      <w:pPr>
        <w:pStyle w:val="Corpsdetexte"/>
        <w:jc w:val="both"/>
        <w:rPr>
          <w:rFonts w:ascii="Traditional Arabic" w:hAnsi="Traditional Arabic" w:cs="Traditional Arabic"/>
          <w:sz w:val="30"/>
          <w:szCs w:val="30"/>
          <w:rtl/>
        </w:rPr>
      </w:pPr>
      <w:r w:rsidRPr="001105E1">
        <w:rPr>
          <w:rFonts w:ascii="Traditional Arabic" w:hAnsi="Traditional Arabic" w:cs="Traditional Arabic"/>
          <w:b/>
          <w:bCs/>
          <w:sz w:val="30"/>
          <w:szCs w:val="30"/>
          <w:u w:val="single"/>
          <w:rtl/>
        </w:rPr>
        <w:t xml:space="preserve">الفصل </w:t>
      </w:r>
      <w:r w:rsidR="00593576">
        <w:rPr>
          <w:rFonts w:ascii="Traditional Arabic" w:hAnsi="Traditional Arabic" w:cs="Traditional Arabic" w:hint="cs"/>
          <w:b/>
          <w:bCs/>
          <w:sz w:val="30"/>
          <w:szCs w:val="30"/>
          <w:u w:val="single"/>
          <w:rtl/>
        </w:rPr>
        <w:t>الرابع</w:t>
      </w:r>
      <w:r w:rsidRPr="001105E1">
        <w:rPr>
          <w:rFonts w:ascii="Traditional Arabic" w:hAnsi="Traditional Arabic" w:cs="Traditional Arabic"/>
          <w:b/>
          <w:bCs/>
          <w:sz w:val="30"/>
          <w:szCs w:val="30"/>
          <w:u w:val="single"/>
          <w:rtl/>
        </w:rPr>
        <w:t xml:space="preserve"> عشر:</w:t>
      </w:r>
      <w:r w:rsidRPr="001105E1">
        <w:rPr>
          <w:rFonts w:ascii="Traditional Arabic" w:hAnsi="Traditional Arabic" w:cs="Traditional Arabic"/>
          <w:b/>
          <w:bCs/>
          <w:sz w:val="30"/>
          <w:szCs w:val="30"/>
          <w:rtl/>
        </w:rPr>
        <w:t xml:space="preserve"> الضمان ومدة الضمان</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يجب أن تكون </w:t>
      </w:r>
      <w:r>
        <w:rPr>
          <w:rFonts w:ascii="Traditional Arabic" w:hAnsi="Traditional Arabic" w:cs="Traditional Arabic" w:hint="cs"/>
          <w:sz w:val="30"/>
          <w:szCs w:val="30"/>
          <w:rtl/>
        </w:rPr>
        <w:t>المعدات</w:t>
      </w:r>
      <w:r w:rsidRPr="001105E1">
        <w:rPr>
          <w:rFonts w:ascii="Traditional Arabic" w:hAnsi="Traditional Arabic" w:cs="Traditional Arabic"/>
          <w:sz w:val="30"/>
          <w:szCs w:val="30"/>
          <w:rtl/>
        </w:rPr>
        <w:t xml:space="preserve"> موضوع </w:t>
      </w:r>
      <w:r>
        <w:rPr>
          <w:rFonts w:ascii="Traditional Arabic" w:hAnsi="Traditional Arabic" w:cs="Traditional Arabic" w:hint="cs"/>
          <w:sz w:val="30"/>
          <w:szCs w:val="30"/>
          <w:rtl/>
        </w:rPr>
        <w:t>الصفقة</w:t>
      </w:r>
      <w:r w:rsidRPr="001105E1">
        <w:rPr>
          <w:rFonts w:ascii="Traditional Arabic" w:hAnsi="Traditional Arabic" w:cs="Traditional Arabic"/>
          <w:sz w:val="30"/>
          <w:szCs w:val="30"/>
          <w:rtl/>
        </w:rPr>
        <w:t xml:space="preserve"> مضمونة ضد كل العيوب سواء في الصنع أو في التصميم والتركيب (</w:t>
      </w:r>
      <w:r w:rsidRPr="001105E1">
        <w:rPr>
          <w:rFonts w:ascii="Traditional Arabic" w:hAnsi="Traditional Arabic" w:cs="Traditional Arabic"/>
          <w:sz w:val="28"/>
          <w:szCs w:val="30"/>
          <w:lang w:val="fr-FR"/>
        </w:rPr>
        <w:t>conception et montage</w:t>
      </w:r>
      <w:r w:rsidRPr="001105E1">
        <w:rPr>
          <w:rFonts w:ascii="Traditional Arabic" w:hAnsi="Traditional Arabic" w:cs="Traditional Arabic"/>
          <w:sz w:val="30"/>
          <w:szCs w:val="30"/>
          <w:rtl/>
        </w:rPr>
        <w:t>) أو في المادة الأولية</w:t>
      </w:r>
      <w:r>
        <w:rPr>
          <w:rFonts w:ascii="Traditional Arabic" w:hAnsi="Traditional Arabic" w:cs="Traditional Arabic" w:hint="cs"/>
          <w:sz w:val="30"/>
          <w:szCs w:val="30"/>
          <w:rtl/>
        </w:rPr>
        <w:t>،</w:t>
      </w:r>
      <w:r w:rsidRPr="001105E1">
        <w:rPr>
          <w:rFonts w:ascii="Traditional Arabic" w:hAnsi="Traditional Arabic" w:cs="Traditional Arabic"/>
          <w:sz w:val="30"/>
          <w:szCs w:val="30"/>
          <w:rtl/>
        </w:rPr>
        <w:t xml:space="preserve"> كما يجب أن تكون مطابقة تماما لمقتضيات كراس الشروط وللمواصفات المعمول بها وطنيا ودوليا.</w:t>
      </w:r>
    </w:p>
    <w:p w:rsidR="00ED75F3"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 xml:space="preserve">وكل عيب يظهر أثناء مدة الضمان وتكون كلفة إصلاحه التقديرية تتعدى نسبة عشرين بالمائة </w:t>
      </w:r>
      <w:r w:rsidRPr="001105E1">
        <w:rPr>
          <w:rFonts w:ascii="Traditional Arabic" w:hAnsi="Traditional Arabic" w:cs="Traditional Arabic"/>
          <w:b/>
          <w:bCs/>
          <w:sz w:val="30"/>
          <w:szCs w:val="30"/>
          <w:rtl/>
        </w:rPr>
        <w:t xml:space="preserve">(20 </w:t>
      </w:r>
      <w:r w:rsidRPr="001105E1">
        <w:rPr>
          <w:rFonts w:ascii="Traditional Arabic" w:hAnsi="Traditional Arabic" w:cs="Traditional Arabic"/>
          <w:b/>
          <w:bCs/>
          <w:sz w:val="28"/>
          <w:szCs w:val="30"/>
          <w:lang w:val="fr-FR"/>
        </w:rPr>
        <w:t>%</w:t>
      </w:r>
      <w:r w:rsidRPr="001105E1">
        <w:rPr>
          <w:rFonts w:ascii="Traditional Arabic" w:hAnsi="Traditional Arabic" w:cs="Traditional Arabic"/>
          <w:b/>
          <w:bCs/>
          <w:sz w:val="30"/>
          <w:szCs w:val="30"/>
          <w:rtl/>
        </w:rPr>
        <w:t>)</w:t>
      </w:r>
      <w:r w:rsidRPr="001105E1">
        <w:rPr>
          <w:rFonts w:ascii="Traditional Arabic" w:hAnsi="Traditional Arabic" w:cs="Traditional Arabic"/>
          <w:sz w:val="30"/>
          <w:szCs w:val="30"/>
          <w:rtl/>
        </w:rPr>
        <w:t xml:space="preserve"> من قيمة </w:t>
      </w:r>
      <w:r>
        <w:rPr>
          <w:rFonts w:ascii="Traditional Arabic" w:hAnsi="Traditional Arabic" w:cs="Traditional Arabic" w:hint="cs"/>
          <w:sz w:val="30"/>
          <w:szCs w:val="30"/>
          <w:rtl/>
        </w:rPr>
        <w:t>المعدات</w:t>
      </w:r>
      <w:r w:rsidRPr="001105E1">
        <w:rPr>
          <w:rFonts w:ascii="Traditional Arabic" w:hAnsi="Traditional Arabic" w:cs="Traditional Arabic"/>
          <w:sz w:val="30"/>
          <w:szCs w:val="30"/>
          <w:rtl/>
        </w:rPr>
        <w:t>، يمكن للبلدية حينئذ إما مطالبة المزود بتعويضها أو القيام بإصلاحها على نفقته.</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وإذا لم يلتزم المزود بذلك في غضون ثمانية وأربعين (</w:t>
      </w:r>
      <w:r w:rsidRPr="001105E1">
        <w:rPr>
          <w:rFonts w:ascii="Traditional Arabic" w:hAnsi="Traditional Arabic" w:cs="Traditional Arabic"/>
          <w:b/>
          <w:bCs/>
          <w:sz w:val="30"/>
          <w:szCs w:val="30"/>
          <w:rtl/>
        </w:rPr>
        <w:t>48</w:t>
      </w:r>
      <w:r w:rsidRPr="001105E1">
        <w:rPr>
          <w:rFonts w:ascii="Traditional Arabic" w:hAnsi="Traditional Arabic" w:cs="Traditional Arabic"/>
          <w:sz w:val="30"/>
          <w:szCs w:val="30"/>
          <w:rtl/>
        </w:rPr>
        <w:t xml:space="preserve">) </w:t>
      </w:r>
      <w:r w:rsidRPr="001105E1">
        <w:rPr>
          <w:rFonts w:ascii="Traditional Arabic" w:hAnsi="Traditional Arabic" w:cs="Traditional Arabic"/>
          <w:b/>
          <w:bCs/>
          <w:sz w:val="30"/>
          <w:szCs w:val="30"/>
          <w:rtl/>
        </w:rPr>
        <w:t>ساعة</w:t>
      </w:r>
      <w:r w:rsidRPr="001105E1">
        <w:rPr>
          <w:rFonts w:ascii="Traditional Arabic" w:hAnsi="Traditional Arabic" w:cs="Traditional Arabic"/>
          <w:sz w:val="30"/>
          <w:szCs w:val="30"/>
          <w:rtl/>
        </w:rPr>
        <w:t xml:space="preserve"> من تاريخ تبليغه بوقوع الخلل، فتتولى البلدية القيام بإصلاح </w:t>
      </w:r>
      <w:r>
        <w:rPr>
          <w:rFonts w:ascii="Traditional Arabic" w:hAnsi="Traditional Arabic" w:cs="Traditional Arabic" w:hint="cs"/>
          <w:sz w:val="30"/>
          <w:szCs w:val="30"/>
          <w:rtl/>
        </w:rPr>
        <w:t>المعدات</w:t>
      </w:r>
      <w:r w:rsidRPr="001105E1">
        <w:rPr>
          <w:rFonts w:ascii="Traditional Arabic" w:hAnsi="Traditional Arabic" w:cs="Traditional Arabic"/>
          <w:sz w:val="30"/>
          <w:szCs w:val="30"/>
          <w:rtl/>
        </w:rPr>
        <w:t xml:space="preserve"> المعيبة (</w:t>
      </w:r>
      <w:r>
        <w:rPr>
          <w:rFonts w:ascii="Traditional Arabic" w:hAnsi="Traditional Arabic" w:cs="Traditional Arabic"/>
          <w:sz w:val="28"/>
          <w:szCs w:val="30"/>
          <w:lang w:val="fr-FR"/>
        </w:rPr>
        <w:t>matériel</w:t>
      </w:r>
      <w:r w:rsidRPr="001105E1">
        <w:rPr>
          <w:rFonts w:ascii="Traditional Arabic" w:hAnsi="Traditional Arabic" w:cs="Traditional Arabic"/>
          <w:sz w:val="28"/>
          <w:szCs w:val="30"/>
          <w:lang w:val="fr-FR"/>
        </w:rPr>
        <w:t xml:space="preserve"> défectueu</w:t>
      </w:r>
      <w:r>
        <w:rPr>
          <w:rFonts w:ascii="Traditional Arabic" w:hAnsi="Traditional Arabic" w:cs="Traditional Arabic"/>
          <w:sz w:val="28"/>
          <w:szCs w:val="30"/>
          <w:lang w:val="fr-FR"/>
        </w:rPr>
        <w:t>x</w:t>
      </w:r>
      <w:r w:rsidRPr="001105E1">
        <w:rPr>
          <w:rFonts w:ascii="Traditional Arabic" w:hAnsi="Traditional Arabic" w:cs="Traditional Arabic"/>
          <w:sz w:val="30"/>
          <w:szCs w:val="30"/>
          <w:rtl/>
        </w:rPr>
        <w:t>) على أن يتم إسترجاع المصاريف المترتبة عن ذلك من مبالغ الضمانات المالية المقدمة.</w:t>
      </w:r>
    </w:p>
    <w:p w:rsidR="00ED75F3" w:rsidRPr="001105E1" w:rsidRDefault="00ED75F3" w:rsidP="00ED75F3">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t>حددت مدة الضمان بإثنى عشر (</w:t>
      </w:r>
      <w:r w:rsidRPr="001105E1">
        <w:rPr>
          <w:rFonts w:ascii="Traditional Arabic" w:hAnsi="Traditional Arabic" w:cs="Traditional Arabic"/>
          <w:b/>
          <w:bCs/>
          <w:sz w:val="30"/>
          <w:szCs w:val="30"/>
          <w:rtl/>
        </w:rPr>
        <w:t>12</w:t>
      </w:r>
      <w:r w:rsidRPr="001105E1">
        <w:rPr>
          <w:rFonts w:ascii="Traditional Arabic" w:hAnsi="Traditional Arabic" w:cs="Traditional Arabic"/>
          <w:sz w:val="30"/>
          <w:szCs w:val="30"/>
          <w:rtl/>
        </w:rPr>
        <w:t xml:space="preserve">) </w:t>
      </w:r>
      <w:r w:rsidRPr="001105E1">
        <w:rPr>
          <w:rFonts w:ascii="Traditional Arabic" w:hAnsi="Traditional Arabic" w:cs="Traditional Arabic"/>
          <w:b/>
          <w:bCs/>
          <w:sz w:val="30"/>
          <w:szCs w:val="30"/>
          <w:rtl/>
        </w:rPr>
        <w:t>شهرا</w:t>
      </w:r>
      <w:r w:rsidRPr="001105E1">
        <w:rPr>
          <w:rFonts w:ascii="Traditional Arabic" w:hAnsi="Traditional Arabic" w:cs="Traditional Arabic"/>
          <w:sz w:val="30"/>
          <w:szCs w:val="30"/>
          <w:rtl/>
        </w:rPr>
        <w:t xml:space="preserve"> على الأقل تحتسب </w:t>
      </w:r>
      <w:r w:rsidR="00E300FA" w:rsidRPr="001105E1">
        <w:rPr>
          <w:rFonts w:ascii="Traditional Arabic" w:hAnsi="Traditional Arabic" w:cs="Traditional Arabic" w:hint="cs"/>
          <w:sz w:val="30"/>
          <w:szCs w:val="30"/>
          <w:rtl/>
        </w:rPr>
        <w:t>ابتداء</w:t>
      </w:r>
      <w:r w:rsidRPr="001105E1">
        <w:rPr>
          <w:rFonts w:ascii="Traditional Arabic" w:hAnsi="Traditional Arabic" w:cs="Traditional Arabic"/>
          <w:sz w:val="30"/>
          <w:szCs w:val="30"/>
          <w:rtl/>
        </w:rPr>
        <w:t xml:space="preserve"> من تاريخ </w:t>
      </w:r>
      <w:r w:rsidR="00E300FA" w:rsidRPr="001105E1">
        <w:rPr>
          <w:rFonts w:ascii="Traditional Arabic" w:hAnsi="Traditional Arabic" w:cs="Traditional Arabic" w:hint="cs"/>
          <w:sz w:val="30"/>
          <w:szCs w:val="30"/>
          <w:rtl/>
        </w:rPr>
        <w:t>الاستلام</w:t>
      </w:r>
      <w:r w:rsidRPr="001105E1">
        <w:rPr>
          <w:rFonts w:ascii="Traditional Arabic" w:hAnsi="Traditional Arabic" w:cs="Traditional Arabic"/>
          <w:sz w:val="30"/>
          <w:szCs w:val="30"/>
          <w:rtl/>
        </w:rPr>
        <w:t xml:space="preserve"> الوقتي</w:t>
      </w:r>
      <w:r>
        <w:rPr>
          <w:rFonts w:ascii="Traditional Arabic" w:hAnsi="Traditional Arabic" w:cs="Traditional Arabic" w:hint="cs"/>
          <w:sz w:val="30"/>
          <w:szCs w:val="30"/>
          <w:rtl/>
        </w:rPr>
        <w:t xml:space="preserve"> و</w:t>
      </w:r>
      <w:r w:rsidRPr="001105E1">
        <w:rPr>
          <w:rFonts w:ascii="Traditional Arabic" w:hAnsi="Traditional Arabic" w:cs="Traditional Arabic"/>
          <w:sz w:val="30"/>
          <w:szCs w:val="30"/>
          <w:rtl/>
        </w:rPr>
        <w:t xml:space="preserve"> يمكن للمشاركين </w:t>
      </w:r>
      <w:r w:rsidR="00E300FA" w:rsidRPr="001105E1">
        <w:rPr>
          <w:rFonts w:ascii="Traditional Arabic" w:hAnsi="Traditional Arabic" w:cs="Traditional Arabic" w:hint="cs"/>
          <w:sz w:val="30"/>
          <w:szCs w:val="30"/>
          <w:rtl/>
        </w:rPr>
        <w:t>اقتراح</w:t>
      </w:r>
      <w:r w:rsidRPr="001105E1">
        <w:rPr>
          <w:rFonts w:ascii="Traditional Arabic" w:hAnsi="Traditional Arabic" w:cs="Traditional Arabic"/>
          <w:sz w:val="30"/>
          <w:szCs w:val="30"/>
          <w:rtl/>
        </w:rPr>
        <w:t xml:space="preserve"> مدة ضمان تفوق المدة المذكورة.</w:t>
      </w:r>
    </w:p>
    <w:p w:rsidR="00ED75F3" w:rsidRPr="001105E1" w:rsidRDefault="00ED75F3" w:rsidP="00593576">
      <w:pPr>
        <w:pStyle w:val="Corpsdetexte"/>
        <w:jc w:val="both"/>
        <w:rPr>
          <w:rFonts w:ascii="Traditional Arabic" w:hAnsi="Traditional Arabic" w:cs="Traditional Arabic"/>
          <w:b/>
          <w:bCs/>
          <w:sz w:val="30"/>
          <w:szCs w:val="30"/>
          <w:rtl/>
        </w:rPr>
      </w:pPr>
      <w:r>
        <w:rPr>
          <w:rFonts w:ascii="Traditional Arabic" w:hAnsi="Traditional Arabic" w:cs="Traditional Arabic"/>
          <w:b/>
          <w:bCs/>
          <w:sz w:val="30"/>
          <w:szCs w:val="30"/>
          <w:u w:val="single"/>
          <w:rtl/>
        </w:rPr>
        <w:t>الفصل</w:t>
      </w:r>
      <w:r w:rsidR="00593576">
        <w:rPr>
          <w:rFonts w:ascii="Traditional Arabic" w:hAnsi="Traditional Arabic" w:cs="Traditional Arabic" w:hint="cs"/>
          <w:b/>
          <w:bCs/>
          <w:sz w:val="30"/>
          <w:szCs w:val="30"/>
          <w:u w:val="single"/>
          <w:rtl/>
        </w:rPr>
        <w:t xml:space="preserve"> </w:t>
      </w:r>
      <w:r w:rsidR="00593576">
        <w:rPr>
          <w:rFonts w:ascii="Traditional Arabic" w:hAnsi="Traditional Arabic" w:cs="Traditional Arabic" w:hint="cs"/>
          <w:b/>
          <w:bCs/>
          <w:sz w:val="30"/>
          <w:szCs w:val="30"/>
          <w:u w:val="single"/>
          <w:rtl/>
          <w:lang w:bidi="ar-TN"/>
        </w:rPr>
        <w:t>الخامس</w:t>
      </w:r>
      <w:r w:rsidRPr="001105E1">
        <w:rPr>
          <w:rFonts w:ascii="Traditional Arabic" w:hAnsi="Traditional Arabic" w:cs="Traditional Arabic"/>
          <w:b/>
          <w:bCs/>
          <w:sz w:val="30"/>
          <w:szCs w:val="30"/>
          <w:u w:val="single"/>
          <w:rtl/>
        </w:rPr>
        <w:t xml:space="preserve"> عشر</w:t>
      </w:r>
      <w:r w:rsidRPr="001105E1">
        <w:rPr>
          <w:rFonts w:ascii="Traditional Arabic" w:hAnsi="Traditional Arabic" w:cs="Traditional Arabic"/>
          <w:b/>
          <w:bCs/>
          <w:sz w:val="30"/>
          <w:szCs w:val="30"/>
          <w:rtl/>
        </w:rPr>
        <w:t>: التثبت في المعدات</w:t>
      </w:r>
    </w:p>
    <w:p w:rsidR="0004207E" w:rsidRDefault="00ED75F3" w:rsidP="0004207E">
      <w:pPr>
        <w:pStyle w:val="Corpsdetexte"/>
        <w:jc w:val="both"/>
        <w:rPr>
          <w:rFonts w:ascii="Traditional Arabic" w:hAnsi="Traditional Arabic" w:cs="Traditional Arabic"/>
          <w:sz w:val="30"/>
          <w:szCs w:val="30"/>
          <w:rtl/>
        </w:rPr>
      </w:pPr>
      <w:r w:rsidRPr="001105E1">
        <w:rPr>
          <w:rFonts w:ascii="Traditional Arabic" w:hAnsi="Traditional Arabic" w:cs="Traditional Arabic"/>
          <w:sz w:val="30"/>
          <w:szCs w:val="30"/>
          <w:rtl/>
        </w:rPr>
        <w:lastRenderedPageBreak/>
        <w:t xml:space="preserve">تخضع المعدات للتثبت الكمي والنوعي على عين المكان بمقر ورشات المزود وذلك من قبل لجنة تثبت تابعة لبلدية </w:t>
      </w:r>
      <w:r w:rsidR="00010E0F">
        <w:rPr>
          <w:rFonts w:ascii="Traditional Arabic" w:hAnsi="Traditional Arabic" w:cs="Traditional Arabic"/>
          <w:sz w:val="30"/>
          <w:szCs w:val="30"/>
          <w:rtl/>
        </w:rPr>
        <w:t>فوشانة</w:t>
      </w:r>
      <w:r w:rsidRPr="001105E1">
        <w:rPr>
          <w:rFonts w:ascii="Traditional Arabic" w:hAnsi="Traditional Arabic" w:cs="Traditional Arabic"/>
          <w:sz w:val="30"/>
          <w:szCs w:val="30"/>
          <w:rtl/>
        </w:rPr>
        <w:t xml:space="preserve"> تقوم </w:t>
      </w:r>
      <w:r w:rsidR="0004207E">
        <w:rPr>
          <w:rFonts w:ascii="Traditional Arabic" w:hAnsi="Traditional Arabic" w:cs="Traditional Arabic" w:hint="cs"/>
          <w:sz w:val="30"/>
          <w:szCs w:val="30"/>
          <w:rtl/>
        </w:rPr>
        <w:t>بـــــــــــــــــ</w:t>
      </w:r>
      <w:r w:rsidRPr="001105E1">
        <w:rPr>
          <w:rFonts w:ascii="Traditional Arabic" w:hAnsi="Traditional Arabic" w:cs="Traditional Arabic"/>
          <w:sz w:val="30"/>
          <w:szCs w:val="30"/>
          <w:rtl/>
        </w:rPr>
        <w:t xml:space="preserve">: </w:t>
      </w:r>
    </w:p>
    <w:p w:rsidR="00ED75F3" w:rsidRPr="001105E1" w:rsidRDefault="0004207E" w:rsidP="0004207E">
      <w:pPr>
        <w:pStyle w:val="Corpsdetexte"/>
        <w:jc w:val="both"/>
        <w:rPr>
          <w:rFonts w:ascii="Traditional Arabic" w:hAnsi="Traditional Arabic" w:cs="Traditional Arabic"/>
          <w:sz w:val="30"/>
          <w:szCs w:val="30"/>
        </w:rPr>
      </w:pPr>
      <w:r>
        <w:rPr>
          <w:rFonts w:ascii="Traditional Arabic" w:hAnsi="Traditional Arabic" w:cs="Traditional Arabic" w:hint="cs"/>
          <w:sz w:val="30"/>
          <w:szCs w:val="30"/>
          <w:rtl/>
        </w:rPr>
        <w:t xml:space="preserve">        1</w:t>
      </w:r>
      <w:r w:rsidR="00ED75F3" w:rsidRPr="001105E1">
        <w:rPr>
          <w:rFonts w:ascii="Traditional Arabic" w:hAnsi="Traditional Arabic" w:cs="Traditional Arabic"/>
          <w:sz w:val="30"/>
          <w:szCs w:val="30"/>
          <w:rtl/>
        </w:rPr>
        <w:t>) مراقبة ومعاينة شاملة للمعدات.</w:t>
      </w:r>
    </w:p>
    <w:p w:rsidR="00ED75F3" w:rsidRPr="001105E1" w:rsidRDefault="00ED75F3" w:rsidP="00ED75F3">
      <w:pPr>
        <w:pStyle w:val="Corpsdetexte"/>
        <w:jc w:val="both"/>
        <w:rPr>
          <w:rFonts w:ascii="Traditional Arabic" w:hAnsi="Traditional Arabic" w:cs="Traditional Arabic"/>
          <w:sz w:val="30"/>
          <w:szCs w:val="30"/>
          <w:rtl/>
          <w:lang w:val="fr-FR"/>
        </w:rPr>
      </w:pPr>
      <w:r>
        <w:rPr>
          <w:rFonts w:ascii="Traditional Arabic" w:hAnsi="Traditional Arabic" w:cs="Traditional Arabic" w:hint="cs"/>
          <w:sz w:val="30"/>
          <w:szCs w:val="30"/>
          <w:rtl/>
        </w:rPr>
        <w:t xml:space="preserve">        2</w:t>
      </w:r>
      <w:r w:rsidRPr="001105E1">
        <w:rPr>
          <w:rFonts w:ascii="Traditional Arabic" w:hAnsi="Traditional Arabic" w:cs="Traditional Arabic"/>
          <w:sz w:val="30"/>
          <w:szCs w:val="30"/>
          <w:rtl/>
        </w:rPr>
        <w:t xml:space="preserve">) التأكد من سلامة المعدات المزمع </w:t>
      </w:r>
      <w:r w:rsidR="00E300FA" w:rsidRPr="001105E1">
        <w:rPr>
          <w:rFonts w:ascii="Traditional Arabic" w:hAnsi="Traditional Arabic" w:cs="Traditional Arabic" w:hint="cs"/>
          <w:sz w:val="30"/>
          <w:szCs w:val="30"/>
          <w:rtl/>
        </w:rPr>
        <w:t>استلامها</w:t>
      </w:r>
      <w:r w:rsidR="00FE2025">
        <w:rPr>
          <w:rFonts w:ascii="Traditional Arabic" w:hAnsi="Traditional Arabic" w:cs="Traditional Arabic" w:hint="cs"/>
          <w:sz w:val="30"/>
          <w:szCs w:val="30"/>
          <w:rtl/>
        </w:rPr>
        <w:t xml:space="preserve"> </w:t>
      </w:r>
      <w:r w:rsidR="00E300FA" w:rsidRPr="001105E1">
        <w:rPr>
          <w:rFonts w:ascii="Traditional Arabic" w:hAnsi="Traditional Arabic" w:cs="Traditional Arabic" w:hint="cs"/>
          <w:sz w:val="30"/>
          <w:szCs w:val="30"/>
          <w:rtl/>
        </w:rPr>
        <w:t>والاطلاع</w:t>
      </w:r>
      <w:r w:rsidRPr="001105E1">
        <w:rPr>
          <w:rFonts w:ascii="Traditional Arabic" w:hAnsi="Traditional Arabic" w:cs="Traditional Arabic"/>
          <w:sz w:val="30"/>
          <w:szCs w:val="30"/>
          <w:rtl/>
        </w:rPr>
        <w:t xml:space="preserve"> عليها </w:t>
      </w:r>
      <w:r>
        <w:rPr>
          <w:rFonts w:ascii="Traditional Arabic" w:hAnsi="Traditional Arabic" w:cs="Traditional Arabic" w:hint="cs"/>
          <w:sz w:val="30"/>
          <w:szCs w:val="30"/>
          <w:rtl/>
        </w:rPr>
        <w:t>.</w:t>
      </w:r>
    </w:p>
    <w:p w:rsidR="00ED75F3"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إثر ذلك يحرر محضر جلسة للغرض يدون فيه وجوبا ملاحظات أعضاء اللجنة وتحفظاتهم إن وجدت. كما تقوم اللجنة المذكورة بإعطاء الإذن للمزود قصد تسليم المعدات إلى مقر الورشات البلدية.</w:t>
      </w:r>
    </w:p>
    <w:p w:rsidR="00ED75F3" w:rsidRPr="001105E1"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في حال تحفظ أعضاء لجنة التثبت بسبب وجود خلل ما في المعدات، فيمكنهم الإذن بإرجاء عملية التسليم إلى حين تسوية وضعية هذا الخلل.</w:t>
      </w:r>
    </w:p>
    <w:p w:rsidR="00ED75F3" w:rsidRPr="001105E1"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لا يعد قرار لجنة التثبت القاضي بإرجاء تسليم المعدات تمديدا لآجال التسليم التعاقدية التي تبقى على حالها.</w:t>
      </w:r>
    </w:p>
    <w:p w:rsidR="00ED75F3"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كما أن إعطاء الإذن بالتسليم لا يعفي المزود من تحمل المسؤولية كاملة عن أي عيب أو خلل يظهر لاحقا في المعدات.</w:t>
      </w:r>
    </w:p>
    <w:p w:rsidR="00ED75F3" w:rsidRPr="001105E1" w:rsidRDefault="00ED75F3" w:rsidP="00593576">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b/>
          <w:bCs/>
          <w:sz w:val="30"/>
          <w:szCs w:val="30"/>
          <w:u w:val="single"/>
          <w:rtl/>
          <w:lang w:val="fr-FR"/>
        </w:rPr>
        <w:t xml:space="preserve">الفصل </w:t>
      </w:r>
      <w:r w:rsidR="00593576">
        <w:rPr>
          <w:rFonts w:ascii="Traditional Arabic" w:hAnsi="Traditional Arabic" w:cs="Traditional Arabic" w:hint="cs"/>
          <w:b/>
          <w:bCs/>
          <w:sz w:val="30"/>
          <w:szCs w:val="30"/>
          <w:u w:val="single"/>
          <w:rtl/>
          <w:lang w:val="fr-FR"/>
        </w:rPr>
        <w:t>السادس</w:t>
      </w:r>
      <w:r w:rsidRPr="001105E1">
        <w:rPr>
          <w:rFonts w:ascii="Traditional Arabic" w:hAnsi="Traditional Arabic" w:cs="Traditional Arabic"/>
          <w:b/>
          <w:bCs/>
          <w:sz w:val="30"/>
          <w:szCs w:val="30"/>
          <w:u w:val="single"/>
          <w:rtl/>
          <w:lang w:val="fr-FR"/>
        </w:rPr>
        <w:t xml:space="preserve"> عشر</w:t>
      </w:r>
      <w:r w:rsidRPr="001105E1">
        <w:rPr>
          <w:rFonts w:ascii="Traditional Arabic" w:hAnsi="Traditional Arabic" w:cs="Traditional Arabic"/>
          <w:b/>
          <w:bCs/>
          <w:sz w:val="30"/>
          <w:szCs w:val="30"/>
          <w:rtl/>
          <w:lang w:val="fr-FR"/>
        </w:rPr>
        <w:t xml:space="preserve">: </w:t>
      </w:r>
      <w:r w:rsidR="00E300FA" w:rsidRPr="001105E1">
        <w:rPr>
          <w:rFonts w:ascii="Traditional Arabic" w:hAnsi="Traditional Arabic" w:cs="Traditional Arabic" w:hint="cs"/>
          <w:b/>
          <w:bCs/>
          <w:sz w:val="30"/>
          <w:szCs w:val="30"/>
          <w:rtl/>
          <w:lang w:val="fr-FR"/>
        </w:rPr>
        <w:t>الاستلام</w:t>
      </w:r>
      <w:r w:rsidRPr="001105E1">
        <w:rPr>
          <w:rFonts w:ascii="Traditional Arabic" w:hAnsi="Traditional Arabic" w:cs="Traditional Arabic"/>
          <w:b/>
          <w:bCs/>
          <w:sz w:val="30"/>
          <w:szCs w:val="30"/>
          <w:rtl/>
          <w:lang w:val="fr-FR"/>
        </w:rPr>
        <w:t xml:space="preserve"> الوقتي</w:t>
      </w:r>
    </w:p>
    <w:p w:rsidR="00ED75F3" w:rsidRPr="001105E1" w:rsidRDefault="00ED75F3" w:rsidP="005C14CD">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 xml:space="preserve">تتم عمليات </w:t>
      </w:r>
      <w:r w:rsidR="00E300FA" w:rsidRPr="001105E1">
        <w:rPr>
          <w:rFonts w:ascii="Traditional Arabic" w:hAnsi="Traditional Arabic" w:cs="Traditional Arabic" w:hint="cs"/>
          <w:sz w:val="30"/>
          <w:szCs w:val="30"/>
          <w:rtl/>
          <w:lang w:val="fr-FR"/>
        </w:rPr>
        <w:t>استلام</w:t>
      </w:r>
      <w:r w:rsidRPr="001105E1">
        <w:rPr>
          <w:rFonts w:ascii="Traditional Arabic" w:hAnsi="Traditional Arabic" w:cs="Traditional Arabic"/>
          <w:sz w:val="30"/>
          <w:szCs w:val="30"/>
          <w:rtl/>
          <w:lang w:val="fr-FR"/>
        </w:rPr>
        <w:t xml:space="preserve"> المعدات بمقر </w:t>
      </w:r>
      <w:r w:rsidR="005C14CD">
        <w:rPr>
          <w:rFonts w:ascii="Traditional Arabic" w:hAnsi="Traditional Arabic" w:cs="Traditional Arabic" w:hint="cs"/>
          <w:sz w:val="30"/>
          <w:szCs w:val="30"/>
          <w:rtl/>
          <w:lang w:val="fr-FR"/>
        </w:rPr>
        <w:t>الورشة</w:t>
      </w:r>
      <w:r w:rsidRPr="001105E1">
        <w:rPr>
          <w:rFonts w:ascii="Traditional Arabic" w:hAnsi="Traditional Arabic" w:cs="Traditional Arabic"/>
          <w:sz w:val="30"/>
          <w:szCs w:val="30"/>
          <w:rtl/>
          <w:lang w:val="fr-FR"/>
        </w:rPr>
        <w:t xml:space="preserve"> البلدية الكائنة </w:t>
      </w:r>
      <w:r w:rsidR="005C14CD">
        <w:rPr>
          <w:rFonts w:ascii="Traditional Arabic" w:hAnsi="Traditional Arabic" w:cs="Traditional Arabic" w:hint="cs"/>
          <w:sz w:val="30"/>
          <w:szCs w:val="30"/>
          <w:rtl/>
          <w:lang w:val="fr-FR"/>
        </w:rPr>
        <w:t>ب</w:t>
      </w:r>
      <w:r w:rsidR="00010E0F">
        <w:rPr>
          <w:rFonts w:ascii="Traditional Arabic" w:hAnsi="Traditional Arabic" w:cs="Traditional Arabic"/>
          <w:sz w:val="30"/>
          <w:szCs w:val="30"/>
          <w:rtl/>
          <w:lang w:val="fr-FR"/>
        </w:rPr>
        <w:t>فوشانة</w:t>
      </w:r>
      <w:r w:rsidRPr="001105E1">
        <w:rPr>
          <w:rFonts w:ascii="Traditional Arabic" w:hAnsi="Traditional Arabic" w:cs="Traditional Arabic"/>
          <w:sz w:val="30"/>
          <w:szCs w:val="30"/>
          <w:rtl/>
          <w:lang w:val="fr-FR"/>
        </w:rPr>
        <w:t>، وذلك بعد خضوعها للمعاينة وللتثبت الكمي والنوعي.</w:t>
      </w:r>
    </w:p>
    <w:p w:rsidR="00ED75F3" w:rsidRPr="001105E1" w:rsidRDefault="00ED75F3" w:rsidP="00ED75F3">
      <w:pPr>
        <w:pStyle w:val="Corpsdetexte"/>
        <w:jc w:val="both"/>
        <w:rPr>
          <w:rFonts w:ascii="Traditional Arabic" w:hAnsi="Traditional Arabic" w:cs="Traditional Arabic"/>
          <w:sz w:val="30"/>
          <w:szCs w:val="30"/>
          <w:lang w:val="fr-FR"/>
        </w:rPr>
      </w:pPr>
      <w:r w:rsidRPr="001105E1">
        <w:rPr>
          <w:rFonts w:ascii="Traditional Arabic" w:hAnsi="Traditional Arabic" w:cs="Traditional Arabic"/>
          <w:sz w:val="30"/>
          <w:szCs w:val="30"/>
          <w:rtl/>
          <w:lang w:val="fr-FR"/>
        </w:rPr>
        <w:t>يتم قبول المعدات بموجب محضر إستلام وقتي يحرر للغرض ويمضى من طرف ممثلين عن البلدية وآخرين عن المزود وتدون فيه كافة الملاحظات والتحفظات المسجلة.</w:t>
      </w:r>
    </w:p>
    <w:p w:rsidR="00ED75F3" w:rsidRPr="001105E1"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إن المعدات المعيبة (</w:t>
      </w:r>
      <w:r w:rsidRPr="001105E1">
        <w:rPr>
          <w:rFonts w:ascii="Traditional Arabic" w:hAnsi="Traditional Arabic" w:cs="Traditional Arabic"/>
          <w:sz w:val="28"/>
          <w:szCs w:val="30"/>
          <w:lang w:val="fr-FR"/>
        </w:rPr>
        <w:t>matériel défectueux</w:t>
      </w:r>
      <w:r w:rsidRPr="001105E1">
        <w:rPr>
          <w:rFonts w:ascii="Traditional Arabic" w:hAnsi="Traditional Arabic" w:cs="Traditional Arabic"/>
          <w:sz w:val="30"/>
          <w:szCs w:val="30"/>
          <w:rtl/>
          <w:lang w:val="fr-FR"/>
        </w:rPr>
        <w:t>) وغير المطابقة للخاصيات والمواصفات المطلوبة تعتبر آليا لاغية ويجب تعويضها حالا من قبل المزود دون أي تعديل في آجال التسليم</w:t>
      </w:r>
      <w:r w:rsidR="005C14CD">
        <w:rPr>
          <w:rFonts w:ascii="Traditional Arabic" w:hAnsi="Traditional Arabic" w:cs="Traditional Arabic" w:hint="cs"/>
          <w:sz w:val="30"/>
          <w:szCs w:val="30"/>
          <w:rtl/>
          <w:lang w:val="fr-FR"/>
        </w:rPr>
        <w:t xml:space="preserve"> </w:t>
      </w:r>
      <w:r w:rsidRPr="001105E1">
        <w:rPr>
          <w:rFonts w:ascii="Traditional Arabic" w:hAnsi="Traditional Arabic" w:cs="Traditional Arabic"/>
          <w:sz w:val="30"/>
          <w:szCs w:val="30"/>
          <w:rtl/>
          <w:lang w:val="fr-FR"/>
        </w:rPr>
        <w:t>وللبلدية حق القيام بمراقبة مدى مطابقة المعدات موضوع الصفقة للمواصفات المعمول بها وذلك إما بوسائلها الخاصة أو باللجوء إلى الهياكل المختصة ولهذا الغرض يمكنها أن تتوخى كل الطرق والإجراءات الرقابية المناسبة.</w:t>
      </w:r>
    </w:p>
    <w:p w:rsidR="00ED75F3"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 xml:space="preserve">وفي حال تبين أن التجارب غير مجدية فإنه يتحتم إلغاء وتعويض كل المعدات التي هي موضع الشك. </w:t>
      </w:r>
    </w:p>
    <w:p w:rsidR="009B65B9" w:rsidRPr="001105E1" w:rsidRDefault="009B65B9" w:rsidP="00ED75F3">
      <w:pPr>
        <w:pStyle w:val="Corpsdetexte"/>
        <w:jc w:val="both"/>
        <w:rPr>
          <w:rFonts w:ascii="Traditional Arabic" w:hAnsi="Traditional Arabic" w:cs="Traditional Arabic"/>
          <w:sz w:val="30"/>
          <w:szCs w:val="30"/>
          <w:rtl/>
          <w:lang w:val="fr-FR"/>
        </w:rPr>
      </w:pPr>
    </w:p>
    <w:p w:rsidR="00ED75F3" w:rsidRPr="001105E1" w:rsidRDefault="00ED75F3" w:rsidP="00593576">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b/>
          <w:bCs/>
          <w:sz w:val="30"/>
          <w:szCs w:val="30"/>
          <w:u w:val="single"/>
          <w:rtl/>
          <w:lang w:val="fr-FR"/>
        </w:rPr>
        <w:t xml:space="preserve">الفصل </w:t>
      </w:r>
      <w:r w:rsidR="00593576">
        <w:rPr>
          <w:rFonts w:ascii="Traditional Arabic" w:hAnsi="Traditional Arabic" w:cs="Traditional Arabic" w:hint="cs"/>
          <w:b/>
          <w:bCs/>
          <w:sz w:val="30"/>
          <w:szCs w:val="30"/>
          <w:u w:val="single"/>
          <w:rtl/>
          <w:lang w:val="fr-FR"/>
        </w:rPr>
        <w:t>السابع</w:t>
      </w:r>
      <w:r w:rsidRPr="001105E1">
        <w:rPr>
          <w:rFonts w:ascii="Traditional Arabic" w:hAnsi="Traditional Arabic" w:cs="Traditional Arabic"/>
          <w:b/>
          <w:bCs/>
          <w:sz w:val="30"/>
          <w:szCs w:val="30"/>
          <w:u w:val="single"/>
          <w:rtl/>
          <w:lang w:val="fr-FR"/>
        </w:rPr>
        <w:t xml:space="preserve"> عشر</w:t>
      </w:r>
      <w:r w:rsidRPr="001105E1">
        <w:rPr>
          <w:rFonts w:ascii="Traditional Arabic" w:hAnsi="Traditional Arabic" w:cs="Traditional Arabic"/>
          <w:b/>
          <w:bCs/>
          <w:sz w:val="30"/>
          <w:szCs w:val="30"/>
          <w:rtl/>
          <w:lang w:val="fr-FR"/>
        </w:rPr>
        <w:t xml:space="preserve">: </w:t>
      </w:r>
      <w:r w:rsidR="004467EE" w:rsidRPr="001105E1">
        <w:rPr>
          <w:rFonts w:ascii="Traditional Arabic" w:hAnsi="Traditional Arabic" w:cs="Traditional Arabic" w:hint="cs"/>
          <w:b/>
          <w:bCs/>
          <w:sz w:val="30"/>
          <w:szCs w:val="30"/>
          <w:rtl/>
          <w:lang w:val="fr-FR"/>
        </w:rPr>
        <w:t>الاستلام</w:t>
      </w:r>
      <w:r w:rsidRPr="001105E1">
        <w:rPr>
          <w:rFonts w:ascii="Traditional Arabic" w:hAnsi="Traditional Arabic" w:cs="Traditional Arabic"/>
          <w:b/>
          <w:bCs/>
          <w:sz w:val="30"/>
          <w:szCs w:val="30"/>
          <w:rtl/>
          <w:lang w:val="fr-FR"/>
        </w:rPr>
        <w:t xml:space="preserve"> النهائي</w:t>
      </w:r>
    </w:p>
    <w:p w:rsidR="00ED75F3"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 xml:space="preserve">يتم إستلام المعدات نهائيا سنة من تاريخ </w:t>
      </w:r>
      <w:r w:rsidR="004467EE" w:rsidRPr="001105E1">
        <w:rPr>
          <w:rFonts w:ascii="Traditional Arabic" w:hAnsi="Traditional Arabic" w:cs="Traditional Arabic" w:hint="cs"/>
          <w:sz w:val="30"/>
          <w:szCs w:val="30"/>
          <w:rtl/>
          <w:lang w:val="fr-FR"/>
        </w:rPr>
        <w:t>الاستلام</w:t>
      </w:r>
      <w:r w:rsidRPr="001105E1">
        <w:rPr>
          <w:rFonts w:ascii="Traditional Arabic" w:hAnsi="Traditional Arabic" w:cs="Traditional Arabic"/>
          <w:sz w:val="30"/>
          <w:szCs w:val="30"/>
          <w:rtl/>
          <w:lang w:val="fr-FR"/>
        </w:rPr>
        <w:t xml:space="preserve"> الوقتي و ذلك بموجب محضر </w:t>
      </w:r>
      <w:r w:rsidR="004467EE" w:rsidRPr="001105E1">
        <w:rPr>
          <w:rFonts w:ascii="Traditional Arabic" w:hAnsi="Traditional Arabic" w:cs="Traditional Arabic" w:hint="cs"/>
          <w:sz w:val="30"/>
          <w:szCs w:val="30"/>
          <w:rtl/>
          <w:lang w:val="fr-FR"/>
        </w:rPr>
        <w:t>استلام</w:t>
      </w:r>
      <w:r w:rsidRPr="001105E1">
        <w:rPr>
          <w:rFonts w:ascii="Traditional Arabic" w:hAnsi="Traditional Arabic" w:cs="Traditional Arabic"/>
          <w:sz w:val="30"/>
          <w:szCs w:val="30"/>
          <w:rtl/>
          <w:lang w:val="fr-FR"/>
        </w:rPr>
        <w:t xml:space="preserve"> نهائي يحرر للغرض شريطة أن يكون المزود قد أوفى بكامل إلتزاماته التعاقدية وإحترام كافة الشروط المشار إليها بكراس الشروط.</w:t>
      </w:r>
    </w:p>
    <w:p w:rsidR="00ED75F3" w:rsidRPr="001105E1" w:rsidRDefault="00ED75F3" w:rsidP="00593576">
      <w:pPr>
        <w:pStyle w:val="Corpsdetexte"/>
        <w:jc w:val="both"/>
        <w:rPr>
          <w:rFonts w:ascii="Traditional Arabic" w:hAnsi="Traditional Arabic" w:cs="Traditional Arabic"/>
          <w:b/>
          <w:bCs/>
          <w:sz w:val="30"/>
          <w:szCs w:val="30"/>
          <w:rtl/>
          <w:lang w:val="fr-FR"/>
        </w:rPr>
      </w:pPr>
      <w:r w:rsidRPr="001105E1">
        <w:rPr>
          <w:rFonts w:ascii="Traditional Arabic" w:hAnsi="Traditional Arabic" w:cs="Traditional Arabic"/>
          <w:b/>
          <w:bCs/>
          <w:sz w:val="30"/>
          <w:szCs w:val="30"/>
          <w:u w:val="single"/>
          <w:rtl/>
          <w:lang w:val="fr-FR"/>
        </w:rPr>
        <w:t xml:space="preserve">الفصل </w:t>
      </w:r>
      <w:r w:rsidR="00593576">
        <w:rPr>
          <w:rFonts w:ascii="Traditional Arabic" w:hAnsi="Traditional Arabic" w:cs="Traditional Arabic" w:hint="cs"/>
          <w:b/>
          <w:bCs/>
          <w:sz w:val="30"/>
          <w:szCs w:val="30"/>
          <w:u w:val="single"/>
          <w:rtl/>
          <w:lang w:val="fr-FR"/>
        </w:rPr>
        <w:t>الثامن</w:t>
      </w:r>
      <w:r>
        <w:rPr>
          <w:rFonts w:ascii="Traditional Arabic" w:hAnsi="Traditional Arabic" w:cs="Traditional Arabic" w:hint="cs"/>
          <w:b/>
          <w:bCs/>
          <w:sz w:val="30"/>
          <w:szCs w:val="30"/>
          <w:u w:val="single"/>
          <w:rtl/>
          <w:lang w:val="fr-FR"/>
        </w:rPr>
        <w:t xml:space="preserve"> عشر</w:t>
      </w:r>
      <w:r w:rsidRPr="001105E1">
        <w:rPr>
          <w:rFonts w:ascii="Traditional Arabic" w:hAnsi="Traditional Arabic" w:cs="Traditional Arabic"/>
          <w:b/>
          <w:bCs/>
          <w:sz w:val="30"/>
          <w:szCs w:val="30"/>
          <w:rtl/>
          <w:lang w:val="fr-FR"/>
        </w:rPr>
        <w:t xml:space="preserve">: عقوبة التأخير </w:t>
      </w:r>
    </w:p>
    <w:p w:rsidR="00ED75F3" w:rsidRPr="001105E1"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 xml:space="preserve">تسلط على المزود عقوبة يومية في حال حصول تأخير في تسليم المعدات تقدر عقوبة التأخير بـ </w:t>
      </w:r>
      <w:r w:rsidRPr="001105E1">
        <w:rPr>
          <w:rFonts w:ascii="Traditional Arabic" w:hAnsi="Traditional Arabic" w:cs="Traditional Arabic"/>
          <w:b/>
          <w:bCs/>
          <w:sz w:val="30"/>
          <w:szCs w:val="30"/>
          <w:rtl/>
          <w:lang w:val="fr-FR"/>
        </w:rPr>
        <w:t>3\1000</w:t>
      </w:r>
      <w:r w:rsidRPr="001105E1">
        <w:rPr>
          <w:rFonts w:ascii="Traditional Arabic" w:hAnsi="Traditional Arabic" w:cs="Traditional Arabic"/>
          <w:sz w:val="30"/>
          <w:szCs w:val="30"/>
          <w:rtl/>
          <w:lang w:val="fr-FR"/>
        </w:rPr>
        <w:t xml:space="preserve"> من قيمة البضاعة غير المسلمة في آجالها وذلك عن كل يوم تأخير في التسليم بإعتبار أيام العطل الرسمية والآحاد.</w:t>
      </w:r>
    </w:p>
    <w:p w:rsidR="00ED75F3" w:rsidRPr="001105E1"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 xml:space="preserve">يجب أن لا يفوق المبلغ الجملي لخطايا التأخير حدا أقصـى قـدره </w:t>
      </w:r>
      <w:r>
        <w:rPr>
          <w:rFonts w:ascii="Traditional Arabic" w:hAnsi="Traditional Arabic" w:cs="Traditional Arabic" w:hint="cs"/>
          <w:sz w:val="30"/>
          <w:szCs w:val="30"/>
          <w:rtl/>
          <w:lang w:val="fr-FR"/>
        </w:rPr>
        <w:t>خمسة</w:t>
      </w:r>
      <w:r w:rsidRPr="001105E1">
        <w:rPr>
          <w:rFonts w:ascii="Traditional Arabic" w:hAnsi="Traditional Arabic" w:cs="Traditional Arabic"/>
          <w:sz w:val="30"/>
          <w:szCs w:val="30"/>
          <w:rtl/>
          <w:lang w:val="fr-FR"/>
        </w:rPr>
        <w:t xml:space="preserve"> بالمائة (</w:t>
      </w:r>
      <w:r w:rsidRPr="001105E1">
        <w:rPr>
          <w:rFonts w:ascii="Traditional Arabic" w:hAnsi="Traditional Arabic" w:cs="Traditional Arabic"/>
          <w:b/>
          <w:bCs/>
          <w:sz w:val="28"/>
          <w:szCs w:val="30"/>
          <w:lang w:val="fr-FR"/>
        </w:rPr>
        <w:t>%</w:t>
      </w:r>
      <w:r>
        <w:rPr>
          <w:rFonts w:ascii="Traditional Arabic" w:hAnsi="Traditional Arabic" w:cs="Traditional Arabic"/>
          <w:b/>
          <w:bCs/>
          <w:sz w:val="28"/>
          <w:szCs w:val="30"/>
          <w:lang w:val="fr-FR"/>
        </w:rPr>
        <w:t>5</w:t>
      </w:r>
      <w:r w:rsidRPr="001105E1">
        <w:rPr>
          <w:rFonts w:ascii="Traditional Arabic" w:hAnsi="Traditional Arabic" w:cs="Traditional Arabic"/>
          <w:sz w:val="30"/>
          <w:szCs w:val="30"/>
          <w:rtl/>
          <w:lang w:val="fr-FR"/>
        </w:rPr>
        <w:t xml:space="preserve">) من مبلغ </w:t>
      </w:r>
      <w:r>
        <w:rPr>
          <w:rFonts w:ascii="Traditional Arabic" w:hAnsi="Traditional Arabic" w:cs="Traditional Arabic" w:hint="cs"/>
          <w:sz w:val="30"/>
          <w:szCs w:val="30"/>
          <w:rtl/>
          <w:lang w:val="fr-FR"/>
        </w:rPr>
        <w:t>التعاقد (الفصل 171 من الأمر عدد 1039 المؤرخ في 13 مارس 2014 و المتعلق بتنظيم الصفقات العمومية)</w:t>
      </w:r>
      <w:r w:rsidRPr="001105E1">
        <w:rPr>
          <w:rFonts w:ascii="Traditional Arabic" w:hAnsi="Traditional Arabic" w:cs="Traditional Arabic"/>
          <w:sz w:val="30"/>
          <w:szCs w:val="30"/>
          <w:rtl/>
          <w:lang w:val="fr-FR"/>
        </w:rPr>
        <w:t>.</w:t>
      </w:r>
    </w:p>
    <w:p w:rsidR="00ED75F3" w:rsidRPr="001105E1" w:rsidRDefault="00ED75F3" w:rsidP="00ED75F3">
      <w:pPr>
        <w:pStyle w:val="Corpsdetexte"/>
        <w:jc w:val="both"/>
        <w:rPr>
          <w:rFonts w:ascii="Traditional Arabic" w:hAnsi="Traditional Arabic" w:cs="Traditional Arabic"/>
          <w:sz w:val="30"/>
          <w:szCs w:val="30"/>
          <w:lang w:val="fr-FR"/>
        </w:rPr>
      </w:pPr>
      <w:r w:rsidRPr="001105E1">
        <w:rPr>
          <w:rFonts w:ascii="Traditional Arabic" w:hAnsi="Traditional Arabic" w:cs="Traditional Arabic"/>
          <w:sz w:val="30"/>
          <w:szCs w:val="30"/>
          <w:rtl/>
          <w:lang w:val="fr-FR"/>
        </w:rPr>
        <w:t xml:space="preserve">مع مراعاة التراتيب المعمول بها، يمكن للبلدية إستخلاص مبلغ عقوبة التأخير مباشرة عند خلاص المزود أو من مبالغ الضمانات المالية المقدمة في إطار </w:t>
      </w:r>
      <w:r>
        <w:rPr>
          <w:rFonts w:ascii="Traditional Arabic" w:hAnsi="Traditional Arabic" w:cs="Traditional Arabic" w:hint="cs"/>
          <w:sz w:val="30"/>
          <w:szCs w:val="30"/>
          <w:rtl/>
          <w:lang w:val="fr-FR"/>
        </w:rPr>
        <w:t>الصفقة</w:t>
      </w:r>
      <w:r w:rsidRPr="001105E1">
        <w:rPr>
          <w:rFonts w:ascii="Traditional Arabic" w:hAnsi="Traditional Arabic" w:cs="Traditional Arabic"/>
          <w:sz w:val="30"/>
          <w:szCs w:val="30"/>
          <w:rtl/>
          <w:lang w:val="fr-FR"/>
        </w:rPr>
        <w:t xml:space="preserve">. </w:t>
      </w:r>
    </w:p>
    <w:p w:rsidR="00ED75F3" w:rsidRPr="001105E1" w:rsidRDefault="00ED75F3" w:rsidP="00593576">
      <w:pPr>
        <w:pStyle w:val="Corpsdetexte"/>
        <w:jc w:val="both"/>
        <w:rPr>
          <w:rFonts w:ascii="Traditional Arabic" w:hAnsi="Traditional Arabic" w:cs="Traditional Arabic"/>
          <w:b/>
          <w:bCs/>
          <w:sz w:val="30"/>
          <w:szCs w:val="30"/>
          <w:rtl/>
          <w:lang w:val="fr-FR"/>
        </w:rPr>
      </w:pPr>
      <w:r w:rsidRPr="001105E1">
        <w:rPr>
          <w:rFonts w:ascii="Traditional Arabic" w:hAnsi="Traditional Arabic" w:cs="Traditional Arabic"/>
          <w:b/>
          <w:bCs/>
          <w:sz w:val="30"/>
          <w:szCs w:val="30"/>
          <w:u w:val="single"/>
          <w:rtl/>
          <w:lang w:val="fr-FR"/>
        </w:rPr>
        <w:t xml:space="preserve">الفصل </w:t>
      </w:r>
      <w:r w:rsidR="00593576">
        <w:rPr>
          <w:rFonts w:ascii="Traditional Arabic" w:hAnsi="Traditional Arabic" w:cs="Traditional Arabic" w:hint="cs"/>
          <w:b/>
          <w:bCs/>
          <w:sz w:val="30"/>
          <w:szCs w:val="30"/>
          <w:u w:val="single"/>
          <w:rtl/>
          <w:lang w:val="fr-FR"/>
        </w:rPr>
        <w:t>التاسع</w:t>
      </w:r>
      <w:r>
        <w:rPr>
          <w:rFonts w:ascii="Traditional Arabic" w:hAnsi="Traditional Arabic" w:cs="Traditional Arabic" w:hint="cs"/>
          <w:b/>
          <w:bCs/>
          <w:sz w:val="30"/>
          <w:szCs w:val="30"/>
          <w:u w:val="single"/>
          <w:rtl/>
          <w:lang w:val="fr-FR"/>
        </w:rPr>
        <w:t xml:space="preserve"> عشر</w:t>
      </w:r>
      <w:r w:rsidRPr="001105E1">
        <w:rPr>
          <w:rFonts w:ascii="Traditional Arabic" w:hAnsi="Traditional Arabic" w:cs="Traditional Arabic"/>
          <w:b/>
          <w:bCs/>
          <w:sz w:val="30"/>
          <w:szCs w:val="30"/>
          <w:rtl/>
          <w:lang w:val="fr-FR"/>
        </w:rPr>
        <w:t>: شروط وكيفية الخلاص</w:t>
      </w:r>
    </w:p>
    <w:p w:rsidR="00ED75F3" w:rsidRPr="001105E1" w:rsidRDefault="00ED75F3" w:rsidP="00ED75F3">
      <w:pPr>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 xml:space="preserve">تدفع المبالغ الراجعة بالنظر لفائدة المزود في إطار هذه </w:t>
      </w:r>
      <w:r>
        <w:rPr>
          <w:rFonts w:ascii="Traditional Arabic" w:hAnsi="Traditional Arabic" w:cs="Traditional Arabic" w:hint="cs"/>
          <w:sz w:val="30"/>
          <w:szCs w:val="30"/>
          <w:rtl/>
          <w:lang w:val="fr-FR"/>
        </w:rPr>
        <w:t>الصفقة</w:t>
      </w:r>
      <w:r w:rsidRPr="001105E1">
        <w:rPr>
          <w:rFonts w:ascii="Traditional Arabic" w:hAnsi="Traditional Arabic" w:cs="Traditional Arabic"/>
          <w:sz w:val="30"/>
          <w:szCs w:val="30"/>
          <w:rtl/>
          <w:lang w:val="fr-FR"/>
        </w:rPr>
        <w:t xml:space="preserve"> عملا بقاعدة العمل المنجز، حيث تتولى البلدية إصدار أذون دفع بناء على الفواتير الصادرة عن صاحب </w:t>
      </w:r>
      <w:r>
        <w:rPr>
          <w:rFonts w:ascii="Traditional Arabic" w:hAnsi="Traditional Arabic" w:cs="Traditional Arabic" w:hint="cs"/>
          <w:sz w:val="30"/>
          <w:szCs w:val="30"/>
          <w:rtl/>
          <w:lang w:val="fr-FR"/>
        </w:rPr>
        <w:t xml:space="preserve">الصفقة </w:t>
      </w:r>
      <w:r w:rsidRPr="001105E1">
        <w:rPr>
          <w:rFonts w:ascii="Traditional Arabic" w:hAnsi="Traditional Arabic" w:cs="Traditional Arabic"/>
          <w:sz w:val="30"/>
          <w:szCs w:val="30"/>
          <w:rtl/>
          <w:lang w:val="fr-FR"/>
        </w:rPr>
        <w:t xml:space="preserve">، وذلك بعد الإستلام  الوقتي للمعدات </w:t>
      </w:r>
      <w:r w:rsidRPr="001105E1">
        <w:rPr>
          <w:rFonts w:ascii="Traditional Arabic" w:hAnsi="Traditional Arabic" w:cs="Traditional Arabic" w:hint="cs"/>
          <w:sz w:val="30"/>
          <w:szCs w:val="30"/>
          <w:rtl/>
          <w:lang w:val="fr-FR"/>
        </w:rPr>
        <w:t>واس</w:t>
      </w:r>
      <w:r>
        <w:rPr>
          <w:rFonts w:ascii="Traditional Arabic" w:hAnsi="Traditional Arabic" w:cs="Traditional Arabic" w:hint="cs"/>
          <w:sz w:val="30"/>
          <w:szCs w:val="30"/>
          <w:rtl/>
          <w:lang w:val="fr-FR"/>
        </w:rPr>
        <w:t>تي</w:t>
      </w:r>
      <w:r w:rsidRPr="001105E1">
        <w:rPr>
          <w:rFonts w:ascii="Traditional Arabic" w:hAnsi="Traditional Arabic" w:cs="Traditional Arabic" w:hint="cs"/>
          <w:sz w:val="30"/>
          <w:szCs w:val="30"/>
          <w:rtl/>
          <w:lang w:val="fr-FR"/>
        </w:rPr>
        <w:t>فاء</w:t>
      </w:r>
      <w:r w:rsidRPr="001105E1">
        <w:rPr>
          <w:rFonts w:ascii="Traditional Arabic" w:hAnsi="Traditional Arabic" w:cs="Traditional Arabic"/>
          <w:sz w:val="30"/>
          <w:szCs w:val="30"/>
          <w:rtl/>
          <w:lang w:val="fr-FR"/>
        </w:rPr>
        <w:t xml:space="preserve"> كامل إجراءات الخلاص طبقا للتراتيب الجاري بها العمل</w:t>
      </w:r>
      <w:r w:rsidR="005C14CD">
        <w:rPr>
          <w:rFonts w:ascii="Traditional Arabic" w:hAnsi="Traditional Arabic" w:cs="Traditional Arabic" w:hint="cs"/>
          <w:sz w:val="30"/>
          <w:szCs w:val="30"/>
          <w:rtl/>
          <w:lang w:val="fr-FR"/>
        </w:rPr>
        <w:t xml:space="preserve"> </w:t>
      </w:r>
      <w:r w:rsidRPr="001105E1">
        <w:rPr>
          <w:rFonts w:ascii="Traditional Arabic" w:hAnsi="Traditional Arabic" w:cs="Traditional Arabic"/>
          <w:sz w:val="30"/>
          <w:szCs w:val="30"/>
          <w:rtl/>
          <w:lang w:val="fr-FR"/>
        </w:rPr>
        <w:t>ويتعين على المزود أثناء الخلاص تقديم الوثائق اللازمة لذلك على أن تكون سارية المفعول، وتتمثل أساسا في:</w:t>
      </w:r>
    </w:p>
    <w:p w:rsidR="00ED75F3" w:rsidRPr="001105E1" w:rsidRDefault="00ED75F3" w:rsidP="00ED75F3">
      <w:pPr>
        <w:ind w:firstLine="720"/>
        <w:jc w:val="both"/>
        <w:rPr>
          <w:rFonts w:ascii="Traditional Arabic" w:hAnsi="Traditional Arabic" w:cs="Traditional Arabic"/>
          <w:sz w:val="6"/>
          <w:szCs w:val="6"/>
          <w:rtl/>
          <w:lang w:val="fr-FR"/>
        </w:rPr>
      </w:pPr>
    </w:p>
    <w:p w:rsidR="00ED75F3" w:rsidRPr="001105E1" w:rsidRDefault="00ED75F3" w:rsidP="00ED75F3">
      <w:pPr>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 xml:space="preserve">-شهادة في خلاص مستحقات الصندوق الوطني للضمان الاجتماعي </w:t>
      </w:r>
      <w:r w:rsidRPr="001105E1">
        <w:rPr>
          <w:rFonts w:ascii="Traditional Arabic" w:hAnsi="Traditional Arabic" w:cs="Traditional Arabic"/>
          <w:sz w:val="30"/>
          <w:szCs w:val="30"/>
          <w:lang w:val="fr-FR"/>
        </w:rPr>
        <w:t xml:space="preserve">attestation de solde </w:t>
      </w:r>
      <w:r w:rsidRPr="001105E1">
        <w:rPr>
          <w:rFonts w:ascii="Traditional Arabic" w:hAnsi="Traditional Arabic" w:cs="Traditional Arabic"/>
          <w:sz w:val="30"/>
          <w:szCs w:val="30"/>
          <w:rtl/>
          <w:lang w:val="fr-FR"/>
        </w:rPr>
        <w:t>.</w:t>
      </w:r>
    </w:p>
    <w:p w:rsidR="00ED75F3" w:rsidRDefault="00ED75F3" w:rsidP="008539B5">
      <w:pPr>
        <w:jc w:val="both"/>
        <w:rPr>
          <w:rFonts w:ascii="Traditional Arabic" w:hAnsi="Traditional Arabic" w:cs="Traditional Arabic"/>
          <w:sz w:val="30"/>
          <w:szCs w:val="30"/>
          <w:lang w:val="fr-FR"/>
        </w:rPr>
      </w:pPr>
      <w:r w:rsidRPr="001105E1">
        <w:rPr>
          <w:rFonts w:ascii="Traditional Arabic" w:hAnsi="Traditional Arabic" w:cs="Traditional Arabic"/>
          <w:sz w:val="30"/>
          <w:szCs w:val="30"/>
          <w:rtl/>
          <w:lang w:val="fr-FR"/>
        </w:rPr>
        <w:lastRenderedPageBreak/>
        <w:t>-</w:t>
      </w:r>
      <w:r w:rsidR="008539B5">
        <w:rPr>
          <w:rFonts w:ascii="Traditional Arabic" w:hAnsi="Traditional Arabic" w:cs="Traditional Arabic" w:hint="cs"/>
          <w:sz w:val="30"/>
          <w:szCs w:val="30"/>
          <w:rtl/>
          <w:lang w:val="fr-FR"/>
        </w:rPr>
        <w:t>بطاقة الهوية البنكية</w:t>
      </w:r>
      <w:r w:rsidRPr="001105E1">
        <w:rPr>
          <w:rFonts w:ascii="Traditional Arabic" w:hAnsi="Traditional Arabic" w:cs="Traditional Arabic"/>
          <w:sz w:val="30"/>
          <w:szCs w:val="30"/>
          <w:rtl/>
          <w:lang w:val="fr-FR"/>
        </w:rPr>
        <w:t>.</w:t>
      </w:r>
    </w:p>
    <w:p w:rsidR="00ED75F3" w:rsidRPr="001105E1" w:rsidRDefault="00ED75F3" w:rsidP="00593576">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b/>
          <w:bCs/>
          <w:sz w:val="30"/>
          <w:szCs w:val="30"/>
          <w:u w:val="single"/>
          <w:rtl/>
          <w:lang w:val="fr-FR"/>
        </w:rPr>
        <w:t xml:space="preserve">الفصل </w:t>
      </w:r>
      <w:r w:rsidR="00593576">
        <w:rPr>
          <w:rFonts w:ascii="Traditional Arabic" w:hAnsi="Traditional Arabic" w:cs="Traditional Arabic" w:hint="cs"/>
          <w:b/>
          <w:bCs/>
          <w:sz w:val="30"/>
          <w:szCs w:val="30"/>
          <w:u w:val="single"/>
          <w:rtl/>
          <w:lang w:val="fr-FR"/>
        </w:rPr>
        <w:t>العشرون</w:t>
      </w:r>
      <w:r w:rsidRPr="001105E1">
        <w:rPr>
          <w:rFonts w:ascii="Traditional Arabic" w:hAnsi="Traditional Arabic" w:cs="Traditional Arabic"/>
          <w:b/>
          <w:bCs/>
          <w:sz w:val="30"/>
          <w:szCs w:val="30"/>
          <w:rtl/>
          <w:lang w:val="fr-FR"/>
        </w:rPr>
        <w:t>: المحاسب المكلف بالخلاص</w:t>
      </w:r>
    </w:p>
    <w:p w:rsidR="00ED75F3" w:rsidRDefault="00ED75F3" w:rsidP="00FE2025">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 xml:space="preserve">المحاسب المكلف بالخلاص هو </w:t>
      </w:r>
      <w:r w:rsidR="00FE2025">
        <w:rPr>
          <w:rFonts w:ascii="Traditional Arabic" w:hAnsi="Traditional Arabic" w:cs="Traditional Arabic" w:hint="cs"/>
          <w:sz w:val="30"/>
          <w:szCs w:val="30"/>
          <w:rtl/>
          <w:lang w:val="fr-FR"/>
        </w:rPr>
        <w:t>ال</w:t>
      </w:r>
      <w:r w:rsidRPr="001105E1">
        <w:rPr>
          <w:rFonts w:ascii="Traditional Arabic" w:hAnsi="Traditional Arabic" w:cs="Traditional Arabic"/>
          <w:sz w:val="30"/>
          <w:szCs w:val="30"/>
          <w:rtl/>
          <w:lang w:val="fr-FR"/>
        </w:rPr>
        <w:t xml:space="preserve">قابض </w:t>
      </w:r>
      <w:r w:rsidR="00FE2025">
        <w:rPr>
          <w:rFonts w:ascii="Traditional Arabic" w:hAnsi="Traditional Arabic" w:cs="Traditional Arabic" w:hint="cs"/>
          <w:sz w:val="30"/>
          <w:szCs w:val="30"/>
          <w:rtl/>
          <w:lang w:val="fr-FR"/>
        </w:rPr>
        <w:t>البلدي</w:t>
      </w:r>
      <w:r w:rsidRPr="001105E1">
        <w:rPr>
          <w:rFonts w:ascii="Traditional Arabic" w:hAnsi="Traditional Arabic" w:cs="Traditional Arabic"/>
          <w:sz w:val="30"/>
          <w:szCs w:val="30"/>
          <w:rtl/>
          <w:lang w:val="fr-FR"/>
        </w:rPr>
        <w:t xml:space="preserve"> </w:t>
      </w:r>
      <w:r w:rsidR="005C14CD">
        <w:rPr>
          <w:rFonts w:ascii="Traditional Arabic" w:hAnsi="Traditional Arabic" w:cs="Traditional Arabic" w:hint="cs"/>
          <w:sz w:val="30"/>
          <w:szCs w:val="30"/>
          <w:rtl/>
          <w:lang w:val="fr-FR"/>
        </w:rPr>
        <w:t xml:space="preserve">بالمحمدية </w:t>
      </w:r>
      <w:r w:rsidRPr="001105E1">
        <w:rPr>
          <w:rFonts w:ascii="Traditional Arabic" w:hAnsi="Traditional Arabic" w:cs="Traditional Arabic"/>
          <w:sz w:val="30"/>
          <w:szCs w:val="30"/>
          <w:rtl/>
          <w:lang w:val="fr-FR"/>
        </w:rPr>
        <w:t xml:space="preserve">محتسب بلدية </w:t>
      </w:r>
      <w:r w:rsidR="00010E0F">
        <w:rPr>
          <w:rFonts w:ascii="Traditional Arabic" w:hAnsi="Traditional Arabic" w:cs="Traditional Arabic"/>
          <w:sz w:val="30"/>
          <w:szCs w:val="30"/>
          <w:rtl/>
          <w:lang w:val="fr-FR"/>
        </w:rPr>
        <w:t>فوشانة</w:t>
      </w:r>
      <w:r w:rsidRPr="001105E1">
        <w:rPr>
          <w:rFonts w:ascii="Traditional Arabic" w:hAnsi="Traditional Arabic" w:cs="Traditional Arabic"/>
          <w:sz w:val="30"/>
          <w:szCs w:val="30"/>
          <w:rtl/>
          <w:lang w:val="fr-FR"/>
        </w:rPr>
        <w:t>.</w:t>
      </w:r>
    </w:p>
    <w:p w:rsidR="00ED75F3"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b/>
          <w:bCs/>
          <w:sz w:val="30"/>
          <w:szCs w:val="30"/>
          <w:u w:val="single"/>
          <w:rtl/>
          <w:lang w:val="fr-FR"/>
        </w:rPr>
        <w:t>الفصل</w:t>
      </w:r>
      <w:r w:rsidR="005C14CD">
        <w:rPr>
          <w:rFonts w:ascii="Traditional Arabic" w:hAnsi="Traditional Arabic" w:cs="Traditional Arabic" w:hint="cs"/>
          <w:b/>
          <w:bCs/>
          <w:sz w:val="30"/>
          <w:szCs w:val="30"/>
          <w:u w:val="single"/>
          <w:rtl/>
          <w:lang w:val="fr-FR"/>
        </w:rPr>
        <w:t xml:space="preserve"> </w:t>
      </w:r>
      <w:r w:rsidR="00593576">
        <w:rPr>
          <w:rFonts w:ascii="Traditional Arabic" w:hAnsi="Traditional Arabic" w:cs="Traditional Arabic" w:hint="cs"/>
          <w:b/>
          <w:bCs/>
          <w:sz w:val="30"/>
          <w:szCs w:val="30"/>
          <w:u w:val="single"/>
          <w:rtl/>
          <w:lang w:val="fr-FR"/>
        </w:rPr>
        <w:t>الحادي و</w:t>
      </w:r>
      <w:r>
        <w:rPr>
          <w:rFonts w:ascii="Traditional Arabic" w:hAnsi="Traditional Arabic" w:cs="Traditional Arabic" w:hint="cs"/>
          <w:b/>
          <w:bCs/>
          <w:sz w:val="30"/>
          <w:szCs w:val="30"/>
          <w:u w:val="single"/>
          <w:rtl/>
          <w:lang w:val="fr-FR"/>
        </w:rPr>
        <w:t>العشرون</w:t>
      </w:r>
      <w:r w:rsidRPr="001105E1">
        <w:rPr>
          <w:rFonts w:ascii="Traditional Arabic" w:hAnsi="Traditional Arabic" w:cs="Traditional Arabic"/>
          <w:sz w:val="30"/>
          <w:szCs w:val="30"/>
          <w:rtl/>
          <w:lang w:val="fr-FR"/>
        </w:rPr>
        <w:t xml:space="preserve">: </w:t>
      </w:r>
      <w:r w:rsidRPr="001105E1">
        <w:rPr>
          <w:rFonts w:ascii="Traditional Arabic" w:hAnsi="Traditional Arabic" w:cs="Traditional Arabic"/>
          <w:b/>
          <w:bCs/>
          <w:sz w:val="30"/>
          <w:szCs w:val="30"/>
          <w:rtl/>
          <w:lang w:val="fr-FR"/>
        </w:rPr>
        <w:t>فسخ العقد</w:t>
      </w:r>
    </w:p>
    <w:p w:rsidR="00ED75F3"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 xml:space="preserve">تحتفظ البلدية بحق فسخ </w:t>
      </w:r>
      <w:r>
        <w:rPr>
          <w:rFonts w:ascii="Traditional Arabic" w:hAnsi="Traditional Arabic" w:cs="Traditional Arabic" w:hint="cs"/>
          <w:sz w:val="30"/>
          <w:szCs w:val="30"/>
          <w:rtl/>
          <w:lang w:val="fr-FR"/>
        </w:rPr>
        <w:t>ال</w:t>
      </w:r>
      <w:r w:rsidRPr="001105E1">
        <w:rPr>
          <w:rFonts w:ascii="Traditional Arabic" w:hAnsi="Traditional Arabic" w:cs="Traditional Arabic"/>
          <w:sz w:val="30"/>
          <w:szCs w:val="30"/>
          <w:rtl/>
          <w:lang w:val="fr-FR"/>
        </w:rPr>
        <w:t xml:space="preserve">عقد </w:t>
      </w:r>
      <w:r>
        <w:rPr>
          <w:rFonts w:ascii="Traditional Arabic" w:hAnsi="Traditional Arabic" w:cs="Traditional Arabic"/>
          <w:sz w:val="30"/>
          <w:szCs w:val="30"/>
          <w:rtl/>
          <w:lang w:val="fr-FR"/>
        </w:rPr>
        <w:t>في حال</w:t>
      </w:r>
      <w:r w:rsidR="005C14CD">
        <w:rPr>
          <w:rFonts w:ascii="Traditional Arabic" w:hAnsi="Traditional Arabic" w:cs="Traditional Arabic" w:hint="cs"/>
          <w:sz w:val="30"/>
          <w:szCs w:val="30"/>
          <w:rtl/>
          <w:lang w:val="fr-FR"/>
        </w:rPr>
        <w:t xml:space="preserve"> </w:t>
      </w:r>
      <w:r w:rsidRPr="001105E1">
        <w:rPr>
          <w:rFonts w:ascii="Traditional Arabic" w:hAnsi="Traditional Arabic" w:cs="Traditional Arabic"/>
          <w:sz w:val="30"/>
          <w:szCs w:val="30"/>
          <w:rtl/>
          <w:lang w:val="fr-FR"/>
        </w:rPr>
        <w:t>لم يحترم المزود آجال التسليم أو لم يف</w:t>
      </w:r>
      <w:r w:rsidR="005C14CD">
        <w:rPr>
          <w:rFonts w:ascii="Traditional Arabic" w:hAnsi="Traditional Arabic" w:cs="Traditional Arabic" w:hint="cs"/>
          <w:sz w:val="30"/>
          <w:szCs w:val="30"/>
          <w:rtl/>
          <w:lang w:val="fr-FR"/>
        </w:rPr>
        <w:t xml:space="preserve"> </w:t>
      </w:r>
      <w:r w:rsidRPr="001105E1">
        <w:rPr>
          <w:rFonts w:ascii="Traditional Arabic" w:hAnsi="Traditional Arabic" w:cs="Traditional Arabic"/>
          <w:sz w:val="30"/>
          <w:szCs w:val="30"/>
          <w:rtl/>
          <w:lang w:val="fr-FR"/>
        </w:rPr>
        <w:t>بإلتزاماته التعاقدية، ويكون ذلك في غضون الخمسة عشر (</w:t>
      </w:r>
      <w:r w:rsidRPr="001105E1">
        <w:rPr>
          <w:rFonts w:ascii="Traditional Arabic" w:hAnsi="Traditional Arabic" w:cs="Traditional Arabic"/>
          <w:b/>
          <w:bCs/>
          <w:sz w:val="30"/>
          <w:szCs w:val="30"/>
          <w:rtl/>
          <w:lang w:val="fr-FR"/>
        </w:rPr>
        <w:t>15</w:t>
      </w:r>
      <w:r w:rsidRPr="001105E1">
        <w:rPr>
          <w:rFonts w:ascii="Traditional Arabic" w:hAnsi="Traditional Arabic" w:cs="Traditional Arabic"/>
          <w:sz w:val="30"/>
          <w:szCs w:val="30"/>
          <w:rtl/>
          <w:lang w:val="fr-FR"/>
        </w:rPr>
        <w:t xml:space="preserve">) </w:t>
      </w:r>
      <w:r w:rsidRPr="001105E1">
        <w:rPr>
          <w:rFonts w:ascii="Traditional Arabic" w:hAnsi="Traditional Arabic" w:cs="Traditional Arabic"/>
          <w:b/>
          <w:bCs/>
          <w:sz w:val="30"/>
          <w:szCs w:val="30"/>
          <w:rtl/>
          <w:lang w:val="fr-FR"/>
        </w:rPr>
        <w:t xml:space="preserve">يوما </w:t>
      </w:r>
      <w:r w:rsidRPr="001105E1">
        <w:rPr>
          <w:rFonts w:ascii="Traditional Arabic" w:hAnsi="Traditional Arabic" w:cs="Traditional Arabic"/>
          <w:sz w:val="30"/>
          <w:szCs w:val="30"/>
          <w:rtl/>
          <w:lang w:val="fr-FR"/>
        </w:rPr>
        <w:t>الموالية لتاريخ التنبيه عليه كتابيا وإشعاره بواسطة رسالة مضمونة الوصول.</w:t>
      </w:r>
    </w:p>
    <w:p w:rsidR="00ED75F3" w:rsidRDefault="00ED75F3" w:rsidP="00ED75F3">
      <w:pPr>
        <w:pStyle w:val="Corpsdetexte"/>
        <w:jc w:val="both"/>
        <w:rPr>
          <w:rFonts w:ascii="Traditional Arabic" w:hAnsi="Traditional Arabic" w:cs="Traditional Arabic"/>
          <w:sz w:val="30"/>
          <w:szCs w:val="30"/>
          <w:rtl/>
          <w:lang w:val="fr-FR"/>
        </w:rPr>
      </w:pPr>
      <w:r>
        <w:rPr>
          <w:rFonts w:ascii="Traditional Arabic" w:hAnsi="Traditional Arabic" w:cs="Traditional Arabic" w:hint="cs"/>
          <w:sz w:val="30"/>
          <w:szCs w:val="30"/>
          <w:rtl/>
          <w:lang w:val="fr-FR"/>
        </w:rPr>
        <w:t>طبقا للفصل 118 من الأمر عدد 1039 المؤرخ في 13 مارس 2014 و المتعلق بتنظيم الصفقات العمومية، يفسخ العقد وجوبا في الحالات التالية : -عند وفاة المزود إلا إذا قبل المشتري العمومي مواصلة التنفيذ مع الورثة أو الدائنين أو المصفي.</w:t>
      </w:r>
    </w:p>
    <w:p w:rsidR="00ED75F3" w:rsidRDefault="00ED75F3" w:rsidP="00ED75F3">
      <w:pPr>
        <w:pStyle w:val="Corpsdetexte"/>
        <w:jc w:val="both"/>
        <w:rPr>
          <w:rFonts w:ascii="Traditional Arabic" w:hAnsi="Traditional Arabic" w:cs="Traditional Arabic"/>
          <w:sz w:val="30"/>
          <w:szCs w:val="30"/>
          <w:rtl/>
          <w:lang w:val="fr-FR"/>
        </w:rPr>
      </w:pPr>
      <w:r>
        <w:rPr>
          <w:rFonts w:ascii="Traditional Arabic" w:hAnsi="Traditional Arabic" w:cs="Traditional Arabic" w:hint="cs"/>
          <w:sz w:val="30"/>
          <w:szCs w:val="30"/>
          <w:rtl/>
          <w:lang w:val="fr-FR"/>
        </w:rPr>
        <w:t xml:space="preserve">                  -في حالة عجز واضح و دائم للمزود.</w:t>
      </w:r>
    </w:p>
    <w:p w:rsidR="00ED75F3" w:rsidRDefault="00ED75F3" w:rsidP="00ED75F3">
      <w:pPr>
        <w:pStyle w:val="Corpsdetexte"/>
        <w:jc w:val="both"/>
        <w:rPr>
          <w:rFonts w:ascii="Traditional Arabic" w:hAnsi="Traditional Arabic" w:cs="Traditional Arabic"/>
          <w:sz w:val="30"/>
          <w:szCs w:val="30"/>
          <w:rtl/>
          <w:lang w:val="fr-FR"/>
        </w:rPr>
      </w:pPr>
      <w:r>
        <w:rPr>
          <w:rFonts w:ascii="Traditional Arabic" w:hAnsi="Traditional Arabic" w:cs="Traditional Arabic" w:hint="cs"/>
          <w:sz w:val="30"/>
          <w:szCs w:val="30"/>
          <w:rtl/>
          <w:lang w:val="fr-FR"/>
        </w:rPr>
        <w:t xml:space="preserve">                  -في حالة إفلاس المزود إلا إذا قبل المشتري العمومي العروض المقدمة من الدائنين.</w:t>
      </w:r>
    </w:p>
    <w:p w:rsidR="00ED75F3" w:rsidRDefault="00ED75F3" w:rsidP="00ED75F3">
      <w:pPr>
        <w:pStyle w:val="Corpsdetexte"/>
        <w:jc w:val="both"/>
        <w:rPr>
          <w:rFonts w:ascii="Traditional Arabic" w:hAnsi="Traditional Arabic" w:cs="Traditional Arabic"/>
          <w:sz w:val="30"/>
          <w:szCs w:val="30"/>
          <w:rtl/>
          <w:lang w:val="fr-FR"/>
        </w:rPr>
      </w:pPr>
      <w:r w:rsidRPr="006859AB">
        <w:rPr>
          <w:rFonts w:ascii="Traditional Arabic" w:hAnsi="Traditional Arabic" w:cs="Traditional Arabic" w:hint="cs"/>
          <w:b/>
          <w:bCs/>
          <w:sz w:val="30"/>
          <w:szCs w:val="30"/>
          <w:rtl/>
          <w:lang w:val="fr-FR"/>
        </w:rPr>
        <w:t xml:space="preserve">في كل الحالات لا يحق </w:t>
      </w:r>
      <w:r>
        <w:rPr>
          <w:rFonts w:ascii="Traditional Arabic" w:hAnsi="Traditional Arabic" w:cs="Traditional Arabic" w:hint="cs"/>
          <w:b/>
          <w:bCs/>
          <w:sz w:val="30"/>
          <w:szCs w:val="30"/>
          <w:rtl/>
          <w:lang w:val="fr-FR"/>
        </w:rPr>
        <w:t>للمزود</w:t>
      </w:r>
      <w:r w:rsidRPr="006859AB">
        <w:rPr>
          <w:rFonts w:ascii="Traditional Arabic" w:hAnsi="Traditional Arabic" w:cs="Traditional Arabic" w:hint="cs"/>
          <w:b/>
          <w:bCs/>
          <w:sz w:val="30"/>
          <w:szCs w:val="30"/>
          <w:rtl/>
          <w:lang w:val="fr-FR"/>
        </w:rPr>
        <w:t xml:space="preserve"> أو القائمين محله مطالبة المشتري العمومي بأي تعويض</w:t>
      </w:r>
      <w:r>
        <w:rPr>
          <w:rFonts w:ascii="Traditional Arabic" w:hAnsi="Traditional Arabic" w:cs="Traditional Arabic" w:hint="cs"/>
          <w:sz w:val="30"/>
          <w:szCs w:val="30"/>
          <w:rtl/>
          <w:lang w:val="fr-FR"/>
        </w:rPr>
        <w:t>.</w:t>
      </w:r>
    </w:p>
    <w:p w:rsidR="00ED75F3" w:rsidRDefault="005C14CD" w:rsidP="005C14CD">
      <w:pPr>
        <w:pStyle w:val="Corpsdetexte"/>
        <w:jc w:val="both"/>
        <w:rPr>
          <w:rFonts w:ascii="Traditional Arabic" w:hAnsi="Traditional Arabic" w:cs="Traditional Arabic"/>
          <w:sz w:val="30"/>
          <w:szCs w:val="30"/>
          <w:rtl/>
          <w:lang w:val="fr-FR"/>
        </w:rPr>
      </w:pPr>
      <w:r>
        <w:rPr>
          <w:rFonts w:ascii="Traditional Arabic" w:hAnsi="Traditional Arabic" w:cs="Traditional Arabic" w:hint="cs"/>
          <w:sz w:val="30"/>
          <w:szCs w:val="30"/>
          <w:rtl/>
          <w:lang w:val="fr-FR"/>
        </w:rPr>
        <w:t xml:space="preserve">  </w:t>
      </w:r>
    </w:p>
    <w:p w:rsidR="00ED75F3" w:rsidRPr="001105E1" w:rsidRDefault="00ED75F3" w:rsidP="00593576">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b/>
          <w:bCs/>
          <w:sz w:val="30"/>
          <w:szCs w:val="30"/>
          <w:u w:val="single"/>
          <w:rtl/>
          <w:lang w:val="fr-FR"/>
        </w:rPr>
        <w:t xml:space="preserve">الفصل </w:t>
      </w:r>
      <w:r w:rsidR="00593576">
        <w:rPr>
          <w:rFonts w:ascii="Traditional Arabic" w:hAnsi="Traditional Arabic" w:cs="Traditional Arabic" w:hint="cs"/>
          <w:b/>
          <w:bCs/>
          <w:sz w:val="30"/>
          <w:szCs w:val="30"/>
          <w:u w:val="single"/>
          <w:rtl/>
          <w:lang w:val="fr-FR"/>
        </w:rPr>
        <w:t>الثاني</w:t>
      </w:r>
      <w:r w:rsidRPr="001105E1">
        <w:rPr>
          <w:rFonts w:ascii="Traditional Arabic" w:hAnsi="Traditional Arabic" w:cs="Traditional Arabic"/>
          <w:b/>
          <w:bCs/>
          <w:sz w:val="30"/>
          <w:szCs w:val="30"/>
          <w:u w:val="single"/>
          <w:rtl/>
          <w:lang w:val="fr-FR"/>
        </w:rPr>
        <w:t xml:space="preserve"> والعشرون</w:t>
      </w:r>
      <w:r w:rsidRPr="001105E1">
        <w:rPr>
          <w:rFonts w:ascii="Traditional Arabic" w:hAnsi="Traditional Arabic" w:cs="Traditional Arabic"/>
          <w:sz w:val="30"/>
          <w:szCs w:val="30"/>
          <w:rtl/>
          <w:lang w:val="fr-FR"/>
        </w:rPr>
        <w:t xml:space="preserve">: </w:t>
      </w:r>
      <w:r w:rsidRPr="007A4817">
        <w:rPr>
          <w:rFonts w:ascii="Traditional Arabic" w:hAnsi="Traditional Arabic" w:cs="Traditional Arabic" w:hint="cs"/>
          <w:b/>
          <w:bCs/>
          <w:sz w:val="30"/>
          <w:szCs w:val="30"/>
          <w:rtl/>
          <w:lang w:val="fr-FR"/>
        </w:rPr>
        <w:t>التظلم و تسوية</w:t>
      </w:r>
      <w:r w:rsidR="00FD3D3F">
        <w:rPr>
          <w:rFonts w:ascii="Traditional Arabic" w:hAnsi="Traditional Arabic" w:cs="Traditional Arabic" w:hint="cs"/>
          <w:b/>
          <w:bCs/>
          <w:sz w:val="30"/>
          <w:szCs w:val="30"/>
          <w:rtl/>
          <w:lang w:val="fr-FR"/>
        </w:rPr>
        <w:t xml:space="preserve"> </w:t>
      </w:r>
      <w:r w:rsidRPr="001105E1">
        <w:rPr>
          <w:rFonts w:ascii="Traditional Arabic" w:hAnsi="Traditional Arabic" w:cs="Traditional Arabic"/>
          <w:b/>
          <w:bCs/>
          <w:sz w:val="30"/>
          <w:szCs w:val="30"/>
          <w:rtl/>
          <w:lang w:val="fr-FR"/>
        </w:rPr>
        <w:t xml:space="preserve">النزاعات </w:t>
      </w:r>
    </w:p>
    <w:p w:rsidR="00ED75F3" w:rsidRPr="001105E1" w:rsidRDefault="00ED75F3" w:rsidP="00ED75F3">
      <w:pPr>
        <w:pStyle w:val="Corpsdetexte"/>
        <w:jc w:val="both"/>
        <w:rPr>
          <w:rFonts w:ascii="Traditional Arabic" w:hAnsi="Traditional Arabic" w:cs="Traditional Arabic"/>
          <w:sz w:val="30"/>
          <w:szCs w:val="30"/>
          <w:rtl/>
          <w:lang w:val="fr-FR"/>
        </w:rPr>
      </w:pPr>
      <w:r>
        <w:rPr>
          <w:rFonts w:ascii="Traditional Arabic" w:hAnsi="Traditional Arabic" w:cs="Traditional Arabic" w:hint="cs"/>
          <w:sz w:val="30"/>
          <w:szCs w:val="30"/>
          <w:rtl/>
          <w:lang w:val="fr-FR"/>
        </w:rPr>
        <w:t xml:space="preserve">طبقا للفصل 180 من الأمر عدد 1039 المنظم للصفقات العمومية، يحق لكل من له مصلحة في إجراءات إبرام و إسناد صفقة عمومية القيام بتظلم ضد القرارات ذات الصلة التي ألحقت به ضررا لدى المشتري العمومي المعني ويمكن الطعن في القرارات المشار إليها لدى هيئة متابعة ومراجعة الصفقات العمومية و يمكن أن </w:t>
      </w:r>
      <w:r w:rsidRPr="001105E1">
        <w:rPr>
          <w:rFonts w:ascii="Traditional Arabic" w:hAnsi="Traditional Arabic" w:cs="Traditional Arabic"/>
          <w:sz w:val="30"/>
          <w:szCs w:val="30"/>
          <w:rtl/>
          <w:lang w:val="fr-FR"/>
        </w:rPr>
        <w:t>تفض الخلافات والنزاعات التي يمكن أن تطرأ بين البلدية والمزود ب</w:t>
      </w:r>
      <w:r>
        <w:rPr>
          <w:rFonts w:ascii="Traditional Arabic" w:hAnsi="Traditional Arabic" w:cs="Traditional Arabic" w:hint="cs"/>
          <w:sz w:val="30"/>
          <w:szCs w:val="30"/>
          <w:rtl/>
          <w:lang w:val="fr-FR"/>
        </w:rPr>
        <w:t>الحسنى لدى اللجنة الاستشارية لفض النزاعات بالحسنى المحدثة لدى رئيس الحكومة طبقا للفصل 185 من الأمر عدد 1039 المتعلق بتنظيم الصفقات العمومية.</w:t>
      </w:r>
    </w:p>
    <w:p w:rsidR="00ED75F3" w:rsidRPr="001105E1" w:rsidRDefault="00ED75F3" w:rsidP="00593576">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b/>
          <w:bCs/>
          <w:sz w:val="30"/>
          <w:szCs w:val="30"/>
          <w:u w:val="single"/>
          <w:rtl/>
          <w:lang w:val="fr-FR"/>
        </w:rPr>
        <w:t>الفصل</w:t>
      </w:r>
      <w:r w:rsidR="00FD3D3F">
        <w:rPr>
          <w:rFonts w:ascii="Traditional Arabic" w:hAnsi="Traditional Arabic" w:cs="Traditional Arabic" w:hint="cs"/>
          <w:b/>
          <w:bCs/>
          <w:sz w:val="30"/>
          <w:szCs w:val="30"/>
          <w:u w:val="single"/>
          <w:rtl/>
          <w:lang w:val="fr-FR"/>
        </w:rPr>
        <w:t xml:space="preserve"> </w:t>
      </w:r>
      <w:r w:rsidR="00593576">
        <w:rPr>
          <w:rFonts w:ascii="Traditional Arabic" w:hAnsi="Traditional Arabic" w:cs="Traditional Arabic" w:hint="cs"/>
          <w:b/>
          <w:bCs/>
          <w:sz w:val="30"/>
          <w:szCs w:val="30"/>
          <w:u w:val="single"/>
          <w:rtl/>
          <w:lang w:val="fr-FR"/>
        </w:rPr>
        <w:t>الثالث</w:t>
      </w:r>
      <w:r>
        <w:rPr>
          <w:rFonts w:ascii="Traditional Arabic" w:hAnsi="Traditional Arabic" w:cs="Traditional Arabic" w:hint="cs"/>
          <w:b/>
          <w:bCs/>
          <w:sz w:val="30"/>
          <w:szCs w:val="30"/>
          <w:u w:val="single"/>
          <w:rtl/>
          <w:lang w:val="fr-FR"/>
        </w:rPr>
        <w:t xml:space="preserve"> و العشرون</w:t>
      </w:r>
      <w:r w:rsidRPr="001105E1">
        <w:rPr>
          <w:rFonts w:ascii="Traditional Arabic" w:hAnsi="Traditional Arabic" w:cs="Traditional Arabic"/>
          <w:sz w:val="30"/>
          <w:szCs w:val="30"/>
          <w:rtl/>
          <w:lang w:val="fr-FR"/>
        </w:rPr>
        <w:t xml:space="preserve">: </w:t>
      </w:r>
      <w:r w:rsidRPr="001105E1">
        <w:rPr>
          <w:rFonts w:ascii="Traditional Arabic" w:hAnsi="Traditional Arabic" w:cs="Traditional Arabic"/>
          <w:b/>
          <w:bCs/>
          <w:sz w:val="30"/>
          <w:szCs w:val="30"/>
          <w:rtl/>
          <w:lang w:val="fr-FR"/>
        </w:rPr>
        <w:t>الإطار القانوني</w:t>
      </w:r>
    </w:p>
    <w:p w:rsidR="00C663CC"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الح</w:t>
      </w:r>
      <w:r>
        <w:rPr>
          <w:rFonts w:ascii="Traditional Arabic" w:hAnsi="Traditional Arabic" w:cs="Traditional Arabic" w:hint="cs"/>
          <w:sz w:val="30"/>
          <w:szCs w:val="30"/>
          <w:rtl/>
          <w:lang w:val="fr-FR"/>
        </w:rPr>
        <w:t>ـــــــ</w:t>
      </w:r>
      <w:r w:rsidRPr="001105E1">
        <w:rPr>
          <w:rFonts w:ascii="Traditional Arabic" w:hAnsi="Traditional Arabic" w:cs="Traditional Arabic"/>
          <w:sz w:val="30"/>
          <w:szCs w:val="30"/>
          <w:rtl/>
          <w:lang w:val="fr-FR"/>
        </w:rPr>
        <w:t>الات التي لم يتم التطرق إليه</w:t>
      </w:r>
      <w:r>
        <w:rPr>
          <w:rFonts w:ascii="Traditional Arabic" w:hAnsi="Traditional Arabic" w:cs="Traditional Arabic" w:hint="cs"/>
          <w:sz w:val="30"/>
          <w:szCs w:val="30"/>
          <w:rtl/>
          <w:lang w:val="fr-FR"/>
        </w:rPr>
        <w:t>ــــ</w:t>
      </w:r>
      <w:r w:rsidRPr="001105E1">
        <w:rPr>
          <w:rFonts w:ascii="Traditional Arabic" w:hAnsi="Traditional Arabic" w:cs="Traditional Arabic"/>
          <w:sz w:val="30"/>
          <w:szCs w:val="30"/>
          <w:rtl/>
          <w:lang w:val="fr-FR"/>
        </w:rPr>
        <w:t>ا ضمن كراس الشروط الإداري</w:t>
      </w:r>
      <w:r>
        <w:rPr>
          <w:rFonts w:ascii="Traditional Arabic" w:hAnsi="Traditional Arabic" w:cs="Traditional Arabic" w:hint="cs"/>
          <w:sz w:val="30"/>
          <w:szCs w:val="30"/>
          <w:rtl/>
          <w:lang w:val="fr-FR"/>
        </w:rPr>
        <w:t>ـ</w:t>
      </w:r>
      <w:r w:rsidRPr="001105E1">
        <w:rPr>
          <w:rFonts w:ascii="Traditional Arabic" w:hAnsi="Traditional Arabic" w:cs="Traditional Arabic"/>
          <w:sz w:val="30"/>
          <w:szCs w:val="30"/>
          <w:rtl/>
          <w:lang w:val="fr-FR"/>
        </w:rPr>
        <w:t>ة الخ</w:t>
      </w:r>
      <w:r>
        <w:rPr>
          <w:rFonts w:ascii="Traditional Arabic" w:hAnsi="Traditional Arabic" w:cs="Traditional Arabic" w:hint="cs"/>
          <w:sz w:val="30"/>
          <w:szCs w:val="30"/>
          <w:rtl/>
          <w:lang w:val="fr-FR"/>
        </w:rPr>
        <w:t>ــ</w:t>
      </w:r>
      <w:r w:rsidRPr="001105E1">
        <w:rPr>
          <w:rFonts w:ascii="Traditional Arabic" w:hAnsi="Traditional Arabic" w:cs="Traditional Arabic"/>
          <w:sz w:val="30"/>
          <w:szCs w:val="30"/>
          <w:rtl/>
          <w:lang w:val="fr-FR"/>
        </w:rPr>
        <w:t>اصة تبقى خ</w:t>
      </w:r>
      <w:r>
        <w:rPr>
          <w:rFonts w:ascii="Traditional Arabic" w:hAnsi="Traditional Arabic" w:cs="Traditional Arabic" w:hint="cs"/>
          <w:sz w:val="30"/>
          <w:szCs w:val="30"/>
          <w:rtl/>
          <w:lang w:val="fr-FR"/>
        </w:rPr>
        <w:t>ـــــ</w:t>
      </w:r>
      <w:r w:rsidRPr="001105E1">
        <w:rPr>
          <w:rFonts w:ascii="Traditional Arabic" w:hAnsi="Traditional Arabic" w:cs="Traditional Arabic"/>
          <w:sz w:val="30"/>
          <w:szCs w:val="30"/>
          <w:rtl/>
          <w:lang w:val="fr-FR"/>
        </w:rPr>
        <w:t xml:space="preserve">اضعة </w:t>
      </w:r>
      <w:r w:rsidR="00C663CC">
        <w:rPr>
          <w:rFonts w:ascii="Traditional Arabic" w:hAnsi="Traditional Arabic" w:cs="Traditional Arabic" w:hint="cs"/>
          <w:sz w:val="30"/>
          <w:szCs w:val="30"/>
          <w:rtl/>
          <w:lang w:val="fr-FR"/>
        </w:rPr>
        <w:t>:</w:t>
      </w:r>
    </w:p>
    <w:p w:rsidR="00ED75F3" w:rsidRPr="001105E1" w:rsidRDefault="00C663CC" w:rsidP="00ED75F3">
      <w:pPr>
        <w:pStyle w:val="Corpsdetexte"/>
        <w:jc w:val="both"/>
        <w:rPr>
          <w:rFonts w:ascii="Traditional Arabic" w:hAnsi="Traditional Arabic" w:cs="Traditional Arabic"/>
          <w:sz w:val="30"/>
          <w:szCs w:val="30"/>
          <w:rtl/>
          <w:lang w:val="fr-FR" w:bidi="ar-TN"/>
        </w:rPr>
      </w:pPr>
      <w:r>
        <w:rPr>
          <w:rFonts w:ascii="Traditional Arabic" w:hAnsi="Traditional Arabic" w:cs="Traditional Arabic" w:hint="cs"/>
          <w:sz w:val="30"/>
          <w:szCs w:val="30"/>
          <w:rtl/>
          <w:lang w:val="fr-FR"/>
        </w:rPr>
        <w:t>-</w:t>
      </w:r>
      <w:r w:rsidR="00ED75F3">
        <w:rPr>
          <w:rFonts w:ascii="Traditional Arabic" w:hAnsi="Traditional Arabic" w:cs="Traditional Arabic" w:hint="cs"/>
          <w:sz w:val="30"/>
          <w:szCs w:val="30"/>
          <w:rtl/>
          <w:lang w:val="fr-FR"/>
        </w:rPr>
        <w:t>لأحكـــــــام الأمـــــــــــــر عـــــــــــــــدد 1039 المؤرخ في 13 مارس 2014 و المتعلق بتنظيم الصفقات العمومية.</w:t>
      </w:r>
    </w:p>
    <w:p w:rsidR="00ED75F3" w:rsidRDefault="00ED75F3" w:rsidP="00ED75F3">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-مجلة الإلتزامات والعقود.</w:t>
      </w:r>
    </w:p>
    <w:p w:rsidR="008073BD" w:rsidRDefault="008073BD" w:rsidP="008073BD">
      <w:pPr>
        <w:pStyle w:val="Corpsdetexte"/>
        <w:jc w:val="both"/>
        <w:rPr>
          <w:rFonts w:ascii="Traditional Arabic" w:hAnsi="Traditional Arabic" w:cs="Traditional Arabic"/>
          <w:sz w:val="30"/>
          <w:szCs w:val="30"/>
          <w:rtl/>
          <w:lang w:val="fr-FR"/>
        </w:rPr>
      </w:pPr>
      <w:r w:rsidRPr="001105E1">
        <w:rPr>
          <w:rFonts w:ascii="Traditional Arabic" w:hAnsi="Traditional Arabic" w:cs="Traditional Arabic"/>
          <w:sz w:val="30"/>
          <w:szCs w:val="30"/>
          <w:rtl/>
          <w:lang w:val="fr-FR"/>
        </w:rPr>
        <w:t>-مجلة المحاسبة العمومية.</w:t>
      </w:r>
    </w:p>
    <w:p w:rsidR="008073BD" w:rsidRDefault="008073BD" w:rsidP="008073BD">
      <w:pPr>
        <w:pStyle w:val="Corpsdetexte"/>
        <w:jc w:val="both"/>
        <w:rPr>
          <w:rFonts w:ascii="Traditional Arabic" w:hAnsi="Traditional Arabic" w:cs="Traditional Arabic"/>
          <w:b/>
          <w:bCs/>
          <w:sz w:val="30"/>
          <w:szCs w:val="30"/>
          <w:rtl/>
          <w:lang w:val="fr-FR"/>
        </w:rPr>
      </w:pPr>
      <w:r w:rsidRPr="001105E1">
        <w:rPr>
          <w:rFonts w:ascii="Traditional Arabic" w:hAnsi="Traditional Arabic" w:cs="Traditional Arabic"/>
          <w:b/>
          <w:bCs/>
          <w:sz w:val="30"/>
          <w:szCs w:val="30"/>
          <w:u w:val="single"/>
          <w:rtl/>
          <w:lang w:val="fr-FR"/>
        </w:rPr>
        <w:t>الفصل</w:t>
      </w:r>
      <w:r>
        <w:rPr>
          <w:rFonts w:ascii="Traditional Arabic" w:hAnsi="Traditional Arabic" w:cs="Traditional Arabic" w:hint="cs"/>
          <w:b/>
          <w:bCs/>
          <w:sz w:val="30"/>
          <w:szCs w:val="30"/>
          <w:u w:val="single"/>
          <w:rtl/>
          <w:lang w:val="fr-FR"/>
        </w:rPr>
        <w:t xml:space="preserve"> الرابع و العشرون</w:t>
      </w:r>
      <w:r w:rsidRPr="001105E1">
        <w:rPr>
          <w:rFonts w:ascii="Traditional Arabic" w:hAnsi="Traditional Arabic" w:cs="Traditional Arabic"/>
          <w:sz w:val="30"/>
          <w:szCs w:val="30"/>
          <w:rtl/>
          <w:lang w:val="fr-FR"/>
        </w:rPr>
        <w:t xml:space="preserve">: </w:t>
      </w:r>
      <w:r>
        <w:rPr>
          <w:rFonts w:ascii="Traditional Arabic" w:hAnsi="Traditional Arabic" w:cs="Traditional Arabic" w:hint="cs"/>
          <w:b/>
          <w:bCs/>
          <w:sz w:val="30"/>
          <w:szCs w:val="30"/>
          <w:rtl/>
          <w:lang w:val="fr-FR"/>
        </w:rPr>
        <w:t>تسجيل الصفقة</w:t>
      </w:r>
    </w:p>
    <w:p w:rsidR="008073BD" w:rsidRPr="00255D5D" w:rsidRDefault="008073BD" w:rsidP="008073BD">
      <w:pPr>
        <w:pStyle w:val="Corpsdetexte"/>
        <w:jc w:val="both"/>
        <w:rPr>
          <w:rFonts w:ascii="Traditional Arabic" w:hAnsi="Traditional Arabic" w:cs="Traditional Arabic"/>
          <w:sz w:val="30"/>
          <w:szCs w:val="30"/>
          <w:rtl/>
          <w:lang w:val="fr-FR"/>
        </w:rPr>
      </w:pPr>
      <w:r w:rsidRPr="00255D5D">
        <w:rPr>
          <w:rFonts w:ascii="Traditional Arabic" w:hAnsi="Traditional Arabic" w:cs="Traditional Arabic"/>
          <w:sz w:val="30"/>
          <w:szCs w:val="30"/>
          <w:rtl/>
          <w:lang w:val="fr-FR"/>
        </w:rPr>
        <w:t xml:space="preserve">تحمل مصاريف تسجيل الصفقة والرسوم التابعة لها على نفقة المزود. ويشمل التسجيل كافة الوثائق التعاقدية للصفقة وملحقاتها المحتملة وكذلك الضمانات المالية. </w:t>
      </w:r>
    </w:p>
    <w:p w:rsidR="008073BD" w:rsidRPr="00255D5D" w:rsidRDefault="008073BD" w:rsidP="008073BD">
      <w:pPr>
        <w:pStyle w:val="Corpsdetexte"/>
        <w:jc w:val="both"/>
        <w:rPr>
          <w:rFonts w:ascii="Traditional Arabic" w:hAnsi="Traditional Arabic" w:cs="Traditional Arabic"/>
          <w:b/>
          <w:bCs/>
          <w:sz w:val="30"/>
          <w:szCs w:val="30"/>
          <w:u w:val="single"/>
          <w:rtl/>
          <w:lang w:val="fr-FR"/>
        </w:rPr>
      </w:pPr>
      <w:r w:rsidRPr="00255D5D">
        <w:rPr>
          <w:rFonts w:ascii="Traditional Arabic" w:hAnsi="Traditional Arabic" w:cs="Traditional Arabic"/>
          <w:b/>
          <w:bCs/>
          <w:sz w:val="30"/>
          <w:szCs w:val="30"/>
          <w:u w:val="single"/>
          <w:rtl/>
          <w:lang w:val="fr-FR"/>
        </w:rPr>
        <w:t>الفصل</w:t>
      </w:r>
      <w:r>
        <w:rPr>
          <w:rFonts w:ascii="Traditional Arabic" w:hAnsi="Traditional Arabic" w:cs="Traditional Arabic" w:hint="cs"/>
          <w:b/>
          <w:bCs/>
          <w:sz w:val="30"/>
          <w:szCs w:val="30"/>
          <w:u w:val="single"/>
          <w:rtl/>
          <w:lang w:val="fr-FR"/>
        </w:rPr>
        <w:t xml:space="preserve"> الخامس</w:t>
      </w:r>
      <w:r w:rsidRPr="00255D5D">
        <w:rPr>
          <w:rFonts w:ascii="Traditional Arabic" w:hAnsi="Traditional Arabic" w:cs="Traditional Arabic"/>
          <w:b/>
          <w:bCs/>
          <w:sz w:val="30"/>
          <w:szCs w:val="30"/>
          <w:u w:val="single"/>
          <w:rtl/>
          <w:lang w:val="fr-FR"/>
        </w:rPr>
        <w:t xml:space="preserve"> والعشرون:</w:t>
      </w:r>
      <w:r w:rsidRPr="007A0E7C">
        <w:rPr>
          <w:rFonts w:ascii="Traditional Arabic" w:hAnsi="Traditional Arabic" w:cs="Traditional Arabic"/>
          <w:b/>
          <w:bCs/>
          <w:sz w:val="30"/>
          <w:szCs w:val="30"/>
          <w:rtl/>
          <w:lang w:val="fr-FR"/>
        </w:rPr>
        <w:t xml:space="preserve"> الرهنية</w:t>
      </w:r>
    </w:p>
    <w:p w:rsidR="008073BD" w:rsidRDefault="008073BD" w:rsidP="008073BD">
      <w:pPr>
        <w:pStyle w:val="Corpsdetexte"/>
        <w:jc w:val="both"/>
        <w:rPr>
          <w:rFonts w:ascii="Traditional Arabic" w:hAnsi="Traditional Arabic" w:cs="Traditional Arabic"/>
          <w:sz w:val="30"/>
          <w:szCs w:val="30"/>
          <w:rtl/>
          <w:lang w:val="fr-FR"/>
        </w:rPr>
      </w:pPr>
      <w:r w:rsidRPr="00255D5D">
        <w:rPr>
          <w:rFonts w:ascii="Traditional Arabic" w:hAnsi="Traditional Arabic" w:cs="Traditional Arabic" w:hint="cs"/>
          <w:sz w:val="30"/>
          <w:szCs w:val="30"/>
          <w:rtl/>
          <w:lang w:val="fr-FR"/>
        </w:rPr>
        <w:t>هذه الصفقة غير خاضعة للرهن.</w:t>
      </w:r>
    </w:p>
    <w:p w:rsidR="008073BD" w:rsidRDefault="008073BD" w:rsidP="008073BD">
      <w:pPr>
        <w:pStyle w:val="Corpsdetexte"/>
        <w:jc w:val="both"/>
        <w:rPr>
          <w:rFonts w:ascii="Traditional Arabic" w:hAnsi="Traditional Arabic" w:cs="Traditional Arabic"/>
          <w:b/>
          <w:bCs/>
          <w:sz w:val="30"/>
          <w:szCs w:val="30"/>
          <w:rtl/>
          <w:lang w:val="fr-FR"/>
        </w:rPr>
      </w:pPr>
      <w:r w:rsidRPr="00255D5D">
        <w:rPr>
          <w:rFonts w:ascii="Traditional Arabic" w:hAnsi="Traditional Arabic" w:cs="Traditional Arabic"/>
          <w:b/>
          <w:bCs/>
          <w:sz w:val="30"/>
          <w:szCs w:val="30"/>
          <w:u w:val="single"/>
          <w:rtl/>
          <w:lang w:val="fr-FR"/>
        </w:rPr>
        <w:t>الفصل</w:t>
      </w:r>
      <w:r>
        <w:rPr>
          <w:rFonts w:ascii="Traditional Arabic" w:hAnsi="Traditional Arabic" w:cs="Traditional Arabic" w:hint="cs"/>
          <w:b/>
          <w:bCs/>
          <w:sz w:val="30"/>
          <w:szCs w:val="30"/>
          <w:u w:val="single"/>
          <w:rtl/>
          <w:lang w:val="fr-FR"/>
        </w:rPr>
        <w:t xml:space="preserve"> السادس</w:t>
      </w:r>
      <w:r w:rsidRPr="00255D5D">
        <w:rPr>
          <w:rFonts w:ascii="Traditional Arabic" w:hAnsi="Traditional Arabic" w:cs="Traditional Arabic"/>
          <w:b/>
          <w:bCs/>
          <w:sz w:val="30"/>
          <w:szCs w:val="30"/>
          <w:u w:val="single"/>
          <w:rtl/>
          <w:lang w:val="fr-FR"/>
        </w:rPr>
        <w:t xml:space="preserve"> والعشرون:</w:t>
      </w:r>
      <w:r w:rsidRPr="007A0E7C">
        <w:rPr>
          <w:rFonts w:ascii="Traditional Arabic" w:hAnsi="Traditional Arabic" w:cs="Traditional Arabic"/>
          <w:b/>
          <w:bCs/>
          <w:sz w:val="30"/>
          <w:szCs w:val="30"/>
          <w:rtl/>
          <w:lang w:val="fr-FR"/>
        </w:rPr>
        <w:t xml:space="preserve"> </w:t>
      </w:r>
      <w:r>
        <w:rPr>
          <w:rFonts w:ascii="Traditional Arabic" w:hAnsi="Traditional Arabic" w:cs="Traditional Arabic" w:hint="cs"/>
          <w:b/>
          <w:bCs/>
          <w:sz w:val="30"/>
          <w:szCs w:val="30"/>
          <w:rtl/>
          <w:lang w:val="fr-FR"/>
        </w:rPr>
        <w:t>صلوحية الصفقة</w:t>
      </w:r>
    </w:p>
    <w:p w:rsidR="008073BD" w:rsidRPr="001105E1" w:rsidRDefault="008073BD" w:rsidP="008073BD">
      <w:pPr>
        <w:pStyle w:val="Corpsdetexte"/>
        <w:jc w:val="both"/>
        <w:rPr>
          <w:rFonts w:ascii="Traditional Arabic" w:hAnsi="Traditional Arabic" w:cs="Traditional Arabic"/>
          <w:sz w:val="30"/>
          <w:szCs w:val="30"/>
          <w:rtl/>
          <w:lang w:val="fr-FR"/>
        </w:rPr>
      </w:pPr>
      <w:r w:rsidRPr="007A0E7C">
        <w:rPr>
          <w:rFonts w:ascii="Traditional Arabic" w:hAnsi="Traditional Arabic" w:cs="Traditional Arabic"/>
          <w:sz w:val="30"/>
          <w:szCs w:val="30"/>
          <w:rtl/>
          <w:lang w:val="fr-FR"/>
        </w:rPr>
        <w:t xml:space="preserve">لا تصبح الصفقة موضوع طلب العروض هذا، سارية المفعول إلا بعد موافقة </w:t>
      </w:r>
      <w:r w:rsidRPr="007A0E7C">
        <w:rPr>
          <w:rFonts w:ascii="Traditional Arabic" w:hAnsi="Traditional Arabic" w:cs="Traditional Arabic" w:hint="cs"/>
          <w:sz w:val="30"/>
          <w:szCs w:val="30"/>
          <w:rtl/>
          <w:lang w:val="fr-FR"/>
        </w:rPr>
        <w:t xml:space="preserve">لجنة </w:t>
      </w:r>
      <w:r>
        <w:rPr>
          <w:rFonts w:ascii="Traditional Arabic" w:hAnsi="Traditional Arabic" w:cs="Traditional Arabic" w:hint="cs"/>
          <w:sz w:val="30"/>
          <w:szCs w:val="30"/>
          <w:rtl/>
          <w:lang w:val="fr-FR"/>
        </w:rPr>
        <w:t>مراقبة الصفقات ذات النظر</w:t>
      </w:r>
      <w:r w:rsidRPr="007A0E7C">
        <w:rPr>
          <w:rFonts w:ascii="Traditional Arabic" w:hAnsi="Traditional Arabic" w:cs="Traditional Arabic"/>
          <w:sz w:val="30"/>
          <w:szCs w:val="30"/>
          <w:rtl/>
          <w:lang w:val="fr-FR"/>
        </w:rPr>
        <w:t xml:space="preserve"> ومصادقة رئيس </w:t>
      </w:r>
      <w:r w:rsidRPr="007A0E7C">
        <w:rPr>
          <w:rFonts w:ascii="Traditional Arabic" w:hAnsi="Traditional Arabic" w:cs="Traditional Arabic" w:hint="cs"/>
          <w:sz w:val="30"/>
          <w:szCs w:val="30"/>
          <w:rtl/>
          <w:lang w:val="fr-FR"/>
        </w:rPr>
        <w:t>البلدية</w:t>
      </w:r>
      <w:r w:rsidRPr="007A0E7C">
        <w:rPr>
          <w:rFonts w:ascii="Traditional Arabic" w:hAnsi="Traditional Arabic" w:cs="Traditional Arabic"/>
          <w:sz w:val="30"/>
          <w:szCs w:val="30"/>
          <w:rtl/>
          <w:lang w:val="fr-FR"/>
        </w:rPr>
        <w:t xml:space="preserve"> .</w:t>
      </w:r>
    </w:p>
    <w:tbl>
      <w:tblPr>
        <w:bidiVisual/>
        <w:tblW w:w="0" w:type="auto"/>
        <w:tblLayout w:type="fixed"/>
        <w:tblLook w:val="0000"/>
      </w:tblPr>
      <w:tblGrid>
        <w:gridCol w:w="4502"/>
        <w:gridCol w:w="4502"/>
      </w:tblGrid>
      <w:tr w:rsidR="00ED75F3" w:rsidRPr="001105E1" w:rsidTr="00ED75F3">
        <w:trPr>
          <w:trHeight w:val="2993"/>
        </w:trPr>
        <w:tc>
          <w:tcPr>
            <w:tcW w:w="4502" w:type="dxa"/>
            <w:tcBorders>
              <w:top w:val="nil"/>
              <w:left w:val="nil"/>
              <w:bottom w:val="nil"/>
              <w:right w:val="nil"/>
            </w:tcBorders>
          </w:tcPr>
          <w:p w:rsidR="00FD3D3F" w:rsidRPr="001105E1" w:rsidRDefault="00FD3D3F" w:rsidP="00FD3D3F">
            <w:pPr>
              <w:pStyle w:val="Corpsdetexte"/>
              <w:rPr>
                <w:rFonts w:ascii="Traditional Arabic" w:hAnsi="Traditional Arabic" w:cs="Traditional Arabic"/>
                <w:sz w:val="30"/>
                <w:szCs w:val="30"/>
                <w:rtl/>
                <w:lang w:val="fr-FR"/>
              </w:rPr>
            </w:pPr>
            <w:r>
              <w:rPr>
                <w:rFonts w:ascii="Traditional Arabic" w:hAnsi="Traditional Arabic" w:cs="Traditional Arabic"/>
                <w:sz w:val="30"/>
                <w:szCs w:val="30"/>
                <w:rtl/>
                <w:lang w:val="fr-FR"/>
              </w:rPr>
              <w:lastRenderedPageBreak/>
              <w:t>فوشانة</w:t>
            </w:r>
            <w:r>
              <w:rPr>
                <w:rFonts w:ascii="Traditional Arabic" w:hAnsi="Traditional Arabic" w:cs="Traditional Arabic" w:hint="cs"/>
                <w:sz w:val="30"/>
                <w:szCs w:val="30"/>
                <w:rtl/>
                <w:lang w:val="fr-FR"/>
              </w:rPr>
              <w:t xml:space="preserve"> </w:t>
            </w:r>
            <w:r w:rsidRPr="001105E1">
              <w:rPr>
                <w:rFonts w:ascii="Traditional Arabic" w:hAnsi="Traditional Arabic" w:cs="Traditional Arabic"/>
                <w:sz w:val="30"/>
                <w:szCs w:val="30"/>
                <w:rtl/>
                <w:lang w:val="fr-FR"/>
              </w:rPr>
              <w:t>في</w:t>
            </w:r>
            <w:r w:rsidRPr="001105E1">
              <w:rPr>
                <w:rFonts w:ascii="Traditional Arabic" w:hAnsi="Traditional Arabic" w:cs="Traditional Arabic"/>
                <w:sz w:val="28"/>
                <w:szCs w:val="30"/>
                <w:lang w:val="fr-FR"/>
              </w:rPr>
              <w:t>………………</w:t>
            </w:r>
          </w:p>
          <w:p w:rsidR="00FD3D3F" w:rsidRDefault="00FD3D3F" w:rsidP="00FD3D3F">
            <w:pPr>
              <w:pStyle w:val="Corpsdetexte"/>
              <w:rPr>
                <w:rFonts w:ascii="Traditional Arabic" w:hAnsi="Traditional Arabic" w:cs="Traditional Arabic"/>
                <w:b/>
                <w:bCs/>
                <w:sz w:val="30"/>
                <w:szCs w:val="30"/>
                <w:rtl/>
                <w:lang w:val="fr-FR"/>
              </w:rPr>
            </w:pPr>
            <w:r>
              <w:rPr>
                <w:rFonts w:ascii="Traditional Arabic" w:hAnsi="Traditional Arabic" w:cs="Traditional Arabic" w:hint="cs"/>
                <w:b/>
                <w:bCs/>
                <w:sz w:val="30"/>
                <w:szCs w:val="30"/>
                <w:rtl/>
                <w:lang w:val="fr-FR"/>
              </w:rPr>
              <w:t xml:space="preserve">                </w:t>
            </w:r>
            <w:r w:rsidRPr="001105E1">
              <w:rPr>
                <w:rFonts w:ascii="Traditional Arabic" w:hAnsi="Traditional Arabic" w:cs="Traditional Arabic"/>
                <w:b/>
                <w:bCs/>
                <w:sz w:val="30"/>
                <w:szCs w:val="30"/>
                <w:rtl/>
                <w:lang w:val="fr-FR"/>
              </w:rPr>
              <w:t xml:space="preserve">رئيس </w:t>
            </w:r>
            <w:r>
              <w:rPr>
                <w:rFonts w:ascii="Traditional Arabic" w:hAnsi="Traditional Arabic" w:cs="Traditional Arabic" w:hint="cs"/>
                <w:b/>
                <w:bCs/>
                <w:sz w:val="30"/>
                <w:szCs w:val="30"/>
                <w:rtl/>
                <w:lang w:val="fr-FR"/>
              </w:rPr>
              <w:t xml:space="preserve">بلدية </w:t>
            </w:r>
            <w:r>
              <w:rPr>
                <w:rFonts w:ascii="Traditional Arabic" w:hAnsi="Traditional Arabic" w:cs="Traditional Arabic"/>
                <w:b/>
                <w:bCs/>
                <w:sz w:val="30"/>
                <w:szCs w:val="30"/>
                <w:rtl/>
                <w:lang w:val="fr-FR"/>
              </w:rPr>
              <w:t>فوشانة</w:t>
            </w:r>
          </w:p>
          <w:p w:rsidR="00ED75F3" w:rsidRPr="001105E1" w:rsidRDefault="00ED75F3" w:rsidP="00ED75F3">
            <w:pPr>
              <w:pStyle w:val="Corpsdetexte"/>
              <w:jc w:val="both"/>
              <w:rPr>
                <w:rFonts w:ascii="Traditional Arabic" w:hAnsi="Traditional Arabic" w:cs="Traditional Arabic"/>
                <w:b/>
                <w:bCs/>
                <w:sz w:val="30"/>
                <w:szCs w:val="30"/>
                <w:rtl/>
                <w:lang w:val="fr-FR"/>
              </w:rPr>
            </w:pPr>
          </w:p>
          <w:p w:rsidR="00ED75F3" w:rsidRPr="001105E1" w:rsidRDefault="00ED75F3" w:rsidP="00ED75F3">
            <w:pPr>
              <w:pStyle w:val="Corpsdetexte"/>
              <w:jc w:val="both"/>
              <w:rPr>
                <w:rFonts w:ascii="Traditional Arabic" w:hAnsi="Traditional Arabic" w:cs="Traditional Arabic"/>
                <w:b/>
                <w:bCs/>
                <w:sz w:val="30"/>
                <w:szCs w:val="30"/>
                <w:rtl/>
                <w:lang w:val="fr-FR"/>
              </w:rPr>
            </w:pPr>
          </w:p>
          <w:p w:rsidR="00ED75F3" w:rsidRPr="001105E1" w:rsidRDefault="00ED75F3" w:rsidP="00ED75F3">
            <w:pPr>
              <w:pStyle w:val="Corpsdetexte"/>
              <w:jc w:val="both"/>
              <w:rPr>
                <w:rFonts w:ascii="Traditional Arabic" w:hAnsi="Traditional Arabic" w:cs="Traditional Arabic"/>
                <w:b/>
                <w:bCs/>
                <w:sz w:val="30"/>
                <w:szCs w:val="30"/>
                <w:lang w:val="fr-FR"/>
              </w:rPr>
            </w:pPr>
          </w:p>
        </w:tc>
        <w:tc>
          <w:tcPr>
            <w:tcW w:w="4502" w:type="dxa"/>
            <w:tcBorders>
              <w:top w:val="nil"/>
              <w:left w:val="nil"/>
              <w:bottom w:val="nil"/>
              <w:right w:val="nil"/>
            </w:tcBorders>
          </w:tcPr>
          <w:p w:rsidR="00ED75F3" w:rsidRPr="001105E1" w:rsidRDefault="00010E0F" w:rsidP="00ED75F3">
            <w:pPr>
              <w:pStyle w:val="Corpsdetexte"/>
              <w:jc w:val="center"/>
              <w:rPr>
                <w:rFonts w:ascii="Traditional Arabic" w:hAnsi="Traditional Arabic" w:cs="Traditional Arabic"/>
                <w:sz w:val="30"/>
                <w:szCs w:val="30"/>
                <w:rtl/>
                <w:lang w:val="fr-FR"/>
              </w:rPr>
            </w:pPr>
            <w:r>
              <w:rPr>
                <w:rFonts w:ascii="Traditional Arabic" w:hAnsi="Traditional Arabic" w:cs="Traditional Arabic"/>
                <w:sz w:val="30"/>
                <w:szCs w:val="30"/>
                <w:rtl/>
                <w:lang w:val="fr-FR"/>
              </w:rPr>
              <w:t>فوشانة</w:t>
            </w:r>
            <w:r w:rsidR="009803A2">
              <w:rPr>
                <w:rFonts w:ascii="Traditional Arabic" w:hAnsi="Traditional Arabic" w:cs="Traditional Arabic" w:hint="cs"/>
                <w:sz w:val="30"/>
                <w:szCs w:val="30"/>
                <w:rtl/>
                <w:lang w:val="fr-FR"/>
              </w:rPr>
              <w:t xml:space="preserve"> </w:t>
            </w:r>
            <w:r w:rsidR="00ED75F3" w:rsidRPr="001105E1">
              <w:rPr>
                <w:rFonts w:ascii="Traditional Arabic" w:hAnsi="Traditional Arabic" w:cs="Traditional Arabic"/>
                <w:sz w:val="30"/>
                <w:szCs w:val="30"/>
                <w:rtl/>
                <w:lang w:val="fr-FR"/>
              </w:rPr>
              <w:t>في</w:t>
            </w:r>
            <w:r w:rsidR="00ED75F3" w:rsidRPr="001105E1">
              <w:rPr>
                <w:rFonts w:ascii="Traditional Arabic" w:hAnsi="Traditional Arabic" w:cs="Traditional Arabic"/>
                <w:sz w:val="28"/>
                <w:szCs w:val="30"/>
                <w:lang w:val="fr-FR"/>
              </w:rPr>
              <w:t>………………</w:t>
            </w:r>
          </w:p>
          <w:p w:rsidR="00ED75F3" w:rsidRPr="001105E1" w:rsidRDefault="00ED75F3" w:rsidP="00ED75F3">
            <w:pPr>
              <w:pStyle w:val="Corpsdetexte"/>
              <w:jc w:val="center"/>
              <w:rPr>
                <w:rFonts w:ascii="Traditional Arabic" w:hAnsi="Traditional Arabic" w:cs="Traditional Arabic"/>
                <w:b/>
                <w:bCs/>
                <w:sz w:val="30"/>
                <w:szCs w:val="30"/>
                <w:rtl/>
                <w:lang w:val="fr-FR"/>
              </w:rPr>
            </w:pPr>
            <w:r w:rsidRPr="001105E1">
              <w:rPr>
                <w:rFonts w:ascii="Traditional Arabic" w:hAnsi="Traditional Arabic" w:cs="Traditional Arabic"/>
                <w:b/>
                <w:bCs/>
                <w:sz w:val="30"/>
                <w:szCs w:val="30"/>
                <w:rtl/>
                <w:lang w:val="fr-FR"/>
              </w:rPr>
              <w:t>اطلـعت ووافقـت</w:t>
            </w:r>
          </w:p>
          <w:p w:rsidR="00ED75F3" w:rsidRPr="001105E1" w:rsidRDefault="00ED75F3" w:rsidP="00ED75F3">
            <w:pPr>
              <w:pStyle w:val="Corpsdetexte"/>
              <w:jc w:val="center"/>
              <w:rPr>
                <w:rFonts w:ascii="Traditional Arabic" w:hAnsi="Traditional Arabic" w:cs="Traditional Arabic"/>
                <w:b/>
                <w:bCs/>
                <w:sz w:val="30"/>
                <w:szCs w:val="30"/>
                <w:rtl/>
                <w:lang w:val="fr-FR"/>
              </w:rPr>
            </w:pPr>
            <w:r w:rsidRPr="001105E1">
              <w:rPr>
                <w:rFonts w:ascii="Traditional Arabic" w:hAnsi="Traditional Arabic" w:cs="Traditional Arabic"/>
                <w:b/>
                <w:bCs/>
                <w:sz w:val="30"/>
                <w:szCs w:val="30"/>
                <w:rtl/>
                <w:lang w:val="fr-FR"/>
              </w:rPr>
              <w:t>المـــــزود</w:t>
            </w:r>
          </w:p>
          <w:p w:rsidR="00ED75F3" w:rsidRPr="001105E1" w:rsidRDefault="00ED75F3" w:rsidP="00ED75F3">
            <w:pPr>
              <w:pStyle w:val="Corpsdetexte"/>
              <w:jc w:val="both"/>
              <w:rPr>
                <w:rFonts w:ascii="Traditional Arabic" w:hAnsi="Traditional Arabic" w:cs="Traditional Arabic"/>
                <w:b/>
                <w:bCs/>
                <w:sz w:val="30"/>
                <w:szCs w:val="30"/>
                <w:rtl/>
                <w:lang w:val="fr-FR"/>
              </w:rPr>
            </w:pPr>
          </w:p>
          <w:p w:rsidR="00ED75F3" w:rsidRPr="001105E1" w:rsidRDefault="00ED75F3" w:rsidP="00ED75F3">
            <w:pPr>
              <w:pStyle w:val="Corpsdetexte"/>
              <w:jc w:val="both"/>
              <w:rPr>
                <w:rFonts w:ascii="Traditional Arabic" w:hAnsi="Traditional Arabic" w:cs="Traditional Arabic"/>
                <w:b/>
                <w:bCs/>
                <w:sz w:val="30"/>
                <w:szCs w:val="30"/>
                <w:rtl/>
                <w:lang w:val="fr-FR"/>
              </w:rPr>
            </w:pPr>
          </w:p>
          <w:p w:rsidR="00ED75F3" w:rsidRPr="001105E1" w:rsidRDefault="00ED75F3" w:rsidP="00ED75F3">
            <w:pPr>
              <w:pStyle w:val="Corpsdetexte"/>
              <w:jc w:val="both"/>
              <w:rPr>
                <w:rFonts w:ascii="Traditional Arabic" w:hAnsi="Traditional Arabic" w:cs="Traditional Arabic"/>
                <w:b/>
                <w:bCs/>
                <w:sz w:val="30"/>
                <w:szCs w:val="30"/>
                <w:rtl/>
                <w:lang w:val="fr-FR"/>
              </w:rPr>
            </w:pPr>
          </w:p>
          <w:p w:rsidR="00ED75F3" w:rsidRPr="001105E1" w:rsidRDefault="00ED75F3" w:rsidP="00ED75F3">
            <w:pPr>
              <w:pStyle w:val="Corpsdetexte"/>
              <w:jc w:val="both"/>
              <w:rPr>
                <w:rFonts w:ascii="Traditional Arabic" w:hAnsi="Traditional Arabic" w:cs="Traditional Arabic"/>
                <w:b/>
                <w:bCs/>
                <w:sz w:val="30"/>
                <w:szCs w:val="30"/>
                <w:lang w:val="fr-FR"/>
              </w:rPr>
            </w:pPr>
          </w:p>
        </w:tc>
      </w:tr>
      <w:tr w:rsidR="00ED75F3" w:rsidRPr="001105E1" w:rsidTr="00ED75F3">
        <w:tc>
          <w:tcPr>
            <w:tcW w:w="4502" w:type="dxa"/>
            <w:tcBorders>
              <w:top w:val="nil"/>
              <w:left w:val="nil"/>
              <w:bottom w:val="nil"/>
              <w:right w:val="nil"/>
            </w:tcBorders>
          </w:tcPr>
          <w:p w:rsidR="00ED75F3" w:rsidRPr="001105E1" w:rsidRDefault="00ED75F3" w:rsidP="00ED75F3">
            <w:pPr>
              <w:pStyle w:val="Corpsdetexte"/>
              <w:jc w:val="both"/>
              <w:rPr>
                <w:rFonts w:ascii="Traditional Arabic" w:hAnsi="Traditional Arabic" w:cs="Traditional Arabic"/>
                <w:b/>
                <w:bCs/>
                <w:i/>
                <w:iCs/>
                <w:sz w:val="30"/>
                <w:szCs w:val="30"/>
                <w:rtl/>
                <w:lang w:val="fr-FR"/>
              </w:rPr>
            </w:pPr>
          </w:p>
          <w:p w:rsidR="00ED75F3" w:rsidRPr="001105E1" w:rsidRDefault="00ED75F3" w:rsidP="00ED75F3">
            <w:pPr>
              <w:pStyle w:val="Corpsdetexte"/>
              <w:jc w:val="both"/>
              <w:rPr>
                <w:rFonts w:ascii="Traditional Arabic" w:hAnsi="Traditional Arabic" w:cs="Traditional Arabic"/>
                <w:b/>
                <w:bCs/>
                <w:sz w:val="30"/>
                <w:szCs w:val="30"/>
                <w:lang w:val="fr-FR"/>
              </w:rPr>
            </w:pPr>
          </w:p>
        </w:tc>
        <w:tc>
          <w:tcPr>
            <w:tcW w:w="4502" w:type="dxa"/>
            <w:tcBorders>
              <w:top w:val="nil"/>
              <w:left w:val="nil"/>
              <w:bottom w:val="nil"/>
              <w:right w:val="nil"/>
            </w:tcBorders>
          </w:tcPr>
          <w:p w:rsidR="00ED75F3" w:rsidRDefault="00ED75F3" w:rsidP="00ED75F3">
            <w:pPr>
              <w:pStyle w:val="Corpsdetexte"/>
              <w:rPr>
                <w:rFonts w:ascii="Traditional Arabic" w:hAnsi="Traditional Arabic" w:cs="Traditional Arabic"/>
                <w:b/>
                <w:bCs/>
                <w:sz w:val="30"/>
                <w:szCs w:val="30"/>
                <w:rtl/>
                <w:lang w:val="fr-FR"/>
              </w:rPr>
            </w:pPr>
          </w:p>
          <w:p w:rsidR="00ED75F3" w:rsidRDefault="00ED75F3" w:rsidP="00ED75F3">
            <w:pPr>
              <w:pStyle w:val="Corpsdetexte"/>
              <w:rPr>
                <w:rFonts w:ascii="Traditional Arabic" w:hAnsi="Traditional Arabic" w:cs="Traditional Arabic"/>
                <w:b/>
                <w:bCs/>
                <w:sz w:val="30"/>
                <w:szCs w:val="30"/>
                <w:rtl/>
                <w:lang w:val="fr-FR"/>
              </w:rPr>
            </w:pPr>
          </w:p>
          <w:p w:rsidR="00ED75F3" w:rsidRPr="001105E1" w:rsidRDefault="00ED75F3" w:rsidP="00ED75F3">
            <w:pPr>
              <w:pStyle w:val="Corpsdetexte"/>
              <w:rPr>
                <w:rFonts w:ascii="Traditional Arabic" w:hAnsi="Traditional Arabic" w:cs="Traditional Arabic"/>
                <w:b/>
                <w:bCs/>
                <w:sz w:val="30"/>
                <w:szCs w:val="30"/>
                <w:rtl/>
                <w:lang w:val="fr-FR"/>
              </w:rPr>
            </w:pPr>
          </w:p>
          <w:p w:rsidR="00ED75F3" w:rsidRPr="001105E1" w:rsidRDefault="00ED75F3" w:rsidP="00ED75F3">
            <w:pPr>
              <w:pStyle w:val="Corpsdetexte"/>
              <w:jc w:val="both"/>
              <w:rPr>
                <w:rFonts w:ascii="Traditional Arabic" w:hAnsi="Traditional Arabic" w:cs="Traditional Arabic"/>
                <w:b/>
                <w:bCs/>
                <w:sz w:val="30"/>
                <w:szCs w:val="30"/>
                <w:lang w:val="fr-FR"/>
              </w:rPr>
            </w:pPr>
          </w:p>
        </w:tc>
      </w:tr>
    </w:tbl>
    <w:p w:rsidR="00ED75F3" w:rsidRPr="001105E1" w:rsidRDefault="00ED75F3" w:rsidP="00ED75F3">
      <w:pPr>
        <w:spacing w:line="360" w:lineRule="auto"/>
        <w:jc w:val="center"/>
        <w:rPr>
          <w:rFonts w:ascii="Traditional Arabic" w:hAnsi="Traditional Arabic" w:cs="Traditional Arabic"/>
          <w:sz w:val="32"/>
          <w:szCs w:val="32"/>
          <w:rtl/>
        </w:rPr>
      </w:pPr>
    </w:p>
    <w:p w:rsidR="00ED75F3" w:rsidRDefault="00ED75F3" w:rsidP="00ED75F3">
      <w:pPr>
        <w:rPr>
          <w:rtl/>
        </w:rPr>
      </w:pPr>
    </w:p>
    <w:p w:rsidR="00ED75F3" w:rsidRDefault="00ED75F3" w:rsidP="00ED75F3">
      <w:pPr>
        <w:rPr>
          <w:rtl/>
        </w:rPr>
      </w:pPr>
    </w:p>
    <w:p w:rsidR="00ED75F3" w:rsidRDefault="00ED75F3" w:rsidP="00ED75F3">
      <w:pPr>
        <w:rPr>
          <w:rtl/>
        </w:rPr>
      </w:pPr>
    </w:p>
    <w:p w:rsidR="00ED75F3" w:rsidRDefault="00ED75F3" w:rsidP="00ED75F3">
      <w:pPr>
        <w:rPr>
          <w:rtl/>
        </w:rPr>
      </w:pPr>
    </w:p>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8073BD" w:rsidRDefault="008073BD" w:rsidP="00ED75F3">
      <w:pPr>
        <w:pStyle w:val="Titre1"/>
        <w:spacing w:line="480" w:lineRule="auto"/>
        <w:jc w:val="center"/>
        <w:rPr>
          <w:rFonts w:ascii="Traditional Arabic" w:hAnsi="Traditional Arabic" w:cs="Traditional Arabic"/>
          <w:b/>
          <w:bCs/>
          <w:sz w:val="96"/>
          <w:szCs w:val="96"/>
          <w:u w:val="single"/>
          <w:rtl/>
        </w:rPr>
      </w:pPr>
    </w:p>
    <w:p w:rsidR="00ED75F3" w:rsidRPr="008D2E3E" w:rsidRDefault="00ED75F3" w:rsidP="00ED75F3">
      <w:pPr>
        <w:pStyle w:val="Titre1"/>
        <w:spacing w:line="480" w:lineRule="auto"/>
        <w:jc w:val="center"/>
        <w:rPr>
          <w:rFonts w:ascii="Traditional Arabic" w:hAnsi="Traditional Arabic" w:cs="Traditional Arabic"/>
          <w:sz w:val="96"/>
          <w:szCs w:val="96"/>
          <w:u w:val="single"/>
          <w:rtl/>
          <w:lang w:bidi="ar-TN"/>
        </w:rPr>
      </w:pPr>
      <w:r w:rsidRPr="008D2E3E">
        <w:rPr>
          <w:rFonts w:ascii="Traditional Arabic" w:hAnsi="Traditional Arabic" w:cs="Traditional Arabic"/>
          <w:b/>
          <w:bCs/>
          <w:sz w:val="96"/>
          <w:szCs w:val="96"/>
          <w:u w:val="single"/>
          <w:rtl/>
        </w:rPr>
        <w:t>عـقـ</w:t>
      </w:r>
      <w:r w:rsidRPr="008D2E3E">
        <w:rPr>
          <w:rFonts w:ascii="Traditional Arabic" w:hAnsi="Traditional Arabic" w:cs="Traditional Arabic" w:hint="cs"/>
          <w:b/>
          <w:bCs/>
          <w:sz w:val="96"/>
          <w:szCs w:val="96"/>
          <w:u w:val="single"/>
          <w:rtl/>
        </w:rPr>
        <w:t>و</w:t>
      </w:r>
      <w:r w:rsidRPr="008D2E3E">
        <w:rPr>
          <w:rFonts w:ascii="Traditional Arabic" w:hAnsi="Traditional Arabic" w:cs="Traditional Arabic"/>
          <w:b/>
          <w:bCs/>
          <w:sz w:val="96"/>
          <w:szCs w:val="96"/>
          <w:u w:val="single"/>
          <w:rtl/>
        </w:rPr>
        <w:t>د التعـهــد</w:t>
      </w:r>
    </w:p>
    <w:p w:rsidR="00ED75F3" w:rsidRPr="008D2E3E" w:rsidRDefault="00ED75F3" w:rsidP="00ED75F3">
      <w:pPr>
        <w:jc w:val="center"/>
        <w:rPr>
          <w:sz w:val="96"/>
          <w:szCs w:val="96"/>
          <w:u w:val="single"/>
          <w:lang w:val="fr-FR"/>
        </w:rPr>
      </w:pPr>
      <w:r>
        <w:rPr>
          <w:sz w:val="96"/>
          <w:szCs w:val="96"/>
          <w:u w:val="single"/>
        </w:rPr>
        <w:t>(</w:t>
      </w:r>
      <w:r w:rsidRPr="008D2E3E">
        <w:rPr>
          <w:sz w:val="96"/>
          <w:szCs w:val="96"/>
          <w:u w:val="single"/>
        </w:rPr>
        <w:t>Soumission</w:t>
      </w:r>
      <w:r w:rsidRPr="008D2E3E">
        <w:rPr>
          <w:sz w:val="96"/>
          <w:szCs w:val="96"/>
          <w:u w:val="single"/>
          <w:lang w:val="fr-FR"/>
        </w:rPr>
        <w:t>s</w:t>
      </w:r>
      <w:r>
        <w:rPr>
          <w:sz w:val="96"/>
          <w:szCs w:val="96"/>
          <w:u w:val="single"/>
          <w:lang w:val="fr-FR"/>
        </w:rPr>
        <w:t>)</w:t>
      </w:r>
    </w:p>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 w:rsidR="00ED75F3" w:rsidRDefault="00ED75F3" w:rsidP="00ED75F3">
      <w:pPr>
        <w:rPr>
          <w:rtl/>
        </w:rPr>
      </w:pPr>
    </w:p>
    <w:p w:rsidR="007A0BCA" w:rsidRDefault="007A0BCA"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8073BD" w:rsidRDefault="008073BD" w:rsidP="00ED75F3">
      <w:pPr>
        <w:rPr>
          <w:rtl/>
        </w:rPr>
      </w:pPr>
    </w:p>
    <w:p w:rsidR="00ED75F3" w:rsidRDefault="00ED75F3" w:rsidP="00ED75F3"/>
    <w:p w:rsidR="00EA3A50" w:rsidRPr="008D2E3E" w:rsidRDefault="00EA3A50" w:rsidP="00EA3A50">
      <w:pPr>
        <w:pStyle w:val="Titre1"/>
        <w:jc w:val="center"/>
        <w:rPr>
          <w:rFonts w:ascii="Traditional Arabic" w:hAnsi="Traditional Arabic" w:cs="Traditional Arabic"/>
          <w:b/>
          <w:bCs/>
          <w:sz w:val="40"/>
          <w:szCs w:val="40"/>
          <w:u w:val="single"/>
        </w:rPr>
      </w:pPr>
      <w:r w:rsidRPr="008D2E3E">
        <w:rPr>
          <w:rFonts w:ascii="Traditional Arabic" w:hAnsi="Traditional Arabic" w:cs="Traditional Arabic"/>
          <w:b/>
          <w:bCs/>
          <w:sz w:val="40"/>
          <w:szCs w:val="40"/>
          <w:u w:val="single"/>
          <w:rtl/>
        </w:rPr>
        <w:t>عـقـــد التعـهــد</w:t>
      </w:r>
    </w:p>
    <w:p w:rsidR="00EA3A50" w:rsidRDefault="00EA3A50" w:rsidP="00EA3A50">
      <w:pPr>
        <w:pStyle w:val="Titre1"/>
        <w:jc w:val="center"/>
        <w:rPr>
          <w:rFonts w:cs="Andalus"/>
          <w:b/>
          <w:bCs/>
          <w:sz w:val="36"/>
          <w:szCs w:val="36"/>
          <w:rtl/>
        </w:rPr>
      </w:pPr>
      <w:r>
        <w:rPr>
          <w:rFonts w:cs="Andalus"/>
          <w:b/>
          <w:bCs/>
          <w:sz w:val="36"/>
          <w:szCs w:val="36"/>
          <w:rtl/>
        </w:rPr>
        <w:t>(القسط</w:t>
      </w:r>
      <w:r>
        <w:rPr>
          <w:rFonts w:cs="Andalus" w:hint="cs"/>
          <w:b/>
          <w:bCs/>
          <w:sz w:val="36"/>
          <w:szCs w:val="36"/>
          <w:rtl/>
          <w:lang w:bidi="ar-TN"/>
        </w:rPr>
        <w:t>الأول</w:t>
      </w:r>
      <w:r>
        <w:rPr>
          <w:rFonts w:cs="Andalus"/>
          <w:b/>
          <w:bCs/>
          <w:sz w:val="36"/>
          <w:szCs w:val="36"/>
          <w:rtl/>
        </w:rPr>
        <w:t xml:space="preserve">: </w:t>
      </w:r>
      <w:r>
        <w:rPr>
          <w:rFonts w:cs="Andalus" w:hint="cs"/>
          <w:b/>
          <w:bCs/>
          <w:sz w:val="36"/>
          <w:szCs w:val="36"/>
          <w:rtl/>
        </w:rPr>
        <w:t xml:space="preserve">اقتناء </w:t>
      </w:r>
      <w:r>
        <w:rPr>
          <w:rFonts w:cs="Andalus"/>
          <w:b/>
          <w:bCs/>
          <w:sz w:val="36"/>
          <w:szCs w:val="36"/>
          <w:rtl/>
        </w:rPr>
        <w:t xml:space="preserve">شاحنة </w:t>
      </w:r>
      <w:r>
        <w:rPr>
          <w:rFonts w:cs="Andalus" w:hint="cs"/>
          <w:b/>
          <w:bCs/>
          <w:sz w:val="36"/>
          <w:szCs w:val="36"/>
          <w:rtl/>
        </w:rPr>
        <w:t>قالبة</w:t>
      </w:r>
      <w:r>
        <w:rPr>
          <w:rFonts w:cs="Andalus"/>
          <w:b/>
          <w:bCs/>
          <w:sz w:val="36"/>
          <w:szCs w:val="36"/>
          <w:rtl/>
        </w:rPr>
        <w:t xml:space="preserve"> سعة </w:t>
      </w:r>
      <w:r>
        <w:rPr>
          <w:rFonts w:cs="Andalus" w:hint="cs"/>
          <w:b/>
          <w:bCs/>
          <w:sz w:val="36"/>
          <w:szCs w:val="36"/>
          <w:rtl/>
        </w:rPr>
        <w:t>20</w:t>
      </w:r>
      <w:r>
        <w:rPr>
          <w:rFonts w:cs="Andalus"/>
          <w:b/>
          <w:bCs/>
          <w:sz w:val="36"/>
          <w:szCs w:val="36"/>
          <w:rtl/>
        </w:rPr>
        <w:t xml:space="preserve"> متر مكعب)</w:t>
      </w:r>
    </w:p>
    <w:p w:rsidR="00EA3A50" w:rsidRDefault="00EA3A50" w:rsidP="00EA3A50">
      <w:pPr>
        <w:rPr>
          <w:rtl/>
        </w:rPr>
      </w:pPr>
    </w:p>
    <w:p w:rsidR="00EA3A50" w:rsidRPr="001D734A" w:rsidRDefault="00EA3A50" w:rsidP="00EA3A50">
      <w:pPr>
        <w:rPr>
          <w:rtl/>
        </w:rPr>
      </w:pPr>
    </w:p>
    <w:p w:rsidR="00EA3A50" w:rsidRPr="008F379E" w:rsidRDefault="00EA3A50" w:rsidP="00EA3A50">
      <w:pPr>
        <w:jc w:val="both"/>
        <w:rPr>
          <w:rFonts w:ascii="Traditional Arabic" w:hAnsi="Traditional Arabic" w:cs="Traditional Arabic"/>
          <w:b/>
          <w:bCs/>
          <w:sz w:val="32"/>
          <w:szCs w:val="32"/>
          <w:rtl/>
        </w:rPr>
      </w:pPr>
      <w:r w:rsidRPr="008F379E">
        <w:rPr>
          <w:rFonts w:ascii="Traditional Arabic" w:hAnsi="Traditional Arabic" w:cs="Traditional Arabic"/>
          <w:b/>
          <w:bCs/>
          <w:sz w:val="32"/>
          <w:szCs w:val="32"/>
          <w:rtl/>
        </w:rPr>
        <w:t>إني الممضي أسفله :</w:t>
      </w:r>
    </w:p>
    <w:p w:rsidR="00EA3A50" w:rsidRPr="008F379E"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hint="cs"/>
          <w:b/>
          <w:bCs/>
          <w:sz w:val="30"/>
          <w:szCs w:val="30"/>
          <w:rtl/>
        </w:rPr>
        <w:t>الاسم</w:t>
      </w:r>
      <w:r w:rsidRPr="008F379E">
        <w:rPr>
          <w:rFonts w:ascii="Traditional Arabic" w:hAnsi="Traditional Arabic" w:cs="Traditional Arabic"/>
          <w:b/>
          <w:bCs/>
          <w:sz w:val="30"/>
          <w:szCs w:val="30"/>
          <w:rtl/>
        </w:rPr>
        <w:t>:</w:t>
      </w:r>
      <w:r w:rsidRPr="00DB3E70">
        <w:rPr>
          <w:rFonts w:ascii="Traditional Arabic" w:hAnsi="Traditional Arabic" w:cs="Traditional Arabic"/>
          <w:szCs w:val="20"/>
        </w:rPr>
        <w:t>…..</w:t>
      </w:r>
      <w:r w:rsidRPr="00DB3E70">
        <w:rPr>
          <w:rFonts w:ascii="Traditional Arabic" w:hAnsi="Traditional Arabic" w:cs="Traditional Arabic" w:hint="cs"/>
          <w:szCs w:val="20"/>
          <w:rtl/>
        </w:rPr>
        <w:t>.......................</w:t>
      </w:r>
      <w:r>
        <w:rPr>
          <w:rFonts w:ascii="Traditional Arabic" w:hAnsi="Traditional Arabic" w:cs="Traditional Arabic" w:hint="cs"/>
          <w:szCs w:val="20"/>
          <w:rtl/>
        </w:rPr>
        <w:t>..</w:t>
      </w:r>
      <w:r w:rsidRPr="00DB3E70">
        <w:rPr>
          <w:rFonts w:ascii="Traditional Arabic" w:hAnsi="Traditional Arabic" w:cs="Traditional Arabic" w:hint="cs"/>
          <w:szCs w:val="20"/>
          <w:rtl/>
        </w:rPr>
        <w:t>....</w:t>
      </w:r>
      <w:r>
        <w:rPr>
          <w:rFonts w:ascii="Traditional Arabic" w:hAnsi="Traditional Arabic" w:cs="Traditional Arabic" w:hint="cs"/>
          <w:szCs w:val="20"/>
          <w:rtl/>
        </w:rPr>
        <w:t>.....</w:t>
      </w:r>
      <w:r w:rsidRPr="00DB3E70">
        <w:rPr>
          <w:rFonts w:ascii="Traditional Arabic" w:hAnsi="Traditional Arabic" w:cs="Traditional Arabic" w:hint="cs"/>
          <w:szCs w:val="20"/>
          <w:rtl/>
        </w:rPr>
        <w:t>...........</w:t>
      </w:r>
      <w:r w:rsidRPr="00DB3E70">
        <w:rPr>
          <w:rFonts w:ascii="Traditional Arabic" w:hAnsi="Traditional Arabic" w:cs="Traditional Arabic"/>
          <w:szCs w:val="20"/>
        </w:rPr>
        <w:t>………..……………………</w:t>
      </w:r>
      <w:r w:rsidRPr="008F379E">
        <w:rPr>
          <w:rFonts w:ascii="Traditional Arabic" w:hAnsi="Traditional Arabic" w:cs="Traditional Arabic"/>
          <w:sz w:val="32"/>
          <w:rtl/>
        </w:rPr>
        <w:t>.</w:t>
      </w:r>
    </w:p>
    <w:p w:rsidR="00EA3A50" w:rsidRPr="008F379E"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اللقب:</w:t>
      </w:r>
      <w:r w:rsidRPr="00DB3E70">
        <w:rPr>
          <w:rFonts w:ascii="Traditional Arabic" w:hAnsi="Traditional Arabic" w:cs="Traditional Arabic"/>
          <w:szCs w:val="20"/>
        </w:rPr>
        <w:t>………</w:t>
      </w:r>
      <w:r w:rsidRPr="00DB3E70">
        <w:rPr>
          <w:rFonts w:ascii="Traditional Arabic" w:hAnsi="Traditional Arabic" w:cs="Traditional Arabic" w:hint="cs"/>
          <w:szCs w:val="20"/>
          <w:rtl/>
        </w:rPr>
        <w:t>.....................</w:t>
      </w:r>
      <w:r w:rsidRPr="00DB3E70">
        <w:rPr>
          <w:rFonts w:ascii="Traditional Arabic" w:hAnsi="Traditional Arabic" w:cs="Traditional Arabic"/>
          <w:szCs w:val="20"/>
        </w:rPr>
        <w:t>.</w:t>
      </w:r>
      <w:r w:rsidRPr="00DB3E70">
        <w:rPr>
          <w:rFonts w:ascii="Traditional Arabic" w:hAnsi="Traditional Arabic" w:cs="Traditional Arabic" w:hint="cs"/>
          <w:szCs w:val="20"/>
          <w:rtl/>
        </w:rPr>
        <w:t>...</w:t>
      </w:r>
      <w:r>
        <w:rPr>
          <w:rFonts w:ascii="Traditional Arabic" w:hAnsi="Traditional Arabic" w:cs="Traditional Arabic" w:hint="cs"/>
          <w:szCs w:val="20"/>
          <w:rtl/>
        </w:rPr>
        <w:t>........................................</w:t>
      </w:r>
      <w:r w:rsidRPr="00DB3E70">
        <w:rPr>
          <w:rFonts w:ascii="Traditional Arabic" w:hAnsi="Traditional Arabic" w:cs="Traditional Arabic" w:hint="cs"/>
          <w:szCs w:val="20"/>
          <w:rtl/>
        </w:rPr>
        <w:t>.....</w:t>
      </w:r>
      <w:r w:rsidRPr="008F379E">
        <w:rPr>
          <w:rFonts w:ascii="Traditional Arabic" w:hAnsi="Traditional Arabic" w:cs="Traditional Arabic"/>
        </w:rPr>
        <w:t>……</w:t>
      </w:r>
      <w:r w:rsidRPr="008F379E">
        <w:rPr>
          <w:rFonts w:ascii="Traditional Arabic" w:hAnsi="Traditional Arabic" w:cs="Traditional Arabic"/>
          <w:sz w:val="32"/>
          <w:rtl/>
        </w:rPr>
        <w:t>.</w:t>
      </w:r>
    </w:p>
    <w:p w:rsidR="00EA3A50" w:rsidRPr="008F379E"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بصفتي:</w:t>
      </w:r>
      <w:r w:rsidRPr="00DB3E70">
        <w:rPr>
          <w:rFonts w:ascii="Traditional Arabic" w:hAnsi="Traditional Arabic" w:cs="Traditional Arabic"/>
          <w:szCs w:val="20"/>
        </w:rPr>
        <w:t>..…………………</w:t>
      </w:r>
      <w:r w:rsidRPr="00DB3E70">
        <w:rPr>
          <w:rFonts w:ascii="Traditional Arabic" w:hAnsi="Traditional Arabic" w:cs="Traditional Arabic" w:hint="cs"/>
          <w:szCs w:val="20"/>
          <w:rtl/>
        </w:rPr>
        <w:t>......</w:t>
      </w:r>
      <w:r>
        <w:rPr>
          <w:rFonts w:ascii="Traditional Arabic" w:hAnsi="Traditional Arabic" w:cs="Traditional Arabic" w:hint="cs"/>
          <w:szCs w:val="20"/>
          <w:rtl/>
        </w:rPr>
        <w:t>.........................</w:t>
      </w:r>
      <w:r w:rsidRPr="00DB3E70">
        <w:rPr>
          <w:rFonts w:ascii="Traditional Arabic" w:hAnsi="Traditional Arabic" w:cs="Traditional Arabic" w:hint="cs"/>
          <w:szCs w:val="20"/>
          <w:rtl/>
        </w:rPr>
        <w:t>.......</w:t>
      </w:r>
      <w:r>
        <w:rPr>
          <w:rFonts w:ascii="Traditional Arabic" w:hAnsi="Traditional Arabic" w:cs="Traditional Arabic" w:hint="cs"/>
          <w:szCs w:val="20"/>
          <w:rtl/>
        </w:rPr>
        <w:t>........</w:t>
      </w:r>
      <w:r w:rsidRPr="00DB3E70">
        <w:rPr>
          <w:rFonts w:ascii="Traditional Arabic" w:hAnsi="Traditional Arabic" w:cs="Traditional Arabic" w:hint="cs"/>
          <w:szCs w:val="20"/>
          <w:rtl/>
        </w:rPr>
        <w:t>.......</w:t>
      </w:r>
      <w:r w:rsidRPr="00DB3E70">
        <w:rPr>
          <w:rFonts w:ascii="Traditional Arabic" w:hAnsi="Traditional Arabic" w:cs="Traditional Arabic"/>
          <w:szCs w:val="20"/>
        </w:rPr>
        <w:t>…….</w:t>
      </w:r>
      <w:r>
        <w:rPr>
          <w:rFonts w:ascii="Traditional Arabic" w:hAnsi="Traditional Arabic" w:cs="Traditional Arabic" w:hint="cs"/>
          <w:rtl/>
        </w:rPr>
        <w:t>.</w:t>
      </w:r>
    </w:p>
    <w:p w:rsidR="00EA3A50" w:rsidRPr="008F379E"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hint="cs"/>
          <w:b/>
          <w:bCs/>
          <w:sz w:val="30"/>
          <w:szCs w:val="30"/>
          <w:rtl/>
        </w:rPr>
        <w:t>باسم</w:t>
      </w:r>
      <w:r w:rsidR="00AE3D3C">
        <w:rPr>
          <w:rFonts w:ascii="Traditional Arabic" w:hAnsi="Traditional Arabic" w:cs="Traditional Arabic" w:hint="cs"/>
          <w:b/>
          <w:bCs/>
          <w:sz w:val="30"/>
          <w:szCs w:val="30"/>
          <w:rtl/>
        </w:rPr>
        <w:t xml:space="preserve"> </w:t>
      </w:r>
      <w:r w:rsidRPr="008F379E">
        <w:rPr>
          <w:rFonts w:ascii="Traditional Arabic" w:hAnsi="Traditional Arabic" w:cs="Traditional Arabic"/>
          <w:b/>
          <w:bCs/>
          <w:sz w:val="30"/>
          <w:szCs w:val="30"/>
          <w:rtl/>
        </w:rPr>
        <w:t>ولفائدة:</w:t>
      </w:r>
      <w:r w:rsidRPr="008F379E">
        <w:rPr>
          <w:rFonts w:ascii="Traditional Arabic" w:hAnsi="Traditional Arabic" w:cs="Traditional Arabic"/>
        </w:rPr>
        <w:t>…………</w:t>
      </w:r>
      <w:r w:rsidRPr="00BB63BE">
        <w:rPr>
          <w:rFonts w:ascii="Traditional Arabic" w:hAnsi="Traditional Arabic" w:cs="Traditional Arabic" w:hint="cs"/>
          <w:szCs w:val="20"/>
          <w:rtl/>
        </w:rPr>
        <w:t>..........</w:t>
      </w:r>
      <w:r>
        <w:rPr>
          <w:rFonts w:ascii="Traditional Arabic" w:hAnsi="Traditional Arabic" w:cs="Traditional Arabic" w:hint="cs"/>
          <w:szCs w:val="20"/>
          <w:rtl/>
        </w:rPr>
        <w:t>........</w:t>
      </w:r>
      <w:r w:rsidRPr="00BB63BE">
        <w:rPr>
          <w:rFonts w:ascii="Traditional Arabic" w:hAnsi="Traditional Arabic" w:cs="Traditional Arabic"/>
          <w:szCs w:val="20"/>
        </w:rPr>
        <w:t xml:space="preserve"> …</w:t>
      </w:r>
      <w:r>
        <w:rPr>
          <w:rFonts w:ascii="Traditional Arabic" w:hAnsi="Traditional Arabic" w:cs="Traditional Arabic" w:hint="cs"/>
          <w:szCs w:val="20"/>
          <w:rtl/>
        </w:rPr>
        <w:t>.......</w:t>
      </w:r>
      <w:r w:rsidRPr="00BB63BE">
        <w:rPr>
          <w:rFonts w:ascii="Traditional Arabic" w:hAnsi="Traditional Arabic" w:cs="Traditional Arabic"/>
          <w:szCs w:val="20"/>
        </w:rPr>
        <w:t>………</w:t>
      </w:r>
      <w:r>
        <w:rPr>
          <w:rFonts w:ascii="Traditional Arabic" w:hAnsi="Traditional Arabic" w:cs="Traditional Arabic" w:hint="cs"/>
          <w:szCs w:val="20"/>
          <w:rtl/>
        </w:rPr>
        <w:t>....</w:t>
      </w:r>
      <w:r w:rsidRPr="00BB63BE">
        <w:rPr>
          <w:rFonts w:ascii="Traditional Arabic" w:hAnsi="Traditional Arabic" w:cs="Traditional Arabic"/>
          <w:szCs w:val="20"/>
        </w:rPr>
        <w:t>……………….</w:t>
      </w:r>
      <w:r w:rsidRPr="008F379E">
        <w:rPr>
          <w:rFonts w:ascii="Traditional Arabic" w:hAnsi="Traditional Arabic" w:cs="Traditional Arabic"/>
        </w:rPr>
        <w:t>.</w:t>
      </w:r>
      <w:r w:rsidRPr="008F379E">
        <w:rPr>
          <w:rFonts w:ascii="Traditional Arabic" w:hAnsi="Traditional Arabic" w:cs="Traditional Arabic"/>
          <w:sz w:val="32"/>
          <w:rtl/>
        </w:rPr>
        <w:t xml:space="preserve">. </w:t>
      </w:r>
    </w:p>
    <w:p w:rsidR="00EA3A50" w:rsidRPr="008F379E"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المقــر</w:t>
      </w:r>
      <w:r w:rsidR="00AE3D3C">
        <w:rPr>
          <w:rFonts w:ascii="Traditional Arabic" w:hAnsi="Traditional Arabic" w:cs="Traditional Arabic" w:hint="cs"/>
          <w:b/>
          <w:bCs/>
          <w:sz w:val="30"/>
          <w:szCs w:val="30"/>
          <w:rtl/>
        </w:rPr>
        <w:t xml:space="preserve"> </w:t>
      </w:r>
      <w:r w:rsidRPr="008F379E">
        <w:rPr>
          <w:rFonts w:ascii="Traditional Arabic" w:hAnsi="Traditional Arabic" w:cs="Traditional Arabic" w:hint="cs"/>
          <w:b/>
          <w:bCs/>
          <w:sz w:val="30"/>
          <w:szCs w:val="30"/>
          <w:rtl/>
        </w:rPr>
        <w:t>الاجتماعي</w:t>
      </w:r>
      <w:r w:rsidRPr="008F379E">
        <w:rPr>
          <w:rFonts w:ascii="Traditional Arabic" w:hAnsi="Traditional Arabic" w:cs="Traditional Arabic"/>
          <w:b/>
          <w:bCs/>
          <w:sz w:val="30"/>
          <w:szCs w:val="30"/>
          <w:rtl/>
        </w:rPr>
        <w:t xml:space="preserve">: </w:t>
      </w:r>
      <w:r w:rsidRPr="008F379E">
        <w:rPr>
          <w:rFonts w:ascii="Traditional Arabic" w:hAnsi="Traditional Arabic" w:cs="Traditional Arabic"/>
        </w:rPr>
        <w:t>……</w:t>
      </w:r>
      <w:r w:rsidRPr="00B65B7B">
        <w:rPr>
          <w:rFonts w:ascii="Traditional Arabic" w:hAnsi="Traditional Arabic" w:cs="Traditional Arabic" w:hint="cs"/>
          <w:szCs w:val="20"/>
          <w:rtl/>
        </w:rPr>
        <w:t>.</w:t>
      </w:r>
      <w:r>
        <w:rPr>
          <w:rFonts w:ascii="Traditional Arabic" w:hAnsi="Traditional Arabic" w:cs="Traditional Arabic" w:hint="cs"/>
          <w:szCs w:val="20"/>
          <w:rtl/>
        </w:rPr>
        <w:t>.</w:t>
      </w:r>
      <w:r w:rsidRPr="00B65B7B">
        <w:rPr>
          <w:rFonts w:ascii="Traditional Arabic" w:hAnsi="Traditional Arabic" w:cs="Traditional Arabic"/>
          <w:szCs w:val="20"/>
        </w:rPr>
        <w:t>……</w:t>
      </w:r>
      <w:r>
        <w:rPr>
          <w:rFonts w:ascii="Traditional Arabic" w:hAnsi="Traditional Arabic" w:cs="Traditional Arabic" w:hint="cs"/>
          <w:szCs w:val="20"/>
          <w:rtl/>
        </w:rPr>
        <w:t>................................................</w:t>
      </w:r>
      <w:r w:rsidRPr="004E243A">
        <w:rPr>
          <w:rFonts w:ascii="Traditional Arabic" w:hAnsi="Traditional Arabic" w:cs="Traditional Arabic"/>
          <w:szCs w:val="20"/>
        </w:rPr>
        <w:t>……</w:t>
      </w:r>
      <w:r w:rsidRPr="004E243A">
        <w:rPr>
          <w:rFonts w:ascii="Traditional Arabic" w:hAnsi="Traditional Arabic" w:cs="Traditional Arabic" w:hint="cs"/>
          <w:szCs w:val="20"/>
          <w:rtl/>
        </w:rPr>
        <w:t>.</w:t>
      </w:r>
      <w:r w:rsidRPr="004E243A">
        <w:rPr>
          <w:rFonts w:ascii="Traditional Arabic" w:hAnsi="Traditional Arabic" w:cs="Traditional Arabic"/>
          <w:sz w:val="32"/>
          <w:rtl/>
        </w:rPr>
        <w:t>.</w:t>
      </w:r>
    </w:p>
    <w:p w:rsidR="00EA3A50" w:rsidRPr="008F379E"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مرسم بالسجل التجاري بـ:</w:t>
      </w:r>
      <w:r w:rsidRPr="004E243A">
        <w:rPr>
          <w:rFonts w:ascii="Traditional Arabic" w:hAnsi="Traditional Arabic" w:cs="Traditional Arabic" w:hint="cs"/>
          <w:szCs w:val="20"/>
          <w:rtl/>
        </w:rPr>
        <w:t>.............</w:t>
      </w:r>
      <w:r w:rsidRPr="008F379E">
        <w:rPr>
          <w:rFonts w:ascii="Traditional Arabic" w:hAnsi="Traditional Arabic" w:cs="Traditional Arabic"/>
        </w:rPr>
        <w:t>………………….</w:t>
      </w:r>
      <w:r w:rsidRPr="008F379E">
        <w:rPr>
          <w:rFonts w:ascii="Traditional Arabic" w:hAnsi="Traditional Arabic" w:cs="Traditional Arabic"/>
          <w:b/>
          <w:bCs/>
          <w:sz w:val="30"/>
          <w:szCs w:val="30"/>
          <w:rtl/>
        </w:rPr>
        <w:t>تحت رقم:</w:t>
      </w:r>
      <w:r w:rsidRPr="004E243A">
        <w:rPr>
          <w:rFonts w:ascii="Traditional Arabic" w:hAnsi="Traditional Arabic" w:cs="Traditional Arabic" w:hint="cs"/>
          <w:szCs w:val="20"/>
          <w:rtl/>
        </w:rPr>
        <w:t>................</w:t>
      </w:r>
      <w:r>
        <w:rPr>
          <w:rFonts w:ascii="Traditional Arabic" w:hAnsi="Traditional Arabic" w:cs="Traditional Arabic" w:hint="cs"/>
          <w:szCs w:val="20"/>
          <w:rtl/>
        </w:rPr>
        <w:t>.......</w:t>
      </w:r>
      <w:r w:rsidRPr="004E243A">
        <w:rPr>
          <w:rFonts w:ascii="Traditional Arabic" w:hAnsi="Traditional Arabic" w:cs="Traditional Arabic" w:hint="cs"/>
          <w:szCs w:val="20"/>
          <w:rtl/>
        </w:rPr>
        <w:t>.....</w:t>
      </w:r>
      <w:r>
        <w:rPr>
          <w:rFonts w:ascii="Traditional Arabic" w:hAnsi="Traditional Arabic" w:cs="Traditional Arabic" w:hint="cs"/>
          <w:szCs w:val="20"/>
          <w:rtl/>
        </w:rPr>
        <w:t>............</w:t>
      </w:r>
      <w:r w:rsidRPr="004E243A">
        <w:rPr>
          <w:rFonts w:ascii="Traditional Arabic" w:hAnsi="Traditional Arabic" w:cs="Traditional Arabic" w:hint="cs"/>
          <w:szCs w:val="20"/>
          <w:rtl/>
        </w:rPr>
        <w:t>......</w:t>
      </w:r>
      <w:r w:rsidRPr="004E243A">
        <w:rPr>
          <w:rFonts w:ascii="Traditional Arabic" w:hAnsi="Traditional Arabic" w:cs="Traditional Arabic" w:hint="cs"/>
          <w:sz w:val="32"/>
          <w:rtl/>
        </w:rPr>
        <w:t>.</w:t>
      </w:r>
    </w:p>
    <w:p w:rsidR="00EA3A50" w:rsidRPr="008F379E"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 xml:space="preserve">وكائنة </w:t>
      </w:r>
      <w:r>
        <w:rPr>
          <w:rFonts w:ascii="Traditional Arabic" w:hAnsi="Traditional Arabic" w:cs="Traditional Arabic" w:hint="cs"/>
          <w:sz w:val="32"/>
          <w:rtl/>
        </w:rPr>
        <w:t>بـ:</w:t>
      </w:r>
      <w:r w:rsidRPr="004E243A">
        <w:rPr>
          <w:rFonts w:ascii="Traditional Arabic" w:hAnsi="Traditional Arabic" w:cs="Traditional Arabic" w:hint="cs"/>
          <w:b/>
          <w:bCs/>
          <w:szCs w:val="20"/>
          <w:rtl/>
        </w:rPr>
        <w:t>..........................................................</w:t>
      </w:r>
      <w:r>
        <w:rPr>
          <w:rFonts w:ascii="Traditional Arabic" w:hAnsi="Traditional Arabic" w:cs="Traditional Arabic" w:hint="cs"/>
          <w:b/>
          <w:bCs/>
          <w:szCs w:val="20"/>
          <w:rtl/>
        </w:rPr>
        <w:t>.......................................</w:t>
      </w:r>
      <w:r w:rsidRPr="004E243A">
        <w:rPr>
          <w:rFonts w:ascii="Traditional Arabic" w:hAnsi="Traditional Arabic" w:cs="Traditional Arabic" w:hint="cs"/>
          <w:b/>
          <w:bCs/>
          <w:szCs w:val="20"/>
          <w:rtl/>
        </w:rPr>
        <w:t>.............................</w:t>
      </w:r>
      <w:r>
        <w:rPr>
          <w:rFonts w:ascii="Traditional Arabic" w:hAnsi="Traditional Arabic" w:cs="Traditional Arabic" w:hint="cs"/>
          <w:rtl/>
        </w:rPr>
        <w:t>.</w:t>
      </w:r>
    </w:p>
    <w:p w:rsidR="00EA3A50" w:rsidRPr="008F379E" w:rsidRDefault="00EA3A50" w:rsidP="00EA3A50">
      <w:pPr>
        <w:pStyle w:val="Corpsdetexte"/>
        <w:jc w:val="both"/>
        <w:rPr>
          <w:rFonts w:ascii="Traditional Arabic" w:hAnsi="Traditional Arabic" w:cs="Traditional Arabic"/>
          <w:sz w:val="32"/>
        </w:rPr>
      </w:pPr>
      <w:r w:rsidRPr="008F379E">
        <w:rPr>
          <w:rFonts w:ascii="Traditional Arabic" w:hAnsi="Traditional Arabic" w:cs="Traditional Arabic"/>
          <w:b/>
          <w:bCs/>
          <w:sz w:val="30"/>
          <w:szCs w:val="30"/>
          <w:rtl/>
        </w:rPr>
        <w:t>الرمز الجبائي:</w:t>
      </w:r>
      <w:r w:rsidRPr="008F379E">
        <w:rPr>
          <w:rFonts w:ascii="Traditional Arabic" w:hAnsi="Traditional Arabic" w:cs="Traditional Arabic"/>
        </w:rPr>
        <w:t>…………………………</w:t>
      </w:r>
      <w:r w:rsidRPr="00BB63BE">
        <w:rPr>
          <w:rFonts w:ascii="Traditional Arabic" w:hAnsi="Traditional Arabic" w:cs="Traditional Arabic" w:hint="cs"/>
          <w:szCs w:val="20"/>
          <w:rtl/>
        </w:rPr>
        <w:t>.</w:t>
      </w:r>
      <w:r w:rsidRPr="004E243A">
        <w:rPr>
          <w:rFonts w:ascii="Traditional Arabic" w:hAnsi="Traditional Arabic" w:cs="Traditional Arabic" w:hint="cs"/>
          <w:szCs w:val="20"/>
          <w:rtl/>
        </w:rPr>
        <w:t>.............................</w:t>
      </w:r>
      <w:r w:rsidRPr="00BB63BE">
        <w:rPr>
          <w:rFonts w:ascii="Traditional Arabic" w:hAnsi="Traditional Arabic" w:cs="Traditional Arabic" w:hint="cs"/>
          <w:szCs w:val="20"/>
          <w:rtl/>
        </w:rPr>
        <w:t>...........</w:t>
      </w:r>
      <w:r w:rsidRPr="00BB63BE">
        <w:rPr>
          <w:rFonts w:ascii="Traditional Arabic" w:hAnsi="Traditional Arabic" w:cs="Traditional Arabic"/>
          <w:szCs w:val="20"/>
        </w:rPr>
        <w:t>…………</w:t>
      </w:r>
      <w:r>
        <w:rPr>
          <w:rFonts w:ascii="Traditional Arabic" w:hAnsi="Traditional Arabic" w:cs="Traditional Arabic" w:hint="cs"/>
          <w:szCs w:val="20"/>
          <w:rtl/>
        </w:rPr>
        <w:t>..............</w:t>
      </w:r>
      <w:r w:rsidRPr="00BB63BE">
        <w:rPr>
          <w:rFonts w:ascii="Traditional Arabic" w:hAnsi="Traditional Arabic" w:cs="Traditional Arabic"/>
          <w:szCs w:val="20"/>
        </w:rPr>
        <w:t>……</w:t>
      </w:r>
      <w:r>
        <w:rPr>
          <w:rFonts w:ascii="Traditional Arabic" w:hAnsi="Traditional Arabic" w:cs="Traditional Arabic" w:hint="cs"/>
          <w:szCs w:val="20"/>
          <w:rtl/>
        </w:rPr>
        <w:t>....</w:t>
      </w:r>
      <w:r w:rsidRPr="00BB63BE">
        <w:rPr>
          <w:rFonts w:ascii="Traditional Arabic" w:hAnsi="Traditional Arabic" w:cs="Traditional Arabic"/>
          <w:szCs w:val="20"/>
        </w:rPr>
        <w:t>……</w:t>
      </w:r>
      <w:r>
        <w:rPr>
          <w:rFonts w:ascii="Traditional Arabic" w:hAnsi="Traditional Arabic" w:cs="Traditional Arabic" w:hint="cs"/>
          <w:rtl/>
        </w:rPr>
        <w:t>.</w:t>
      </w:r>
    </w:p>
    <w:p w:rsidR="00EA3A50" w:rsidRPr="008F379E"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الهاتف:</w:t>
      </w:r>
      <w:r>
        <w:rPr>
          <w:rFonts w:ascii="Traditional Arabic" w:hAnsi="Traditional Arabic" w:cs="Traditional Arabic" w:hint="cs"/>
          <w:b/>
          <w:bCs/>
          <w:sz w:val="30"/>
          <w:szCs w:val="30"/>
          <w:rtl/>
        </w:rPr>
        <w:t>.</w:t>
      </w:r>
      <w:r w:rsidRPr="00BB63BE">
        <w:rPr>
          <w:rFonts w:ascii="Traditional Arabic" w:hAnsi="Traditional Arabic" w:cs="Traditional Arabic"/>
          <w:szCs w:val="20"/>
        </w:rPr>
        <w:t>………</w:t>
      </w:r>
      <w:r>
        <w:rPr>
          <w:rFonts w:ascii="Traditional Arabic" w:hAnsi="Traditional Arabic" w:cs="Traditional Arabic" w:hint="cs"/>
          <w:szCs w:val="20"/>
          <w:rtl/>
        </w:rPr>
        <w:t>....</w:t>
      </w:r>
      <w:r w:rsidRPr="004E243A">
        <w:rPr>
          <w:rFonts w:ascii="Traditional Arabic" w:hAnsi="Traditional Arabic" w:cs="Traditional Arabic" w:hint="cs"/>
          <w:szCs w:val="20"/>
          <w:rtl/>
        </w:rPr>
        <w:t>.............</w:t>
      </w:r>
      <w:r w:rsidRPr="00BB63BE">
        <w:rPr>
          <w:rFonts w:ascii="Traditional Arabic" w:hAnsi="Traditional Arabic" w:cs="Traditional Arabic"/>
          <w:szCs w:val="20"/>
        </w:rPr>
        <w:t>……………</w:t>
      </w:r>
      <w:r w:rsidRPr="008F379E">
        <w:rPr>
          <w:rFonts w:ascii="Traditional Arabic" w:hAnsi="Traditional Arabic" w:cs="Traditional Arabic"/>
        </w:rPr>
        <w:t>………</w:t>
      </w:r>
      <w:r>
        <w:rPr>
          <w:rFonts w:ascii="Traditional Arabic" w:hAnsi="Traditional Arabic" w:cs="Traditional Arabic" w:hint="cs"/>
          <w:rtl/>
        </w:rPr>
        <w:t>الفاكس:</w:t>
      </w:r>
      <w:r>
        <w:rPr>
          <w:rFonts w:ascii="Traditional Arabic" w:hAnsi="Traditional Arabic" w:cs="Traditional Arabic" w:hint="cs"/>
          <w:szCs w:val="20"/>
          <w:rtl/>
        </w:rPr>
        <w:t>......................</w:t>
      </w:r>
      <w:r w:rsidRPr="004E243A">
        <w:rPr>
          <w:rFonts w:ascii="Traditional Arabic" w:hAnsi="Traditional Arabic" w:cs="Traditional Arabic" w:hint="cs"/>
          <w:szCs w:val="20"/>
          <w:rtl/>
        </w:rPr>
        <w:t>.................</w:t>
      </w:r>
      <w:r>
        <w:rPr>
          <w:rFonts w:ascii="Traditional Arabic" w:hAnsi="Traditional Arabic" w:cs="Traditional Arabic" w:hint="cs"/>
          <w:szCs w:val="20"/>
          <w:rtl/>
        </w:rPr>
        <w:t>.....................</w:t>
      </w:r>
      <w:r>
        <w:rPr>
          <w:rFonts w:ascii="Traditional Arabic" w:hAnsi="Traditional Arabic" w:cs="Traditional Arabic" w:hint="cs"/>
          <w:rtl/>
        </w:rPr>
        <w:t>.</w:t>
      </w:r>
    </w:p>
    <w:p w:rsidR="00EA3A50" w:rsidRPr="008F379E"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ab/>
      </w:r>
    </w:p>
    <w:p w:rsidR="00EA3A50" w:rsidRPr="008F379E"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 xml:space="preserve">-بعد </w:t>
      </w:r>
      <w:r w:rsidRPr="008F379E">
        <w:rPr>
          <w:rFonts w:ascii="Traditional Arabic" w:hAnsi="Traditional Arabic" w:cs="Traditional Arabic" w:hint="cs"/>
          <w:sz w:val="32"/>
          <w:rtl/>
        </w:rPr>
        <w:t>الاطلاع</w:t>
      </w:r>
      <w:r w:rsidRPr="008F379E">
        <w:rPr>
          <w:rFonts w:ascii="Traditional Arabic" w:hAnsi="Traditional Arabic" w:cs="Traditional Arabic"/>
          <w:sz w:val="32"/>
          <w:rtl/>
        </w:rPr>
        <w:t xml:space="preserve"> على كل الوثائق المكونة لملف </w:t>
      </w:r>
      <w:r>
        <w:rPr>
          <w:rFonts w:ascii="Traditional Arabic" w:hAnsi="Traditional Arabic" w:cs="Traditional Arabic" w:hint="cs"/>
          <w:sz w:val="32"/>
          <w:rtl/>
        </w:rPr>
        <w:t>الصفقة</w:t>
      </w:r>
      <w:r w:rsidRPr="008F379E">
        <w:rPr>
          <w:rFonts w:ascii="Traditional Arabic" w:hAnsi="Traditional Arabic" w:cs="Traditional Arabic"/>
          <w:sz w:val="32"/>
          <w:rtl/>
        </w:rPr>
        <w:t xml:space="preserve"> المتعلق </w:t>
      </w:r>
      <w:r w:rsidRPr="008F379E">
        <w:rPr>
          <w:rFonts w:ascii="Traditional Arabic" w:hAnsi="Traditional Arabic" w:cs="Traditional Arabic" w:hint="cs"/>
          <w:sz w:val="32"/>
          <w:rtl/>
        </w:rPr>
        <w:t>باقتناء</w:t>
      </w:r>
      <w:r w:rsidR="00AE3D3C">
        <w:rPr>
          <w:rFonts w:ascii="Traditional Arabic" w:hAnsi="Traditional Arabic" w:cs="Traditional Arabic" w:hint="cs"/>
          <w:sz w:val="32"/>
          <w:rtl/>
        </w:rPr>
        <w:t xml:space="preserve"> </w:t>
      </w:r>
      <w:r>
        <w:rPr>
          <w:rFonts w:ascii="Traditional Arabic" w:hAnsi="Traditional Arabic" w:cs="Traditional Arabic" w:hint="cs"/>
          <w:sz w:val="32"/>
          <w:rtl/>
        </w:rPr>
        <w:t xml:space="preserve">معدات النظافة و الطرقات لفائدة بلدية </w:t>
      </w:r>
      <w:r w:rsidR="00010E0F">
        <w:rPr>
          <w:rFonts w:ascii="Traditional Arabic" w:hAnsi="Traditional Arabic" w:cs="Traditional Arabic" w:hint="cs"/>
          <w:sz w:val="32"/>
          <w:rtl/>
        </w:rPr>
        <w:t>فوشانة</w:t>
      </w:r>
      <w:r w:rsidR="00AE3D3C">
        <w:rPr>
          <w:rFonts w:ascii="Traditional Arabic" w:hAnsi="Traditional Arabic" w:cs="Traditional Arabic" w:hint="cs"/>
          <w:sz w:val="32"/>
          <w:rtl/>
        </w:rPr>
        <w:t xml:space="preserve"> </w:t>
      </w:r>
      <w:r>
        <w:rPr>
          <w:rFonts w:ascii="Traditional Arabic" w:hAnsi="Traditional Arabic" w:cs="Traditional Arabic" w:hint="cs"/>
          <w:sz w:val="32"/>
          <w:rtl/>
        </w:rPr>
        <w:t>وخاصة منها معدات القسط الاول المتعلق باقتناء</w:t>
      </w:r>
      <w:r w:rsidR="00AE3D3C">
        <w:rPr>
          <w:rFonts w:ascii="Traditional Arabic" w:hAnsi="Traditional Arabic" w:cs="Traditional Arabic" w:hint="cs"/>
          <w:sz w:val="32"/>
          <w:rtl/>
        </w:rPr>
        <w:t xml:space="preserve"> </w:t>
      </w:r>
      <w:r w:rsidRPr="009813AA">
        <w:rPr>
          <w:rFonts w:ascii="Traditional Arabic" w:hAnsi="Traditional Arabic" w:cs="Traditional Arabic"/>
          <w:sz w:val="32"/>
          <w:rtl/>
        </w:rPr>
        <w:t xml:space="preserve">شاحنة </w:t>
      </w:r>
      <w:r>
        <w:rPr>
          <w:rFonts w:ascii="Traditional Arabic" w:hAnsi="Traditional Arabic" w:cs="Traditional Arabic" w:hint="cs"/>
          <w:sz w:val="32"/>
          <w:rtl/>
        </w:rPr>
        <w:t>قالبة</w:t>
      </w:r>
      <w:r w:rsidRPr="009813AA">
        <w:rPr>
          <w:rFonts w:ascii="Traditional Arabic" w:hAnsi="Traditional Arabic" w:cs="Traditional Arabic"/>
          <w:sz w:val="32"/>
          <w:rtl/>
        </w:rPr>
        <w:t xml:space="preserve"> سعة </w:t>
      </w:r>
      <w:r>
        <w:rPr>
          <w:rFonts w:ascii="Traditional Arabic" w:hAnsi="Traditional Arabic" w:cs="Traditional Arabic" w:hint="cs"/>
          <w:sz w:val="32"/>
          <w:rtl/>
        </w:rPr>
        <w:t>20</w:t>
      </w:r>
      <w:r w:rsidRPr="009813AA">
        <w:rPr>
          <w:rFonts w:ascii="Traditional Arabic" w:hAnsi="Traditional Arabic" w:cs="Traditional Arabic"/>
          <w:sz w:val="32"/>
          <w:rtl/>
        </w:rPr>
        <w:t xml:space="preserve"> متر مكعب</w:t>
      </w:r>
      <w:r>
        <w:rPr>
          <w:rFonts w:ascii="Traditional Arabic" w:hAnsi="Traditional Arabic" w:cs="Traditional Arabic" w:hint="cs"/>
          <w:sz w:val="32"/>
          <w:rtl/>
        </w:rPr>
        <w:t>.</w:t>
      </w:r>
    </w:p>
    <w:p w:rsidR="00EA3A50" w:rsidRPr="008F379E"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 xml:space="preserve">-بعد تقديري الخاص وتحت كامل مسؤوليتي لطبيعة المعدات الواجب تسليمها والخدمات المزمع إسداؤها في إطار إنجاز </w:t>
      </w:r>
      <w:r>
        <w:rPr>
          <w:rFonts w:ascii="Traditional Arabic" w:hAnsi="Traditional Arabic" w:cs="Traditional Arabic" w:hint="cs"/>
          <w:sz w:val="32"/>
          <w:rtl/>
        </w:rPr>
        <w:t xml:space="preserve">الصفقة </w:t>
      </w:r>
      <w:r w:rsidRPr="008F379E">
        <w:rPr>
          <w:rFonts w:ascii="Traditional Arabic" w:hAnsi="Traditional Arabic" w:cs="Traditional Arabic"/>
          <w:sz w:val="32"/>
          <w:rtl/>
        </w:rPr>
        <w:t>وبالنظر لوضعية الشركة</w:t>
      </w:r>
      <w:r>
        <w:rPr>
          <w:rFonts w:ascii="Traditional Arabic" w:hAnsi="Traditional Arabic" w:cs="Traditional Arabic" w:hint="cs"/>
          <w:sz w:val="32"/>
          <w:rtl/>
        </w:rPr>
        <w:t>،</w:t>
      </w:r>
    </w:p>
    <w:p w:rsidR="00EA3A50" w:rsidRPr="008F379E" w:rsidRDefault="00EA3A50" w:rsidP="00EA3A50">
      <w:pPr>
        <w:pStyle w:val="Corpsdetexte"/>
        <w:jc w:val="both"/>
        <w:rPr>
          <w:rFonts w:ascii="Traditional Arabic" w:hAnsi="Traditional Arabic" w:cs="Traditional Arabic"/>
          <w:sz w:val="32"/>
          <w:rtl/>
        </w:rPr>
      </w:pPr>
      <w:r>
        <w:rPr>
          <w:rFonts w:ascii="Traditional Arabic" w:hAnsi="Traditional Arabic" w:cs="Traditional Arabic" w:hint="cs"/>
          <w:sz w:val="32"/>
          <w:rtl/>
        </w:rPr>
        <w:t xml:space="preserve">       -</w:t>
      </w:r>
      <w:r w:rsidRPr="008F379E">
        <w:rPr>
          <w:rFonts w:ascii="Traditional Arabic" w:hAnsi="Traditional Arabic" w:cs="Traditional Arabic"/>
          <w:sz w:val="32"/>
          <w:rtl/>
        </w:rPr>
        <w:t xml:space="preserve">ألتزم وأتعهد </w:t>
      </w:r>
      <w:r>
        <w:rPr>
          <w:rFonts w:ascii="Traditional Arabic" w:hAnsi="Traditional Arabic" w:cs="Traditional Arabic" w:hint="cs"/>
          <w:sz w:val="32"/>
          <w:rtl/>
        </w:rPr>
        <w:t xml:space="preserve">بتزويد البلدية </w:t>
      </w:r>
      <w:r>
        <w:rPr>
          <w:rFonts w:ascii="Traditional Arabic" w:hAnsi="Traditional Arabic" w:cs="Traditional Arabic" w:hint="cs"/>
          <w:sz w:val="32"/>
          <w:rtl/>
          <w:lang w:bidi="ar-TN"/>
        </w:rPr>
        <w:t>ب</w:t>
      </w:r>
      <w:r w:rsidRPr="009813AA">
        <w:rPr>
          <w:rFonts w:ascii="Traditional Arabic" w:hAnsi="Traditional Arabic" w:cs="Traditional Arabic"/>
          <w:sz w:val="32"/>
          <w:rtl/>
        </w:rPr>
        <w:t xml:space="preserve">شاحنة </w:t>
      </w:r>
      <w:r>
        <w:rPr>
          <w:rFonts w:ascii="Traditional Arabic" w:hAnsi="Traditional Arabic" w:cs="Traditional Arabic" w:hint="cs"/>
          <w:sz w:val="32"/>
          <w:rtl/>
        </w:rPr>
        <w:t>قالبة</w:t>
      </w:r>
      <w:r w:rsidRPr="009813AA">
        <w:rPr>
          <w:rFonts w:ascii="Traditional Arabic" w:hAnsi="Traditional Arabic" w:cs="Traditional Arabic"/>
          <w:sz w:val="32"/>
          <w:rtl/>
        </w:rPr>
        <w:t xml:space="preserve"> سعة </w:t>
      </w:r>
      <w:r>
        <w:rPr>
          <w:rFonts w:ascii="Traditional Arabic" w:hAnsi="Traditional Arabic" w:cs="Traditional Arabic" w:hint="cs"/>
          <w:sz w:val="32"/>
          <w:rtl/>
        </w:rPr>
        <w:t>20</w:t>
      </w:r>
      <w:r w:rsidRPr="009813AA">
        <w:rPr>
          <w:rFonts w:ascii="Traditional Arabic" w:hAnsi="Traditional Arabic" w:cs="Traditional Arabic"/>
          <w:sz w:val="32"/>
          <w:rtl/>
        </w:rPr>
        <w:t xml:space="preserve"> متر مكعب</w:t>
      </w:r>
      <w:r w:rsidRPr="008F379E">
        <w:rPr>
          <w:rFonts w:ascii="Traditional Arabic" w:hAnsi="Traditional Arabic" w:cs="Traditional Arabic"/>
          <w:sz w:val="32"/>
          <w:rtl/>
        </w:rPr>
        <w:t xml:space="preserve"> طبقا للشروط و</w:t>
      </w:r>
      <w:r>
        <w:rPr>
          <w:rFonts w:ascii="Traditional Arabic" w:hAnsi="Traditional Arabic" w:cs="Traditional Arabic" w:hint="cs"/>
          <w:sz w:val="32"/>
          <w:rtl/>
        </w:rPr>
        <w:t>ال</w:t>
      </w:r>
      <w:r w:rsidRPr="008F379E">
        <w:rPr>
          <w:rFonts w:ascii="Traditional Arabic" w:hAnsi="Traditional Arabic" w:cs="Traditional Arabic"/>
          <w:sz w:val="32"/>
          <w:rtl/>
        </w:rPr>
        <w:t xml:space="preserve">تفاصيل الواردة بكراسات الشروط وبالوثائق الأخرى المكونة لملف </w:t>
      </w:r>
      <w:r>
        <w:rPr>
          <w:rFonts w:ascii="Traditional Arabic" w:hAnsi="Traditional Arabic" w:cs="Traditional Arabic" w:hint="cs"/>
          <w:sz w:val="32"/>
          <w:rtl/>
        </w:rPr>
        <w:t>الصفقة</w:t>
      </w:r>
      <w:r w:rsidRPr="008F379E">
        <w:rPr>
          <w:rFonts w:ascii="Traditional Arabic" w:hAnsi="Traditional Arabic" w:cs="Traditional Arabic"/>
          <w:sz w:val="32"/>
          <w:rtl/>
        </w:rPr>
        <w:t xml:space="preserve"> وذلك إعتمادا على الأثمان الفردية التي قدمتها في عرضي آخذا بعين الإعتبار كل التأثيرات المباشرة و</w:t>
      </w:r>
      <w:r>
        <w:rPr>
          <w:rFonts w:ascii="Traditional Arabic" w:hAnsi="Traditional Arabic" w:cs="Traditional Arabic"/>
          <w:sz w:val="32"/>
          <w:rtl/>
        </w:rPr>
        <w:t xml:space="preserve">غير المباشرة </w:t>
      </w:r>
      <w:r>
        <w:rPr>
          <w:rFonts w:ascii="Traditional Arabic" w:hAnsi="Traditional Arabic" w:cs="Traditional Arabic" w:hint="cs"/>
          <w:sz w:val="32"/>
          <w:rtl/>
        </w:rPr>
        <w:t>و لمختلف المصاريف بحيث يصل المبلغ الجملي للعرض باحتساب جميع الأداءات إلى ما قيمته (بالأرقام و بلسان القلم)</w:t>
      </w:r>
      <w:r w:rsidRPr="008F379E">
        <w:rPr>
          <w:rFonts w:ascii="Traditional Arabic" w:hAnsi="Traditional Arabic" w:cs="Traditional Arabic"/>
          <w:sz w:val="32"/>
          <w:rtl/>
        </w:rPr>
        <w:t>:</w:t>
      </w:r>
      <w:r>
        <w:rPr>
          <w:rFonts w:ascii="Traditional Arabic" w:hAnsi="Traditional Arabic" w:cs="Traditional Arabic" w:hint="cs"/>
          <w:b/>
          <w:bCs/>
          <w:sz w:val="32"/>
          <w:rtl/>
          <w:lang w:bidi="ar-TN"/>
        </w:rPr>
        <w:t>...................................................</w:t>
      </w:r>
      <w:r w:rsidRPr="004B2101">
        <w:rPr>
          <w:rFonts w:ascii="Traditional Arabic" w:hAnsi="Traditional Arabic" w:cs="Traditional Arabic" w:hint="cs"/>
          <w:b/>
          <w:bCs/>
          <w:sz w:val="32"/>
          <w:rtl/>
          <w:lang w:bidi="ar-TN"/>
        </w:rPr>
        <w:t xml:space="preserve"> (</w:t>
      </w:r>
      <w:r>
        <w:rPr>
          <w:rFonts w:ascii="Traditional Arabic" w:hAnsi="Traditional Arabic" w:cs="Traditional Arabic" w:hint="cs"/>
          <w:b/>
          <w:bCs/>
          <w:sz w:val="32"/>
          <w:rtl/>
          <w:lang w:bidi="ar-TN"/>
        </w:rPr>
        <w:t>...........................</w:t>
      </w:r>
      <w:r w:rsidRPr="004B2101">
        <w:rPr>
          <w:rFonts w:ascii="Traditional Arabic" w:hAnsi="Traditional Arabic" w:cs="Traditional Arabic" w:hint="cs"/>
          <w:b/>
          <w:bCs/>
          <w:sz w:val="32"/>
          <w:rtl/>
          <w:lang w:bidi="ar-TN"/>
        </w:rPr>
        <w:t>د)</w:t>
      </w:r>
      <w:r>
        <w:rPr>
          <w:rFonts w:ascii="Traditional Arabic" w:hAnsi="Traditional Arabic" w:cs="Traditional Arabic" w:hint="cs"/>
          <w:sz w:val="32"/>
          <w:rtl/>
          <w:lang w:bidi="ar-TN"/>
        </w:rPr>
        <w:t>.</w:t>
      </w:r>
    </w:p>
    <w:p w:rsidR="00EA3A50" w:rsidRPr="008F379E"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 xml:space="preserve">كما ألتزم </w:t>
      </w:r>
      <w:r w:rsidRPr="008F379E">
        <w:rPr>
          <w:rFonts w:ascii="Traditional Arabic" w:hAnsi="Traditional Arabic" w:cs="Traditional Arabic" w:hint="cs"/>
          <w:sz w:val="32"/>
          <w:rtl/>
        </w:rPr>
        <w:t>باحترام</w:t>
      </w:r>
      <w:r w:rsidRPr="008F379E">
        <w:rPr>
          <w:rFonts w:ascii="Traditional Arabic" w:hAnsi="Traditional Arabic" w:cs="Traditional Arabic"/>
          <w:sz w:val="32"/>
          <w:rtl/>
        </w:rPr>
        <w:t xml:space="preserve"> آجال التسليم التعاقدية التي تحتسب </w:t>
      </w:r>
      <w:r w:rsidRPr="008F379E">
        <w:rPr>
          <w:rFonts w:ascii="Traditional Arabic" w:hAnsi="Traditional Arabic" w:cs="Traditional Arabic" w:hint="cs"/>
          <w:sz w:val="32"/>
          <w:rtl/>
        </w:rPr>
        <w:t>ابتداء</w:t>
      </w:r>
      <w:r w:rsidRPr="008F379E">
        <w:rPr>
          <w:rFonts w:ascii="Traditional Arabic" w:hAnsi="Traditional Arabic" w:cs="Traditional Arabic"/>
          <w:sz w:val="32"/>
          <w:rtl/>
        </w:rPr>
        <w:t xml:space="preserve"> من تاريخ </w:t>
      </w:r>
      <w:r>
        <w:rPr>
          <w:rFonts w:ascii="Traditional Arabic" w:hAnsi="Traditional Arabic" w:cs="Traditional Arabic" w:hint="cs"/>
          <w:sz w:val="32"/>
          <w:rtl/>
        </w:rPr>
        <w:t>ال</w:t>
      </w:r>
      <w:r w:rsidRPr="008F379E">
        <w:rPr>
          <w:rFonts w:ascii="Traditional Arabic" w:hAnsi="Traditional Arabic" w:cs="Traditional Arabic"/>
          <w:sz w:val="32"/>
          <w:rtl/>
        </w:rPr>
        <w:t xml:space="preserve">تبليغ </w:t>
      </w:r>
      <w:r>
        <w:rPr>
          <w:rFonts w:ascii="Traditional Arabic" w:hAnsi="Traditional Arabic" w:cs="Traditional Arabic" w:hint="cs"/>
          <w:sz w:val="32"/>
          <w:rtl/>
        </w:rPr>
        <w:t xml:space="preserve">بالمصادقة على الصفقة و بعد الحصول على </w:t>
      </w:r>
      <w:r w:rsidR="00AE3D3C">
        <w:rPr>
          <w:rFonts w:ascii="Traditional Arabic" w:hAnsi="Traditional Arabic" w:cs="Traditional Arabic" w:hint="cs"/>
          <w:sz w:val="32"/>
          <w:rtl/>
        </w:rPr>
        <w:t>الإذن</w:t>
      </w:r>
      <w:r>
        <w:rPr>
          <w:rFonts w:ascii="Traditional Arabic" w:hAnsi="Traditional Arabic" w:cs="Traditional Arabic" w:hint="cs"/>
          <w:sz w:val="32"/>
          <w:rtl/>
        </w:rPr>
        <w:t xml:space="preserve"> </w:t>
      </w:r>
      <w:r w:rsidR="00AE3D3C">
        <w:rPr>
          <w:rFonts w:ascii="Traditional Arabic" w:hAnsi="Traditional Arabic" w:cs="Traditional Arabic" w:hint="cs"/>
          <w:sz w:val="32"/>
          <w:rtl/>
        </w:rPr>
        <w:t>الإداري</w:t>
      </w:r>
      <w:r>
        <w:rPr>
          <w:rFonts w:ascii="Traditional Arabic" w:hAnsi="Traditional Arabic" w:cs="Traditional Arabic" w:hint="cs"/>
          <w:sz w:val="32"/>
          <w:rtl/>
        </w:rPr>
        <w:t xml:space="preserve"> للشروع في التنفيذ و لمدة أقصاها ستة (06) أشهر  </w:t>
      </w:r>
      <w:r w:rsidRPr="008F379E">
        <w:rPr>
          <w:rFonts w:ascii="Traditional Arabic" w:hAnsi="Traditional Arabic" w:cs="Traditional Arabic"/>
          <w:sz w:val="32"/>
          <w:rtl/>
        </w:rPr>
        <w:t xml:space="preserve"> .</w:t>
      </w:r>
    </w:p>
    <w:p w:rsidR="00EA3A50"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أتعهد بعدم المطالبة بأي تعويض في حال أدخلت البلدية تعديلا على المبلغ الجملي</w:t>
      </w:r>
      <w:r w:rsidR="00645655">
        <w:rPr>
          <w:rFonts w:ascii="Traditional Arabic" w:hAnsi="Traditional Arabic" w:cs="Traditional Arabic" w:hint="cs"/>
          <w:sz w:val="32"/>
          <w:rtl/>
        </w:rPr>
        <w:t xml:space="preserve"> </w:t>
      </w:r>
      <w:r>
        <w:rPr>
          <w:rFonts w:ascii="Traditional Arabic" w:hAnsi="Traditional Arabic" w:cs="Traditional Arabic" w:hint="cs"/>
          <w:sz w:val="32"/>
          <w:rtl/>
        </w:rPr>
        <w:t>للتعاقد</w:t>
      </w:r>
      <w:r>
        <w:rPr>
          <w:rFonts w:ascii="Traditional Arabic" w:hAnsi="Traditional Arabic" w:cs="Traditional Arabic"/>
          <w:sz w:val="32"/>
          <w:rtl/>
        </w:rPr>
        <w:t xml:space="preserve"> في الحدود المتفق عليها.</w:t>
      </w:r>
    </w:p>
    <w:p w:rsidR="00EA3A50"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 xml:space="preserve">كما أصرح بأنني منخرط في الصندوق الوطني للضمان </w:t>
      </w:r>
      <w:r w:rsidRPr="008F379E">
        <w:rPr>
          <w:rFonts w:ascii="Traditional Arabic" w:hAnsi="Traditional Arabic" w:cs="Traditional Arabic" w:hint="cs"/>
          <w:sz w:val="32"/>
          <w:rtl/>
        </w:rPr>
        <w:t>الاجتماعي</w:t>
      </w:r>
      <w:r w:rsidRPr="008F379E">
        <w:rPr>
          <w:rFonts w:ascii="Traditional Arabic" w:hAnsi="Traditional Arabic" w:cs="Traditional Arabic"/>
          <w:sz w:val="32"/>
          <w:rtl/>
        </w:rPr>
        <w:t xml:space="preserve"> وأن أقدم قبل كل عملية خلاص ما يفيد سلامة وضعيتي إزاء الصندوق.</w:t>
      </w:r>
    </w:p>
    <w:p w:rsidR="00EA3A50" w:rsidRDefault="00EA3A50" w:rsidP="00EA3A50">
      <w:pPr>
        <w:pStyle w:val="Corpsdetexte"/>
        <w:jc w:val="both"/>
        <w:rPr>
          <w:rFonts w:ascii="Traditional Arabic" w:hAnsi="Traditional Arabic" w:cs="Traditional Arabic"/>
          <w:sz w:val="32"/>
          <w:rtl/>
        </w:rPr>
      </w:pPr>
    </w:p>
    <w:p w:rsidR="00EA3A50" w:rsidRDefault="00EA3A50" w:rsidP="00EA3A50">
      <w:pPr>
        <w:pStyle w:val="Corpsdetexte"/>
        <w:jc w:val="both"/>
        <w:rPr>
          <w:rFonts w:ascii="Traditional Arabic" w:hAnsi="Traditional Arabic" w:cs="Traditional Arabic"/>
          <w:sz w:val="32"/>
          <w:rtl/>
        </w:rPr>
      </w:pPr>
    </w:p>
    <w:p w:rsidR="00EA3A50" w:rsidRDefault="00EA3A50" w:rsidP="00EA3A50">
      <w:pPr>
        <w:pStyle w:val="Corpsdetexte"/>
        <w:jc w:val="both"/>
        <w:rPr>
          <w:rFonts w:ascii="Traditional Arabic" w:hAnsi="Traditional Arabic" w:cs="Traditional Arabic"/>
          <w:sz w:val="32"/>
          <w:rtl/>
        </w:rPr>
      </w:pPr>
    </w:p>
    <w:p w:rsidR="00EA3A50" w:rsidRDefault="00EA3A50" w:rsidP="00EA3A50">
      <w:pPr>
        <w:pStyle w:val="Corpsdetexte"/>
        <w:jc w:val="both"/>
        <w:rPr>
          <w:rFonts w:ascii="Traditional Arabic" w:hAnsi="Traditional Arabic" w:cs="Traditional Arabic"/>
          <w:sz w:val="32"/>
        </w:rPr>
      </w:pPr>
    </w:p>
    <w:p w:rsidR="00EA3A50" w:rsidRPr="008F379E" w:rsidRDefault="00EA3A50" w:rsidP="00EA3A50">
      <w:pPr>
        <w:pStyle w:val="Corpsdetexte"/>
        <w:jc w:val="both"/>
        <w:rPr>
          <w:rFonts w:ascii="Traditional Arabic" w:hAnsi="Traditional Arabic" w:cs="Traditional Arabic"/>
          <w:sz w:val="32"/>
          <w:rtl/>
        </w:rPr>
      </w:pPr>
    </w:p>
    <w:p w:rsidR="00EA3A50" w:rsidRPr="008F379E"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أبقى ملتزما بعرضي هذا لمدة مائة وعشرين</w:t>
      </w:r>
      <w:r w:rsidRPr="008F379E">
        <w:rPr>
          <w:rFonts w:ascii="Traditional Arabic" w:hAnsi="Traditional Arabic" w:cs="Traditional Arabic"/>
          <w:b/>
          <w:bCs/>
          <w:sz w:val="32"/>
          <w:rtl/>
        </w:rPr>
        <w:t>(120) يوما</w:t>
      </w:r>
      <w:r w:rsidR="00645655">
        <w:rPr>
          <w:rFonts w:ascii="Traditional Arabic" w:hAnsi="Traditional Arabic" w:cs="Traditional Arabic" w:hint="cs"/>
          <w:b/>
          <w:bCs/>
          <w:sz w:val="32"/>
          <w:rtl/>
        </w:rPr>
        <w:t xml:space="preserve"> </w:t>
      </w:r>
      <w:r w:rsidRPr="008F379E">
        <w:rPr>
          <w:rFonts w:ascii="Traditional Arabic" w:hAnsi="Traditional Arabic" w:cs="Traditional Arabic" w:hint="cs"/>
          <w:sz w:val="32"/>
          <w:rtl/>
        </w:rPr>
        <w:t>ابتداء</w:t>
      </w:r>
      <w:r w:rsidRPr="008F379E">
        <w:rPr>
          <w:rFonts w:ascii="Traditional Arabic" w:hAnsi="Traditional Arabic" w:cs="Traditional Arabic"/>
          <w:sz w:val="32"/>
          <w:rtl/>
        </w:rPr>
        <w:t xml:space="preserve"> من اليوم الموالي للتاريخ الأقصى المحدد لتسليم العروض.</w:t>
      </w:r>
    </w:p>
    <w:p w:rsidR="00EA3A50" w:rsidRDefault="00EA3A50" w:rsidP="00EA3A50">
      <w:pPr>
        <w:pStyle w:val="Corpsdetexte"/>
        <w:jc w:val="both"/>
        <w:rPr>
          <w:rFonts w:ascii="Traditional Arabic" w:hAnsi="Traditional Arabic" w:cs="Traditional Arabic"/>
          <w:sz w:val="32"/>
          <w:rtl/>
        </w:rPr>
      </w:pPr>
      <w:r w:rsidRPr="008F379E">
        <w:rPr>
          <w:rFonts w:ascii="Traditional Arabic" w:hAnsi="Traditional Arabic" w:cs="Traditional Arabic" w:hint="cs"/>
          <w:sz w:val="32"/>
          <w:rtl/>
        </w:rPr>
        <w:t>بانقضاء</w:t>
      </w:r>
      <w:r w:rsidRPr="008F379E">
        <w:rPr>
          <w:rFonts w:ascii="Traditional Arabic" w:hAnsi="Traditional Arabic" w:cs="Traditional Arabic"/>
          <w:sz w:val="32"/>
          <w:rtl/>
        </w:rPr>
        <w:t xml:space="preserve"> هذه المدة، يصبح بإمكاني العدول عن هذا العرض بعد تقديم تصريح كتابي في الغرض، إلا أنه في صورة عدم القيام بهذا الإجراء فإني أبقى ملتزما به.</w:t>
      </w:r>
    </w:p>
    <w:p w:rsidR="00EA3A50" w:rsidRDefault="00EA3A50" w:rsidP="00EA3A50">
      <w:pPr>
        <w:pStyle w:val="Corpsdetexte"/>
        <w:rPr>
          <w:rFonts w:ascii="Traditional Arabic" w:hAnsi="Traditional Arabic" w:cs="Traditional Arabic"/>
          <w:szCs w:val="20"/>
          <w:rtl/>
        </w:rPr>
      </w:pPr>
      <w:r w:rsidRPr="008F379E">
        <w:rPr>
          <w:rFonts w:ascii="Traditional Arabic" w:hAnsi="Traditional Arabic" w:cs="Traditional Arabic"/>
          <w:sz w:val="32"/>
          <w:rtl/>
        </w:rPr>
        <w:t>تتولى البلدية صرف المستحقات الراجعة لي بالنظر مقابل إسداء الخدمات، بواسطة تنزيل هذه المبالغ بالحساب رقم:</w:t>
      </w:r>
      <w:r w:rsidRPr="00127DF6">
        <w:rPr>
          <w:rFonts w:ascii="Traditional Arabic" w:hAnsi="Traditional Arabic" w:cs="Traditional Arabic"/>
          <w:szCs w:val="20"/>
        </w:rPr>
        <w:t>……</w:t>
      </w:r>
      <w:r w:rsidRPr="00127DF6">
        <w:rPr>
          <w:rFonts w:ascii="Traditional Arabic" w:hAnsi="Traditional Arabic" w:cs="Traditional Arabic" w:hint="cs"/>
          <w:szCs w:val="20"/>
          <w:rtl/>
        </w:rPr>
        <w:t>.......................................</w:t>
      </w:r>
      <w:r w:rsidRPr="008F379E">
        <w:rPr>
          <w:rFonts w:ascii="Traditional Arabic" w:hAnsi="Traditional Arabic" w:cs="Traditional Arabic"/>
        </w:rPr>
        <w:t>…….</w:t>
      </w:r>
      <w:r w:rsidRPr="008F379E">
        <w:rPr>
          <w:rFonts w:ascii="Traditional Arabic" w:hAnsi="Traditional Arabic" w:cs="Traditional Arabic"/>
          <w:sz w:val="32"/>
          <w:rtl/>
        </w:rPr>
        <w:t>المفتوح</w:t>
      </w:r>
      <w:r w:rsidRPr="008F379E">
        <w:rPr>
          <w:rFonts w:ascii="Traditional Arabic" w:hAnsi="Traditional Arabic" w:cs="Traditional Arabic"/>
          <w:sz w:val="32"/>
          <w:rtl/>
          <w:lang w:bidi="ar-TN"/>
        </w:rPr>
        <w:t>بــ</w:t>
      </w:r>
      <w:r w:rsidRPr="008F379E">
        <w:rPr>
          <w:rFonts w:ascii="Traditional Arabic" w:hAnsi="Traditional Arabic" w:cs="Traditional Arabic"/>
          <w:rtl/>
        </w:rPr>
        <w:t>ـ</w:t>
      </w:r>
      <w:r>
        <w:rPr>
          <w:rFonts w:ascii="Traditional Arabic" w:hAnsi="Traditional Arabic" w:cs="Traditional Arabic" w:hint="cs"/>
          <w:rtl/>
        </w:rPr>
        <w:t>:</w:t>
      </w:r>
      <w:r w:rsidRPr="008F379E">
        <w:rPr>
          <w:rFonts w:ascii="Traditional Arabic" w:hAnsi="Traditional Arabic" w:cs="Traditional Arabic"/>
          <w:szCs w:val="20"/>
          <w:rtl/>
        </w:rPr>
        <w:t>......</w:t>
      </w:r>
      <w:r>
        <w:rPr>
          <w:rFonts w:ascii="Traditional Arabic" w:hAnsi="Traditional Arabic" w:cs="Traditional Arabic" w:hint="cs"/>
          <w:szCs w:val="20"/>
          <w:rtl/>
        </w:rPr>
        <w:t>..................</w:t>
      </w:r>
      <w:r w:rsidRPr="008F379E">
        <w:rPr>
          <w:rFonts w:ascii="Traditional Arabic" w:hAnsi="Traditional Arabic" w:cs="Traditional Arabic"/>
          <w:szCs w:val="20"/>
          <w:rtl/>
        </w:rPr>
        <w:t>.....</w:t>
      </w:r>
      <w:r w:rsidRPr="00127DF6">
        <w:rPr>
          <w:rFonts w:ascii="Traditional Arabic" w:hAnsi="Traditional Arabic" w:cs="Traditional Arabic" w:hint="cs"/>
          <w:szCs w:val="20"/>
          <w:rtl/>
        </w:rPr>
        <w:t>.....................</w:t>
      </w:r>
      <w:r w:rsidRPr="008F379E">
        <w:rPr>
          <w:rFonts w:ascii="Traditional Arabic" w:hAnsi="Traditional Arabic" w:cs="Traditional Arabic"/>
          <w:szCs w:val="20"/>
          <w:rtl/>
        </w:rPr>
        <w:t>...</w:t>
      </w:r>
      <w:r>
        <w:rPr>
          <w:rFonts w:ascii="Traditional Arabic" w:hAnsi="Traditional Arabic" w:cs="Traditional Arabic" w:hint="cs"/>
          <w:szCs w:val="20"/>
          <w:rtl/>
        </w:rPr>
        <w:t>......</w:t>
      </w:r>
      <w:r w:rsidRPr="008F379E">
        <w:rPr>
          <w:rFonts w:ascii="Traditional Arabic" w:hAnsi="Traditional Arabic" w:cs="Traditional Arabic"/>
          <w:szCs w:val="20"/>
          <w:rtl/>
        </w:rPr>
        <w:t>..................</w:t>
      </w:r>
      <w:r>
        <w:rPr>
          <w:rFonts w:ascii="Traditional Arabic" w:hAnsi="Traditional Arabic" w:cs="Traditional Arabic" w:hint="cs"/>
          <w:szCs w:val="20"/>
          <w:rtl/>
        </w:rPr>
        <w:t>.</w:t>
      </w:r>
    </w:p>
    <w:p w:rsidR="00EA3A50" w:rsidRPr="008F379E" w:rsidRDefault="00EA3A50" w:rsidP="00EA3A50">
      <w:pPr>
        <w:pStyle w:val="Corpsdetexte"/>
        <w:rPr>
          <w:rFonts w:ascii="Traditional Arabic" w:hAnsi="Traditional Arabic" w:cs="Traditional Arabic"/>
          <w:sz w:val="32"/>
          <w:rtl/>
        </w:rPr>
      </w:pPr>
      <w:r w:rsidRPr="008F379E">
        <w:rPr>
          <w:rFonts w:ascii="Traditional Arabic" w:hAnsi="Traditional Arabic" w:cs="Traditional Arabic"/>
          <w:sz w:val="32"/>
          <w:rtl/>
        </w:rPr>
        <w:t xml:space="preserve"> الكائن بـ:</w:t>
      </w:r>
      <w:r w:rsidRPr="008F379E">
        <w:rPr>
          <w:rFonts w:ascii="Traditional Arabic" w:hAnsi="Traditional Arabic" w:cs="Traditional Arabic"/>
        </w:rPr>
        <w:t>………………</w:t>
      </w:r>
      <w:r w:rsidRPr="004B2101">
        <w:rPr>
          <w:rFonts w:ascii="Traditional Arabic" w:hAnsi="Traditional Arabic" w:cs="Traditional Arabic" w:hint="cs"/>
          <w:szCs w:val="20"/>
          <w:rtl/>
        </w:rPr>
        <w:t>......</w:t>
      </w:r>
      <w:r w:rsidRPr="008F379E">
        <w:rPr>
          <w:rFonts w:ascii="Traditional Arabic" w:hAnsi="Traditional Arabic" w:cs="Traditional Arabic"/>
        </w:rPr>
        <w:t>………………</w:t>
      </w:r>
      <w:r w:rsidRPr="004B2101">
        <w:rPr>
          <w:rFonts w:ascii="Traditional Arabic" w:hAnsi="Traditional Arabic" w:cs="Traditional Arabic"/>
          <w:szCs w:val="20"/>
        </w:rPr>
        <w:t>…………………</w:t>
      </w:r>
      <w:r w:rsidRPr="004B2101">
        <w:rPr>
          <w:rFonts w:ascii="Traditional Arabic" w:hAnsi="Traditional Arabic" w:cs="Traditional Arabic" w:hint="cs"/>
          <w:szCs w:val="20"/>
          <w:rtl/>
        </w:rPr>
        <w:t>.......</w:t>
      </w:r>
      <w:r>
        <w:rPr>
          <w:rFonts w:ascii="Traditional Arabic" w:hAnsi="Traditional Arabic" w:cs="Traditional Arabic" w:hint="cs"/>
          <w:szCs w:val="20"/>
          <w:rtl/>
        </w:rPr>
        <w:t>.............</w:t>
      </w:r>
      <w:r w:rsidRPr="004B2101">
        <w:rPr>
          <w:rFonts w:ascii="Traditional Arabic" w:hAnsi="Traditional Arabic" w:cs="Traditional Arabic" w:hint="cs"/>
          <w:szCs w:val="20"/>
          <w:rtl/>
        </w:rPr>
        <w:t>..................</w:t>
      </w:r>
      <w:r w:rsidRPr="004B2101">
        <w:rPr>
          <w:rFonts w:ascii="Traditional Arabic" w:hAnsi="Traditional Arabic" w:cs="Traditional Arabic"/>
          <w:szCs w:val="20"/>
        </w:rPr>
        <w:t>……………</w:t>
      </w:r>
      <w:r w:rsidRPr="008F379E">
        <w:rPr>
          <w:rFonts w:ascii="Traditional Arabic" w:hAnsi="Traditional Arabic" w:cs="Traditional Arabic"/>
        </w:rPr>
        <w:t>.</w:t>
      </w:r>
      <w:r w:rsidRPr="008F379E">
        <w:rPr>
          <w:rFonts w:ascii="Traditional Arabic" w:hAnsi="Traditional Arabic" w:cs="Traditional Arabic"/>
          <w:sz w:val="32"/>
          <w:rtl/>
        </w:rPr>
        <w:t>.</w:t>
      </w:r>
    </w:p>
    <w:p w:rsidR="00EA3A50" w:rsidRDefault="00EA3A50" w:rsidP="00EA3A50">
      <w:pPr>
        <w:pStyle w:val="Corpsdetexte"/>
        <w:jc w:val="both"/>
        <w:rPr>
          <w:rFonts w:ascii="Traditional Arabic" w:hAnsi="Traditional Arabic" w:cs="Traditional Arabic"/>
          <w:sz w:val="32"/>
        </w:rPr>
      </w:pPr>
    </w:p>
    <w:p w:rsidR="00EA3A50" w:rsidRPr="008F379E" w:rsidRDefault="00EA3A50" w:rsidP="00EA3A50">
      <w:pPr>
        <w:pStyle w:val="Corpsdetexte"/>
        <w:jc w:val="both"/>
        <w:rPr>
          <w:rFonts w:ascii="Traditional Arabic" w:hAnsi="Traditional Arabic" w:cs="Traditional Arabic"/>
          <w:sz w:val="32"/>
          <w:rtl/>
        </w:rPr>
      </w:pPr>
    </w:p>
    <w:p w:rsidR="00EA3A50" w:rsidRPr="008F379E" w:rsidRDefault="00EA3A50" w:rsidP="00EA3A50">
      <w:pPr>
        <w:pStyle w:val="Corpsdetexte"/>
        <w:jc w:val="both"/>
        <w:rPr>
          <w:rFonts w:ascii="Traditional Arabic" w:hAnsi="Traditional Arabic" w:cs="Traditional Arabic"/>
          <w:sz w:val="32"/>
          <w:rtl/>
        </w:rPr>
      </w:pPr>
    </w:p>
    <w:tbl>
      <w:tblPr>
        <w:bidiVisual/>
        <w:tblW w:w="10206" w:type="dxa"/>
        <w:tblInd w:w="20" w:type="dxa"/>
        <w:tblLayout w:type="fixed"/>
        <w:tblLook w:val="0000"/>
      </w:tblPr>
      <w:tblGrid>
        <w:gridCol w:w="5103"/>
        <w:gridCol w:w="5103"/>
      </w:tblGrid>
      <w:tr w:rsidR="00EA3A50" w:rsidRPr="008F379E" w:rsidTr="00F17208">
        <w:tc>
          <w:tcPr>
            <w:tcW w:w="5103" w:type="dxa"/>
            <w:tcBorders>
              <w:top w:val="nil"/>
              <w:left w:val="nil"/>
              <w:bottom w:val="nil"/>
              <w:right w:val="nil"/>
            </w:tcBorders>
          </w:tcPr>
          <w:p w:rsidR="004B4DFC" w:rsidRPr="001105E1" w:rsidRDefault="004B4DFC" w:rsidP="004B4DFC">
            <w:pPr>
              <w:pStyle w:val="Corpsdetexte"/>
              <w:rPr>
                <w:rFonts w:ascii="Traditional Arabic" w:hAnsi="Traditional Arabic" w:cs="Traditional Arabic"/>
                <w:sz w:val="30"/>
                <w:szCs w:val="30"/>
                <w:rtl/>
                <w:lang w:val="fr-FR"/>
              </w:rPr>
            </w:pPr>
            <w:r>
              <w:rPr>
                <w:rFonts w:ascii="Traditional Arabic" w:hAnsi="Traditional Arabic" w:cs="Traditional Arabic"/>
                <w:sz w:val="30"/>
                <w:szCs w:val="30"/>
                <w:rtl/>
                <w:lang w:val="fr-FR"/>
              </w:rPr>
              <w:t>فوشانة</w:t>
            </w:r>
            <w:r>
              <w:rPr>
                <w:rFonts w:ascii="Traditional Arabic" w:hAnsi="Traditional Arabic" w:cs="Traditional Arabic" w:hint="cs"/>
                <w:sz w:val="30"/>
                <w:szCs w:val="30"/>
                <w:rtl/>
                <w:lang w:val="fr-FR"/>
              </w:rPr>
              <w:t xml:space="preserve"> </w:t>
            </w:r>
            <w:r w:rsidRPr="001105E1">
              <w:rPr>
                <w:rFonts w:ascii="Traditional Arabic" w:hAnsi="Traditional Arabic" w:cs="Traditional Arabic"/>
                <w:sz w:val="30"/>
                <w:szCs w:val="30"/>
                <w:rtl/>
                <w:lang w:val="fr-FR"/>
              </w:rPr>
              <w:t>في</w:t>
            </w:r>
            <w:r w:rsidRPr="001105E1">
              <w:rPr>
                <w:rFonts w:ascii="Traditional Arabic" w:hAnsi="Traditional Arabic" w:cs="Traditional Arabic"/>
                <w:sz w:val="28"/>
                <w:szCs w:val="30"/>
                <w:lang w:val="fr-FR"/>
              </w:rPr>
              <w:t>………………</w:t>
            </w:r>
          </w:p>
          <w:p w:rsidR="004B4DFC" w:rsidRPr="001105E1" w:rsidRDefault="004B4DFC" w:rsidP="004B4DFC">
            <w:pPr>
              <w:pStyle w:val="Corpsdetexte"/>
              <w:rPr>
                <w:rFonts w:ascii="Traditional Arabic" w:hAnsi="Traditional Arabic" w:cs="Traditional Arabic"/>
                <w:b/>
                <w:bCs/>
                <w:sz w:val="30"/>
                <w:szCs w:val="30"/>
                <w:rtl/>
                <w:lang w:val="fr-FR"/>
              </w:rPr>
            </w:pPr>
            <w:r>
              <w:rPr>
                <w:rFonts w:ascii="Traditional Arabic" w:hAnsi="Traditional Arabic" w:cs="Traditional Arabic" w:hint="cs"/>
                <w:b/>
                <w:bCs/>
                <w:sz w:val="30"/>
                <w:szCs w:val="30"/>
                <w:rtl/>
                <w:lang w:val="fr-FR"/>
              </w:rPr>
              <w:t xml:space="preserve">            </w:t>
            </w:r>
            <w:r>
              <w:rPr>
                <w:rFonts w:ascii="Traditional Arabic" w:hAnsi="Traditional Arabic" w:cs="Traditional Arabic"/>
                <w:b/>
                <w:bCs/>
                <w:sz w:val="30"/>
                <w:szCs w:val="30"/>
                <w:rtl/>
                <w:lang w:val="fr-FR"/>
              </w:rPr>
              <w:t>رئيس بلدية فوشانة</w:t>
            </w:r>
          </w:p>
          <w:p w:rsidR="00EA3A50" w:rsidRPr="008F379E" w:rsidRDefault="00EA3A50" w:rsidP="00A95695">
            <w:pPr>
              <w:pStyle w:val="Corpsdetexte"/>
              <w:jc w:val="both"/>
              <w:rPr>
                <w:rFonts w:ascii="Traditional Arabic" w:hAnsi="Traditional Arabic" w:cs="Traditional Arabic"/>
                <w:b/>
                <w:bCs/>
                <w:sz w:val="30"/>
                <w:szCs w:val="30"/>
                <w:lang w:val="fr-FR"/>
              </w:rPr>
            </w:pPr>
          </w:p>
        </w:tc>
        <w:tc>
          <w:tcPr>
            <w:tcW w:w="5103" w:type="dxa"/>
            <w:tcBorders>
              <w:top w:val="nil"/>
              <w:left w:val="nil"/>
              <w:bottom w:val="nil"/>
              <w:right w:val="nil"/>
            </w:tcBorders>
          </w:tcPr>
          <w:p w:rsidR="00EA3A50" w:rsidRPr="008F379E" w:rsidRDefault="00EA3A50" w:rsidP="00A95695">
            <w:pPr>
              <w:pStyle w:val="Corpsdetexte"/>
              <w:jc w:val="both"/>
              <w:rPr>
                <w:rFonts w:ascii="Traditional Arabic" w:hAnsi="Traditional Arabic" w:cs="Traditional Arabic"/>
                <w:sz w:val="30"/>
                <w:szCs w:val="30"/>
                <w:rtl/>
                <w:lang w:val="fr-FR"/>
              </w:rPr>
            </w:pPr>
            <w:r w:rsidRPr="008F379E">
              <w:rPr>
                <w:rFonts w:ascii="Traditional Arabic" w:hAnsi="Traditional Arabic" w:cs="Traditional Arabic"/>
                <w:sz w:val="30"/>
                <w:szCs w:val="30"/>
                <w:rtl/>
                <w:lang w:val="fr-FR"/>
              </w:rPr>
              <w:t xml:space="preserve">     </w:t>
            </w:r>
            <w:r w:rsidR="00010E0F">
              <w:rPr>
                <w:rFonts w:ascii="Traditional Arabic" w:hAnsi="Traditional Arabic" w:cs="Traditional Arabic"/>
                <w:sz w:val="30"/>
                <w:szCs w:val="30"/>
                <w:rtl/>
                <w:lang w:val="fr-FR"/>
              </w:rPr>
              <w:t>فوشانة</w:t>
            </w:r>
            <w:r w:rsidR="004B4DFC">
              <w:rPr>
                <w:rFonts w:ascii="Traditional Arabic" w:hAnsi="Traditional Arabic" w:cs="Traditional Arabic" w:hint="cs"/>
                <w:sz w:val="30"/>
                <w:szCs w:val="30"/>
                <w:rtl/>
                <w:lang w:val="fr-FR"/>
              </w:rPr>
              <w:t xml:space="preserve"> </w:t>
            </w:r>
            <w:r w:rsidRPr="008F379E">
              <w:rPr>
                <w:rFonts w:ascii="Traditional Arabic" w:hAnsi="Traditional Arabic" w:cs="Traditional Arabic"/>
                <w:sz w:val="30"/>
                <w:szCs w:val="30"/>
                <w:rtl/>
                <w:lang w:val="fr-FR"/>
              </w:rPr>
              <w:t>في</w:t>
            </w:r>
            <w:r w:rsidRPr="008F379E">
              <w:rPr>
                <w:rFonts w:ascii="Traditional Arabic" w:hAnsi="Traditional Arabic" w:cs="Traditional Arabic"/>
                <w:sz w:val="28"/>
                <w:szCs w:val="30"/>
                <w:lang w:val="fr-FR"/>
              </w:rPr>
              <w:t>………………</w:t>
            </w:r>
          </w:p>
          <w:p w:rsidR="00EA3A50" w:rsidRPr="008F379E" w:rsidRDefault="00EA3A50" w:rsidP="00A95695">
            <w:pPr>
              <w:pStyle w:val="Corpsdetexte"/>
              <w:jc w:val="both"/>
              <w:rPr>
                <w:rFonts w:ascii="Traditional Arabic" w:hAnsi="Traditional Arabic" w:cs="Traditional Arabic"/>
                <w:b/>
                <w:bCs/>
                <w:sz w:val="30"/>
                <w:szCs w:val="30"/>
                <w:rtl/>
                <w:lang w:val="fr-FR"/>
              </w:rPr>
            </w:pPr>
            <w:r w:rsidRPr="008F379E">
              <w:rPr>
                <w:rFonts w:ascii="Traditional Arabic" w:hAnsi="Traditional Arabic" w:cs="Traditional Arabic"/>
                <w:b/>
                <w:bCs/>
                <w:sz w:val="30"/>
                <w:szCs w:val="30"/>
                <w:rtl/>
                <w:lang w:val="fr-FR"/>
              </w:rPr>
              <w:t xml:space="preserve">       </w:t>
            </w:r>
            <w:r w:rsidR="004B4DFC">
              <w:rPr>
                <w:rFonts w:ascii="Traditional Arabic" w:hAnsi="Traditional Arabic" w:cs="Traditional Arabic" w:hint="cs"/>
                <w:b/>
                <w:bCs/>
                <w:sz w:val="30"/>
                <w:szCs w:val="30"/>
                <w:rtl/>
                <w:lang w:val="fr-FR"/>
              </w:rPr>
              <w:t xml:space="preserve">         </w:t>
            </w:r>
            <w:r w:rsidRPr="008F379E">
              <w:rPr>
                <w:rFonts w:ascii="Traditional Arabic" w:hAnsi="Traditional Arabic" w:cs="Traditional Arabic"/>
                <w:b/>
                <w:bCs/>
                <w:sz w:val="30"/>
                <w:szCs w:val="30"/>
                <w:rtl/>
                <w:lang w:val="fr-FR"/>
              </w:rPr>
              <w:t xml:space="preserve"> اطلـعت ووافقـت</w:t>
            </w:r>
          </w:p>
          <w:p w:rsidR="00EA3A50" w:rsidRPr="008F379E" w:rsidRDefault="00EA3A50" w:rsidP="00A95695">
            <w:pPr>
              <w:pStyle w:val="Corpsdetexte"/>
              <w:jc w:val="both"/>
              <w:rPr>
                <w:rFonts w:ascii="Traditional Arabic" w:hAnsi="Traditional Arabic" w:cs="Traditional Arabic"/>
                <w:b/>
                <w:bCs/>
                <w:sz w:val="30"/>
                <w:szCs w:val="30"/>
                <w:rtl/>
                <w:lang w:val="fr-FR"/>
              </w:rPr>
            </w:pPr>
            <w:r w:rsidRPr="008F379E">
              <w:rPr>
                <w:rFonts w:ascii="Traditional Arabic" w:hAnsi="Traditional Arabic" w:cs="Traditional Arabic"/>
                <w:b/>
                <w:bCs/>
                <w:sz w:val="30"/>
                <w:szCs w:val="30"/>
                <w:rtl/>
                <w:lang w:val="fr-FR"/>
              </w:rPr>
              <w:t xml:space="preserve">  </w:t>
            </w:r>
            <w:r w:rsidR="004B4DFC">
              <w:rPr>
                <w:rFonts w:ascii="Traditional Arabic" w:hAnsi="Traditional Arabic" w:cs="Traditional Arabic" w:hint="cs"/>
                <w:b/>
                <w:bCs/>
                <w:sz w:val="30"/>
                <w:szCs w:val="30"/>
                <w:rtl/>
                <w:lang w:val="fr-FR"/>
              </w:rPr>
              <w:t xml:space="preserve">               </w:t>
            </w:r>
            <w:r w:rsidRPr="008F379E">
              <w:rPr>
                <w:rFonts w:ascii="Traditional Arabic" w:hAnsi="Traditional Arabic" w:cs="Traditional Arabic"/>
                <w:b/>
                <w:bCs/>
                <w:sz w:val="30"/>
                <w:szCs w:val="30"/>
                <w:rtl/>
                <w:lang w:val="fr-FR"/>
              </w:rPr>
              <w:t xml:space="preserve">     المـــــزود</w:t>
            </w:r>
          </w:p>
          <w:p w:rsidR="00EA3A50" w:rsidRPr="008F379E" w:rsidRDefault="00EA3A50" w:rsidP="00A95695">
            <w:pPr>
              <w:pStyle w:val="Corpsdetexte"/>
              <w:jc w:val="both"/>
              <w:rPr>
                <w:rFonts w:ascii="Traditional Arabic" w:hAnsi="Traditional Arabic" w:cs="Traditional Arabic"/>
                <w:b/>
                <w:bCs/>
                <w:sz w:val="30"/>
                <w:szCs w:val="30"/>
                <w:rtl/>
                <w:lang w:val="fr-FR"/>
              </w:rPr>
            </w:pPr>
          </w:p>
          <w:p w:rsidR="00EA3A50" w:rsidRPr="008F379E" w:rsidRDefault="00EA3A50" w:rsidP="00A95695">
            <w:pPr>
              <w:pStyle w:val="Corpsdetexte"/>
              <w:jc w:val="both"/>
              <w:rPr>
                <w:rFonts w:ascii="Traditional Arabic" w:hAnsi="Traditional Arabic" w:cs="Traditional Arabic"/>
                <w:b/>
                <w:bCs/>
                <w:sz w:val="30"/>
                <w:szCs w:val="30"/>
                <w:rtl/>
                <w:lang w:val="fr-FR"/>
              </w:rPr>
            </w:pPr>
          </w:p>
          <w:p w:rsidR="00EA3A50" w:rsidRDefault="00EA3A50" w:rsidP="00A95695">
            <w:pPr>
              <w:pStyle w:val="Corpsdetexte"/>
              <w:rPr>
                <w:rFonts w:ascii="Traditional Arabic" w:hAnsi="Traditional Arabic" w:cs="Traditional Arabic"/>
                <w:b/>
                <w:bCs/>
                <w:sz w:val="30"/>
                <w:szCs w:val="30"/>
                <w:rtl/>
                <w:lang w:val="fr-FR"/>
              </w:rPr>
            </w:pPr>
          </w:p>
          <w:p w:rsidR="00EA3A50" w:rsidRPr="008F379E" w:rsidRDefault="00EA3A50" w:rsidP="00A95695">
            <w:pPr>
              <w:pStyle w:val="Corpsdetexte"/>
              <w:jc w:val="both"/>
              <w:rPr>
                <w:rFonts w:ascii="Traditional Arabic" w:hAnsi="Traditional Arabic" w:cs="Traditional Arabic"/>
                <w:b/>
                <w:bCs/>
                <w:sz w:val="30"/>
                <w:szCs w:val="30"/>
                <w:lang w:val="fr-FR"/>
              </w:rPr>
            </w:pPr>
          </w:p>
        </w:tc>
      </w:tr>
      <w:tr w:rsidR="00EA3A50" w:rsidRPr="008F379E" w:rsidTr="00F17208">
        <w:tc>
          <w:tcPr>
            <w:tcW w:w="5103" w:type="dxa"/>
            <w:tcBorders>
              <w:top w:val="nil"/>
              <w:left w:val="nil"/>
              <w:bottom w:val="nil"/>
              <w:right w:val="nil"/>
            </w:tcBorders>
          </w:tcPr>
          <w:p w:rsidR="00EA3A50" w:rsidRPr="008F379E" w:rsidRDefault="00EA3A50" w:rsidP="00A95695">
            <w:pPr>
              <w:pStyle w:val="Corpsdetexte"/>
              <w:jc w:val="both"/>
              <w:rPr>
                <w:rFonts w:ascii="Traditional Arabic" w:hAnsi="Traditional Arabic" w:cs="Traditional Arabic"/>
                <w:b/>
                <w:bCs/>
                <w:sz w:val="30"/>
                <w:szCs w:val="30"/>
                <w:lang w:val="fr-FR"/>
              </w:rPr>
            </w:pPr>
          </w:p>
        </w:tc>
        <w:tc>
          <w:tcPr>
            <w:tcW w:w="5103" w:type="dxa"/>
            <w:tcBorders>
              <w:top w:val="nil"/>
              <w:left w:val="nil"/>
              <w:bottom w:val="nil"/>
              <w:right w:val="nil"/>
            </w:tcBorders>
          </w:tcPr>
          <w:p w:rsidR="00EA3A50" w:rsidRPr="008F379E" w:rsidRDefault="00EA3A50" w:rsidP="00A95695">
            <w:pPr>
              <w:pStyle w:val="Corpsdetexte"/>
              <w:jc w:val="both"/>
              <w:rPr>
                <w:rFonts w:ascii="Traditional Arabic" w:hAnsi="Traditional Arabic" w:cs="Traditional Arabic"/>
                <w:b/>
                <w:bCs/>
                <w:sz w:val="30"/>
                <w:szCs w:val="30"/>
                <w:lang w:val="fr-FR"/>
              </w:rPr>
            </w:pPr>
          </w:p>
        </w:tc>
      </w:tr>
    </w:tbl>
    <w:p w:rsidR="00EA3A50" w:rsidRPr="008F379E" w:rsidRDefault="00EA3A50" w:rsidP="00EA3A50">
      <w:pPr>
        <w:pStyle w:val="Corpsdetexte"/>
        <w:jc w:val="both"/>
        <w:rPr>
          <w:rFonts w:ascii="Traditional Arabic" w:hAnsi="Traditional Arabic" w:cs="Traditional Arabic"/>
          <w:b/>
          <w:bCs/>
          <w:sz w:val="16"/>
          <w:szCs w:val="16"/>
          <w:rtl/>
        </w:rPr>
      </w:pPr>
    </w:p>
    <w:p w:rsidR="00EA3A50" w:rsidRDefault="00EA3A50" w:rsidP="00EA3A50">
      <w:pPr>
        <w:pStyle w:val="Corpsdetexte"/>
        <w:jc w:val="both"/>
        <w:rPr>
          <w:rFonts w:ascii="Traditional Arabic" w:hAnsi="Traditional Arabic" w:cs="Traditional Arabic"/>
          <w:b/>
          <w:bCs/>
          <w:sz w:val="16"/>
          <w:szCs w:val="16"/>
          <w:rtl/>
        </w:rPr>
      </w:pPr>
    </w:p>
    <w:p w:rsidR="00EA3A50" w:rsidRDefault="00EA3A50" w:rsidP="00EA3A50">
      <w:pPr>
        <w:pStyle w:val="Corpsdetexte"/>
        <w:jc w:val="both"/>
        <w:rPr>
          <w:rFonts w:ascii="Traditional Arabic" w:hAnsi="Traditional Arabic" w:cs="Traditional Arabic"/>
          <w:b/>
          <w:bCs/>
          <w:sz w:val="16"/>
          <w:szCs w:val="16"/>
          <w:rtl/>
        </w:rPr>
      </w:pPr>
    </w:p>
    <w:p w:rsidR="00EA3A50" w:rsidRDefault="00EA3A50" w:rsidP="00EA3A50">
      <w:pPr>
        <w:pStyle w:val="Corpsdetexte"/>
        <w:jc w:val="both"/>
        <w:rPr>
          <w:rFonts w:ascii="Traditional Arabic" w:hAnsi="Traditional Arabic" w:cs="Traditional Arabic"/>
          <w:b/>
          <w:bCs/>
          <w:sz w:val="16"/>
          <w:szCs w:val="16"/>
          <w:rtl/>
        </w:rPr>
      </w:pPr>
    </w:p>
    <w:p w:rsidR="00EA3A50" w:rsidRDefault="00EA3A50" w:rsidP="00EA3A50">
      <w:pPr>
        <w:pStyle w:val="Corpsdetexte"/>
        <w:jc w:val="both"/>
        <w:rPr>
          <w:rFonts w:ascii="Traditional Arabic" w:hAnsi="Traditional Arabic" w:cs="Traditional Arabic"/>
          <w:b/>
          <w:bCs/>
          <w:sz w:val="16"/>
          <w:szCs w:val="16"/>
          <w:rtl/>
        </w:rPr>
      </w:pPr>
    </w:p>
    <w:p w:rsidR="00EA3A50" w:rsidRDefault="00EA3A50" w:rsidP="00EA3A50">
      <w:pPr>
        <w:pStyle w:val="Corpsdetexte"/>
        <w:jc w:val="both"/>
        <w:rPr>
          <w:rFonts w:ascii="Traditional Arabic" w:hAnsi="Traditional Arabic" w:cs="Traditional Arabic"/>
          <w:b/>
          <w:bCs/>
          <w:sz w:val="16"/>
          <w:szCs w:val="16"/>
          <w:rtl/>
        </w:rPr>
      </w:pPr>
    </w:p>
    <w:p w:rsidR="00EA3A50" w:rsidRDefault="00EA3A50" w:rsidP="00EA3A50">
      <w:pPr>
        <w:pStyle w:val="Corpsdetexte"/>
        <w:jc w:val="both"/>
        <w:rPr>
          <w:rFonts w:ascii="Traditional Arabic" w:hAnsi="Traditional Arabic" w:cs="Traditional Arabic"/>
          <w:b/>
          <w:bCs/>
          <w:sz w:val="16"/>
          <w:szCs w:val="16"/>
          <w:rtl/>
        </w:rPr>
      </w:pPr>
    </w:p>
    <w:p w:rsidR="00EA3A50" w:rsidRDefault="00EA3A50" w:rsidP="00EA3A50">
      <w:pPr>
        <w:pStyle w:val="Corpsdetexte"/>
        <w:jc w:val="both"/>
        <w:rPr>
          <w:rFonts w:ascii="Traditional Arabic" w:hAnsi="Traditional Arabic" w:cs="Traditional Arabic"/>
          <w:b/>
          <w:bCs/>
          <w:sz w:val="16"/>
          <w:szCs w:val="16"/>
          <w:rtl/>
        </w:rPr>
      </w:pPr>
    </w:p>
    <w:p w:rsidR="00EA3A50" w:rsidRDefault="00EA3A50" w:rsidP="00EA3A50">
      <w:pPr>
        <w:pStyle w:val="Corpsdetexte"/>
        <w:jc w:val="both"/>
        <w:rPr>
          <w:rFonts w:ascii="Traditional Arabic" w:hAnsi="Traditional Arabic" w:cs="Traditional Arabic"/>
          <w:b/>
          <w:bCs/>
          <w:sz w:val="16"/>
          <w:szCs w:val="16"/>
          <w:rtl/>
        </w:rPr>
      </w:pPr>
    </w:p>
    <w:p w:rsidR="00EA3A50" w:rsidRDefault="00EA3A50" w:rsidP="00EA3A50">
      <w:pPr>
        <w:pStyle w:val="Corpsdetexte"/>
        <w:jc w:val="both"/>
        <w:rPr>
          <w:rFonts w:ascii="Traditional Arabic" w:hAnsi="Traditional Arabic" w:cs="Traditional Arabic"/>
          <w:b/>
          <w:bCs/>
          <w:sz w:val="16"/>
          <w:szCs w:val="16"/>
          <w:rtl/>
        </w:rPr>
      </w:pPr>
    </w:p>
    <w:p w:rsidR="00EA3A50" w:rsidRDefault="00EA3A50" w:rsidP="00EA3A50">
      <w:pPr>
        <w:pStyle w:val="Corpsdetexte"/>
        <w:jc w:val="both"/>
        <w:rPr>
          <w:rFonts w:ascii="Traditional Arabic" w:hAnsi="Traditional Arabic" w:cs="Traditional Arabic"/>
          <w:b/>
          <w:bCs/>
          <w:sz w:val="16"/>
          <w:szCs w:val="16"/>
          <w:rtl/>
        </w:rPr>
      </w:pPr>
    </w:p>
    <w:p w:rsidR="00EA3A50" w:rsidRPr="008F379E" w:rsidRDefault="00EA3A50" w:rsidP="00EA3A50">
      <w:pPr>
        <w:pStyle w:val="Corpsdetexte"/>
        <w:jc w:val="both"/>
        <w:rPr>
          <w:rFonts w:ascii="Traditional Arabic" w:hAnsi="Traditional Arabic" w:cs="Traditional Arabic"/>
          <w:b/>
          <w:bCs/>
          <w:sz w:val="16"/>
          <w:szCs w:val="16"/>
          <w:rtl/>
        </w:rPr>
      </w:pPr>
    </w:p>
    <w:p w:rsidR="00EA3A50" w:rsidRPr="008F379E" w:rsidRDefault="00EA3A50" w:rsidP="00EA3A50">
      <w:pPr>
        <w:pStyle w:val="Corpsdetexte"/>
        <w:jc w:val="both"/>
        <w:rPr>
          <w:rFonts w:ascii="Traditional Arabic" w:hAnsi="Traditional Arabic" w:cs="Traditional Arabic"/>
          <w:b/>
          <w:bCs/>
          <w:sz w:val="16"/>
          <w:szCs w:val="16"/>
        </w:rPr>
      </w:pPr>
    </w:p>
    <w:p w:rsidR="00EA3A50" w:rsidRPr="008F379E" w:rsidRDefault="00EA3A50" w:rsidP="00EA3A50">
      <w:pPr>
        <w:pStyle w:val="Corpsdetexte"/>
        <w:jc w:val="both"/>
        <w:rPr>
          <w:rFonts w:ascii="Traditional Arabic" w:hAnsi="Traditional Arabic" w:cs="Traditional Arabic"/>
          <w:b/>
          <w:bCs/>
          <w:sz w:val="16"/>
          <w:szCs w:val="16"/>
          <w:rtl/>
        </w:rPr>
      </w:pPr>
    </w:p>
    <w:p w:rsidR="00EA3A50" w:rsidRPr="008F379E" w:rsidRDefault="007A6FA3" w:rsidP="00EA3A50">
      <w:pPr>
        <w:pStyle w:val="Corpsdetexte"/>
        <w:jc w:val="both"/>
        <w:rPr>
          <w:rFonts w:ascii="Traditional Arabic" w:hAnsi="Traditional Arabic" w:cs="Traditional Arabic"/>
          <w:b/>
          <w:bCs/>
          <w:sz w:val="16"/>
          <w:szCs w:val="16"/>
          <w:rtl/>
        </w:rPr>
      </w:pPr>
      <w:r w:rsidRPr="007A6FA3">
        <w:rPr>
          <w:rFonts w:ascii="Traditional Arabic" w:hAnsi="Traditional Arabic" w:cs="Traditional Arabic"/>
          <w:noProof/>
          <w:rtl/>
          <w:lang w:val="fr-FR"/>
        </w:rPr>
        <w:pict>
          <v:line id="Connecteur droit 10" o:spid="_x0000_s1026" style="position:absolute;left:0;text-align:left;flip:x;z-index:251667456;visibility:visible;mso-position-horizontal-relative:page" from="273.6pt,7.25pt" to="522.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" o:allowincell="f">
            <w10:wrap anchorx="page"/>
          </v:line>
        </w:pict>
      </w:r>
    </w:p>
    <w:p w:rsidR="00EA3A50" w:rsidRPr="008F379E" w:rsidRDefault="00EA3A50" w:rsidP="00EA3A50">
      <w:pPr>
        <w:pStyle w:val="Corpsdetexte"/>
        <w:jc w:val="both"/>
        <w:rPr>
          <w:rFonts w:ascii="Traditional Arabic" w:hAnsi="Traditional Arabic" w:cs="Traditional Arabic"/>
          <w:sz w:val="28"/>
          <w:szCs w:val="28"/>
          <w:rtl/>
        </w:rPr>
      </w:pPr>
      <w:r w:rsidRPr="008F379E">
        <w:rPr>
          <w:rFonts w:ascii="Traditional Arabic" w:hAnsi="Traditional Arabic" w:cs="Traditional Arabic"/>
          <w:b/>
          <w:bCs/>
          <w:sz w:val="28"/>
          <w:szCs w:val="28"/>
          <w:rtl/>
        </w:rPr>
        <w:t>التعهد المالي</w:t>
      </w:r>
      <w:r w:rsidRPr="008F379E">
        <w:rPr>
          <w:rFonts w:ascii="Traditional Arabic" w:hAnsi="Traditional Arabic" w:cs="Traditional Arabic"/>
          <w:sz w:val="28"/>
          <w:szCs w:val="28"/>
          <w:rtl/>
        </w:rPr>
        <w:t>: مؤرخ وممضى ويحمل ختم المؤسسة.</w:t>
      </w:r>
    </w:p>
    <w:p w:rsidR="00EA3A50" w:rsidRPr="008F379E" w:rsidRDefault="00EA3A50" w:rsidP="00EA3A50">
      <w:pPr>
        <w:pStyle w:val="Corpsdetexte"/>
        <w:jc w:val="both"/>
        <w:rPr>
          <w:rFonts w:ascii="Traditional Arabic" w:hAnsi="Traditional Arabic" w:cs="Traditional Arabic"/>
          <w:sz w:val="28"/>
          <w:szCs w:val="28"/>
          <w:lang w:val="fr-FR"/>
        </w:rPr>
      </w:pPr>
      <w:r w:rsidRPr="008F379E">
        <w:rPr>
          <w:rFonts w:ascii="Traditional Arabic" w:hAnsi="Traditional Arabic" w:cs="Traditional Arabic"/>
          <w:b/>
          <w:bCs/>
          <w:sz w:val="28"/>
          <w:szCs w:val="28"/>
          <w:rtl/>
        </w:rPr>
        <w:t>الحساب الجاري البنكي</w:t>
      </w:r>
      <w:r w:rsidRPr="008F379E">
        <w:rPr>
          <w:rFonts w:ascii="Traditional Arabic" w:hAnsi="Traditional Arabic" w:cs="Traditional Arabic"/>
          <w:sz w:val="28"/>
          <w:szCs w:val="28"/>
          <w:rtl/>
        </w:rPr>
        <w:t>: يتكون من 20 رقما.</w:t>
      </w:r>
    </w:p>
    <w:p w:rsidR="00ED75F3" w:rsidRDefault="00ED75F3" w:rsidP="00ED75F3"/>
    <w:p w:rsidR="00ED75F3" w:rsidRPr="008D2E3E" w:rsidRDefault="00ED75F3" w:rsidP="00ED75F3">
      <w:pPr>
        <w:pStyle w:val="Titre1"/>
        <w:jc w:val="center"/>
        <w:rPr>
          <w:rFonts w:ascii="Traditional Arabic" w:hAnsi="Traditional Arabic" w:cs="Traditional Arabic"/>
          <w:b/>
          <w:bCs/>
          <w:sz w:val="40"/>
          <w:szCs w:val="40"/>
          <w:u w:val="single"/>
        </w:rPr>
      </w:pPr>
      <w:r w:rsidRPr="008D2E3E">
        <w:rPr>
          <w:rFonts w:ascii="Traditional Arabic" w:hAnsi="Traditional Arabic" w:cs="Traditional Arabic"/>
          <w:b/>
          <w:bCs/>
          <w:sz w:val="40"/>
          <w:szCs w:val="40"/>
          <w:u w:val="single"/>
          <w:rtl/>
        </w:rPr>
        <w:lastRenderedPageBreak/>
        <w:t>عـقـــد التعـهــد</w:t>
      </w:r>
    </w:p>
    <w:p w:rsidR="00ED75F3" w:rsidRDefault="00ED75F3" w:rsidP="008073BD">
      <w:pPr>
        <w:pStyle w:val="Titre1"/>
        <w:jc w:val="center"/>
        <w:rPr>
          <w:rFonts w:cs="Andalus"/>
          <w:b/>
          <w:bCs/>
          <w:sz w:val="36"/>
          <w:szCs w:val="36"/>
          <w:rtl/>
        </w:rPr>
      </w:pPr>
      <w:r>
        <w:rPr>
          <w:rFonts w:cs="Andalus"/>
          <w:b/>
          <w:bCs/>
          <w:sz w:val="36"/>
          <w:szCs w:val="36"/>
          <w:rtl/>
        </w:rPr>
        <w:t>(القسط</w:t>
      </w:r>
      <w:r w:rsidR="00EA3A50">
        <w:rPr>
          <w:rFonts w:cs="Andalus" w:hint="cs"/>
          <w:b/>
          <w:bCs/>
          <w:sz w:val="36"/>
          <w:szCs w:val="36"/>
          <w:rtl/>
          <w:lang w:bidi="ar-TN"/>
        </w:rPr>
        <w:t>الثاني</w:t>
      </w:r>
      <w:r>
        <w:rPr>
          <w:rFonts w:cs="Andalus"/>
          <w:b/>
          <w:bCs/>
          <w:sz w:val="36"/>
          <w:szCs w:val="36"/>
          <w:rtl/>
        </w:rPr>
        <w:t xml:space="preserve">: </w:t>
      </w:r>
      <w:r>
        <w:rPr>
          <w:rFonts w:cs="Andalus" w:hint="cs"/>
          <w:b/>
          <w:bCs/>
          <w:sz w:val="36"/>
          <w:szCs w:val="36"/>
          <w:rtl/>
        </w:rPr>
        <w:t xml:space="preserve">اقتناء </w:t>
      </w:r>
      <w:r w:rsidR="00FE5FAC">
        <w:rPr>
          <w:rFonts w:cs="Andalus" w:hint="cs"/>
          <w:b/>
          <w:bCs/>
          <w:sz w:val="36"/>
          <w:szCs w:val="36"/>
          <w:rtl/>
        </w:rPr>
        <w:t>1</w:t>
      </w:r>
      <w:r w:rsidR="008073BD">
        <w:rPr>
          <w:rFonts w:cs="Andalus" w:hint="cs"/>
          <w:b/>
          <w:bCs/>
          <w:sz w:val="36"/>
          <w:szCs w:val="36"/>
          <w:rtl/>
        </w:rPr>
        <w:t>8</w:t>
      </w:r>
      <w:r w:rsidR="00FE5FAC">
        <w:rPr>
          <w:rFonts w:cs="Andalus" w:hint="cs"/>
          <w:b/>
          <w:bCs/>
          <w:sz w:val="36"/>
          <w:szCs w:val="36"/>
          <w:rtl/>
        </w:rPr>
        <w:t>0 حاوية حديدية سعة 770 لتر</w:t>
      </w:r>
      <w:r>
        <w:rPr>
          <w:rFonts w:cs="Andalus"/>
          <w:b/>
          <w:bCs/>
          <w:sz w:val="36"/>
          <w:szCs w:val="36"/>
          <w:rtl/>
        </w:rPr>
        <w:t>)</w:t>
      </w:r>
    </w:p>
    <w:p w:rsidR="00ED75F3" w:rsidRDefault="00ED75F3" w:rsidP="00ED75F3">
      <w:pPr>
        <w:rPr>
          <w:rtl/>
        </w:rPr>
      </w:pPr>
    </w:p>
    <w:p w:rsidR="00ED75F3" w:rsidRPr="001D734A" w:rsidRDefault="00ED75F3" w:rsidP="00ED75F3">
      <w:pPr>
        <w:rPr>
          <w:rtl/>
        </w:rPr>
      </w:pPr>
    </w:p>
    <w:p w:rsidR="00ED75F3" w:rsidRPr="008F379E" w:rsidRDefault="00ED75F3" w:rsidP="00ED75F3">
      <w:pPr>
        <w:jc w:val="both"/>
        <w:rPr>
          <w:rFonts w:ascii="Traditional Arabic" w:hAnsi="Traditional Arabic" w:cs="Traditional Arabic"/>
          <w:b/>
          <w:bCs/>
          <w:sz w:val="32"/>
          <w:szCs w:val="32"/>
          <w:rtl/>
        </w:rPr>
      </w:pPr>
      <w:r w:rsidRPr="008F379E">
        <w:rPr>
          <w:rFonts w:ascii="Traditional Arabic" w:hAnsi="Traditional Arabic" w:cs="Traditional Arabic"/>
          <w:b/>
          <w:bCs/>
          <w:sz w:val="32"/>
          <w:szCs w:val="32"/>
          <w:rtl/>
        </w:rPr>
        <w:t>إني الممضي أسفله :</w:t>
      </w:r>
    </w:p>
    <w:p w:rsidR="00ED75F3" w:rsidRPr="008F379E" w:rsidRDefault="00937B32" w:rsidP="00ED75F3">
      <w:pPr>
        <w:pStyle w:val="Corpsdetexte"/>
        <w:jc w:val="both"/>
        <w:rPr>
          <w:rFonts w:ascii="Traditional Arabic" w:hAnsi="Traditional Arabic" w:cs="Traditional Arabic"/>
          <w:sz w:val="32"/>
          <w:rtl/>
        </w:rPr>
      </w:pPr>
      <w:r w:rsidRPr="008F379E">
        <w:rPr>
          <w:rFonts w:ascii="Traditional Arabic" w:hAnsi="Traditional Arabic" w:cs="Traditional Arabic" w:hint="cs"/>
          <w:b/>
          <w:bCs/>
          <w:sz w:val="30"/>
          <w:szCs w:val="30"/>
          <w:rtl/>
        </w:rPr>
        <w:t>الاسم</w:t>
      </w:r>
      <w:r w:rsidR="00ED75F3" w:rsidRPr="008F379E">
        <w:rPr>
          <w:rFonts w:ascii="Traditional Arabic" w:hAnsi="Traditional Arabic" w:cs="Traditional Arabic"/>
          <w:b/>
          <w:bCs/>
          <w:sz w:val="30"/>
          <w:szCs w:val="30"/>
          <w:rtl/>
        </w:rPr>
        <w:t>:</w:t>
      </w:r>
      <w:r w:rsidR="00ED75F3" w:rsidRPr="00DB3E70">
        <w:rPr>
          <w:rFonts w:ascii="Traditional Arabic" w:hAnsi="Traditional Arabic" w:cs="Traditional Arabic"/>
          <w:szCs w:val="20"/>
        </w:rPr>
        <w:t>…..</w:t>
      </w:r>
      <w:r w:rsidR="00ED75F3" w:rsidRPr="00DB3E70">
        <w:rPr>
          <w:rFonts w:ascii="Traditional Arabic" w:hAnsi="Traditional Arabic" w:cs="Traditional Arabic" w:hint="cs"/>
          <w:szCs w:val="20"/>
          <w:rtl/>
        </w:rPr>
        <w:t>.......................</w:t>
      </w:r>
      <w:r w:rsidR="00ED75F3">
        <w:rPr>
          <w:rFonts w:ascii="Traditional Arabic" w:hAnsi="Traditional Arabic" w:cs="Traditional Arabic" w:hint="cs"/>
          <w:szCs w:val="20"/>
          <w:rtl/>
        </w:rPr>
        <w:t>..</w:t>
      </w:r>
      <w:r w:rsidR="00ED75F3" w:rsidRPr="00DB3E70">
        <w:rPr>
          <w:rFonts w:ascii="Traditional Arabic" w:hAnsi="Traditional Arabic" w:cs="Traditional Arabic" w:hint="cs"/>
          <w:szCs w:val="20"/>
          <w:rtl/>
        </w:rPr>
        <w:t>....</w:t>
      </w:r>
      <w:r w:rsidR="00ED75F3">
        <w:rPr>
          <w:rFonts w:ascii="Traditional Arabic" w:hAnsi="Traditional Arabic" w:cs="Traditional Arabic" w:hint="cs"/>
          <w:szCs w:val="20"/>
          <w:rtl/>
        </w:rPr>
        <w:t>.....</w:t>
      </w:r>
      <w:r w:rsidR="00ED75F3" w:rsidRPr="00DB3E70">
        <w:rPr>
          <w:rFonts w:ascii="Traditional Arabic" w:hAnsi="Traditional Arabic" w:cs="Traditional Arabic" w:hint="cs"/>
          <w:szCs w:val="20"/>
          <w:rtl/>
        </w:rPr>
        <w:t>...........</w:t>
      </w:r>
      <w:r w:rsidR="00ED75F3" w:rsidRPr="00DB3E70">
        <w:rPr>
          <w:rFonts w:ascii="Traditional Arabic" w:hAnsi="Traditional Arabic" w:cs="Traditional Arabic"/>
          <w:szCs w:val="20"/>
        </w:rPr>
        <w:t>………..……………………</w:t>
      </w:r>
      <w:r w:rsidR="00ED75F3" w:rsidRPr="008F379E">
        <w:rPr>
          <w:rFonts w:ascii="Traditional Arabic" w:hAnsi="Traditional Arabic" w:cs="Traditional Arabic"/>
          <w:sz w:val="32"/>
          <w:rtl/>
        </w:rPr>
        <w:t>.</w:t>
      </w:r>
    </w:p>
    <w:p w:rsidR="00ED75F3" w:rsidRPr="008F379E" w:rsidRDefault="00ED75F3" w:rsidP="00ED75F3">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اللقب:</w:t>
      </w:r>
      <w:r w:rsidRPr="00DB3E70">
        <w:rPr>
          <w:rFonts w:ascii="Traditional Arabic" w:hAnsi="Traditional Arabic" w:cs="Traditional Arabic"/>
          <w:szCs w:val="20"/>
        </w:rPr>
        <w:t>………</w:t>
      </w:r>
      <w:r w:rsidRPr="00DB3E70">
        <w:rPr>
          <w:rFonts w:ascii="Traditional Arabic" w:hAnsi="Traditional Arabic" w:cs="Traditional Arabic" w:hint="cs"/>
          <w:szCs w:val="20"/>
          <w:rtl/>
        </w:rPr>
        <w:t>.....................</w:t>
      </w:r>
      <w:r w:rsidRPr="00DB3E70">
        <w:rPr>
          <w:rFonts w:ascii="Traditional Arabic" w:hAnsi="Traditional Arabic" w:cs="Traditional Arabic"/>
          <w:szCs w:val="20"/>
        </w:rPr>
        <w:t>.</w:t>
      </w:r>
      <w:r w:rsidRPr="00DB3E70">
        <w:rPr>
          <w:rFonts w:ascii="Traditional Arabic" w:hAnsi="Traditional Arabic" w:cs="Traditional Arabic" w:hint="cs"/>
          <w:szCs w:val="20"/>
          <w:rtl/>
        </w:rPr>
        <w:t>...</w:t>
      </w:r>
      <w:r>
        <w:rPr>
          <w:rFonts w:ascii="Traditional Arabic" w:hAnsi="Traditional Arabic" w:cs="Traditional Arabic" w:hint="cs"/>
          <w:szCs w:val="20"/>
          <w:rtl/>
        </w:rPr>
        <w:t>........................................</w:t>
      </w:r>
      <w:r w:rsidRPr="00DB3E70">
        <w:rPr>
          <w:rFonts w:ascii="Traditional Arabic" w:hAnsi="Traditional Arabic" w:cs="Traditional Arabic" w:hint="cs"/>
          <w:szCs w:val="20"/>
          <w:rtl/>
        </w:rPr>
        <w:t>.....</w:t>
      </w:r>
      <w:r w:rsidRPr="008F379E">
        <w:rPr>
          <w:rFonts w:ascii="Traditional Arabic" w:hAnsi="Traditional Arabic" w:cs="Traditional Arabic"/>
        </w:rPr>
        <w:t>……</w:t>
      </w:r>
      <w:r w:rsidRPr="008F379E">
        <w:rPr>
          <w:rFonts w:ascii="Traditional Arabic" w:hAnsi="Traditional Arabic" w:cs="Traditional Arabic"/>
          <w:sz w:val="32"/>
          <w:rtl/>
        </w:rPr>
        <w:t>.</w:t>
      </w:r>
    </w:p>
    <w:p w:rsidR="00ED75F3" w:rsidRPr="008F379E" w:rsidRDefault="00ED75F3" w:rsidP="00ED75F3">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بصفتي:</w:t>
      </w:r>
      <w:r w:rsidRPr="00DB3E70">
        <w:rPr>
          <w:rFonts w:ascii="Traditional Arabic" w:hAnsi="Traditional Arabic" w:cs="Traditional Arabic"/>
          <w:szCs w:val="20"/>
        </w:rPr>
        <w:t>..…………………</w:t>
      </w:r>
      <w:r w:rsidRPr="00DB3E70">
        <w:rPr>
          <w:rFonts w:ascii="Traditional Arabic" w:hAnsi="Traditional Arabic" w:cs="Traditional Arabic" w:hint="cs"/>
          <w:szCs w:val="20"/>
          <w:rtl/>
        </w:rPr>
        <w:t>......</w:t>
      </w:r>
      <w:r>
        <w:rPr>
          <w:rFonts w:ascii="Traditional Arabic" w:hAnsi="Traditional Arabic" w:cs="Traditional Arabic" w:hint="cs"/>
          <w:szCs w:val="20"/>
          <w:rtl/>
        </w:rPr>
        <w:t>.........................</w:t>
      </w:r>
      <w:r w:rsidRPr="00DB3E70">
        <w:rPr>
          <w:rFonts w:ascii="Traditional Arabic" w:hAnsi="Traditional Arabic" w:cs="Traditional Arabic" w:hint="cs"/>
          <w:szCs w:val="20"/>
          <w:rtl/>
        </w:rPr>
        <w:t>.......</w:t>
      </w:r>
      <w:r>
        <w:rPr>
          <w:rFonts w:ascii="Traditional Arabic" w:hAnsi="Traditional Arabic" w:cs="Traditional Arabic" w:hint="cs"/>
          <w:szCs w:val="20"/>
          <w:rtl/>
        </w:rPr>
        <w:t>........</w:t>
      </w:r>
      <w:r w:rsidRPr="00DB3E70">
        <w:rPr>
          <w:rFonts w:ascii="Traditional Arabic" w:hAnsi="Traditional Arabic" w:cs="Traditional Arabic" w:hint="cs"/>
          <w:szCs w:val="20"/>
          <w:rtl/>
        </w:rPr>
        <w:t>.......</w:t>
      </w:r>
      <w:r w:rsidRPr="00DB3E70">
        <w:rPr>
          <w:rFonts w:ascii="Traditional Arabic" w:hAnsi="Traditional Arabic" w:cs="Traditional Arabic"/>
          <w:szCs w:val="20"/>
        </w:rPr>
        <w:t>…….</w:t>
      </w:r>
      <w:r>
        <w:rPr>
          <w:rFonts w:ascii="Traditional Arabic" w:hAnsi="Traditional Arabic" w:cs="Traditional Arabic" w:hint="cs"/>
          <w:rtl/>
        </w:rPr>
        <w:t>.</w:t>
      </w:r>
    </w:p>
    <w:p w:rsidR="00ED75F3" w:rsidRPr="008F379E" w:rsidRDefault="00937B32" w:rsidP="00ED75F3">
      <w:pPr>
        <w:pStyle w:val="Corpsdetexte"/>
        <w:jc w:val="both"/>
        <w:rPr>
          <w:rFonts w:ascii="Traditional Arabic" w:hAnsi="Traditional Arabic" w:cs="Traditional Arabic"/>
          <w:sz w:val="32"/>
          <w:rtl/>
        </w:rPr>
      </w:pPr>
      <w:r w:rsidRPr="008F379E">
        <w:rPr>
          <w:rFonts w:ascii="Traditional Arabic" w:hAnsi="Traditional Arabic" w:cs="Traditional Arabic" w:hint="cs"/>
          <w:b/>
          <w:bCs/>
          <w:sz w:val="30"/>
          <w:szCs w:val="30"/>
          <w:rtl/>
        </w:rPr>
        <w:t>باسم</w:t>
      </w:r>
      <w:r w:rsidR="00ED75F3" w:rsidRPr="008F379E">
        <w:rPr>
          <w:rFonts w:ascii="Traditional Arabic" w:hAnsi="Traditional Arabic" w:cs="Traditional Arabic"/>
          <w:b/>
          <w:bCs/>
          <w:sz w:val="30"/>
          <w:szCs w:val="30"/>
          <w:rtl/>
        </w:rPr>
        <w:t>ولفائدة:</w:t>
      </w:r>
      <w:r w:rsidR="00ED75F3" w:rsidRPr="008F379E">
        <w:rPr>
          <w:rFonts w:ascii="Traditional Arabic" w:hAnsi="Traditional Arabic" w:cs="Traditional Arabic"/>
        </w:rPr>
        <w:t>…………</w:t>
      </w:r>
      <w:r w:rsidR="00ED75F3" w:rsidRPr="00BB63BE">
        <w:rPr>
          <w:rFonts w:ascii="Traditional Arabic" w:hAnsi="Traditional Arabic" w:cs="Traditional Arabic" w:hint="cs"/>
          <w:szCs w:val="20"/>
          <w:rtl/>
        </w:rPr>
        <w:t>..........</w:t>
      </w:r>
      <w:r w:rsidR="00ED75F3">
        <w:rPr>
          <w:rFonts w:ascii="Traditional Arabic" w:hAnsi="Traditional Arabic" w:cs="Traditional Arabic" w:hint="cs"/>
          <w:szCs w:val="20"/>
          <w:rtl/>
        </w:rPr>
        <w:t>........</w:t>
      </w:r>
      <w:r w:rsidR="00ED75F3" w:rsidRPr="00BB63BE">
        <w:rPr>
          <w:rFonts w:ascii="Traditional Arabic" w:hAnsi="Traditional Arabic" w:cs="Traditional Arabic"/>
          <w:szCs w:val="20"/>
        </w:rPr>
        <w:t xml:space="preserve"> …</w:t>
      </w:r>
      <w:r w:rsidR="00ED75F3">
        <w:rPr>
          <w:rFonts w:ascii="Traditional Arabic" w:hAnsi="Traditional Arabic" w:cs="Traditional Arabic" w:hint="cs"/>
          <w:szCs w:val="20"/>
          <w:rtl/>
        </w:rPr>
        <w:t>.......</w:t>
      </w:r>
      <w:r w:rsidR="00ED75F3" w:rsidRPr="00BB63BE">
        <w:rPr>
          <w:rFonts w:ascii="Traditional Arabic" w:hAnsi="Traditional Arabic" w:cs="Traditional Arabic"/>
          <w:szCs w:val="20"/>
        </w:rPr>
        <w:t>………</w:t>
      </w:r>
      <w:r w:rsidR="00ED75F3">
        <w:rPr>
          <w:rFonts w:ascii="Traditional Arabic" w:hAnsi="Traditional Arabic" w:cs="Traditional Arabic" w:hint="cs"/>
          <w:szCs w:val="20"/>
          <w:rtl/>
        </w:rPr>
        <w:t>....</w:t>
      </w:r>
      <w:r w:rsidR="00ED75F3" w:rsidRPr="00BB63BE">
        <w:rPr>
          <w:rFonts w:ascii="Traditional Arabic" w:hAnsi="Traditional Arabic" w:cs="Traditional Arabic"/>
          <w:szCs w:val="20"/>
        </w:rPr>
        <w:t>……………….</w:t>
      </w:r>
      <w:r w:rsidR="00ED75F3" w:rsidRPr="008F379E">
        <w:rPr>
          <w:rFonts w:ascii="Traditional Arabic" w:hAnsi="Traditional Arabic" w:cs="Traditional Arabic"/>
        </w:rPr>
        <w:t>.</w:t>
      </w:r>
      <w:r w:rsidR="00ED75F3" w:rsidRPr="008F379E">
        <w:rPr>
          <w:rFonts w:ascii="Traditional Arabic" w:hAnsi="Traditional Arabic" w:cs="Traditional Arabic"/>
          <w:sz w:val="32"/>
          <w:rtl/>
        </w:rPr>
        <w:t xml:space="preserve">. </w:t>
      </w:r>
    </w:p>
    <w:p w:rsidR="00ED75F3" w:rsidRPr="008F379E" w:rsidRDefault="00ED75F3" w:rsidP="00ED75F3">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المقــر</w:t>
      </w:r>
      <w:r w:rsidR="00937B32" w:rsidRPr="008F379E">
        <w:rPr>
          <w:rFonts w:ascii="Traditional Arabic" w:hAnsi="Traditional Arabic" w:cs="Traditional Arabic" w:hint="cs"/>
          <w:b/>
          <w:bCs/>
          <w:sz w:val="30"/>
          <w:szCs w:val="30"/>
          <w:rtl/>
        </w:rPr>
        <w:t>الاجتماعي</w:t>
      </w:r>
      <w:r w:rsidRPr="008F379E">
        <w:rPr>
          <w:rFonts w:ascii="Traditional Arabic" w:hAnsi="Traditional Arabic" w:cs="Traditional Arabic"/>
          <w:b/>
          <w:bCs/>
          <w:sz w:val="30"/>
          <w:szCs w:val="30"/>
          <w:rtl/>
        </w:rPr>
        <w:t xml:space="preserve">: </w:t>
      </w:r>
      <w:r w:rsidRPr="008F379E">
        <w:rPr>
          <w:rFonts w:ascii="Traditional Arabic" w:hAnsi="Traditional Arabic" w:cs="Traditional Arabic"/>
        </w:rPr>
        <w:t>……</w:t>
      </w:r>
      <w:r w:rsidRPr="00B65B7B">
        <w:rPr>
          <w:rFonts w:ascii="Traditional Arabic" w:hAnsi="Traditional Arabic" w:cs="Traditional Arabic" w:hint="cs"/>
          <w:szCs w:val="20"/>
          <w:rtl/>
        </w:rPr>
        <w:t>.</w:t>
      </w:r>
      <w:r>
        <w:rPr>
          <w:rFonts w:ascii="Traditional Arabic" w:hAnsi="Traditional Arabic" w:cs="Traditional Arabic" w:hint="cs"/>
          <w:szCs w:val="20"/>
          <w:rtl/>
        </w:rPr>
        <w:t>.</w:t>
      </w:r>
      <w:r w:rsidRPr="00B65B7B">
        <w:rPr>
          <w:rFonts w:ascii="Traditional Arabic" w:hAnsi="Traditional Arabic" w:cs="Traditional Arabic"/>
          <w:szCs w:val="20"/>
        </w:rPr>
        <w:t>……</w:t>
      </w:r>
      <w:r>
        <w:rPr>
          <w:rFonts w:ascii="Traditional Arabic" w:hAnsi="Traditional Arabic" w:cs="Traditional Arabic" w:hint="cs"/>
          <w:szCs w:val="20"/>
          <w:rtl/>
        </w:rPr>
        <w:t>................................................</w:t>
      </w:r>
      <w:r w:rsidRPr="004E243A">
        <w:rPr>
          <w:rFonts w:ascii="Traditional Arabic" w:hAnsi="Traditional Arabic" w:cs="Traditional Arabic"/>
          <w:szCs w:val="20"/>
        </w:rPr>
        <w:t>……</w:t>
      </w:r>
      <w:r w:rsidRPr="004E243A">
        <w:rPr>
          <w:rFonts w:ascii="Traditional Arabic" w:hAnsi="Traditional Arabic" w:cs="Traditional Arabic" w:hint="cs"/>
          <w:szCs w:val="20"/>
          <w:rtl/>
        </w:rPr>
        <w:t>.</w:t>
      </w:r>
      <w:r w:rsidRPr="004E243A">
        <w:rPr>
          <w:rFonts w:ascii="Traditional Arabic" w:hAnsi="Traditional Arabic" w:cs="Traditional Arabic"/>
          <w:sz w:val="32"/>
          <w:rtl/>
        </w:rPr>
        <w:t>.</w:t>
      </w:r>
    </w:p>
    <w:p w:rsidR="00ED75F3" w:rsidRPr="008F379E" w:rsidRDefault="00ED75F3" w:rsidP="00ED75F3">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مرسم بالسجل التجاري بـ:</w:t>
      </w:r>
      <w:r w:rsidRPr="004E243A">
        <w:rPr>
          <w:rFonts w:ascii="Traditional Arabic" w:hAnsi="Traditional Arabic" w:cs="Traditional Arabic" w:hint="cs"/>
          <w:szCs w:val="20"/>
          <w:rtl/>
        </w:rPr>
        <w:t>.............</w:t>
      </w:r>
      <w:r w:rsidRPr="008F379E">
        <w:rPr>
          <w:rFonts w:ascii="Traditional Arabic" w:hAnsi="Traditional Arabic" w:cs="Traditional Arabic"/>
        </w:rPr>
        <w:t>………………….</w:t>
      </w:r>
      <w:r w:rsidRPr="008F379E">
        <w:rPr>
          <w:rFonts w:ascii="Traditional Arabic" w:hAnsi="Traditional Arabic" w:cs="Traditional Arabic"/>
          <w:b/>
          <w:bCs/>
          <w:sz w:val="30"/>
          <w:szCs w:val="30"/>
          <w:rtl/>
        </w:rPr>
        <w:t>تحت رقم:</w:t>
      </w:r>
      <w:r w:rsidRPr="004E243A">
        <w:rPr>
          <w:rFonts w:ascii="Traditional Arabic" w:hAnsi="Traditional Arabic" w:cs="Traditional Arabic" w:hint="cs"/>
          <w:szCs w:val="20"/>
          <w:rtl/>
        </w:rPr>
        <w:t>................</w:t>
      </w:r>
      <w:r>
        <w:rPr>
          <w:rFonts w:ascii="Traditional Arabic" w:hAnsi="Traditional Arabic" w:cs="Traditional Arabic" w:hint="cs"/>
          <w:szCs w:val="20"/>
          <w:rtl/>
        </w:rPr>
        <w:t>.......</w:t>
      </w:r>
      <w:r w:rsidRPr="004E243A">
        <w:rPr>
          <w:rFonts w:ascii="Traditional Arabic" w:hAnsi="Traditional Arabic" w:cs="Traditional Arabic" w:hint="cs"/>
          <w:szCs w:val="20"/>
          <w:rtl/>
        </w:rPr>
        <w:t>.....</w:t>
      </w:r>
      <w:r>
        <w:rPr>
          <w:rFonts w:ascii="Traditional Arabic" w:hAnsi="Traditional Arabic" w:cs="Traditional Arabic" w:hint="cs"/>
          <w:szCs w:val="20"/>
          <w:rtl/>
        </w:rPr>
        <w:t>............</w:t>
      </w:r>
      <w:r w:rsidRPr="004E243A">
        <w:rPr>
          <w:rFonts w:ascii="Traditional Arabic" w:hAnsi="Traditional Arabic" w:cs="Traditional Arabic" w:hint="cs"/>
          <w:szCs w:val="20"/>
          <w:rtl/>
        </w:rPr>
        <w:t>......</w:t>
      </w:r>
      <w:r w:rsidRPr="004E243A">
        <w:rPr>
          <w:rFonts w:ascii="Traditional Arabic" w:hAnsi="Traditional Arabic" w:cs="Traditional Arabic" w:hint="cs"/>
          <w:sz w:val="32"/>
          <w:rtl/>
        </w:rPr>
        <w:t>.</w:t>
      </w:r>
    </w:p>
    <w:p w:rsidR="00ED75F3" w:rsidRPr="008F379E" w:rsidRDefault="00ED75F3" w:rsidP="00ED75F3">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 xml:space="preserve">وكائنة </w:t>
      </w:r>
      <w:r>
        <w:rPr>
          <w:rFonts w:ascii="Traditional Arabic" w:hAnsi="Traditional Arabic" w:cs="Traditional Arabic" w:hint="cs"/>
          <w:sz w:val="32"/>
          <w:rtl/>
        </w:rPr>
        <w:t>بـ:</w:t>
      </w:r>
      <w:r w:rsidRPr="004E243A">
        <w:rPr>
          <w:rFonts w:ascii="Traditional Arabic" w:hAnsi="Traditional Arabic" w:cs="Traditional Arabic" w:hint="cs"/>
          <w:b/>
          <w:bCs/>
          <w:szCs w:val="20"/>
          <w:rtl/>
        </w:rPr>
        <w:t>..........................................................</w:t>
      </w:r>
      <w:r>
        <w:rPr>
          <w:rFonts w:ascii="Traditional Arabic" w:hAnsi="Traditional Arabic" w:cs="Traditional Arabic" w:hint="cs"/>
          <w:b/>
          <w:bCs/>
          <w:szCs w:val="20"/>
          <w:rtl/>
        </w:rPr>
        <w:t>.......................................</w:t>
      </w:r>
      <w:r w:rsidRPr="004E243A">
        <w:rPr>
          <w:rFonts w:ascii="Traditional Arabic" w:hAnsi="Traditional Arabic" w:cs="Traditional Arabic" w:hint="cs"/>
          <w:b/>
          <w:bCs/>
          <w:szCs w:val="20"/>
          <w:rtl/>
        </w:rPr>
        <w:t>.............................</w:t>
      </w:r>
      <w:r>
        <w:rPr>
          <w:rFonts w:ascii="Traditional Arabic" w:hAnsi="Traditional Arabic" w:cs="Traditional Arabic" w:hint="cs"/>
          <w:rtl/>
        </w:rPr>
        <w:t>.</w:t>
      </w:r>
    </w:p>
    <w:p w:rsidR="00ED75F3" w:rsidRPr="008F379E" w:rsidRDefault="00ED75F3" w:rsidP="00ED75F3">
      <w:pPr>
        <w:pStyle w:val="Corpsdetexte"/>
        <w:jc w:val="both"/>
        <w:rPr>
          <w:rFonts w:ascii="Traditional Arabic" w:hAnsi="Traditional Arabic" w:cs="Traditional Arabic"/>
          <w:sz w:val="32"/>
        </w:rPr>
      </w:pPr>
      <w:r w:rsidRPr="008F379E">
        <w:rPr>
          <w:rFonts w:ascii="Traditional Arabic" w:hAnsi="Traditional Arabic" w:cs="Traditional Arabic"/>
          <w:b/>
          <w:bCs/>
          <w:sz w:val="30"/>
          <w:szCs w:val="30"/>
          <w:rtl/>
        </w:rPr>
        <w:t>الرمز الجبائي:</w:t>
      </w:r>
      <w:r w:rsidRPr="008F379E">
        <w:rPr>
          <w:rFonts w:ascii="Traditional Arabic" w:hAnsi="Traditional Arabic" w:cs="Traditional Arabic"/>
        </w:rPr>
        <w:t>…………………………</w:t>
      </w:r>
      <w:r w:rsidRPr="00BB63BE">
        <w:rPr>
          <w:rFonts w:ascii="Traditional Arabic" w:hAnsi="Traditional Arabic" w:cs="Traditional Arabic" w:hint="cs"/>
          <w:szCs w:val="20"/>
          <w:rtl/>
        </w:rPr>
        <w:t>.</w:t>
      </w:r>
      <w:r w:rsidRPr="004E243A">
        <w:rPr>
          <w:rFonts w:ascii="Traditional Arabic" w:hAnsi="Traditional Arabic" w:cs="Traditional Arabic" w:hint="cs"/>
          <w:szCs w:val="20"/>
          <w:rtl/>
        </w:rPr>
        <w:t>.............................</w:t>
      </w:r>
      <w:r w:rsidRPr="00BB63BE">
        <w:rPr>
          <w:rFonts w:ascii="Traditional Arabic" w:hAnsi="Traditional Arabic" w:cs="Traditional Arabic" w:hint="cs"/>
          <w:szCs w:val="20"/>
          <w:rtl/>
        </w:rPr>
        <w:t>...........</w:t>
      </w:r>
      <w:r w:rsidRPr="00BB63BE">
        <w:rPr>
          <w:rFonts w:ascii="Traditional Arabic" w:hAnsi="Traditional Arabic" w:cs="Traditional Arabic"/>
          <w:szCs w:val="20"/>
        </w:rPr>
        <w:t>…………</w:t>
      </w:r>
      <w:r>
        <w:rPr>
          <w:rFonts w:ascii="Traditional Arabic" w:hAnsi="Traditional Arabic" w:cs="Traditional Arabic" w:hint="cs"/>
          <w:szCs w:val="20"/>
          <w:rtl/>
        </w:rPr>
        <w:t>..............</w:t>
      </w:r>
      <w:r w:rsidRPr="00BB63BE">
        <w:rPr>
          <w:rFonts w:ascii="Traditional Arabic" w:hAnsi="Traditional Arabic" w:cs="Traditional Arabic"/>
          <w:szCs w:val="20"/>
        </w:rPr>
        <w:t>……</w:t>
      </w:r>
      <w:r>
        <w:rPr>
          <w:rFonts w:ascii="Traditional Arabic" w:hAnsi="Traditional Arabic" w:cs="Traditional Arabic" w:hint="cs"/>
          <w:szCs w:val="20"/>
          <w:rtl/>
        </w:rPr>
        <w:t>....</w:t>
      </w:r>
      <w:r w:rsidRPr="00BB63BE">
        <w:rPr>
          <w:rFonts w:ascii="Traditional Arabic" w:hAnsi="Traditional Arabic" w:cs="Traditional Arabic"/>
          <w:szCs w:val="20"/>
        </w:rPr>
        <w:t>……</w:t>
      </w:r>
      <w:r>
        <w:rPr>
          <w:rFonts w:ascii="Traditional Arabic" w:hAnsi="Traditional Arabic" w:cs="Traditional Arabic" w:hint="cs"/>
          <w:rtl/>
        </w:rPr>
        <w:t>.</w:t>
      </w:r>
    </w:p>
    <w:p w:rsidR="00ED75F3" w:rsidRPr="008F379E" w:rsidRDefault="00ED75F3" w:rsidP="00ED75F3">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الهاتف:</w:t>
      </w:r>
      <w:r>
        <w:rPr>
          <w:rFonts w:ascii="Traditional Arabic" w:hAnsi="Traditional Arabic" w:cs="Traditional Arabic" w:hint="cs"/>
          <w:b/>
          <w:bCs/>
          <w:sz w:val="30"/>
          <w:szCs w:val="30"/>
          <w:rtl/>
        </w:rPr>
        <w:t>.</w:t>
      </w:r>
      <w:r w:rsidRPr="00BB63BE">
        <w:rPr>
          <w:rFonts w:ascii="Traditional Arabic" w:hAnsi="Traditional Arabic" w:cs="Traditional Arabic"/>
          <w:szCs w:val="20"/>
        </w:rPr>
        <w:t>………</w:t>
      </w:r>
      <w:r>
        <w:rPr>
          <w:rFonts w:ascii="Traditional Arabic" w:hAnsi="Traditional Arabic" w:cs="Traditional Arabic" w:hint="cs"/>
          <w:szCs w:val="20"/>
          <w:rtl/>
        </w:rPr>
        <w:t>....</w:t>
      </w:r>
      <w:r w:rsidRPr="004E243A">
        <w:rPr>
          <w:rFonts w:ascii="Traditional Arabic" w:hAnsi="Traditional Arabic" w:cs="Traditional Arabic" w:hint="cs"/>
          <w:szCs w:val="20"/>
          <w:rtl/>
        </w:rPr>
        <w:t>.............</w:t>
      </w:r>
      <w:r w:rsidRPr="00BB63BE">
        <w:rPr>
          <w:rFonts w:ascii="Traditional Arabic" w:hAnsi="Traditional Arabic" w:cs="Traditional Arabic"/>
          <w:szCs w:val="20"/>
        </w:rPr>
        <w:t>……………</w:t>
      </w:r>
      <w:r w:rsidRPr="008F379E">
        <w:rPr>
          <w:rFonts w:ascii="Traditional Arabic" w:hAnsi="Traditional Arabic" w:cs="Traditional Arabic"/>
        </w:rPr>
        <w:t>………</w:t>
      </w:r>
      <w:r>
        <w:rPr>
          <w:rFonts w:ascii="Traditional Arabic" w:hAnsi="Traditional Arabic" w:cs="Traditional Arabic" w:hint="cs"/>
          <w:rtl/>
        </w:rPr>
        <w:t>الفاكس:</w:t>
      </w:r>
      <w:r>
        <w:rPr>
          <w:rFonts w:ascii="Traditional Arabic" w:hAnsi="Traditional Arabic" w:cs="Traditional Arabic" w:hint="cs"/>
          <w:szCs w:val="20"/>
          <w:rtl/>
        </w:rPr>
        <w:t>......................</w:t>
      </w:r>
      <w:r w:rsidRPr="004E243A">
        <w:rPr>
          <w:rFonts w:ascii="Traditional Arabic" w:hAnsi="Traditional Arabic" w:cs="Traditional Arabic" w:hint="cs"/>
          <w:szCs w:val="20"/>
          <w:rtl/>
        </w:rPr>
        <w:t>.................</w:t>
      </w:r>
      <w:r>
        <w:rPr>
          <w:rFonts w:ascii="Traditional Arabic" w:hAnsi="Traditional Arabic" w:cs="Traditional Arabic" w:hint="cs"/>
          <w:szCs w:val="20"/>
          <w:rtl/>
        </w:rPr>
        <w:t>.....................</w:t>
      </w:r>
      <w:r>
        <w:rPr>
          <w:rFonts w:ascii="Traditional Arabic" w:hAnsi="Traditional Arabic" w:cs="Traditional Arabic" w:hint="cs"/>
          <w:rtl/>
        </w:rPr>
        <w:t>.</w:t>
      </w:r>
    </w:p>
    <w:p w:rsidR="00ED75F3" w:rsidRPr="008F379E" w:rsidRDefault="00ED75F3" w:rsidP="00ED75F3">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ab/>
      </w:r>
    </w:p>
    <w:p w:rsidR="00ED75F3" w:rsidRPr="008F379E" w:rsidRDefault="00ED75F3" w:rsidP="008073BD">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 xml:space="preserve">-بعد </w:t>
      </w:r>
      <w:r w:rsidR="00937B32" w:rsidRPr="008F379E">
        <w:rPr>
          <w:rFonts w:ascii="Traditional Arabic" w:hAnsi="Traditional Arabic" w:cs="Traditional Arabic" w:hint="cs"/>
          <w:sz w:val="32"/>
          <w:rtl/>
        </w:rPr>
        <w:t>الاطلاع</w:t>
      </w:r>
      <w:r w:rsidRPr="008F379E">
        <w:rPr>
          <w:rFonts w:ascii="Traditional Arabic" w:hAnsi="Traditional Arabic" w:cs="Traditional Arabic"/>
          <w:sz w:val="32"/>
          <w:rtl/>
        </w:rPr>
        <w:t xml:space="preserve"> على كل الوثائق المكونة لملف </w:t>
      </w:r>
      <w:r>
        <w:rPr>
          <w:rFonts w:ascii="Traditional Arabic" w:hAnsi="Traditional Arabic" w:cs="Traditional Arabic" w:hint="cs"/>
          <w:sz w:val="32"/>
          <w:rtl/>
        </w:rPr>
        <w:t>الصفقة</w:t>
      </w:r>
      <w:r w:rsidRPr="008F379E">
        <w:rPr>
          <w:rFonts w:ascii="Traditional Arabic" w:hAnsi="Traditional Arabic" w:cs="Traditional Arabic"/>
          <w:sz w:val="32"/>
          <w:rtl/>
        </w:rPr>
        <w:t xml:space="preserve"> المتعلق </w:t>
      </w:r>
      <w:r w:rsidR="00937B32" w:rsidRPr="008F379E">
        <w:rPr>
          <w:rFonts w:ascii="Traditional Arabic" w:hAnsi="Traditional Arabic" w:cs="Traditional Arabic" w:hint="cs"/>
          <w:sz w:val="32"/>
          <w:rtl/>
        </w:rPr>
        <w:t>باقتناء</w:t>
      </w:r>
      <w:r w:rsidR="00FE5FAC">
        <w:rPr>
          <w:rFonts w:ascii="Traditional Arabic" w:hAnsi="Traditional Arabic" w:cs="Traditional Arabic" w:hint="cs"/>
          <w:sz w:val="32"/>
          <w:rtl/>
        </w:rPr>
        <w:t xml:space="preserve"> </w:t>
      </w:r>
      <w:r>
        <w:rPr>
          <w:rFonts w:ascii="Traditional Arabic" w:hAnsi="Traditional Arabic" w:cs="Traditional Arabic" w:hint="cs"/>
          <w:sz w:val="32"/>
          <w:rtl/>
        </w:rPr>
        <w:t xml:space="preserve">معدات النظافة و الطرقات لفائدة بلدية </w:t>
      </w:r>
      <w:r w:rsidR="00010E0F">
        <w:rPr>
          <w:rFonts w:ascii="Traditional Arabic" w:hAnsi="Traditional Arabic" w:cs="Traditional Arabic" w:hint="cs"/>
          <w:sz w:val="32"/>
          <w:rtl/>
        </w:rPr>
        <w:t>فوشانة</w:t>
      </w:r>
      <w:r w:rsidR="00FE5FAC">
        <w:rPr>
          <w:rFonts w:ascii="Traditional Arabic" w:hAnsi="Traditional Arabic" w:cs="Traditional Arabic" w:hint="cs"/>
          <w:sz w:val="32"/>
          <w:rtl/>
        </w:rPr>
        <w:t xml:space="preserve"> </w:t>
      </w:r>
      <w:r>
        <w:rPr>
          <w:rFonts w:ascii="Traditional Arabic" w:hAnsi="Traditional Arabic" w:cs="Traditional Arabic" w:hint="cs"/>
          <w:sz w:val="32"/>
          <w:rtl/>
        </w:rPr>
        <w:t xml:space="preserve">وخاصة منها معدات القسط </w:t>
      </w:r>
      <w:r w:rsidR="00FE5FAC">
        <w:rPr>
          <w:rFonts w:ascii="Traditional Arabic" w:hAnsi="Traditional Arabic" w:cs="Traditional Arabic" w:hint="cs"/>
          <w:sz w:val="32"/>
          <w:rtl/>
        </w:rPr>
        <w:t>الثاني</w:t>
      </w:r>
      <w:r>
        <w:rPr>
          <w:rFonts w:ascii="Traditional Arabic" w:hAnsi="Traditional Arabic" w:cs="Traditional Arabic" w:hint="cs"/>
          <w:sz w:val="32"/>
          <w:rtl/>
        </w:rPr>
        <w:t xml:space="preserve"> المتعلق باقتناء</w:t>
      </w:r>
      <w:r w:rsidR="00FE5FAC">
        <w:rPr>
          <w:rFonts w:ascii="Traditional Arabic" w:hAnsi="Traditional Arabic" w:cs="Traditional Arabic" w:hint="cs"/>
          <w:sz w:val="32"/>
          <w:rtl/>
        </w:rPr>
        <w:t xml:space="preserve"> </w:t>
      </w:r>
      <w:r w:rsidR="0014533B">
        <w:rPr>
          <w:rFonts w:ascii="Traditional Arabic" w:hAnsi="Traditional Arabic" w:cs="Traditional Arabic" w:hint="cs"/>
          <w:sz w:val="32"/>
          <w:rtl/>
        </w:rPr>
        <w:t>1</w:t>
      </w:r>
      <w:r w:rsidR="008073BD">
        <w:rPr>
          <w:rFonts w:ascii="Traditional Arabic" w:hAnsi="Traditional Arabic" w:cs="Traditional Arabic" w:hint="cs"/>
          <w:sz w:val="32"/>
          <w:rtl/>
        </w:rPr>
        <w:t>8</w:t>
      </w:r>
      <w:r w:rsidR="0014533B">
        <w:rPr>
          <w:rFonts w:ascii="Traditional Arabic" w:hAnsi="Traditional Arabic" w:cs="Traditional Arabic" w:hint="cs"/>
          <w:sz w:val="32"/>
          <w:rtl/>
        </w:rPr>
        <w:t xml:space="preserve">0 </w:t>
      </w:r>
      <w:r w:rsidR="00FE5FAC">
        <w:rPr>
          <w:rFonts w:ascii="Traditional Arabic" w:hAnsi="Traditional Arabic" w:cs="Traditional Arabic" w:hint="cs"/>
          <w:sz w:val="32"/>
          <w:rtl/>
        </w:rPr>
        <w:t>حاوي</w:t>
      </w:r>
      <w:r w:rsidR="0014533B">
        <w:rPr>
          <w:rFonts w:ascii="Traditional Arabic" w:hAnsi="Traditional Arabic" w:cs="Traditional Arabic" w:hint="cs"/>
          <w:sz w:val="32"/>
          <w:rtl/>
        </w:rPr>
        <w:t>ة</w:t>
      </w:r>
      <w:r w:rsidR="00FE5FAC">
        <w:rPr>
          <w:rFonts w:ascii="Traditional Arabic" w:hAnsi="Traditional Arabic" w:cs="Traditional Arabic" w:hint="cs"/>
          <w:sz w:val="32"/>
          <w:rtl/>
        </w:rPr>
        <w:t xml:space="preserve"> حديدية </w:t>
      </w:r>
      <w:r w:rsidRPr="009813AA">
        <w:rPr>
          <w:rFonts w:ascii="Traditional Arabic" w:hAnsi="Traditional Arabic" w:cs="Traditional Arabic"/>
          <w:sz w:val="32"/>
          <w:rtl/>
        </w:rPr>
        <w:t xml:space="preserve">سعة </w:t>
      </w:r>
      <w:r w:rsidR="0014533B">
        <w:rPr>
          <w:rFonts w:ascii="Traditional Arabic" w:hAnsi="Traditional Arabic" w:cs="Traditional Arabic" w:hint="cs"/>
          <w:sz w:val="32"/>
          <w:rtl/>
        </w:rPr>
        <w:t>770</w:t>
      </w:r>
      <w:r w:rsidR="00FE5FAC">
        <w:rPr>
          <w:rFonts w:ascii="Traditional Arabic" w:hAnsi="Traditional Arabic" w:cs="Traditional Arabic" w:hint="cs"/>
          <w:sz w:val="32"/>
          <w:rtl/>
        </w:rPr>
        <w:t xml:space="preserve"> لتر</w:t>
      </w:r>
      <w:r>
        <w:rPr>
          <w:rFonts w:ascii="Traditional Arabic" w:hAnsi="Traditional Arabic" w:cs="Traditional Arabic" w:hint="cs"/>
          <w:sz w:val="32"/>
          <w:rtl/>
        </w:rPr>
        <w:t>.</w:t>
      </w:r>
    </w:p>
    <w:p w:rsidR="00ED75F3" w:rsidRPr="008F379E" w:rsidRDefault="00ED75F3" w:rsidP="00ED75F3">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 xml:space="preserve">-بعد تقديري الخاص وتحت كامل مسؤوليتي لطبيعة المعدات الواجب تسليمها والخدمات المزمع إسداؤها في إطار إنجاز </w:t>
      </w:r>
      <w:r>
        <w:rPr>
          <w:rFonts w:ascii="Traditional Arabic" w:hAnsi="Traditional Arabic" w:cs="Traditional Arabic" w:hint="cs"/>
          <w:sz w:val="32"/>
          <w:rtl/>
        </w:rPr>
        <w:t xml:space="preserve">الصفقة </w:t>
      </w:r>
      <w:r w:rsidRPr="008F379E">
        <w:rPr>
          <w:rFonts w:ascii="Traditional Arabic" w:hAnsi="Traditional Arabic" w:cs="Traditional Arabic"/>
          <w:sz w:val="32"/>
          <w:rtl/>
        </w:rPr>
        <w:t>وبالنظر لوضعية الشركة</w:t>
      </w:r>
      <w:r>
        <w:rPr>
          <w:rFonts w:ascii="Traditional Arabic" w:hAnsi="Traditional Arabic" w:cs="Traditional Arabic" w:hint="cs"/>
          <w:sz w:val="32"/>
          <w:rtl/>
        </w:rPr>
        <w:t>،</w:t>
      </w:r>
    </w:p>
    <w:p w:rsidR="00ED75F3" w:rsidRPr="008F379E" w:rsidRDefault="00ED75F3" w:rsidP="008073BD">
      <w:pPr>
        <w:pStyle w:val="Corpsdetexte"/>
        <w:jc w:val="both"/>
        <w:rPr>
          <w:rFonts w:ascii="Traditional Arabic" w:hAnsi="Traditional Arabic" w:cs="Traditional Arabic"/>
          <w:sz w:val="32"/>
          <w:rtl/>
        </w:rPr>
      </w:pPr>
      <w:r>
        <w:rPr>
          <w:rFonts w:ascii="Traditional Arabic" w:hAnsi="Traditional Arabic" w:cs="Traditional Arabic" w:hint="cs"/>
          <w:sz w:val="32"/>
          <w:rtl/>
        </w:rPr>
        <w:t xml:space="preserve">       -</w:t>
      </w:r>
      <w:r w:rsidRPr="008F379E">
        <w:rPr>
          <w:rFonts w:ascii="Traditional Arabic" w:hAnsi="Traditional Arabic" w:cs="Traditional Arabic"/>
          <w:sz w:val="32"/>
          <w:rtl/>
        </w:rPr>
        <w:t xml:space="preserve">ألتزم وأتعهد </w:t>
      </w:r>
      <w:r>
        <w:rPr>
          <w:rFonts w:ascii="Traditional Arabic" w:hAnsi="Traditional Arabic" w:cs="Traditional Arabic" w:hint="cs"/>
          <w:sz w:val="32"/>
          <w:rtl/>
        </w:rPr>
        <w:t xml:space="preserve">بتزويد البلدية </w:t>
      </w:r>
      <w:r w:rsidR="0014533B">
        <w:rPr>
          <w:rFonts w:ascii="Traditional Arabic" w:hAnsi="Traditional Arabic" w:cs="Traditional Arabic" w:hint="cs"/>
          <w:sz w:val="32"/>
          <w:rtl/>
          <w:lang w:bidi="ar-TN"/>
        </w:rPr>
        <w:t>بـــــــ 1</w:t>
      </w:r>
      <w:r w:rsidR="008073BD">
        <w:rPr>
          <w:rFonts w:ascii="Traditional Arabic" w:hAnsi="Traditional Arabic" w:cs="Traditional Arabic" w:hint="cs"/>
          <w:sz w:val="32"/>
          <w:rtl/>
          <w:lang w:bidi="ar-TN"/>
        </w:rPr>
        <w:t>8</w:t>
      </w:r>
      <w:r w:rsidR="0014533B">
        <w:rPr>
          <w:rFonts w:ascii="Traditional Arabic" w:hAnsi="Traditional Arabic" w:cs="Traditional Arabic" w:hint="cs"/>
          <w:sz w:val="32"/>
          <w:rtl/>
          <w:lang w:bidi="ar-TN"/>
        </w:rPr>
        <w:t>0 حاوية حديدية</w:t>
      </w:r>
      <w:r w:rsidRPr="009813AA">
        <w:rPr>
          <w:rFonts w:ascii="Traditional Arabic" w:hAnsi="Traditional Arabic" w:cs="Traditional Arabic"/>
          <w:sz w:val="32"/>
          <w:rtl/>
        </w:rPr>
        <w:t xml:space="preserve"> سعة </w:t>
      </w:r>
      <w:r w:rsidR="0014533B">
        <w:rPr>
          <w:rFonts w:ascii="Traditional Arabic" w:hAnsi="Traditional Arabic" w:cs="Traditional Arabic" w:hint="cs"/>
          <w:sz w:val="32"/>
          <w:rtl/>
        </w:rPr>
        <w:t>770 لتر</w:t>
      </w:r>
      <w:r w:rsidRPr="008F379E">
        <w:rPr>
          <w:rFonts w:ascii="Traditional Arabic" w:hAnsi="Traditional Arabic" w:cs="Traditional Arabic"/>
          <w:sz w:val="32"/>
          <w:rtl/>
        </w:rPr>
        <w:t xml:space="preserve"> طبقا للشروط و</w:t>
      </w:r>
      <w:r>
        <w:rPr>
          <w:rFonts w:ascii="Traditional Arabic" w:hAnsi="Traditional Arabic" w:cs="Traditional Arabic" w:hint="cs"/>
          <w:sz w:val="32"/>
          <w:rtl/>
        </w:rPr>
        <w:t>ال</w:t>
      </w:r>
      <w:r w:rsidRPr="008F379E">
        <w:rPr>
          <w:rFonts w:ascii="Traditional Arabic" w:hAnsi="Traditional Arabic" w:cs="Traditional Arabic"/>
          <w:sz w:val="32"/>
          <w:rtl/>
        </w:rPr>
        <w:t xml:space="preserve">تفاصيل الواردة بكراسات الشروط وبالوثائق الأخرى المكونة لملف </w:t>
      </w:r>
      <w:r>
        <w:rPr>
          <w:rFonts w:ascii="Traditional Arabic" w:hAnsi="Traditional Arabic" w:cs="Traditional Arabic" w:hint="cs"/>
          <w:sz w:val="32"/>
          <w:rtl/>
        </w:rPr>
        <w:t>الصفقة</w:t>
      </w:r>
      <w:r w:rsidRPr="008F379E">
        <w:rPr>
          <w:rFonts w:ascii="Traditional Arabic" w:hAnsi="Traditional Arabic" w:cs="Traditional Arabic"/>
          <w:sz w:val="32"/>
          <w:rtl/>
        </w:rPr>
        <w:t xml:space="preserve"> وذلك إعتمادا على الأثمان الفردية التي قدمتها في عرضي آخذا بعين الإعتبار كل التأثيرات المباشرة و</w:t>
      </w:r>
      <w:r>
        <w:rPr>
          <w:rFonts w:ascii="Traditional Arabic" w:hAnsi="Traditional Arabic" w:cs="Traditional Arabic"/>
          <w:sz w:val="32"/>
          <w:rtl/>
        </w:rPr>
        <w:t xml:space="preserve">غير المباشرة </w:t>
      </w:r>
      <w:r>
        <w:rPr>
          <w:rFonts w:ascii="Traditional Arabic" w:hAnsi="Traditional Arabic" w:cs="Traditional Arabic" w:hint="cs"/>
          <w:sz w:val="32"/>
          <w:rtl/>
        </w:rPr>
        <w:t>و لمختلف المصاريف بحيث يصل المبلغ الجملي للعرض باحتساب</w:t>
      </w:r>
      <w:r w:rsidR="00EA3A50">
        <w:rPr>
          <w:rFonts w:ascii="Traditional Arabic" w:hAnsi="Traditional Arabic" w:cs="Traditional Arabic" w:hint="cs"/>
          <w:sz w:val="32"/>
          <w:rtl/>
        </w:rPr>
        <w:t xml:space="preserve"> جميع</w:t>
      </w:r>
      <w:r w:rsidR="00280051">
        <w:rPr>
          <w:rFonts w:ascii="Traditional Arabic" w:hAnsi="Traditional Arabic" w:cs="Traditional Arabic" w:hint="cs"/>
          <w:sz w:val="32"/>
          <w:rtl/>
        </w:rPr>
        <w:t xml:space="preserve"> </w:t>
      </w:r>
      <w:r>
        <w:rPr>
          <w:rFonts w:ascii="Traditional Arabic" w:hAnsi="Traditional Arabic" w:cs="Traditional Arabic" w:hint="cs"/>
          <w:sz w:val="32"/>
          <w:rtl/>
        </w:rPr>
        <w:t>الأداءات إلى ما قيمته (بالأرقام و بلسان القلم)</w:t>
      </w:r>
      <w:r w:rsidRPr="008F379E">
        <w:rPr>
          <w:rFonts w:ascii="Traditional Arabic" w:hAnsi="Traditional Arabic" w:cs="Traditional Arabic"/>
          <w:sz w:val="32"/>
          <w:rtl/>
        </w:rPr>
        <w:t>:</w:t>
      </w:r>
      <w:r>
        <w:rPr>
          <w:rFonts w:ascii="Traditional Arabic" w:hAnsi="Traditional Arabic" w:cs="Traditional Arabic" w:hint="cs"/>
          <w:b/>
          <w:bCs/>
          <w:sz w:val="32"/>
          <w:rtl/>
          <w:lang w:bidi="ar-TN"/>
        </w:rPr>
        <w:t>...................................................</w:t>
      </w:r>
      <w:r w:rsidRPr="004B2101">
        <w:rPr>
          <w:rFonts w:ascii="Traditional Arabic" w:hAnsi="Traditional Arabic" w:cs="Traditional Arabic" w:hint="cs"/>
          <w:b/>
          <w:bCs/>
          <w:sz w:val="32"/>
          <w:rtl/>
          <w:lang w:bidi="ar-TN"/>
        </w:rPr>
        <w:t xml:space="preserve"> (</w:t>
      </w:r>
      <w:r>
        <w:rPr>
          <w:rFonts w:ascii="Traditional Arabic" w:hAnsi="Traditional Arabic" w:cs="Traditional Arabic" w:hint="cs"/>
          <w:b/>
          <w:bCs/>
          <w:sz w:val="32"/>
          <w:rtl/>
          <w:lang w:bidi="ar-TN"/>
        </w:rPr>
        <w:t>...........................</w:t>
      </w:r>
      <w:r w:rsidRPr="004B2101">
        <w:rPr>
          <w:rFonts w:ascii="Traditional Arabic" w:hAnsi="Traditional Arabic" w:cs="Traditional Arabic" w:hint="cs"/>
          <w:b/>
          <w:bCs/>
          <w:sz w:val="32"/>
          <w:rtl/>
          <w:lang w:bidi="ar-TN"/>
        </w:rPr>
        <w:t>د)</w:t>
      </w:r>
      <w:r>
        <w:rPr>
          <w:rFonts w:ascii="Traditional Arabic" w:hAnsi="Traditional Arabic" w:cs="Traditional Arabic" w:hint="cs"/>
          <w:sz w:val="32"/>
          <w:rtl/>
          <w:lang w:bidi="ar-TN"/>
        </w:rPr>
        <w:t>.</w:t>
      </w:r>
    </w:p>
    <w:p w:rsidR="00ED75F3" w:rsidRPr="008F379E" w:rsidRDefault="00ED75F3" w:rsidP="005E5037">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 xml:space="preserve">كما ألتزم </w:t>
      </w:r>
      <w:r w:rsidR="00EA3A50" w:rsidRPr="008F379E">
        <w:rPr>
          <w:rFonts w:ascii="Traditional Arabic" w:hAnsi="Traditional Arabic" w:cs="Traditional Arabic" w:hint="cs"/>
          <w:sz w:val="32"/>
          <w:rtl/>
        </w:rPr>
        <w:t>باحترام</w:t>
      </w:r>
      <w:r w:rsidRPr="008F379E">
        <w:rPr>
          <w:rFonts w:ascii="Traditional Arabic" w:hAnsi="Traditional Arabic" w:cs="Traditional Arabic"/>
          <w:sz w:val="32"/>
          <w:rtl/>
        </w:rPr>
        <w:t xml:space="preserve"> آجال التسليم التعاقدية التي تحتسب </w:t>
      </w:r>
      <w:r w:rsidR="00EA3A50" w:rsidRPr="008F379E">
        <w:rPr>
          <w:rFonts w:ascii="Traditional Arabic" w:hAnsi="Traditional Arabic" w:cs="Traditional Arabic" w:hint="cs"/>
          <w:sz w:val="32"/>
          <w:rtl/>
        </w:rPr>
        <w:t>ابتداء</w:t>
      </w:r>
      <w:r w:rsidRPr="008F379E">
        <w:rPr>
          <w:rFonts w:ascii="Traditional Arabic" w:hAnsi="Traditional Arabic" w:cs="Traditional Arabic"/>
          <w:sz w:val="32"/>
          <w:rtl/>
        </w:rPr>
        <w:t xml:space="preserve"> من تاريخ </w:t>
      </w:r>
      <w:r>
        <w:rPr>
          <w:rFonts w:ascii="Traditional Arabic" w:hAnsi="Traditional Arabic" w:cs="Traditional Arabic" w:hint="cs"/>
          <w:sz w:val="32"/>
          <w:rtl/>
        </w:rPr>
        <w:t>ال</w:t>
      </w:r>
      <w:r w:rsidRPr="008F379E">
        <w:rPr>
          <w:rFonts w:ascii="Traditional Arabic" w:hAnsi="Traditional Arabic" w:cs="Traditional Arabic"/>
          <w:sz w:val="32"/>
          <w:rtl/>
        </w:rPr>
        <w:t xml:space="preserve">تبليغ </w:t>
      </w:r>
      <w:r>
        <w:rPr>
          <w:rFonts w:ascii="Traditional Arabic" w:hAnsi="Traditional Arabic" w:cs="Traditional Arabic" w:hint="cs"/>
          <w:sz w:val="32"/>
          <w:rtl/>
        </w:rPr>
        <w:t xml:space="preserve">بالمصادقة على الصفقة و بعد الحصول على </w:t>
      </w:r>
      <w:r w:rsidR="00280051">
        <w:rPr>
          <w:rFonts w:ascii="Traditional Arabic" w:hAnsi="Traditional Arabic" w:cs="Traditional Arabic" w:hint="cs"/>
          <w:sz w:val="32"/>
          <w:rtl/>
        </w:rPr>
        <w:t>الإذن</w:t>
      </w:r>
      <w:r>
        <w:rPr>
          <w:rFonts w:ascii="Traditional Arabic" w:hAnsi="Traditional Arabic" w:cs="Traditional Arabic" w:hint="cs"/>
          <w:sz w:val="32"/>
          <w:rtl/>
        </w:rPr>
        <w:t xml:space="preserve"> </w:t>
      </w:r>
      <w:r w:rsidR="00280051">
        <w:rPr>
          <w:rFonts w:ascii="Traditional Arabic" w:hAnsi="Traditional Arabic" w:cs="Traditional Arabic" w:hint="cs"/>
          <w:sz w:val="32"/>
          <w:rtl/>
        </w:rPr>
        <w:t>الإداري</w:t>
      </w:r>
      <w:r>
        <w:rPr>
          <w:rFonts w:ascii="Traditional Arabic" w:hAnsi="Traditional Arabic" w:cs="Traditional Arabic" w:hint="cs"/>
          <w:sz w:val="32"/>
          <w:rtl/>
        </w:rPr>
        <w:t xml:space="preserve"> للشروع في التنفيذ و لمدة أقصاها </w:t>
      </w:r>
      <w:r w:rsidR="005E5037">
        <w:rPr>
          <w:rFonts w:ascii="Traditional Arabic" w:hAnsi="Traditional Arabic" w:cs="Traditional Arabic" w:hint="cs"/>
          <w:sz w:val="32"/>
          <w:rtl/>
        </w:rPr>
        <w:t xml:space="preserve">أربعة </w:t>
      </w:r>
      <w:r>
        <w:rPr>
          <w:rFonts w:ascii="Traditional Arabic" w:hAnsi="Traditional Arabic" w:cs="Traditional Arabic" w:hint="cs"/>
          <w:sz w:val="32"/>
          <w:rtl/>
        </w:rPr>
        <w:t>(</w:t>
      </w:r>
      <w:r w:rsidR="005E5037">
        <w:rPr>
          <w:rFonts w:ascii="Traditional Arabic" w:hAnsi="Traditional Arabic" w:cs="Traditional Arabic" w:hint="cs"/>
          <w:sz w:val="32"/>
          <w:rtl/>
        </w:rPr>
        <w:t>04</w:t>
      </w:r>
      <w:r>
        <w:rPr>
          <w:rFonts w:ascii="Traditional Arabic" w:hAnsi="Traditional Arabic" w:cs="Traditional Arabic" w:hint="cs"/>
          <w:sz w:val="32"/>
          <w:rtl/>
        </w:rPr>
        <w:t xml:space="preserve">) أشهر  </w:t>
      </w:r>
      <w:r w:rsidRPr="008F379E">
        <w:rPr>
          <w:rFonts w:ascii="Traditional Arabic" w:hAnsi="Traditional Arabic" w:cs="Traditional Arabic"/>
          <w:sz w:val="32"/>
          <w:rtl/>
        </w:rPr>
        <w:t xml:space="preserve"> .</w:t>
      </w:r>
    </w:p>
    <w:p w:rsidR="00ED75F3" w:rsidRDefault="00ED75F3" w:rsidP="00ED75F3">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أتعهد بعدم المطالبة بأي تعويض في حال أدخلت البلدية تعديلا على المبلغ الجملي</w:t>
      </w:r>
      <w:r w:rsidR="00280051">
        <w:rPr>
          <w:rFonts w:ascii="Traditional Arabic" w:hAnsi="Traditional Arabic" w:cs="Traditional Arabic" w:hint="cs"/>
          <w:sz w:val="32"/>
          <w:rtl/>
        </w:rPr>
        <w:t xml:space="preserve"> </w:t>
      </w:r>
      <w:r>
        <w:rPr>
          <w:rFonts w:ascii="Traditional Arabic" w:hAnsi="Traditional Arabic" w:cs="Traditional Arabic" w:hint="cs"/>
          <w:sz w:val="32"/>
          <w:rtl/>
        </w:rPr>
        <w:t>للتعاقد</w:t>
      </w:r>
      <w:r>
        <w:rPr>
          <w:rFonts w:ascii="Traditional Arabic" w:hAnsi="Traditional Arabic" w:cs="Traditional Arabic"/>
          <w:sz w:val="32"/>
          <w:rtl/>
        </w:rPr>
        <w:t xml:space="preserve"> في الحدود المتفق عليها.</w:t>
      </w:r>
    </w:p>
    <w:p w:rsidR="00ED75F3" w:rsidRDefault="00ED75F3" w:rsidP="00ED75F3">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 xml:space="preserve">كما أصرح بأنني منخرط في الصندوق الوطني للضمان </w:t>
      </w:r>
      <w:r w:rsidR="00EA3A50" w:rsidRPr="008F379E">
        <w:rPr>
          <w:rFonts w:ascii="Traditional Arabic" w:hAnsi="Traditional Arabic" w:cs="Traditional Arabic" w:hint="cs"/>
          <w:sz w:val="32"/>
          <w:rtl/>
        </w:rPr>
        <w:t>الاجتماعي</w:t>
      </w:r>
      <w:r w:rsidRPr="008F379E">
        <w:rPr>
          <w:rFonts w:ascii="Traditional Arabic" w:hAnsi="Traditional Arabic" w:cs="Traditional Arabic"/>
          <w:sz w:val="32"/>
          <w:rtl/>
        </w:rPr>
        <w:t xml:space="preserve"> وأن أقدم قبل كل عملية خلاص ما يفيد سلامة وضعيتي إزاء الصندوق.</w:t>
      </w:r>
    </w:p>
    <w:p w:rsidR="00ED75F3" w:rsidRDefault="00ED75F3" w:rsidP="00ED75F3">
      <w:pPr>
        <w:pStyle w:val="Corpsdetexte"/>
        <w:jc w:val="both"/>
        <w:rPr>
          <w:rFonts w:ascii="Traditional Arabic" w:hAnsi="Traditional Arabic" w:cs="Traditional Arabic"/>
          <w:sz w:val="32"/>
          <w:rtl/>
        </w:rPr>
      </w:pPr>
    </w:p>
    <w:p w:rsidR="00ED75F3" w:rsidRDefault="00ED75F3" w:rsidP="00ED75F3">
      <w:pPr>
        <w:pStyle w:val="Corpsdetexte"/>
        <w:jc w:val="both"/>
        <w:rPr>
          <w:rFonts w:ascii="Traditional Arabic" w:hAnsi="Traditional Arabic" w:cs="Traditional Arabic"/>
          <w:sz w:val="32"/>
          <w:rtl/>
        </w:rPr>
      </w:pPr>
    </w:p>
    <w:p w:rsidR="00ED75F3" w:rsidRDefault="00ED75F3" w:rsidP="00ED75F3">
      <w:pPr>
        <w:pStyle w:val="Corpsdetexte"/>
        <w:jc w:val="both"/>
        <w:rPr>
          <w:rFonts w:ascii="Traditional Arabic" w:hAnsi="Traditional Arabic" w:cs="Traditional Arabic"/>
          <w:sz w:val="32"/>
          <w:rtl/>
        </w:rPr>
      </w:pPr>
    </w:p>
    <w:p w:rsidR="00ED75F3" w:rsidRDefault="00ED75F3" w:rsidP="00ED75F3">
      <w:pPr>
        <w:pStyle w:val="Corpsdetexte"/>
        <w:jc w:val="both"/>
        <w:rPr>
          <w:rFonts w:ascii="Traditional Arabic" w:hAnsi="Traditional Arabic" w:cs="Traditional Arabic"/>
          <w:sz w:val="32"/>
        </w:rPr>
      </w:pPr>
    </w:p>
    <w:p w:rsidR="00ED75F3" w:rsidRPr="008F379E" w:rsidRDefault="00ED75F3" w:rsidP="00ED75F3">
      <w:pPr>
        <w:pStyle w:val="Corpsdetexte"/>
        <w:jc w:val="both"/>
        <w:rPr>
          <w:rFonts w:ascii="Traditional Arabic" w:hAnsi="Traditional Arabic" w:cs="Traditional Arabic"/>
          <w:sz w:val="32"/>
          <w:rtl/>
        </w:rPr>
      </w:pPr>
    </w:p>
    <w:p w:rsidR="00ED75F3" w:rsidRPr="008F379E" w:rsidRDefault="00ED75F3" w:rsidP="00ED75F3">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أبقى ملتزما بعرضي هذا لمدة مائة وعشرين</w:t>
      </w:r>
      <w:r w:rsidRPr="008F379E">
        <w:rPr>
          <w:rFonts w:ascii="Traditional Arabic" w:hAnsi="Traditional Arabic" w:cs="Traditional Arabic"/>
          <w:b/>
          <w:bCs/>
          <w:sz w:val="32"/>
          <w:rtl/>
        </w:rPr>
        <w:t>(120) يوما</w:t>
      </w:r>
      <w:r w:rsidR="006C08C4">
        <w:rPr>
          <w:rFonts w:ascii="Traditional Arabic" w:hAnsi="Traditional Arabic" w:cs="Traditional Arabic"/>
          <w:b/>
          <w:bCs/>
          <w:sz w:val="32"/>
        </w:rPr>
        <w:t xml:space="preserve"> </w:t>
      </w:r>
      <w:r w:rsidR="00EA3A50" w:rsidRPr="008F379E">
        <w:rPr>
          <w:rFonts w:ascii="Traditional Arabic" w:hAnsi="Traditional Arabic" w:cs="Traditional Arabic" w:hint="cs"/>
          <w:sz w:val="32"/>
          <w:rtl/>
        </w:rPr>
        <w:t>ابتداء</w:t>
      </w:r>
      <w:r w:rsidRPr="008F379E">
        <w:rPr>
          <w:rFonts w:ascii="Traditional Arabic" w:hAnsi="Traditional Arabic" w:cs="Traditional Arabic"/>
          <w:sz w:val="32"/>
          <w:rtl/>
        </w:rPr>
        <w:t xml:space="preserve"> من اليوم الموالي للتاريخ الأقصى المحدد لتسليم العروض.</w:t>
      </w:r>
    </w:p>
    <w:p w:rsidR="00ED75F3" w:rsidRDefault="00EA3A50" w:rsidP="00ED75F3">
      <w:pPr>
        <w:pStyle w:val="Corpsdetexte"/>
        <w:jc w:val="both"/>
        <w:rPr>
          <w:rFonts w:ascii="Traditional Arabic" w:hAnsi="Traditional Arabic" w:cs="Traditional Arabic"/>
          <w:sz w:val="32"/>
          <w:rtl/>
        </w:rPr>
      </w:pPr>
      <w:r w:rsidRPr="008F379E">
        <w:rPr>
          <w:rFonts w:ascii="Traditional Arabic" w:hAnsi="Traditional Arabic" w:cs="Traditional Arabic" w:hint="cs"/>
          <w:sz w:val="32"/>
          <w:rtl/>
        </w:rPr>
        <w:t>بانقضاء</w:t>
      </w:r>
      <w:r w:rsidR="00ED75F3" w:rsidRPr="008F379E">
        <w:rPr>
          <w:rFonts w:ascii="Traditional Arabic" w:hAnsi="Traditional Arabic" w:cs="Traditional Arabic"/>
          <w:sz w:val="32"/>
          <w:rtl/>
        </w:rPr>
        <w:t xml:space="preserve"> هذه المدة، يصبح بإمكاني العدول عن هذا العرض بعد تقديم تصريح كتابي في الغرض، إلا أنه في صورة عدم القيام بهذا الإجراء فإني أبقى ملتزما به.</w:t>
      </w:r>
    </w:p>
    <w:p w:rsidR="00ED75F3" w:rsidRDefault="00ED75F3" w:rsidP="00ED75F3">
      <w:pPr>
        <w:pStyle w:val="Corpsdetexte"/>
        <w:rPr>
          <w:rFonts w:ascii="Traditional Arabic" w:hAnsi="Traditional Arabic" w:cs="Traditional Arabic"/>
          <w:szCs w:val="20"/>
          <w:rtl/>
        </w:rPr>
      </w:pPr>
      <w:r w:rsidRPr="008F379E">
        <w:rPr>
          <w:rFonts w:ascii="Traditional Arabic" w:hAnsi="Traditional Arabic" w:cs="Traditional Arabic"/>
          <w:sz w:val="32"/>
          <w:rtl/>
        </w:rPr>
        <w:t>تتولى البلدية صرف المستحقات الراجعة لي بالنظر مقابل إسداء الخدمات، بواسطة تنزيل هذه المبالغ بالحساب رقم:</w:t>
      </w:r>
      <w:r w:rsidRPr="00127DF6">
        <w:rPr>
          <w:rFonts w:ascii="Traditional Arabic" w:hAnsi="Traditional Arabic" w:cs="Traditional Arabic"/>
          <w:szCs w:val="20"/>
        </w:rPr>
        <w:t>……</w:t>
      </w:r>
      <w:r w:rsidRPr="00127DF6">
        <w:rPr>
          <w:rFonts w:ascii="Traditional Arabic" w:hAnsi="Traditional Arabic" w:cs="Traditional Arabic" w:hint="cs"/>
          <w:szCs w:val="20"/>
          <w:rtl/>
        </w:rPr>
        <w:t>.......................................</w:t>
      </w:r>
      <w:r w:rsidRPr="008F379E">
        <w:rPr>
          <w:rFonts w:ascii="Traditional Arabic" w:hAnsi="Traditional Arabic" w:cs="Traditional Arabic"/>
        </w:rPr>
        <w:t>…….</w:t>
      </w:r>
      <w:r w:rsidR="006810B7">
        <w:rPr>
          <w:rFonts w:ascii="Traditional Arabic" w:hAnsi="Traditional Arabic" w:cs="Traditional Arabic" w:hint="cs"/>
          <w:rtl/>
        </w:rPr>
        <w:t>...................</w:t>
      </w:r>
      <w:r w:rsidRPr="008F379E">
        <w:rPr>
          <w:rFonts w:ascii="Traditional Arabic" w:hAnsi="Traditional Arabic" w:cs="Traditional Arabic"/>
          <w:sz w:val="32"/>
          <w:rtl/>
        </w:rPr>
        <w:t>المفتوح</w:t>
      </w:r>
      <w:r w:rsidR="006C08C4">
        <w:rPr>
          <w:rFonts w:ascii="Traditional Arabic" w:hAnsi="Traditional Arabic" w:cs="Traditional Arabic"/>
          <w:sz w:val="32"/>
        </w:rPr>
        <w:t xml:space="preserve"> </w:t>
      </w:r>
      <w:r w:rsidRPr="008F379E">
        <w:rPr>
          <w:rFonts w:ascii="Traditional Arabic" w:hAnsi="Traditional Arabic" w:cs="Traditional Arabic"/>
          <w:sz w:val="32"/>
          <w:rtl/>
          <w:lang w:bidi="ar-TN"/>
        </w:rPr>
        <w:t>بــ</w:t>
      </w:r>
      <w:r w:rsidRPr="008F379E">
        <w:rPr>
          <w:rFonts w:ascii="Traditional Arabic" w:hAnsi="Traditional Arabic" w:cs="Traditional Arabic"/>
          <w:rtl/>
        </w:rPr>
        <w:t>ـ</w:t>
      </w:r>
      <w:r>
        <w:rPr>
          <w:rFonts w:ascii="Traditional Arabic" w:hAnsi="Traditional Arabic" w:cs="Traditional Arabic" w:hint="cs"/>
          <w:rtl/>
        </w:rPr>
        <w:t>:</w:t>
      </w:r>
      <w:r w:rsidRPr="008F379E">
        <w:rPr>
          <w:rFonts w:ascii="Traditional Arabic" w:hAnsi="Traditional Arabic" w:cs="Traditional Arabic"/>
          <w:szCs w:val="20"/>
          <w:rtl/>
        </w:rPr>
        <w:t>......</w:t>
      </w:r>
      <w:r>
        <w:rPr>
          <w:rFonts w:ascii="Traditional Arabic" w:hAnsi="Traditional Arabic" w:cs="Traditional Arabic" w:hint="cs"/>
          <w:szCs w:val="20"/>
          <w:rtl/>
        </w:rPr>
        <w:t>..................</w:t>
      </w:r>
      <w:r w:rsidRPr="008F379E">
        <w:rPr>
          <w:rFonts w:ascii="Traditional Arabic" w:hAnsi="Traditional Arabic" w:cs="Traditional Arabic"/>
          <w:szCs w:val="20"/>
          <w:rtl/>
        </w:rPr>
        <w:t>.....</w:t>
      </w:r>
      <w:r w:rsidRPr="00127DF6">
        <w:rPr>
          <w:rFonts w:ascii="Traditional Arabic" w:hAnsi="Traditional Arabic" w:cs="Traditional Arabic" w:hint="cs"/>
          <w:szCs w:val="20"/>
          <w:rtl/>
        </w:rPr>
        <w:t>.....................</w:t>
      </w:r>
      <w:r w:rsidRPr="008F379E">
        <w:rPr>
          <w:rFonts w:ascii="Traditional Arabic" w:hAnsi="Traditional Arabic" w:cs="Traditional Arabic"/>
          <w:szCs w:val="20"/>
          <w:rtl/>
        </w:rPr>
        <w:t>...</w:t>
      </w:r>
      <w:r>
        <w:rPr>
          <w:rFonts w:ascii="Traditional Arabic" w:hAnsi="Traditional Arabic" w:cs="Traditional Arabic" w:hint="cs"/>
          <w:szCs w:val="20"/>
          <w:rtl/>
        </w:rPr>
        <w:t>......</w:t>
      </w:r>
      <w:r w:rsidRPr="008F379E">
        <w:rPr>
          <w:rFonts w:ascii="Traditional Arabic" w:hAnsi="Traditional Arabic" w:cs="Traditional Arabic"/>
          <w:szCs w:val="20"/>
          <w:rtl/>
        </w:rPr>
        <w:t>..................</w:t>
      </w:r>
      <w:r>
        <w:rPr>
          <w:rFonts w:ascii="Traditional Arabic" w:hAnsi="Traditional Arabic" w:cs="Traditional Arabic" w:hint="cs"/>
          <w:szCs w:val="20"/>
          <w:rtl/>
        </w:rPr>
        <w:t>.</w:t>
      </w:r>
    </w:p>
    <w:p w:rsidR="00ED75F3" w:rsidRPr="008F379E" w:rsidRDefault="00ED75F3" w:rsidP="00ED75F3">
      <w:pPr>
        <w:pStyle w:val="Corpsdetexte"/>
        <w:rPr>
          <w:rFonts w:ascii="Traditional Arabic" w:hAnsi="Traditional Arabic" w:cs="Traditional Arabic"/>
          <w:sz w:val="32"/>
          <w:rtl/>
        </w:rPr>
      </w:pPr>
      <w:r w:rsidRPr="008F379E">
        <w:rPr>
          <w:rFonts w:ascii="Traditional Arabic" w:hAnsi="Traditional Arabic" w:cs="Traditional Arabic"/>
          <w:sz w:val="32"/>
          <w:rtl/>
        </w:rPr>
        <w:t xml:space="preserve"> الكائن بـ:</w:t>
      </w:r>
      <w:r w:rsidRPr="008F379E">
        <w:rPr>
          <w:rFonts w:ascii="Traditional Arabic" w:hAnsi="Traditional Arabic" w:cs="Traditional Arabic"/>
        </w:rPr>
        <w:t>………………</w:t>
      </w:r>
      <w:r w:rsidRPr="004B2101">
        <w:rPr>
          <w:rFonts w:ascii="Traditional Arabic" w:hAnsi="Traditional Arabic" w:cs="Traditional Arabic" w:hint="cs"/>
          <w:szCs w:val="20"/>
          <w:rtl/>
        </w:rPr>
        <w:t>......</w:t>
      </w:r>
      <w:r w:rsidRPr="008F379E">
        <w:rPr>
          <w:rFonts w:ascii="Traditional Arabic" w:hAnsi="Traditional Arabic" w:cs="Traditional Arabic"/>
        </w:rPr>
        <w:t>………………</w:t>
      </w:r>
      <w:r w:rsidRPr="004B2101">
        <w:rPr>
          <w:rFonts w:ascii="Traditional Arabic" w:hAnsi="Traditional Arabic" w:cs="Traditional Arabic"/>
          <w:szCs w:val="20"/>
        </w:rPr>
        <w:t>…………………</w:t>
      </w:r>
      <w:r w:rsidRPr="004B2101">
        <w:rPr>
          <w:rFonts w:ascii="Traditional Arabic" w:hAnsi="Traditional Arabic" w:cs="Traditional Arabic" w:hint="cs"/>
          <w:szCs w:val="20"/>
          <w:rtl/>
        </w:rPr>
        <w:t>.......</w:t>
      </w:r>
      <w:r>
        <w:rPr>
          <w:rFonts w:ascii="Traditional Arabic" w:hAnsi="Traditional Arabic" w:cs="Traditional Arabic" w:hint="cs"/>
          <w:szCs w:val="20"/>
          <w:rtl/>
        </w:rPr>
        <w:t>.............</w:t>
      </w:r>
      <w:r w:rsidRPr="004B2101">
        <w:rPr>
          <w:rFonts w:ascii="Traditional Arabic" w:hAnsi="Traditional Arabic" w:cs="Traditional Arabic" w:hint="cs"/>
          <w:szCs w:val="20"/>
          <w:rtl/>
        </w:rPr>
        <w:t>..................</w:t>
      </w:r>
      <w:r w:rsidRPr="004B2101">
        <w:rPr>
          <w:rFonts w:ascii="Traditional Arabic" w:hAnsi="Traditional Arabic" w:cs="Traditional Arabic"/>
          <w:szCs w:val="20"/>
        </w:rPr>
        <w:t>……………</w:t>
      </w:r>
      <w:r w:rsidRPr="008F379E">
        <w:rPr>
          <w:rFonts w:ascii="Traditional Arabic" w:hAnsi="Traditional Arabic" w:cs="Traditional Arabic"/>
        </w:rPr>
        <w:t>.</w:t>
      </w:r>
      <w:r w:rsidRPr="008F379E">
        <w:rPr>
          <w:rFonts w:ascii="Traditional Arabic" w:hAnsi="Traditional Arabic" w:cs="Traditional Arabic"/>
          <w:sz w:val="32"/>
          <w:rtl/>
        </w:rPr>
        <w:t>.</w:t>
      </w:r>
    </w:p>
    <w:p w:rsidR="00ED75F3" w:rsidRDefault="00ED75F3" w:rsidP="00ED75F3">
      <w:pPr>
        <w:pStyle w:val="Corpsdetexte"/>
        <w:jc w:val="both"/>
        <w:rPr>
          <w:rFonts w:ascii="Traditional Arabic" w:hAnsi="Traditional Arabic" w:cs="Traditional Arabic"/>
          <w:sz w:val="32"/>
        </w:rPr>
      </w:pPr>
    </w:p>
    <w:p w:rsidR="00ED75F3" w:rsidRPr="008F379E" w:rsidRDefault="00ED75F3" w:rsidP="00ED75F3">
      <w:pPr>
        <w:pStyle w:val="Corpsdetexte"/>
        <w:jc w:val="both"/>
        <w:rPr>
          <w:rFonts w:ascii="Traditional Arabic" w:hAnsi="Traditional Arabic" w:cs="Traditional Arabic"/>
          <w:sz w:val="32"/>
          <w:rtl/>
        </w:rPr>
      </w:pPr>
    </w:p>
    <w:p w:rsidR="00ED75F3" w:rsidRPr="008F379E" w:rsidRDefault="00ED75F3" w:rsidP="00ED75F3">
      <w:pPr>
        <w:pStyle w:val="Corpsdetexte"/>
        <w:jc w:val="both"/>
        <w:rPr>
          <w:rFonts w:ascii="Traditional Arabic" w:hAnsi="Traditional Arabic" w:cs="Traditional Arabic"/>
          <w:sz w:val="32"/>
          <w:rtl/>
        </w:rPr>
      </w:pPr>
    </w:p>
    <w:tbl>
      <w:tblPr>
        <w:bidiVisual/>
        <w:tblW w:w="10206" w:type="dxa"/>
        <w:jc w:val="center"/>
        <w:tblInd w:w="-601" w:type="dxa"/>
        <w:tblLayout w:type="fixed"/>
        <w:tblLook w:val="0000"/>
      </w:tblPr>
      <w:tblGrid>
        <w:gridCol w:w="5103"/>
        <w:gridCol w:w="5103"/>
      </w:tblGrid>
      <w:tr w:rsidR="00ED75F3" w:rsidRPr="008F379E" w:rsidTr="005852A5">
        <w:trPr>
          <w:jc w:val="center"/>
        </w:trPr>
        <w:tc>
          <w:tcPr>
            <w:tcW w:w="5103" w:type="dxa"/>
            <w:tcBorders>
              <w:top w:val="nil"/>
              <w:left w:val="nil"/>
              <w:bottom w:val="nil"/>
              <w:right w:val="nil"/>
            </w:tcBorders>
          </w:tcPr>
          <w:p w:rsidR="00E107E1" w:rsidRPr="001105E1" w:rsidRDefault="00E107E1" w:rsidP="00E107E1">
            <w:pPr>
              <w:pStyle w:val="Corpsdetexte"/>
              <w:rPr>
                <w:rFonts w:ascii="Traditional Arabic" w:hAnsi="Traditional Arabic" w:cs="Traditional Arabic"/>
                <w:sz w:val="30"/>
                <w:szCs w:val="30"/>
                <w:rtl/>
                <w:lang w:val="fr-FR"/>
              </w:rPr>
            </w:pPr>
            <w:r>
              <w:rPr>
                <w:rFonts w:ascii="Traditional Arabic" w:hAnsi="Traditional Arabic" w:cs="Traditional Arabic"/>
                <w:sz w:val="30"/>
                <w:szCs w:val="30"/>
                <w:rtl/>
                <w:lang w:val="fr-FR"/>
              </w:rPr>
              <w:t>فوشانة</w:t>
            </w:r>
            <w:r>
              <w:rPr>
                <w:rFonts w:ascii="Traditional Arabic" w:hAnsi="Traditional Arabic" w:cs="Traditional Arabic" w:hint="cs"/>
                <w:sz w:val="30"/>
                <w:szCs w:val="30"/>
                <w:rtl/>
                <w:lang w:val="fr-FR"/>
              </w:rPr>
              <w:t xml:space="preserve"> </w:t>
            </w:r>
            <w:r w:rsidRPr="001105E1">
              <w:rPr>
                <w:rFonts w:ascii="Traditional Arabic" w:hAnsi="Traditional Arabic" w:cs="Traditional Arabic"/>
                <w:sz w:val="30"/>
                <w:szCs w:val="30"/>
                <w:rtl/>
                <w:lang w:val="fr-FR"/>
              </w:rPr>
              <w:t>في</w:t>
            </w:r>
            <w:r w:rsidRPr="001105E1">
              <w:rPr>
                <w:rFonts w:ascii="Traditional Arabic" w:hAnsi="Traditional Arabic" w:cs="Traditional Arabic"/>
                <w:sz w:val="28"/>
                <w:szCs w:val="30"/>
                <w:lang w:val="fr-FR"/>
              </w:rPr>
              <w:t>………………</w:t>
            </w:r>
          </w:p>
          <w:p w:rsidR="00E107E1" w:rsidRPr="001105E1" w:rsidRDefault="00E107E1" w:rsidP="00E107E1">
            <w:pPr>
              <w:pStyle w:val="Corpsdetexte"/>
              <w:rPr>
                <w:rFonts w:ascii="Traditional Arabic" w:hAnsi="Traditional Arabic" w:cs="Traditional Arabic"/>
                <w:b/>
                <w:bCs/>
                <w:sz w:val="30"/>
                <w:szCs w:val="30"/>
                <w:rtl/>
                <w:lang w:val="fr-FR"/>
              </w:rPr>
            </w:pPr>
            <w:r>
              <w:rPr>
                <w:rFonts w:ascii="Traditional Arabic" w:hAnsi="Traditional Arabic" w:cs="Traditional Arabic" w:hint="cs"/>
                <w:b/>
                <w:bCs/>
                <w:sz w:val="30"/>
                <w:szCs w:val="30"/>
                <w:rtl/>
                <w:lang w:val="fr-FR"/>
              </w:rPr>
              <w:t xml:space="preserve">             </w:t>
            </w:r>
            <w:r>
              <w:rPr>
                <w:rFonts w:ascii="Traditional Arabic" w:hAnsi="Traditional Arabic" w:cs="Traditional Arabic"/>
                <w:b/>
                <w:bCs/>
                <w:sz w:val="30"/>
                <w:szCs w:val="30"/>
                <w:rtl/>
                <w:lang w:val="fr-FR"/>
              </w:rPr>
              <w:t>رئيس بلدية فوشانة</w:t>
            </w:r>
          </w:p>
          <w:p w:rsidR="00ED75F3" w:rsidRPr="008F379E" w:rsidRDefault="00ED75F3" w:rsidP="00ED75F3">
            <w:pPr>
              <w:pStyle w:val="Corpsdetexte"/>
              <w:jc w:val="both"/>
              <w:rPr>
                <w:rFonts w:ascii="Traditional Arabic" w:hAnsi="Traditional Arabic" w:cs="Traditional Arabic"/>
                <w:b/>
                <w:bCs/>
                <w:sz w:val="30"/>
                <w:szCs w:val="30"/>
                <w:lang w:val="fr-FR"/>
              </w:rPr>
            </w:pPr>
          </w:p>
        </w:tc>
        <w:tc>
          <w:tcPr>
            <w:tcW w:w="5103" w:type="dxa"/>
            <w:tcBorders>
              <w:top w:val="nil"/>
              <w:left w:val="nil"/>
              <w:bottom w:val="nil"/>
              <w:right w:val="nil"/>
            </w:tcBorders>
          </w:tcPr>
          <w:p w:rsidR="00ED75F3" w:rsidRPr="008F379E" w:rsidRDefault="00ED75F3" w:rsidP="00ED75F3">
            <w:pPr>
              <w:pStyle w:val="Corpsdetexte"/>
              <w:jc w:val="both"/>
              <w:rPr>
                <w:rFonts w:ascii="Traditional Arabic" w:hAnsi="Traditional Arabic" w:cs="Traditional Arabic"/>
                <w:sz w:val="30"/>
                <w:szCs w:val="30"/>
                <w:rtl/>
                <w:lang w:val="fr-FR"/>
              </w:rPr>
            </w:pPr>
            <w:r w:rsidRPr="008F379E">
              <w:rPr>
                <w:rFonts w:ascii="Traditional Arabic" w:hAnsi="Traditional Arabic" w:cs="Traditional Arabic"/>
                <w:sz w:val="30"/>
                <w:szCs w:val="30"/>
                <w:rtl/>
                <w:lang w:val="fr-FR"/>
              </w:rPr>
              <w:t xml:space="preserve">     </w:t>
            </w:r>
            <w:r w:rsidR="00010E0F">
              <w:rPr>
                <w:rFonts w:ascii="Traditional Arabic" w:hAnsi="Traditional Arabic" w:cs="Traditional Arabic"/>
                <w:sz w:val="30"/>
                <w:szCs w:val="30"/>
                <w:rtl/>
                <w:lang w:val="fr-FR"/>
              </w:rPr>
              <w:t>فوشانة</w:t>
            </w:r>
            <w:r w:rsidR="00E107E1">
              <w:rPr>
                <w:rFonts w:ascii="Traditional Arabic" w:hAnsi="Traditional Arabic" w:cs="Traditional Arabic" w:hint="cs"/>
                <w:sz w:val="30"/>
                <w:szCs w:val="30"/>
                <w:rtl/>
                <w:lang w:val="fr-FR"/>
              </w:rPr>
              <w:t xml:space="preserve"> </w:t>
            </w:r>
            <w:r w:rsidRPr="008F379E">
              <w:rPr>
                <w:rFonts w:ascii="Traditional Arabic" w:hAnsi="Traditional Arabic" w:cs="Traditional Arabic"/>
                <w:sz w:val="30"/>
                <w:szCs w:val="30"/>
                <w:rtl/>
                <w:lang w:val="fr-FR"/>
              </w:rPr>
              <w:t>في</w:t>
            </w:r>
            <w:r w:rsidRPr="008F379E">
              <w:rPr>
                <w:rFonts w:ascii="Traditional Arabic" w:hAnsi="Traditional Arabic" w:cs="Traditional Arabic"/>
                <w:sz w:val="28"/>
                <w:szCs w:val="30"/>
                <w:lang w:val="fr-FR"/>
              </w:rPr>
              <w:t>………………</w:t>
            </w:r>
          </w:p>
          <w:p w:rsidR="00ED75F3" w:rsidRPr="008F379E" w:rsidRDefault="00ED75F3" w:rsidP="00ED75F3">
            <w:pPr>
              <w:pStyle w:val="Corpsdetexte"/>
              <w:jc w:val="both"/>
              <w:rPr>
                <w:rFonts w:ascii="Traditional Arabic" w:hAnsi="Traditional Arabic" w:cs="Traditional Arabic"/>
                <w:b/>
                <w:bCs/>
                <w:sz w:val="30"/>
                <w:szCs w:val="30"/>
                <w:rtl/>
                <w:lang w:val="fr-FR"/>
              </w:rPr>
            </w:pPr>
            <w:r w:rsidRPr="008F379E">
              <w:rPr>
                <w:rFonts w:ascii="Traditional Arabic" w:hAnsi="Traditional Arabic" w:cs="Traditional Arabic"/>
                <w:b/>
                <w:bCs/>
                <w:sz w:val="30"/>
                <w:szCs w:val="30"/>
                <w:rtl/>
                <w:lang w:val="fr-FR"/>
              </w:rPr>
              <w:t xml:space="preserve">     </w:t>
            </w:r>
            <w:r w:rsidR="00E107E1">
              <w:rPr>
                <w:rFonts w:ascii="Traditional Arabic" w:hAnsi="Traditional Arabic" w:cs="Traditional Arabic" w:hint="cs"/>
                <w:b/>
                <w:bCs/>
                <w:sz w:val="30"/>
                <w:szCs w:val="30"/>
                <w:rtl/>
                <w:lang w:val="fr-FR"/>
              </w:rPr>
              <w:t xml:space="preserve">          </w:t>
            </w:r>
            <w:r w:rsidRPr="008F379E">
              <w:rPr>
                <w:rFonts w:ascii="Traditional Arabic" w:hAnsi="Traditional Arabic" w:cs="Traditional Arabic"/>
                <w:b/>
                <w:bCs/>
                <w:sz w:val="30"/>
                <w:szCs w:val="30"/>
                <w:rtl/>
                <w:lang w:val="fr-FR"/>
              </w:rPr>
              <w:t xml:space="preserve">   اطلـعت ووافقـت</w:t>
            </w:r>
          </w:p>
          <w:p w:rsidR="00ED75F3" w:rsidRPr="008F379E" w:rsidRDefault="00ED75F3" w:rsidP="00ED75F3">
            <w:pPr>
              <w:pStyle w:val="Corpsdetexte"/>
              <w:jc w:val="both"/>
              <w:rPr>
                <w:rFonts w:ascii="Traditional Arabic" w:hAnsi="Traditional Arabic" w:cs="Traditional Arabic"/>
                <w:b/>
                <w:bCs/>
                <w:sz w:val="30"/>
                <w:szCs w:val="30"/>
                <w:rtl/>
                <w:lang w:val="fr-FR"/>
              </w:rPr>
            </w:pPr>
            <w:r w:rsidRPr="008F379E">
              <w:rPr>
                <w:rFonts w:ascii="Traditional Arabic" w:hAnsi="Traditional Arabic" w:cs="Traditional Arabic"/>
                <w:b/>
                <w:bCs/>
                <w:sz w:val="30"/>
                <w:szCs w:val="30"/>
                <w:rtl/>
                <w:lang w:val="fr-FR"/>
              </w:rPr>
              <w:t xml:space="preserve">    </w:t>
            </w:r>
            <w:r w:rsidR="00E107E1">
              <w:rPr>
                <w:rFonts w:ascii="Traditional Arabic" w:hAnsi="Traditional Arabic" w:cs="Traditional Arabic" w:hint="cs"/>
                <w:b/>
                <w:bCs/>
                <w:sz w:val="30"/>
                <w:szCs w:val="30"/>
                <w:rtl/>
                <w:lang w:val="fr-FR"/>
              </w:rPr>
              <w:t xml:space="preserve">               </w:t>
            </w:r>
            <w:r w:rsidRPr="008F379E">
              <w:rPr>
                <w:rFonts w:ascii="Traditional Arabic" w:hAnsi="Traditional Arabic" w:cs="Traditional Arabic"/>
                <w:b/>
                <w:bCs/>
                <w:sz w:val="30"/>
                <w:szCs w:val="30"/>
                <w:rtl/>
                <w:lang w:val="fr-FR"/>
              </w:rPr>
              <w:t xml:space="preserve">   المـــــزود</w:t>
            </w:r>
          </w:p>
          <w:p w:rsidR="00ED75F3" w:rsidRPr="008F379E" w:rsidRDefault="00ED75F3" w:rsidP="00ED75F3">
            <w:pPr>
              <w:pStyle w:val="Corpsdetexte"/>
              <w:jc w:val="both"/>
              <w:rPr>
                <w:rFonts w:ascii="Traditional Arabic" w:hAnsi="Traditional Arabic" w:cs="Traditional Arabic"/>
                <w:b/>
                <w:bCs/>
                <w:sz w:val="30"/>
                <w:szCs w:val="30"/>
                <w:rtl/>
                <w:lang w:val="fr-FR"/>
              </w:rPr>
            </w:pPr>
          </w:p>
          <w:p w:rsidR="00ED75F3" w:rsidRPr="008F379E" w:rsidRDefault="00ED75F3" w:rsidP="00ED75F3">
            <w:pPr>
              <w:pStyle w:val="Corpsdetexte"/>
              <w:jc w:val="both"/>
              <w:rPr>
                <w:rFonts w:ascii="Traditional Arabic" w:hAnsi="Traditional Arabic" w:cs="Traditional Arabic"/>
                <w:b/>
                <w:bCs/>
                <w:sz w:val="30"/>
                <w:szCs w:val="30"/>
                <w:rtl/>
                <w:lang w:val="fr-FR"/>
              </w:rPr>
            </w:pPr>
          </w:p>
          <w:p w:rsidR="00ED75F3" w:rsidRDefault="00ED75F3" w:rsidP="00E51309">
            <w:pPr>
              <w:pStyle w:val="Corpsdetexte"/>
              <w:rPr>
                <w:rFonts w:ascii="Traditional Arabic" w:hAnsi="Traditional Arabic" w:cs="Traditional Arabic"/>
                <w:b/>
                <w:bCs/>
                <w:sz w:val="30"/>
                <w:szCs w:val="30"/>
                <w:rtl/>
                <w:lang w:val="fr-FR"/>
              </w:rPr>
            </w:pPr>
          </w:p>
          <w:p w:rsidR="00ED75F3" w:rsidRDefault="00ED75F3" w:rsidP="00ED75F3">
            <w:pPr>
              <w:pStyle w:val="Corpsdetexte"/>
              <w:rPr>
                <w:rFonts w:ascii="Traditional Arabic" w:hAnsi="Traditional Arabic" w:cs="Traditional Arabic"/>
                <w:b/>
                <w:bCs/>
                <w:sz w:val="30"/>
                <w:szCs w:val="30"/>
                <w:rtl/>
                <w:lang w:val="fr-FR"/>
              </w:rPr>
            </w:pPr>
          </w:p>
          <w:p w:rsidR="00ED75F3" w:rsidRPr="008F379E" w:rsidRDefault="00ED75F3" w:rsidP="00ED75F3">
            <w:pPr>
              <w:pStyle w:val="Corpsdetexte"/>
              <w:jc w:val="both"/>
              <w:rPr>
                <w:rFonts w:ascii="Traditional Arabic" w:hAnsi="Traditional Arabic" w:cs="Traditional Arabic"/>
                <w:b/>
                <w:bCs/>
                <w:sz w:val="30"/>
                <w:szCs w:val="30"/>
                <w:lang w:val="fr-FR"/>
              </w:rPr>
            </w:pPr>
          </w:p>
        </w:tc>
      </w:tr>
      <w:tr w:rsidR="00ED75F3" w:rsidRPr="008F379E" w:rsidTr="005852A5">
        <w:trPr>
          <w:jc w:val="center"/>
        </w:trPr>
        <w:tc>
          <w:tcPr>
            <w:tcW w:w="5103" w:type="dxa"/>
            <w:tcBorders>
              <w:top w:val="nil"/>
              <w:left w:val="nil"/>
              <w:bottom w:val="nil"/>
              <w:right w:val="nil"/>
            </w:tcBorders>
          </w:tcPr>
          <w:p w:rsidR="00ED75F3" w:rsidRPr="008F379E" w:rsidRDefault="00ED75F3" w:rsidP="00ED75F3">
            <w:pPr>
              <w:pStyle w:val="Corpsdetexte"/>
              <w:jc w:val="both"/>
              <w:rPr>
                <w:rFonts w:ascii="Traditional Arabic" w:hAnsi="Traditional Arabic" w:cs="Traditional Arabic"/>
                <w:b/>
                <w:bCs/>
                <w:sz w:val="30"/>
                <w:szCs w:val="30"/>
                <w:lang w:val="fr-FR"/>
              </w:rPr>
            </w:pPr>
          </w:p>
        </w:tc>
        <w:tc>
          <w:tcPr>
            <w:tcW w:w="5103" w:type="dxa"/>
            <w:tcBorders>
              <w:top w:val="nil"/>
              <w:left w:val="nil"/>
              <w:bottom w:val="nil"/>
              <w:right w:val="nil"/>
            </w:tcBorders>
          </w:tcPr>
          <w:p w:rsidR="00ED75F3" w:rsidRPr="008F379E" w:rsidRDefault="00ED75F3" w:rsidP="00ED75F3">
            <w:pPr>
              <w:pStyle w:val="Corpsdetexte"/>
              <w:jc w:val="both"/>
              <w:rPr>
                <w:rFonts w:ascii="Traditional Arabic" w:hAnsi="Traditional Arabic" w:cs="Traditional Arabic"/>
                <w:b/>
                <w:bCs/>
                <w:sz w:val="30"/>
                <w:szCs w:val="30"/>
                <w:lang w:val="fr-FR"/>
              </w:rPr>
            </w:pPr>
          </w:p>
        </w:tc>
      </w:tr>
    </w:tbl>
    <w:p w:rsidR="00ED75F3" w:rsidRPr="008F379E" w:rsidRDefault="00ED75F3" w:rsidP="00ED75F3">
      <w:pPr>
        <w:pStyle w:val="Corpsdetexte"/>
        <w:jc w:val="both"/>
        <w:rPr>
          <w:rFonts w:ascii="Traditional Arabic" w:hAnsi="Traditional Arabic" w:cs="Traditional Arabic"/>
          <w:b/>
          <w:bCs/>
          <w:sz w:val="16"/>
          <w:szCs w:val="16"/>
          <w:rtl/>
        </w:rPr>
      </w:pPr>
    </w:p>
    <w:p w:rsidR="00ED75F3" w:rsidRDefault="00ED75F3" w:rsidP="00ED75F3">
      <w:pPr>
        <w:pStyle w:val="Corpsdetexte"/>
        <w:jc w:val="both"/>
        <w:rPr>
          <w:rFonts w:ascii="Traditional Arabic" w:hAnsi="Traditional Arabic" w:cs="Traditional Arabic"/>
          <w:b/>
          <w:bCs/>
          <w:sz w:val="16"/>
          <w:szCs w:val="16"/>
          <w:rtl/>
        </w:rPr>
      </w:pPr>
    </w:p>
    <w:p w:rsidR="00ED75F3" w:rsidRDefault="00ED75F3" w:rsidP="00ED75F3">
      <w:pPr>
        <w:pStyle w:val="Corpsdetexte"/>
        <w:jc w:val="both"/>
        <w:rPr>
          <w:rFonts w:ascii="Traditional Arabic" w:hAnsi="Traditional Arabic" w:cs="Traditional Arabic"/>
          <w:b/>
          <w:bCs/>
          <w:sz w:val="16"/>
          <w:szCs w:val="16"/>
          <w:rtl/>
        </w:rPr>
      </w:pPr>
    </w:p>
    <w:p w:rsidR="00ED75F3" w:rsidRDefault="00ED75F3" w:rsidP="00ED75F3">
      <w:pPr>
        <w:pStyle w:val="Corpsdetexte"/>
        <w:jc w:val="both"/>
        <w:rPr>
          <w:rFonts w:ascii="Traditional Arabic" w:hAnsi="Traditional Arabic" w:cs="Traditional Arabic"/>
          <w:b/>
          <w:bCs/>
          <w:sz w:val="16"/>
          <w:szCs w:val="16"/>
          <w:rtl/>
        </w:rPr>
      </w:pPr>
    </w:p>
    <w:p w:rsidR="00ED75F3" w:rsidRDefault="00ED75F3" w:rsidP="00ED75F3">
      <w:pPr>
        <w:pStyle w:val="Corpsdetexte"/>
        <w:jc w:val="both"/>
        <w:rPr>
          <w:rFonts w:ascii="Traditional Arabic" w:hAnsi="Traditional Arabic" w:cs="Traditional Arabic"/>
          <w:b/>
          <w:bCs/>
          <w:sz w:val="16"/>
          <w:szCs w:val="16"/>
          <w:rtl/>
        </w:rPr>
      </w:pPr>
    </w:p>
    <w:p w:rsidR="00ED75F3" w:rsidRDefault="00ED75F3" w:rsidP="00ED75F3">
      <w:pPr>
        <w:pStyle w:val="Corpsdetexte"/>
        <w:jc w:val="both"/>
        <w:rPr>
          <w:rFonts w:ascii="Traditional Arabic" w:hAnsi="Traditional Arabic" w:cs="Traditional Arabic"/>
          <w:b/>
          <w:bCs/>
          <w:sz w:val="16"/>
          <w:szCs w:val="16"/>
          <w:rtl/>
        </w:rPr>
      </w:pPr>
    </w:p>
    <w:p w:rsidR="00ED75F3" w:rsidRDefault="00ED75F3" w:rsidP="00ED75F3">
      <w:pPr>
        <w:pStyle w:val="Corpsdetexte"/>
        <w:jc w:val="both"/>
        <w:rPr>
          <w:rFonts w:ascii="Traditional Arabic" w:hAnsi="Traditional Arabic" w:cs="Traditional Arabic"/>
          <w:b/>
          <w:bCs/>
          <w:sz w:val="16"/>
          <w:szCs w:val="16"/>
          <w:rtl/>
        </w:rPr>
      </w:pPr>
    </w:p>
    <w:p w:rsidR="00ED75F3" w:rsidRDefault="00ED75F3" w:rsidP="00ED75F3">
      <w:pPr>
        <w:pStyle w:val="Corpsdetexte"/>
        <w:jc w:val="both"/>
        <w:rPr>
          <w:rFonts w:ascii="Traditional Arabic" w:hAnsi="Traditional Arabic" w:cs="Traditional Arabic"/>
          <w:b/>
          <w:bCs/>
          <w:sz w:val="16"/>
          <w:szCs w:val="16"/>
          <w:rtl/>
        </w:rPr>
      </w:pPr>
    </w:p>
    <w:p w:rsidR="00ED75F3" w:rsidRDefault="00ED75F3" w:rsidP="00ED75F3">
      <w:pPr>
        <w:pStyle w:val="Corpsdetexte"/>
        <w:jc w:val="both"/>
        <w:rPr>
          <w:rFonts w:ascii="Traditional Arabic" w:hAnsi="Traditional Arabic" w:cs="Traditional Arabic"/>
          <w:b/>
          <w:bCs/>
          <w:sz w:val="16"/>
          <w:szCs w:val="16"/>
          <w:rtl/>
        </w:rPr>
      </w:pPr>
    </w:p>
    <w:p w:rsidR="00ED75F3" w:rsidRDefault="00ED75F3" w:rsidP="00ED75F3">
      <w:pPr>
        <w:pStyle w:val="Corpsdetexte"/>
        <w:jc w:val="both"/>
        <w:rPr>
          <w:rFonts w:ascii="Traditional Arabic" w:hAnsi="Traditional Arabic" w:cs="Traditional Arabic"/>
          <w:b/>
          <w:bCs/>
          <w:sz w:val="16"/>
          <w:szCs w:val="16"/>
          <w:rtl/>
        </w:rPr>
      </w:pPr>
    </w:p>
    <w:p w:rsidR="00ED75F3" w:rsidRDefault="00ED75F3" w:rsidP="00ED75F3">
      <w:pPr>
        <w:pStyle w:val="Corpsdetexte"/>
        <w:jc w:val="both"/>
        <w:rPr>
          <w:rFonts w:ascii="Traditional Arabic" w:hAnsi="Traditional Arabic" w:cs="Traditional Arabic"/>
          <w:b/>
          <w:bCs/>
          <w:sz w:val="16"/>
          <w:szCs w:val="16"/>
          <w:rtl/>
        </w:rPr>
      </w:pPr>
    </w:p>
    <w:p w:rsidR="00ED75F3" w:rsidRPr="008F379E" w:rsidRDefault="00ED75F3" w:rsidP="00ED75F3">
      <w:pPr>
        <w:pStyle w:val="Corpsdetexte"/>
        <w:jc w:val="both"/>
        <w:rPr>
          <w:rFonts w:ascii="Traditional Arabic" w:hAnsi="Traditional Arabic" w:cs="Traditional Arabic"/>
          <w:b/>
          <w:bCs/>
          <w:sz w:val="16"/>
          <w:szCs w:val="16"/>
          <w:rtl/>
        </w:rPr>
      </w:pPr>
    </w:p>
    <w:p w:rsidR="00ED75F3" w:rsidRPr="008F379E" w:rsidRDefault="00ED75F3" w:rsidP="00ED75F3">
      <w:pPr>
        <w:pStyle w:val="Corpsdetexte"/>
        <w:jc w:val="both"/>
        <w:rPr>
          <w:rFonts w:ascii="Traditional Arabic" w:hAnsi="Traditional Arabic" w:cs="Traditional Arabic"/>
          <w:b/>
          <w:bCs/>
          <w:sz w:val="16"/>
          <w:szCs w:val="16"/>
        </w:rPr>
      </w:pPr>
    </w:p>
    <w:p w:rsidR="00ED75F3" w:rsidRPr="008F379E" w:rsidRDefault="00ED75F3" w:rsidP="00ED75F3">
      <w:pPr>
        <w:pStyle w:val="Corpsdetexte"/>
        <w:jc w:val="both"/>
        <w:rPr>
          <w:rFonts w:ascii="Traditional Arabic" w:hAnsi="Traditional Arabic" w:cs="Traditional Arabic"/>
          <w:b/>
          <w:bCs/>
          <w:sz w:val="16"/>
          <w:szCs w:val="16"/>
          <w:rtl/>
        </w:rPr>
      </w:pPr>
    </w:p>
    <w:p w:rsidR="00ED75F3" w:rsidRPr="008F379E" w:rsidRDefault="007A6FA3" w:rsidP="00ED75F3">
      <w:pPr>
        <w:pStyle w:val="Corpsdetexte"/>
        <w:jc w:val="both"/>
        <w:rPr>
          <w:rFonts w:ascii="Traditional Arabic" w:hAnsi="Traditional Arabic" w:cs="Traditional Arabic"/>
          <w:b/>
          <w:bCs/>
          <w:sz w:val="16"/>
          <w:szCs w:val="16"/>
          <w:rtl/>
        </w:rPr>
      </w:pPr>
      <w:r w:rsidRPr="007A6FA3">
        <w:rPr>
          <w:rFonts w:ascii="Traditional Arabic" w:hAnsi="Traditional Arabic" w:cs="Traditional Arabic"/>
          <w:noProof/>
          <w:rtl/>
          <w:lang w:val="fr-FR"/>
        </w:rPr>
        <w:pict>
          <v:line id="Connecteur droit 1" o:spid="_x0000_s1028" style="position:absolute;left:0;text-align:left;flip:x;z-index:251659264;visibility:visible;mso-position-horizontal-relative:page" from="273.6pt,7.25pt" to="522.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" o:allowincell="f">
            <w10:wrap anchorx="page"/>
          </v:line>
        </w:pict>
      </w:r>
    </w:p>
    <w:p w:rsidR="00ED75F3" w:rsidRPr="008F379E" w:rsidRDefault="00ED75F3" w:rsidP="00ED75F3">
      <w:pPr>
        <w:pStyle w:val="Corpsdetexte"/>
        <w:jc w:val="both"/>
        <w:rPr>
          <w:rFonts w:ascii="Traditional Arabic" w:hAnsi="Traditional Arabic" w:cs="Traditional Arabic"/>
          <w:sz w:val="28"/>
          <w:szCs w:val="28"/>
          <w:rtl/>
        </w:rPr>
      </w:pPr>
      <w:r w:rsidRPr="008F379E">
        <w:rPr>
          <w:rFonts w:ascii="Traditional Arabic" w:hAnsi="Traditional Arabic" w:cs="Traditional Arabic"/>
          <w:b/>
          <w:bCs/>
          <w:sz w:val="28"/>
          <w:szCs w:val="28"/>
          <w:rtl/>
        </w:rPr>
        <w:t>التعهد المالي</w:t>
      </w:r>
      <w:r w:rsidRPr="008F379E">
        <w:rPr>
          <w:rFonts w:ascii="Traditional Arabic" w:hAnsi="Traditional Arabic" w:cs="Traditional Arabic"/>
          <w:sz w:val="28"/>
          <w:szCs w:val="28"/>
          <w:rtl/>
        </w:rPr>
        <w:t>: مؤرخ وممضى ويحمل ختم المؤسسة.</w:t>
      </w:r>
    </w:p>
    <w:p w:rsidR="00ED75F3" w:rsidRPr="008F379E" w:rsidRDefault="00ED75F3" w:rsidP="00ED75F3">
      <w:pPr>
        <w:pStyle w:val="Corpsdetexte"/>
        <w:jc w:val="both"/>
        <w:rPr>
          <w:rFonts w:ascii="Traditional Arabic" w:hAnsi="Traditional Arabic" w:cs="Traditional Arabic"/>
          <w:sz w:val="28"/>
          <w:szCs w:val="28"/>
          <w:lang w:val="fr-FR"/>
        </w:rPr>
      </w:pPr>
      <w:r w:rsidRPr="008F379E">
        <w:rPr>
          <w:rFonts w:ascii="Traditional Arabic" w:hAnsi="Traditional Arabic" w:cs="Traditional Arabic"/>
          <w:b/>
          <w:bCs/>
          <w:sz w:val="28"/>
          <w:szCs w:val="28"/>
          <w:rtl/>
        </w:rPr>
        <w:t>الحساب الجاري البنكي</w:t>
      </w:r>
      <w:r w:rsidRPr="008F379E">
        <w:rPr>
          <w:rFonts w:ascii="Traditional Arabic" w:hAnsi="Traditional Arabic" w:cs="Traditional Arabic"/>
          <w:sz w:val="28"/>
          <w:szCs w:val="28"/>
          <w:rtl/>
        </w:rPr>
        <w:t>: يتكون من 20 رقما.</w:t>
      </w:r>
    </w:p>
    <w:p w:rsidR="00ED75F3" w:rsidRPr="00B51F3F" w:rsidRDefault="00ED75F3" w:rsidP="00ED75F3">
      <w:pPr>
        <w:pStyle w:val="Corpsdetexte"/>
        <w:jc w:val="both"/>
        <w:rPr>
          <w:rFonts w:ascii="Traditional Arabic" w:hAnsi="Traditional Arabic" w:cs="Traditional Arabic"/>
          <w:sz w:val="28"/>
          <w:szCs w:val="28"/>
          <w:lang w:val="fr-FR"/>
        </w:rPr>
      </w:pPr>
    </w:p>
    <w:p w:rsidR="00ED75F3" w:rsidRPr="009813AA" w:rsidRDefault="00ED75F3" w:rsidP="00ED75F3">
      <w:pPr>
        <w:spacing w:line="360" w:lineRule="auto"/>
        <w:rPr>
          <w:rFonts w:cs="Monotype Koufi"/>
          <w:b/>
          <w:bCs/>
          <w:sz w:val="40"/>
          <w:szCs w:val="40"/>
          <w:lang w:val="fr-FR" w:bidi="ar-TN"/>
        </w:rPr>
      </w:pPr>
    </w:p>
    <w:p w:rsidR="00B743D5" w:rsidRPr="008D2E3E" w:rsidRDefault="00B743D5" w:rsidP="00B743D5">
      <w:pPr>
        <w:pStyle w:val="Titre1"/>
        <w:jc w:val="center"/>
        <w:rPr>
          <w:rFonts w:ascii="Traditional Arabic" w:hAnsi="Traditional Arabic" w:cs="Traditional Arabic"/>
          <w:b/>
          <w:bCs/>
          <w:sz w:val="40"/>
          <w:szCs w:val="40"/>
          <w:u w:val="single"/>
        </w:rPr>
      </w:pPr>
      <w:r w:rsidRPr="008D2E3E">
        <w:rPr>
          <w:rFonts w:ascii="Traditional Arabic" w:hAnsi="Traditional Arabic" w:cs="Traditional Arabic"/>
          <w:b/>
          <w:bCs/>
          <w:sz w:val="40"/>
          <w:szCs w:val="40"/>
          <w:u w:val="single"/>
          <w:rtl/>
        </w:rPr>
        <w:lastRenderedPageBreak/>
        <w:t>عـقـــد التعـهــد</w:t>
      </w:r>
    </w:p>
    <w:p w:rsidR="00B743D5" w:rsidRDefault="00B743D5" w:rsidP="00727CF9">
      <w:pPr>
        <w:pStyle w:val="Titre1"/>
        <w:jc w:val="center"/>
        <w:rPr>
          <w:rFonts w:cs="Andalus"/>
          <w:b/>
          <w:bCs/>
          <w:sz w:val="36"/>
          <w:szCs w:val="36"/>
          <w:rtl/>
        </w:rPr>
      </w:pPr>
      <w:r>
        <w:rPr>
          <w:rFonts w:cs="Andalus"/>
          <w:b/>
          <w:bCs/>
          <w:sz w:val="36"/>
          <w:szCs w:val="36"/>
          <w:rtl/>
        </w:rPr>
        <w:t>(القسط</w:t>
      </w:r>
      <w:r w:rsidR="00727CF9">
        <w:rPr>
          <w:rFonts w:cs="Andalus" w:hint="cs"/>
          <w:b/>
          <w:bCs/>
          <w:sz w:val="36"/>
          <w:szCs w:val="36"/>
          <w:rtl/>
        </w:rPr>
        <w:t xml:space="preserve"> الثالث</w:t>
      </w:r>
      <w:r>
        <w:rPr>
          <w:rFonts w:cs="Andalus"/>
          <w:b/>
          <w:bCs/>
          <w:sz w:val="36"/>
          <w:szCs w:val="36"/>
          <w:rtl/>
        </w:rPr>
        <w:t xml:space="preserve">: </w:t>
      </w:r>
      <w:r>
        <w:rPr>
          <w:rFonts w:cs="Andalus" w:hint="cs"/>
          <w:b/>
          <w:bCs/>
          <w:sz w:val="36"/>
          <w:szCs w:val="36"/>
          <w:rtl/>
        </w:rPr>
        <w:t xml:space="preserve">اقتناء </w:t>
      </w:r>
      <w:r>
        <w:rPr>
          <w:rFonts w:cs="Andalus"/>
          <w:b/>
          <w:bCs/>
          <w:sz w:val="36"/>
          <w:szCs w:val="36"/>
          <w:rtl/>
        </w:rPr>
        <w:t xml:space="preserve">شاحنة </w:t>
      </w:r>
      <w:r>
        <w:rPr>
          <w:rFonts w:cs="Andalus" w:hint="cs"/>
          <w:b/>
          <w:bCs/>
          <w:sz w:val="36"/>
          <w:szCs w:val="36"/>
          <w:rtl/>
        </w:rPr>
        <w:t>ضاغطة</w:t>
      </w:r>
      <w:r>
        <w:rPr>
          <w:rFonts w:cs="Andalus"/>
          <w:b/>
          <w:bCs/>
          <w:sz w:val="36"/>
          <w:szCs w:val="36"/>
          <w:rtl/>
        </w:rPr>
        <w:t xml:space="preserve"> سعة </w:t>
      </w:r>
      <w:r>
        <w:rPr>
          <w:rFonts w:cs="Andalus" w:hint="cs"/>
          <w:b/>
          <w:bCs/>
          <w:sz w:val="36"/>
          <w:szCs w:val="36"/>
          <w:rtl/>
        </w:rPr>
        <w:t>ما بين 16 و17 م</w:t>
      </w:r>
      <w:r>
        <w:rPr>
          <w:b/>
          <w:bCs/>
          <w:sz w:val="36"/>
          <w:szCs w:val="36"/>
          <w:rtl/>
        </w:rPr>
        <w:t>³</w:t>
      </w:r>
      <w:r>
        <w:rPr>
          <w:rFonts w:cs="Andalus"/>
          <w:b/>
          <w:bCs/>
          <w:sz w:val="36"/>
          <w:szCs w:val="36"/>
          <w:rtl/>
        </w:rPr>
        <w:t xml:space="preserve"> متر مكعب)</w:t>
      </w:r>
    </w:p>
    <w:p w:rsidR="00B743D5" w:rsidRDefault="00B743D5" w:rsidP="00B743D5">
      <w:pPr>
        <w:rPr>
          <w:rtl/>
        </w:rPr>
      </w:pPr>
    </w:p>
    <w:p w:rsidR="00B743D5" w:rsidRPr="001D734A" w:rsidRDefault="00B743D5" w:rsidP="00B743D5">
      <w:pPr>
        <w:rPr>
          <w:rtl/>
        </w:rPr>
      </w:pPr>
    </w:p>
    <w:p w:rsidR="00B743D5" w:rsidRPr="008F379E" w:rsidRDefault="00B743D5" w:rsidP="00B743D5">
      <w:pPr>
        <w:jc w:val="both"/>
        <w:rPr>
          <w:rFonts w:ascii="Traditional Arabic" w:hAnsi="Traditional Arabic" w:cs="Traditional Arabic"/>
          <w:b/>
          <w:bCs/>
          <w:sz w:val="32"/>
          <w:szCs w:val="32"/>
          <w:rtl/>
        </w:rPr>
      </w:pPr>
      <w:r w:rsidRPr="008F379E">
        <w:rPr>
          <w:rFonts w:ascii="Traditional Arabic" w:hAnsi="Traditional Arabic" w:cs="Traditional Arabic"/>
          <w:b/>
          <w:bCs/>
          <w:sz w:val="32"/>
          <w:szCs w:val="32"/>
          <w:rtl/>
        </w:rPr>
        <w:t>إني الممضي أسفله :</w:t>
      </w:r>
    </w:p>
    <w:p w:rsidR="00B743D5" w:rsidRPr="008F379E"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hint="cs"/>
          <w:b/>
          <w:bCs/>
          <w:sz w:val="30"/>
          <w:szCs w:val="30"/>
          <w:rtl/>
        </w:rPr>
        <w:t>الاسم</w:t>
      </w:r>
      <w:r w:rsidRPr="008F379E">
        <w:rPr>
          <w:rFonts w:ascii="Traditional Arabic" w:hAnsi="Traditional Arabic" w:cs="Traditional Arabic"/>
          <w:b/>
          <w:bCs/>
          <w:sz w:val="30"/>
          <w:szCs w:val="30"/>
          <w:rtl/>
        </w:rPr>
        <w:t>:</w:t>
      </w:r>
      <w:r w:rsidRPr="00DB3E70">
        <w:rPr>
          <w:rFonts w:ascii="Traditional Arabic" w:hAnsi="Traditional Arabic" w:cs="Traditional Arabic"/>
          <w:szCs w:val="20"/>
        </w:rPr>
        <w:t>…..</w:t>
      </w:r>
      <w:r w:rsidRPr="00DB3E70">
        <w:rPr>
          <w:rFonts w:ascii="Traditional Arabic" w:hAnsi="Traditional Arabic" w:cs="Traditional Arabic" w:hint="cs"/>
          <w:szCs w:val="20"/>
          <w:rtl/>
        </w:rPr>
        <w:t>.......................</w:t>
      </w:r>
      <w:r>
        <w:rPr>
          <w:rFonts w:ascii="Traditional Arabic" w:hAnsi="Traditional Arabic" w:cs="Traditional Arabic" w:hint="cs"/>
          <w:szCs w:val="20"/>
          <w:rtl/>
        </w:rPr>
        <w:t>..</w:t>
      </w:r>
      <w:r w:rsidRPr="00DB3E70">
        <w:rPr>
          <w:rFonts w:ascii="Traditional Arabic" w:hAnsi="Traditional Arabic" w:cs="Traditional Arabic" w:hint="cs"/>
          <w:szCs w:val="20"/>
          <w:rtl/>
        </w:rPr>
        <w:t>....</w:t>
      </w:r>
      <w:r>
        <w:rPr>
          <w:rFonts w:ascii="Traditional Arabic" w:hAnsi="Traditional Arabic" w:cs="Traditional Arabic" w:hint="cs"/>
          <w:szCs w:val="20"/>
          <w:rtl/>
        </w:rPr>
        <w:t>.....</w:t>
      </w:r>
      <w:r w:rsidRPr="00DB3E70">
        <w:rPr>
          <w:rFonts w:ascii="Traditional Arabic" w:hAnsi="Traditional Arabic" w:cs="Traditional Arabic" w:hint="cs"/>
          <w:szCs w:val="20"/>
          <w:rtl/>
        </w:rPr>
        <w:t>...........</w:t>
      </w:r>
      <w:r w:rsidRPr="00DB3E70">
        <w:rPr>
          <w:rFonts w:ascii="Traditional Arabic" w:hAnsi="Traditional Arabic" w:cs="Traditional Arabic"/>
          <w:szCs w:val="20"/>
        </w:rPr>
        <w:t>………..……………………</w:t>
      </w:r>
      <w:r w:rsidRPr="008F379E">
        <w:rPr>
          <w:rFonts w:ascii="Traditional Arabic" w:hAnsi="Traditional Arabic" w:cs="Traditional Arabic"/>
          <w:sz w:val="32"/>
          <w:rtl/>
        </w:rPr>
        <w:t>.</w:t>
      </w:r>
    </w:p>
    <w:p w:rsidR="00B743D5" w:rsidRPr="008F379E"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اللقب:</w:t>
      </w:r>
      <w:r w:rsidRPr="00DB3E70">
        <w:rPr>
          <w:rFonts w:ascii="Traditional Arabic" w:hAnsi="Traditional Arabic" w:cs="Traditional Arabic"/>
          <w:szCs w:val="20"/>
        </w:rPr>
        <w:t>………</w:t>
      </w:r>
      <w:r w:rsidRPr="00DB3E70">
        <w:rPr>
          <w:rFonts w:ascii="Traditional Arabic" w:hAnsi="Traditional Arabic" w:cs="Traditional Arabic" w:hint="cs"/>
          <w:szCs w:val="20"/>
          <w:rtl/>
        </w:rPr>
        <w:t>.....................</w:t>
      </w:r>
      <w:r w:rsidRPr="00DB3E70">
        <w:rPr>
          <w:rFonts w:ascii="Traditional Arabic" w:hAnsi="Traditional Arabic" w:cs="Traditional Arabic"/>
          <w:szCs w:val="20"/>
        </w:rPr>
        <w:t>.</w:t>
      </w:r>
      <w:r w:rsidRPr="00DB3E70">
        <w:rPr>
          <w:rFonts w:ascii="Traditional Arabic" w:hAnsi="Traditional Arabic" w:cs="Traditional Arabic" w:hint="cs"/>
          <w:szCs w:val="20"/>
          <w:rtl/>
        </w:rPr>
        <w:t>...</w:t>
      </w:r>
      <w:r>
        <w:rPr>
          <w:rFonts w:ascii="Traditional Arabic" w:hAnsi="Traditional Arabic" w:cs="Traditional Arabic" w:hint="cs"/>
          <w:szCs w:val="20"/>
          <w:rtl/>
        </w:rPr>
        <w:t>........................................</w:t>
      </w:r>
      <w:r w:rsidRPr="00DB3E70">
        <w:rPr>
          <w:rFonts w:ascii="Traditional Arabic" w:hAnsi="Traditional Arabic" w:cs="Traditional Arabic" w:hint="cs"/>
          <w:szCs w:val="20"/>
          <w:rtl/>
        </w:rPr>
        <w:t>.....</w:t>
      </w:r>
      <w:r w:rsidRPr="008F379E">
        <w:rPr>
          <w:rFonts w:ascii="Traditional Arabic" w:hAnsi="Traditional Arabic" w:cs="Traditional Arabic"/>
        </w:rPr>
        <w:t>……</w:t>
      </w:r>
      <w:r w:rsidRPr="008F379E">
        <w:rPr>
          <w:rFonts w:ascii="Traditional Arabic" w:hAnsi="Traditional Arabic" w:cs="Traditional Arabic"/>
          <w:sz w:val="32"/>
          <w:rtl/>
        </w:rPr>
        <w:t>.</w:t>
      </w:r>
    </w:p>
    <w:p w:rsidR="00B743D5" w:rsidRPr="008F379E"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بصفتي:</w:t>
      </w:r>
      <w:r w:rsidRPr="00DB3E70">
        <w:rPr>
          <w:rFonts w:ascii="Traditional Arabic" w:hAnsi="Traditional Arabic" w:cs="Traditional Arabic"/>
          <w:szCs w:val="20"/>
        </w:rPr>
        <w:t>..…………………</w:t>
      </w:r>
      <w:r w:rsidRPr="00DB3E70">
        <w:rPr>
          <w:rFonts w:ascii="Traditional Arabic" w:hAnsi="Traditional Arabic" w:cs="Traditional Arabic" w:hint="cs"/>
          <w:szCs w:val="20"/>
          <w:rtl/>
        </w:rPr>
        <w:t>......</w:t>
      </w:r>
      <w:r>
        <w:rPr>
          <w:rFonts w:ascii="Traditional Arabic" w:hAnsi="Traditional Arabic" w:cs="Traditional Arabic" w:hint="cs"/>
          <w:szCs w:val="20"/>
          <w:rtl/>
        </w:rPr>
        <w:t>.........................</w:t>
      </w:r>
      <w:r w:rsidRPr="00DB3E70">
        <w:rPr>
          <w:rFonts w:ascii="Traditional Arabic" w:hAnsi="Traditional Arabic" w:cs="Traditional Arabic" w:hint="cs"/>
          <w:szCs w:val="20"/>
          <w:rtl/>
        </w:rPr>
        <w:t>.......</w:t>
      </w:r>
      <w:r>
        <w:rPr>
          <w:rFonts w:ascii="Traditional Arabic" w:hAnsi="Traditional Arabic" w:cs="Traditional Arabic" w:hint="cs"/>
          <w:szCs w:val="20"/>
          <w:rtl/>
        </w:rPr>
        <w:t>........</w:t>
      </w:r>
      <w:r w:rsidRPr="00DB3E70">
        <w:rPr>
          <w:rFonts w:ascii="Traditional Arabic" w:hAnsi="Traditional Arabic" w:cs="Traditional Arabic" w:hint="cs"/>
          <w:szCs w:val="20"/>
          <w:rtl/>
        </w:rPr>
        <w:t>.......</w:t>
      </w:r>
      <w:r w:rsidRPr="00DB3E70">
        <w:rPr>
          <w:rFonts w:ascii="Traditional Arabic" w:hAnsi="Traditional Arabic" w:cs="Traditional Arabic"/>
          <w:szCs w:val="20"/>
        </w:rPr>
        <w:t>…….</w:t>
      </w:r>
      <w:r>
        <w:rPr>
          <w:rFonts w:ascii="Traditional Arabic" w:hAnsi="Traditional Arabic" w:cs="Traditional Arabic" w:hint="cs"/>
          <w:rtl/>
        </w:rPr>
        <w:t>.</w:t>
      </w:r>
    </w:p>
    <w:p w:rsidR="00B743D5" w:rsidRPr="008F379E"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hint="cs"/>
          <w:b/>
          <w:bCs/>
          <w:sz w:val="30"/>
          <w:szCs w:val="30"/>
          <w:rtl/>
        </w:rPr>
        <w:t>باسم</w:t>
      </w:r>
      <w:r>
        <w:rPr>
          <w:rFonts w:ascii="Traditional Arabic" w:hAnsi="Traditional Arabic" w:cs="Traditional Arabic" w:hint="cs"/>
          <w:b/>
          <w:bCs/>
          <w:sz w:val="30"/>
          <w:szCs w:val="30"/>
          <w:rtl/>
        </w:rPr>
        <w:t xml:space="preserve"> </w:t>
      </w:r>
      <w:r w:rsidRPr="008F379E">
        <w:rPr>
          <w:rFonts w:ascii="Traditional Arabic" w:hAnsi="Traditional Arabic" w:cs="Traditional Arabic"/>
          <w:b/>
          <w:bCs/>
          <w:sz w:val="30"/>
          <w:szCs w:val="30"/>
          <w:rtl/>
        </w:rPr>
        <w:t>ولفائدة:</w:t>
      </w:r>
      <w:r w:rsidRPr="008F379E">
        <w:rPr>
          <w:rFonts w:ascii="Traditional Arabic" w:hAnsi="Traditional Arabic" w:cs="Traditional Arabic"/>
        </w:rPr>
        <w:t>…………</w:t>
      </w:r>
      <w:r w:rsidRPr="00BB63BE">
        <w:rPr>
          <w:rFonts w:ascii="Traditional Arabic" w:hAnsi="Traditional Arabic" w:cs="Traditional Arabic" w:hint="cs"/>
          <w:szCs w:val="20"/>
          <w:rtl/>
        </w:rPr>
        <w:t>..........</w:t>
      </w:r>
      <w:r>
        <w:rPr>
          <w:rFonts w:ascii="Traditional Arabic" w:hAnsi="Traditional Arabic" w:cs="Traditional Arabic" w:hint="cs"/>
          <w:szCs w:val="20"/>
          <w:rtl/>
        </w:rPr>
        <w:t>........</w:t>
      </w:r>
      <w:r w:rsidRPr="00BB63BE">
        <w:rPr>
          <w:rFonts w:ascii="Traditional Arabic" w:hAnsi="Traditional Arabic" w:cs="Traditional Arabic"/>
          <w:szCs w:val="20"/>
        </w:rPr>
        <w:t xml:space="preserve"> …</w:t>
      </w:r>
      <w:r>
        <w:rPr>
          <w:rFonts w:ascii="Traditional Arabic" w:hAnsi="Traditional Arabic" w:cs="Traditional Arabic" w:hint="cs"/>
          <w:szCs w:val="20"/>
          <w:rtl/>
        </w:rPr>
        <w:t>.......</w:t>
      </w:r>
      <w:r w:rsidRPr="00BB63BE">
        <w:rPr>
          <w:rFonts w:ascii="Traditional Arabic" w:hAnsi="Traditional Arabic" w:cs="Traditional Arabic"/>
          <w:szCs w:val="20"/>
        </w:rPr>
        <w:t>………</w:t>
      </w:r>
      <w:r>
        <w:rPr>
          <w:rFonts w:ascii="Traditional Arabic" w:hAnsi="Traditional Arabic" w:cs="Traditional Arabic" w:hint="cs"/>
          <w:szCs w:val="20"/>
          <w:rtl/>
        </w:rPr>
        <w:t>....</w:t>
      </w:r>
      <w:r w:rsidRPr="00BB63BE">
        <w:rPr>
          <w:rFonts w:ascii="Traditional Arabic" w:hAnsi="Traditional Arabic" w:cs="Traditional Arabic"/>
          <w:szCs w:val="20"/>
        </w:rPr>
        <w:t>……………….</w:t>
      </w:r>
      <w:r w:rsidRPr="008F379E">
        <w:rPr>
          <w:rFonts w:ascii="Traditional Arabic" w:hAnsi="Traditional Arabic" w:cs="Traditional Arabic"/>
        </w:rPr>
        <w:t>.</w:t>
      </w:r>
      <w:r w:rsidRPr="008F379E">
        <w:rPr>
          <w:rFonts w:ascii="Traditional Arabic" w:hAnsi="Traditional Arabic" w:cs="Traditional Arabic"/>
          <w:sz w:val="32"/>
          <w:rtl/>
        </w:rPr>
        <w:t xml:space="preserve">. </w:t>
      </w:r>
    </w:p>
    <w:p w:rsidR="00B743D5" w:rsidRPr="008F379E"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المقــر</w:t>
      </w:r>
      <w:r>
        <w:rPr>
          <w:rFonts w:ascii="Traditional Arabic" w:hAnsi="Traditional Arabic" w:cs="Traditional Arabic" w:hint="cs"/>
          <w:b/>
          <w:bCs/>
          <w:sz w:val="30"/>
          <w:szCs w:val="30"/>
          <w:rtl/>
        </w:rPr>
        <w:t xml:space="preserve"> </w:t>
      </w:r>
      <w:r w:rsidRPr="008F379E">
        <w:rPr>
          <w:rFonts w:ascii="Traditional Arabic" w:hAnsi="Traditional Arabic" w:cs="Traditional Arabic" w:hint="cs"/>
          <w:b/>
          <w:bCs/>
          <w:sz w:val="30"/>
          <w:szCs w:val="30"/>
          <w:rtl/>
        </w:rPr>
        <w:t>الاجتماعي</w:t>
      </w:r>
      <w:r w:rsidRPr="008F379E">
        <w:rPr>
          <w:rFonts w:ascii="Traditional Arabic" w:hAnsi="Traditional Arabic" w:cs="Traditional Arabic"/>
          <w:b/>
          <w:bCs/>
          <w:sz w:val="30"/>
          <w:szCs w:val="30"/>
          <w:rtl/>
        </w:rPr>
        <w:t xml:space="preserve">: </w:t>
      </w:r>
      <w:r w:rsidRPr="008F379E">
        <w:rPr>
          <w:rFonts w:ascii="Traditional Arabic" w:hAnsi="Traditional Arabic" w:cs="Traditional Arabic"/>
        </w:rPr>
        <w:t>……</w:t>
      </w:r>
      <w:r w:rsidRPr="00B65B7B">
        <w:rPr>
          <w:rFonts w:ascii="Traditional Arabic" w:hAnsi="Traditional Arabic" w:cs="Traditional Arabic" w:hint="cs"/>
          <w:szCs w:val="20"/>
          <w:rtl/>
        </w:rPr>
        <w:t>.</w:t>
      </w:r>
      <w:r>
        <w:rPr>
          <w:rFonts w:ascii="Traditional Arabic" w:hAnsi="Traditional Arabic" w:cs="Traditional Arabic" w:hint="cs"/>
          <w:szCs w:val="20"/>
          <w:rtl/>
        </w:rPr>
        <w:t>.</w:t>
      </w:r>
      <w:r w:rsidRPr="00B65B7B">
        <w:rPr>
          <w:rFonts w:ascii="Traditional Arabic" w:hAnsi="Traditional Arabic" w:cs="Traditional Arabic"/>
          <w:szCs w:val="20"/>
        </w:rPr>
        <w:t>……</w:t>
      </w:r>
      <w:r>
        <w:rPr>
          <w:rFonts w:ascii="Traditional Arabic" w:hAnsi="Traditional Arabic" w:cs="Traditional Arabic" w:hint="cs"/>
          <w:szCs w:val="20"/>
          <w:rtl/>
        </w:rPr>
        <w:t>................................................</w:t>
      </w:r>
      <w:r w:rsidRPr="004E243A">
        <w:rPr>
          <w:rFonts w:ascii="Traditional Arabic" w:hAnsi="Traditional Arabic" w:cs="Traditional Arabic"/>
          <w:szCs w:val="20"/>
        </w:rPr>
        <w:t>……</w:t>
      </w:r>
      <w:r w:rsidRPr="004E243A">
        <w:rPr>
          <w:rFonts w:ascii="Traditional Arabic" w:hAnsi="Traditional Arabic" w:cs="Traditional Arabic" w:hint="cs"/>
          <w:szCs w:val="20"/>
          <w:rtl/>
        </w:rPr>
        <w:t>.</w:t>
      </w:r>
      <w:r w:rsidRPr="004E243A">
        <w:rPr>
          <w:rFonts w:ascii="Traditional Arabic" w:hAnsi="Traditional Arabic" w:cs="Traditional Arabic"/>
          <w:sz w:val="32"/>
          <w:rtl/>
        </w:rPr>
        <w:t>.</w:t>
      </w:r>
    </w:p>
    <w:p w:rsidR="00B743D5" w:rsidRPr="008F379E"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مرسم بالسجل التجاري بـ:</w:t>
      </w:r>
      <w:r w:rsidRPr="004E243A">
        <w:rPr>
          <w:rFonts w:ascii="Traditional Arabic" w:hAnsi="Traditional Arabic" w:cs="Traditional Arabic" w:hint="cs"/>
          <w:szCs w:val="20"/>
          <w:rtl/>
        </w:rPr>
        <w:t>.............</w:t>
      </w:r>
      <w:r w:rsidRPr="008F379E">
        <w:rPr>
          <w:rFonts w:ascii="Traditional Arabic" w:hAnsi="Traditional Arabic" w:cs="Traditional Arabic"/>
        </w:rPr>
        <w:t>………………….</w:t>
      </w:r>
      <w:r w:rsidRPr="008F379E">
        <w:rPr>
          <w:rFonts w:ascii="Traditional Arabic" w:hAnsi="Traditional Arabic" w:cs="Traditional Arabic"/>
          <w:b/>
          <w:bCs/>
          <w:sz w:val="30"/>
          <w:szCs w:val="30"/>
          <w:rtl/>
        </w:rPr>
        <w:t>تحت رقم:</w:t>
      </w:r>
      <w:r w:rsidRPr="004E243A">
        <w:rPr>
          <w:rFonts w:ascii="Traditional Arabic" w:hAnsi="Traditional Arabic" w:cs="Traditional Arabic" w:hint="cs"/>
          <w:szCs w:val="20"/>
          <w:rtl/>
        </w:rPr>
        <w:t>................</w:t>
      </w:r>
      <w:r>
        <w:rPr>
          <w:rFonts w:ascii="Traditional Arabic" w:hAnsi="Traditional Arabic" w:cs="Traditional Arabic" w:hint="cs"/>
          <w:szCs w:val="20"/>
          <w:rtl/>
        </w:rPr>
        <w:t>.......</w:t>
      </w:r>
      <w:r w:rsidRPr="004E243A">
        <w:rPr>
          <w:rFonts w:ascii="Traditional Arabic" w:hAnsi="Traditional Arabic" w:cs="Traditional Arabic" w:hint="cs"/>
          <w:szCs w:val="20"/>
          <w:rtl/>
        </w:rPr>
        <w:t>.....</w:t>
      </w:r>
      <w:r>
        <w:rPr>
          <w:rFonts w:ascii="Traditional Arabic" w:hAnsi="Traditional Arabic" w:cs="Traditional Arabic" w:hint="cs"/>
          <w:szCs w:val="20"/>
          <w:rtl/>
        </w:rPr>
        <w:t>............</w:t>
      </w:r>
      <w:r w:rsidRPr="004E243A">
        <w:rPr>
          <w:rFonts w:ascii="Traditional Arabic" w:hAnsi="Traditional Arabic" w:cs="Traditional Arabic" w:hint="cs"/>
          <w:szCs w:val="20"/>
          <w:rtl/>
        </w:rPr>
        <w:t>......</w:t>
      </w:r>
      <w:r w:rsidRPr="004E243A">
        <w:rPr>
          <w:rFonts w:ascii="Traditional Arabic" w:hAnsi="Traditional Arabic" w:cs="Traditional Arabic" w:hint="cs"/>
          <w:sz w:val="32"/>
          <w:rtl/>
        </w:rPr>
        <w:t>.</w:t>
      </w:r>
    </w:p>
    <w:p w:rsidR="00B743D5" w:rsidRPr="008F379E"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 xml:space="preserve">وكائنة </w:t>
      </w:r>
      <w:r>
        <w:rPr>
          <w:rFonts w:ascii="Traditional Arabic" w:hAnsi="Traditional Arabic" w:cs="Traditional Arabic" w:hint="cs"/>
          <w:sz w:val="32"/>
          <w:rtl/>
        </w:rPr>
        <w:t>بـ:</w:t>
      </w:r>
      <w:r w:rsidRPr="004E243A">
        <w:rPr>
          <w:rFonts w:ascii="Traditional Arabic" w:hAnsi="Traditional Arabic" w:cs="Traditional Arabic" w:hint="cs"/>
          <w:b/>
          <w:bCs/>
          <w:szCs w:val="20"/>
          <w:rtl/>
        </w:rPr>
        <w:t>..........................................................</w:t>
      </w:r>
      <w:r>
        <w:rPr>
          <w:rFonts w:ascii="Traditional Arabic" w:hAnsi="Traditional Arabic" w:cs="Traditional Arabic" w:hint="cs"/>
          <w:b/>
          <w:bCs/>
          <w:szCs w:val="20"/>
          <w:rtl/>
        </w:rPr>
        <w:t>.......................................</w:t>
      </w:r>
      <w:r w:rsidRPr="004E243A">
        <w:rPr>
          <w:rFonts w:ascii="Traditional Arabic" w:hAnsi="Traditional Arabic" w:cs="Traditional Arabic" w:hint="cs"/>
          <w:b/>
          <w:bCs/>
          <w:szCs w:val="20"/>
          <w:rtl/>
        </w:rPr>
        <w:t>.............................</w:t>
      </w:r>
      <w:r>
        <w:rPr>
          <w:rFonts w:ascii="Traditional Arabic" w:hAnsi="Traditional Arabic" w:cs="Traditional Arabic" w:hint="cs"/>
          <w:rtl/>
        </w:rPr>
        <w:t>.</w:t>
      </w:r>
    </w:p>
    <w:p w:rsidR="00B743D5" w:rsidRPr="008F379E" w:rsidRDefault="00B743D5" w:rsidP="00B743D5">
      <w:pPr>
        <w:pStyle w:val="Corpsdetexte"/>
        <w:jc w:val="both"/>
        <w:rPr>
          <w:rFonts w:ascii="Traditional Arabic" w:hAnsi="Traditional Arabic" w:cs="Traditional Arabic"/>
          <w:sz w:val="32"/>
        </w:rPr>
      </w:pPr>
      <w:r w:rsidRPr="008F379E">
        <w:rPr>
          <w:rFonts w:ascii="Traditional Arabic" w:hAnsi="Traditional Arabic" w:cs="Traditional Arabic"/>
          <w:b/>
          <w:bCs/>
          <w:sz w:val="30"/>
          <w:szCs w:val="30"/>
          <w:rtl/>
        </w:rPr>
        <w:t>الرمز الجبائي:</w:t>
      </w:r>
      <w:r w:rsidRPr="008F379E">
        <w:rPr>
          <w:rFonts w:ascii="Traditional Arabic" w:hAnsi="Traditional Arabic" w:cs="Traditional Arabic"/>
        </w:rPr>
        <w:t>…………………………</w:t>
      </w:r>
      <w:r w:rsidRPr="00BB63BE">
        <w:rPr>
          <w:rFonts w:ascii="Traditional Arabic" w:hAnsi="Traditional Arabic" w:cs="Traditional Arabic" w:hint="cs"/>
          <w:szCs w:val="20"/>
          <w:rtl/>
        </w:rPr>
        <w:t>.</w:t>
      </w:r>
      <w:r w:rsidRPr="004E243A">
        <w:rPr>
          <w:rFonts w:ascii="Traditional Arabic" w:hAnsi="Traditional Arabic" w:cs="Traditional Arabic" w:hint="cs"/>
          <w:szCs w:val="20"/>
          <w:rtl/>
        </w:rPr>
        <w:t>.............................</w:t>
      </w:r>
      <w:r w:rsidRPr="00BB63BE">
        <w:rPr>
          <w:rFonts w:ascii="Traditional Arabic" w:hAnsi="Traditional Arabic" w:cs="Traditional Arabic" w:hint="cs"/>
          <w:szCs w:val="20"/>
          <w:rtl/>
        </w:rPr>
        <w:t>...........</w:t>
      </w:r>
      <w:r w:rsidRPr="00BB63BE">
        <w:rPr>
          <w:rFonts w:ascii="Traditional Arabic" w:hAnsi="Traditional Arabic" w:cs="Traditional Arabic"/>
          <w:szCs w:val="20"/>
        </w:rPr>
        <w:t>…………</w:t>
      </w:r>
      <w:r>
        <w:rPr>
          <w:rFonts w:ascii="Traditional Arabic" w:hAnsi="Traditional Arabic" w:cs="Traditional Arabic" w:hint="cs"/>
          <w:szCs w:val="20"/>
          <w:rtl/>
        </w:rPr>
        <w:t>..............</w:t>
      </w:r>
      <w:r w:rsidRPr="00BB63BE">
        <w:rPr>
          <w:rFonts w:ascii="Traditional Arabic" w:hAnsi="Traditional Arabic" w:cs="Traditional Arabic"/>
          <w:szCs w:val="20"/>
        </w:rPr>
        <w:t>……</w:t>
      </w:r>
      <w:r>
        <w:rPr>
          <w:rFonts w:ascii="Traditional Arabic" w:hAnsi="Traditional Arabic" w:cs="Traditional Arabic" w:hint="cs"/>
          <w:szCs w:val="20"/>
          <w:rtl/>
        </w:rPr>
        <w:t>....</w:t>
      </w:r>
      <w:r w:rsidRPr="00BB63BE">
        <w:rPr>
          <w:rFonts w:ascii="Traditional Arabic" w:hAnsi="Traditional Arabic" w:cs="Traditional Arabic"/>
          <w:szCs w:val="20"/>
        </w:rPr>
        <w:t>……</w:t>
      </w:r>
      <w:r>
        <w:rPr>
          <w:rFonts w:ascii="Traditional Arabic" w:hAnsi="Traditional Arabic" w:cs="Traditional Arabic" w:hint="cs"/>
          <w:rtl/>
        </w:rPr>
        <w:t>.</w:t>
      </w:r>
    </w:p>
    <w:p w:rsidR="00B743D5" w:rsidRPr="008F379E"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b/>
          <w:bCs/>
          <w:sz w:val="30"/>
          <w:szCs w:val="30"/>
          <w:rtl/>
        </w:rPr>
        <w:t>الهاتف:</w:t>
      </w:r>
      <w:r>
        <w:rPr>
          <w:rFonts w:ascii="Traditional Arabic" w:hAnsi="Traditional Arabic" w:cs="Traditional Arabic" w:hint="cs"/>
          <w:b/>
          <w:bCs/>
          <w:sz w:val="30"/>
          <w:szCs w:val="30"/>
          <w:rtl/>
        </w:rPr>
        <w:t>.</w:t>
      </w:r>
      <w:r w:rsidRPr="00BB63BE">
        <w:rPr>
          <w:rFonts w:ascii="Traditional Arabic" w:hAnsi="Traditional Arabic" w:cs="Traditional Arabic"/>
          <w:szCs w:val="20"/>
        </w:rPr>
        <w:t>………</w:t>
      </w:r>
      <w:r>
        <w:rPr>
          <w:rFonts w:ascii="Traditional Arabic" w:hAnsi="Traditional Arabic" w:cs="Traditional Arabic" w:hint="cs"/>
          <w:szCs w:val="20"/>
          <w:rtl/>
        </w:rPr>
        <w:t>....</w:t>
      </w:r>
      <w:r w:rsidRPr="004E243A">
        <w:rPr>
          <w:rFonts w:ascii="Traditional Arabic" w:hAnsi="Traditional Arabic" w:cs="Traditional Arabic" w:hint="cs"/>
          <w:szCs w:val="20"/>
          <w:rtl/>
        </w:rPr>
        <w:t>.............</w:t>
      </w:r>
      <w:r w:rsidRPr="00BB63BE">
        <w:rPr>
          <w:rFonts w:ascii="Traditional Arabic" w:hAnsi="Traditional Arabic" w:cs="Traditional Arabic"/>
          <w:szCs w:val="20"/>
        </w:rPr>
        <w:t>……………</w:t>
      </w:r>
      <w:r w:rsidRPr="008F379E">
        <w:rPr>
          <w:rFonts w:ascii="Traditional Arabic" w:hAnsi="Traditional Arabic" w:cs="Traditional Arabic"/>
        </w:rPr>
        <w:t>………</w:t>
      </w:r>
      <w:r>
        <w:rPr>
          <w:rFonts w:ascii="Traditional Arabic" w:hAnsi="Traditional Arabic" w:cs="Traditional Arabic" w:hint="cs"/>
          <w:rtl/>
        </w:rPr>
        <w:t>الفاكس:</w:t>
      </w:r>
      <w:r>
        <w:rPr>
          <w:rFonts w:ascii="Traditional Arabic" w:hAnsi="Traditional Arabic" w:cs="Traditional Arabic" w:hint="cs"/>
          <w:szCs w:val="20"/>
          <w:rtl/>
        </w:rPr>
        <w:t>......................</w:t>
      </w:r>
      <w:r w:rsidRPr="004E243A">
        <w:rPr>
          <w:rFonts w:ascii="Traditional Arabic" w:hAnsi="Traditional Arabic" w:cs="Traditional Arabic" w:hint="cs"/>
          <w:szCs w:val="20"/>
          <w:rtl/>
        </w:rPr>
        <w:t>.................</w:t>
      </w:r>
      <w:r>
        <w:rPr>
          <w:rFonts w:ascii="Traditional Arabic" w:hAnsi="Traditional Arabic" w:cs="Traditional Arabic" w:hint="cs"/>
          <w:szCs w:val="20"/>
          <w:rtl/>
        </w:rPr>
        <w:t>.....................</w:t>
      </w:r>
      <w:r>
        <w:rPr>
          <w:rFonts w:ascii="Traditional Arabic" w:hAnsi="Traditional Arabic" w:cs="Traditional Arabic" w:hint="cs"/>
          <w:rtl/>
        </w:rPr>
        <w:t>.</w:t>
      </w:r>
    </w:p>
    <w:p w:rsidR="00B743D5" w:rsidRPr="008F379E"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ab/>
      </w:r>
    </w:p>
    <w:p w:rsidR="00B743D5" w:rsidRPr="008F379E" w:rsidRDefault="00B743D5" w:rsidP="00E92F1A">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 xml:space="preserve">-بعد </w:t>
      </w:r>
      <w:r w:rsidRPr="008F379E">
        <w:rPr>
          <w:rFonts w:ascii="Traditional Arabic" w:hAnsi="Traditional Arabic" w:cs="Traditional Arabic" w:hint="cs"/>
          <w:sz w:val="32"/>
          <w:rtl/>
        </w:rPr>
        <w:t>الاطلاع</w:t>
      </w:r>
      <w:r w:rsidRPr="008F379E">
        <w:rPr>
          <w:rFonts w:ascii="Traditional Arabic" w:hAnsi="Traditional Arabic" w:cs="Traditional Arabic"/>
          <w:sz w:val="32"/>
          <w:rtl/>
        </w:rPr>
        <w:t xml:space="preserve"> على كل الوثائق المكونة لملف </w:t>
      </w:r>
      <w:r>
        <w:rPr>
          <w:rFonts w:ascii="Traditional Arabic" w:hAnsi="Traditional Arabic" w:cs="Traditional Arabic" w:hint="cs"/>
          <w:sz w:val="32"/>
          <w:rtl/>
        </w:rPr>
        <w:t>الصفقة</w:t>
      </w:r>
      <w:r w:rsidRPr="008F379E">
        <w:rPr>
          <w:rFonts w:ascii="Traditional Arabic" w:hAnsi="Traditional Arabic" w:cs="Traditional Arabic"/>
          <w:sz w:val="32"/>
          <w:rtl/>
        </w:rPr>
        <w:t xml:space="preserve"> المتعلق </w:t>
      </w:r>
      <w:r w:rsidRPr="008F379E">
        <w:rPr>
          <w:rFonts w:ascii="Traditional Arabic" w:hAnsi="Traditional Arabic" w:cs="Traditional Arabic" w:hint="cs"/>
          <w:sz w:val="32"/>
          <w:rtl/>
        </w:rPr>
        <w:t>باقتناء</w:t>
      </w:r>
      <w:r>
        <w:rPr>
          <w:rFonts w:ascii="Traditional Arabic" w:hAnsi="Traditional Arabic" w:cs="Traditional Arabic" w:hint="cs"/>
          <w:sz w:val="32"/>
          <w:rtl/>
        </w:rPr>
        <w:t xml:space="preserve"> معدات النظافة و الطرقات لفائدة بلدية فوشانة وخاصة منها معدات القسط </w:t>
      </w:r>
      <w:r w:rsidR="00E92F1A">
        <w:rPr>
          <w:rFonts w:ascii="Traditional Arabic" w:hAnsi="Traditional Arabic" w:cs="Traditional Arabic" w:hint="cs"/>
          <w:sz w:val="32"/>
          <w:rtl/>
        </w:rPr>
        <w:t>الثالث</w:t>
      </w:r>
      <w:r>
        <w:rPr>
          <w:rFonts w:ascii="Traditional Arabic" w:hAnsi="Traditional Arabic" w:cs="Traditional Arabic" w:hint="cs"/>
          <w:sz w:val="32"/>
          <w:rtl/>
        </w:rPr>
        <w:t xml:space="preserve"> المتعلق باقتناء </w:t>
      </w:r>
      <w:r w:rsidRPr="009813AA">
        <w:rPr>
          <w:rFonts w:ascii="Traditional Arabic" w:hAnsi="Traditional Arabic" w:cs="Traditional Arabic"/>
          <w:sz w:val="32"/>
          <w:rtl/>
        </w:rPr>
        <w:t xml:space="preserve">شاحنة </w:t>
      </w:r>
      <w:r>
        <w:rPr>
          <w:rFonts w:ascii="Traditional Arabic" w:hAnsi="Traditional Arabic" w:cs="Traditional Arabic" w:hint="cs"/>
          <w:sz w:val="32"/>
          <w:rtl/>
        </w:rPr>
        <w:t>ضاغطة</w:t>
      </w:r>
      <w:r w:rsidRPr="009813AA">
        <w:rPr>
          <w:rFonts w:ascii="Traditional Arabic" w:hAnsi="Traditional Arabic" w:cs="Traditional Arabic"/>
          <w:sz w:val="32"/>
          <w:rtl/>
        </w:rPr>
        <w:t xml:space="preserve"> سعة </w:t>
      </w:r>
      <w:r>
        <w:rPr>
          <w:rFonts w:ascii="Traditional Arabic" w:hAnsi="Traditional Arabic" w:cs="Traditional Arabic" w:hint="cs"/>
          <w:sz w:val="32"/>
          <w:rtl/>
        </w:rPr>
        <w:t xml:space="preserve">ما بين 16 و17 </w:t>
      </w:r>
      <w:r w:rsidRPr="009813AA">
        <w:rPr>
          <w:rFonts w:ascii="Traditional Arabic" w:hAnsi="Traditional Arabic" w:cs="Traditional Arabic"/>
          <w:sz w:val="32"/>
          <w:rtl/>
        </w:rPr>
        <w:t>متر مكعب</w:t>
      </w:r>
      <w:r>
        <w:rPr>
          <w:rFonts w:ascii="Traditional Arabic" w:hAnsi="Traditional Arabic" w:cs="Traditional Arabic" w:hint="cs"/>
          <w:sz w:val="32"/>
          <w:rtl/>
        </w:rPr>
        <w:t>.</w:t>
      </w:r>
    </w:p>
    <w:p w:rsidR="00B743D5" w:rsidRPr="008F379E"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 xml:space="preserve">-بعد تقديري الخاص وتحت كامل مسؤوليتي لطبيعة المعدات الواجب تسليمها والخدمات المزمع إسداؤها في إطار إنجاز </w:t>
      </w:r>
      <w:r>
        <w:rPr>
          <w:rFonts w:ascii="Traditional Arabic" w:hAnsi="Traditional Arabic" w:cs="Traditional Arabic" w:hint="cs"/>
          <w:sz w:val="32"/>
          <w:rtl/>
        </w:rPr>
        <w:t xml:space="preserve">الصفقة </w:t>
      </w:r>
      <w:r w:rsidRPr="008F379E">
        <w:rPr>
          <w:rFonts w:ascii="Traditional Arabic" w:hAnsi="Traditional Arabic" w:cs="Traditional Arabic"/>
          <w:sz w:val="32"/>
          <w:rtl/>
        </w:rPr>
        <w:t>وبالنظر لوضعية الشركة</w:t>
      </w:r>
      <w:r>
        <w:rPr>
          <w:rFonts w:ascii="Traditional Arabic" w:hAnsi="Traditional Arabic" w:cs="Traditional Arabic" w:hint="cs"/>
          <w:sz w:val="32"/>
          <w:rtl/>
        </w:rPr>
        <w:t>،</w:t>
      </w:r>
    </w:p>
    <w:p w:rsidR="00B743D5" w:rsidRPr="008F379E" w:rsidRDefault="00B743D5" w:rsidP="00B743D5">
      <w:pPr>
        <w:pStyle w:val="Corpsdetexte"/>
        <w:jc w:val="both"/>
        <w:rPr>
          <w:rFonts w:ascii="Traditional Arabic" w:hAnsi="Traditional Arabic" w:cs="Traditional Arabic"/>
          <w:sz w:val="32"/>
          <w:rtl/>
        </w:rPr>
      </w:pPr>
      <w:r>
        <w:rPr>
          <w:rFonts w:ascii="Traditional Arabic" w:hAnsi="Traditional Arabic" w:cs="Traditional Arabic" w:hint="cs"/>
          <w:sz w:val="32"/>
          <w:rtl/>
        </w:rPr>
        <w:t xml:space="preserve">       -</w:t>
      </w:r>
      <w:r w:rsidRPr="008F379E">
        <w:rPr>
          <w:rFonts w:ascii="Traditional Arabic" w:hAnsi="Traditional Arabic" w:cs="Traditional Arabic"/>
          <w:sz w:val="32"/>
          <w:rtl/>
        </w:rPr>
        <w:t xml:space="preserve">ألتزم وأتعهد </w:t>
      </w:r>
      <w:r>
        <w:rPr>
          <w:rFonts w:ascii="Traditional Arabic" w:hAnsi="Traditional Arabic" w:cs="Traditional Arabic" w:hint="cs"/>
          <w:sz w:val="32"/>
          <w:rtl/>
        </w:rPr>
        <w:t xml:space="preserve">بتزويد البلدية </w:t>
      </w:r>
      <w:r>
        <w:rPr>
          <w:rFonts w:ascii="Traditional Arabic" w:hAnsi="Traditional Arabic" w:cs="Traditional Arabic" w:hint="cs"/>
          <w:sz w:val="32"/>
          <w:rtl/>
          <w:lang w:bidi="ar-TN"/>
        </w:rPr>
        <w:t>ب</w:t>
      </w:r>
      <w:r w:rsidRPr="009813AA">
        <w:rPr>
          <w:rFonts w:ascii="Traditional Arabic" w:hAnsi="Traditional Arabic" w:cs="Traditional Arabic"/>
          <w:sz w:val="32"/>
          <w:rtl/>
        </w:rPr>
        <w:t xml:space="preserve">شاحنة </w:t>
      </w:r>
      <w:r>
        <w:rPr>
          <w:rFonts w:ascii="Traditional Arabic" w:hAnsi="Traditional Arabic" w:cs="Traditional Arabic" w:hint="cs"/>
          <w:sz w:val="32"/>
          <w:rtl/>
        </w:rPr>
        <w:t>ضاغطة</w:t>
      </w:r>
      <w:r w:rsidRPr="009813AA">
        <w:rPr>
          <w:rFonts w:ascii="Traditional Arabic" w:hAnsi="Traditional Arabic" w:cs="Traditional Arabic"/>
          <w:sz w:val="32"/>
          <w:rtl/>
        </w:rPr>
        <w:t xml:space="preserve"> سعة </w:t>
      </w:r>
      <w:r>
        <w:rPr>
          <w:rFonts w:ascii="Traditional Arabic" w:hAnsi="Traditional Arabic" w:cs="Traditional Arabic" w:hint="cs"/>
          <w:sz w:val="32"/>
          <w:rtl/>
        </w:rPr>
        <w:t xml:space="preserve">ما بين 16 و17 </w:t>
      </w:r>
      <w:r w:rsidRPr="009813AA">
        <w:rPr>
          <w:rFonts w:ascii="Traditional Arabic" w:hAnsi="Traditional Arabic" w:cs="Traditional Arabic"/>
          <w:sz w:val="32"/>
          <w:rtl/>
        </w:rPr>
        <w:t>متر مكعب</w:t>
      </w:r>
      <w:r w:rsidRPr="008F379E">
        <w:rPr>
          <w:rFonts w:ascii="Traditional Arabic" w:hAnsi="Traditional Arabic" w:cs="Traditional Arabic"/>
          <w:sz w:val="32"/>
          <w:rtl/>
        </w:rPr>
        <w:t xml:space="preserve"> طبقا للشروط و</w:t>
      </w:r>
      <w:r>
        <w:rPr>
          <w:rFonts w:ascii="Traditional Arabic" w:hAnsi="Traditional Arabic" w:cs="Traditional Arabic" w:hint="cs"/>
          <w:sz w:val="32"/>
          <w:rtl/>
        </w:rPr>
        <w:t>ال</w:t>
      </w:r>
      <w:r w:rsidRPr="008F379E">
        <w:rPr>
          <w:rFonts w:ascii="Traditional Arabic" w:hAnsi="Traditional Arabic" w:cs="Traditional Arabic"/>
          <w:sz w:val="32"/>
          <w:rtl/>
        </w:rPr>
        <w:t xml:space="preserve">تفاصيل الواردة بكراسات الشروط وبالوثائق الأخرى المكونة لملف </w:t>
      </w:r>
      <w:r>
        <w:rPr>
          <w:rFonts w:ascii="Traditional Arabic" w:hAnsi="Traditional Arabic" w:cs="Traditional Arabic" w:hint="cs"/>
          <w:sz w:val="32"/>
          <w:rtl/>
        </w:rPr>
        <w:t>الصفقة</w:t>
      </w:r>
      <w:r w:rsidRPr="008F379E">
        <w:rPr>
          <w:rFonts w:ascii="Traditional Arabic" w:hAnsi="Traditional Arabic" w:cs="Traditional Arabic"/>
          <w:sz w:val="32"/>
          <w:rtl/>
        </w:rPr>
        <w:t xml:space="preserve"> وذلك إعتمادا على الأثمان الفردية التي قدمتها في عرضي آخذا بعين </w:t>
      </w:r>
      <w:r w:rsidRPr="008F379E">
        <w:rPr>
          <w:rFonts w:ascii="Traditional Arabic" w:hAnsi="Traditional Arabic" w:cs="Traditional Arabic" w:hint="cs"/>
          <w:sz w:val="32"/>
          <w:rtl/>
        </w:rPr>
        <w:t>الاعتبار</w:t>
      </w:r>
      <w:r w:rsidRPr="008F379E">
        <w:rPr>
          <w:rFonts w:ascii="Traditional Arabic" w:hAnsi="Traditional Arabic" w:cs="Traditional Arabic"/>
          <w:sz w:val="32"/>
          <w:rtl/>
        </w:rPr>
        <w:t xml:space="preserve"> كل التأثيرات المباشرة و</w:t>
      </w:r>
      <w:r>
        <w:rPr>
          <w:rFonts w:ascii="Traditional Arabic" w:hAnsi="Traditional Arabic" w:cs="Traditional Arabic"/>
          <w:sz w:val="32"/>
          <w:rtl/>
        </w:rPr>
        <w:t xml:space="preserve">غير المباشرة </w:t>
      </w:r>
      <w:r>
        <w:rPr>
          <w:rFonts w:ascii="Traditional Arabic" w:hAnsi="Traditional Arabic" w:cs="Traditional Arabic" w:hint="cs"/>
          <w:sz w:val="32"/>
          <w:rtl/>
        </w:rPr>
        <w:t>و لمختلف المصاريف بحيث يصل المبلغ الجملي للعرض باحتساب جميع الأداءات إلى ما قيمته (بالأرقام و بلسان القلم)</w:t>
      </w:r>
      <w:r w:rsidRPr="008F379E">
        <w:rPr>
          <w:rFonts w:ascii="Traditional Arabic" w:hAnsi="Traditional Arabic" w:cs="Traditional Arabic"/>
          <w:sz w:val="32"/>
          <w:rtl/>
        </w:rPr>
        <w:t>:</w:t>
      </w:r>
      <w:r>
        <w:rPr>
          <w:rFonts w:ascii="Traditional Arabic" w:hAnsi="Traditional Arabic" w:cs="Traditional Arabic" w:hint="cs"/>
          <w:b/>
          <w:bCs/>
          <w:sz w:val="32"/>
          <w:rtl/>
          <w:lang w:bidi="ar-TN"/>
        </w:rPr>
        <w:t>...................................................</w:t>
      </w:r>
      <w:r w:rsidRPr="004B2101">
        <w:rPr>
          <w:rFonts w:ascii="Traditional Arabic" w:hAnsi="Traditional Arabic" w:cs="Traditional Arabic" w:hint="cs"/>
          <w:b/>
          <w:bCs/>
          <w:sz w:val="32"/>
          <w:rtl/>
          <w:lang w:bidi="ar-TN"/>
        </w:rPr>
        <w:t xml:space="preserve"> (</w:t>
      </w:r>
      <w:r>
        <w:rPr>
          <w:rFonts w:ascii="Traditional Arabic" w:hAnsi="Traditional Arabic" w:cs="Traditional Arabic" w:hint="cs"/>
          <w:b/>
          <w:bCs/>
          <w:sz w:val="32"/>
          <w:rtl/>
          <w:lang w:bidi="ar-TN"/>
        </w:rPr>
        <w:t>...........................</w:t>
      </w:r>
      <w:r w:rsidRPr="004B2101">
        <w:rPr>
          <w:rFonts w:ascii="Traditional Arabic" w:hAnsi="Traditional Arabic" w:cs="Traditional Arabic" w:hint="cs"/>
          <w:b/>
          <w:bCs/>
          <w:sz w:val="32"/>
          <w:rtl/>
          <w:lang w:bidi="ar-TN"/>
        </w:rPr>
        <w:t>د)</w:t>
      </w:r>
      <w:r>
        <w:rPr>
          <w:rFonts w:ascii="Traditional Arabic" w:hAnsi="Traditional Arabic" w:cs="Traditional Arabic" w:hint="cs"/>
          <w:sz w:val="32"/>
          <w:rtl/>
          <w:lang w:bidi="ar-TN"/>
        </w:rPr>
        <w:t>.</w:t>
      </w:r>
    </w:p>
    <w:p w:rsidR="00B743D5" w:rsidRPr="008F379E"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 xml:space="preserve">كما ألتزم </w:t>
      </w:r>
      <w:r w:rsidRPr="008F379E">
        <w:rPr>
          <w:rFonts w:ascii="Traditional Arabic" w:hAnsi="Traditional Arabic" w:cs="Traditional Arabic" w:hint="cs"/>
          <w:sz w:val="32"/>
          <w:rtl/>
        </w:rPr>
        <w:t>باحترام</w:t>
      </w:r>
      <w:r w:rsidRPr="008F379E">
        <w:rPr>
          <w:rFonts w:ascii="Traditional Arabic" w:hAnsi="Traditional Arabic" w:cs="Traditional Arabic"/>
          <w:sz w:val="32"/>
          <w:rtl/>
        </w:rPr>
        <w:t xml:space="preserve"> آجال التسليم التعاقدية التي تحتسب </w:t>
      </w:r>
      <w:r w:rsidRPr="008F379E">
        <w:rPr>
          <w:rFonts w:ascii="Traditional Arabic" w:hAnsi="Traditional Arabic" w:cs="Traditional Arabic" w:hint="cs"/>
          <w:sz w:val="32"/>
          <w:rtl/>
        </w:rPr>
        <w:t>ابتداء</w:t>
      </w:r>
      <w:r w:rsidRPr="008F379E">
        <w:rPr>
          <w:rFonts w:ascii="Traditional Arabic" w:hAnsi="Traditional Arabic" w:cs="Traditional Arabic"/>
          <w:sz w:val="32"/>
          <w:rtl/>
        </w:rPr>
        <w:t xml:space="preserve"> من تاريخ </w:t>
      </w:r>
      <w:r>
        <w:rPr>
          <w:rFonts w:ascii="Traditional Arabic" w:hAnsi="Traditional Arabic" w:cs="Traditional Arabic" w:hint="cs"/>
          <w:sz w:val="32"/>
          <w:rtl/>
        </w:rPr>
        <w:t>ال</w:t>
      </w:r>
      <w:r w:rsidRPr="008F379E">
        <w:rPr>
          <w:rFonts w:ascii="Traditional Arabic" w:hAnsi="Traditional Arabic" w:cs="Traditional Arabic"/>
          <w:sz w:val="32"/>
          <w:rtl/>
        </w:rPr>
        <w:t xml:space="preserve">تبليغ </w:t>
      </w:r>
      <w:r>
        <w:rPr>
          <w:rFonts w:ascii="Traditional Arabic" w:hAnsi="Traditional Arabic" w:cs="Traditional Arabic" w:hint="cs"/>
          <w:sz w:val="32"/>
          <w:rtl/>
        </w:rPr>
        <w:t xml:space="preserve">بالمصادقة على الصفقة و بعد الحصول على الإذن الإداري للشروع في التنفيذ و لمدة أقصاها ستة (06) أشهر  </w:t>
      </w:r>
      <w:r w:rsidRPr="008F379E">
        <w:rPr>
          <w:rFonts w:ascii="Traditional Arabic" w:hAnsi="Traditional Arabic" w:cs="Traditional Arabic"/>
          <w:sz w:val="32"/>
          <w:rtl/>
        </w:rPr>
        <w:t xml:space="preserve"> .</w:t>
      </w:r>
    </w:p>
    <w:p w:rsidR="00B743D5"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أتعهد بعدم المطالبة بأي تعويض في حال أدخلت البلدية تعديلا على المبلغ الجملي</w:t>
      </w:r>
      <w:r>
        <w:rPr>
          <w:rFonts w:ascii="Traditional Arabic" w:hAnsi="Traditional Arabic" w:cs="Traditional Arabic" w:hint="cs"/>
          <w:sz w:val="32"/>
          <w:rtl/>
        </w:rPr>
        <w:t xml:space="preserve"> للتعاقد</w:t>
      </w:r>
      <w:r>
        <w:rPr>
          <w:rFonts w:ascii="Traditional Arabic" w:hAnsi="Traditional Arabic" w:cs="Traditional Arabic"/>
          <w:sz w:val="32"/>
          <w:rtl/>
        </w:rPr>
        <w:t xml:space="preserve"> في الحدود المتفق عليها.</w:t>
      </w:r>
    </w:p>
    <w:p w:rsidR="00B743D5"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 xml:space="preserve">كما أصرح بأنني منخرط في الصندوق الوطني للضمان </w:t>
      </w:r>
      <w:r w:rsidRPr="008F379E">
        <w:rPr>
          <w:rFonts w:ascii="Traditional Arabic" w:hAnsi="Traditional Arabic" w:cs="Traditional Arabic" w:hint="cs"/>
          <w:sz w:val="32"/>
          <w:rtl/>
        </w:rPr>
        <w:t>الاجتماعي</w:t>
      </w:r>
      <w:r w:rsidRPr="008F379E">
        <w:rPr>
          <w:rFonts w:ascii="Traditional Arabic" w:hAnsi="Traditional Arabic" w:cs="Traditional Arabic"/>
          <w:sz w:val="32"/>
          <w:rtl/>
        </w:rPr>
        <w:t xml:space="preserve"> وأن أقدم قبل كل عملية خلاص ما يفيد سلامة وضعيتي إزاء الصندوق.</w:t>
      </w:r>
    </w:p>
    <w:p w:rsidR="00B743D5" w:rsidRDefault="00B743D5" w:rsidP="00B743D5">
      <w:pPr>
        <w:pStyle w:val="Corpsdetexte"/>
        <w:jc w:val="both"/>
        <w:rPr>
          <w:rFonts w:ascii="Traditional Arabic" w:hAnsi="Traditional Arabic" w:cs="Traditional Arabic"/>
          <w:sz w:val="32"/>
          <w:rtl/>
        </w:rPr>
      </w:pPr>
    </w:p>
    <w:p w:rsidR="00B743D5" w:rsidRDefault="00B743D5" w:rsidP="00B743D5">
      <w:pPr>
        <w:pStyle w:val="Corpsdetexte"/>
        <w:jc w:val="both"/>
        <w:rPr>
          <w:rFonts w:ascii="Traditional Arabic" w:hAnsi="Traditional Arabic" w:cs="Traditional Arabic"/>
          <w:sz w:val="32"/>
          <w:rtl/>
        </w:rPr>
      </w:pPr>
    </w:p>
    <w:p w:rsidR="00B743D5" w:rsidRDefault="00B743D5" w:rsidP="00B743D5">
      <w:pPr>
        <w:pStyle w:val="Corpsdetexte"/>
        <w:jc w:val="both"/>
        <w:rPr>
          <w:rFonts w:ascii="Traditional Arabic" w:hAnsi="Traditional Arabic" w:cs="Traditional Arabic"/>
          <w:sz w:val="32"/>
          <w:rtl/>
        </w:rPr>
      </w:pPr>
    </w:p>
    <w:p w:rsidR="00B743D5" w:rsidRDefault="00B743D5" w:rsidP="00B743D5">
      <w:pPr>
        <w:pStyle w:val="Corpsdetexte"/>
        <w:jc w:val="both"/>
        <w:rPr>
          <w:rFonts w:ascii="Traditional Arabic" w:hAnsi="Traditional Arabic" w:cs="Traditional Arabic"/>
          <w:sz w:val="32"/>
        </w:rPr>
      </w:pPr>
    </w:p>
    <w:p w:rsidR="00B743D5" w:rsidRPr="008F379E" w:rsidRDefault="00B743D5" w:rsidP="00B743D5">
      <w:pPr>
        <w:pStyle w:val="Corpsdetexte"/>
        <w:jc w:val="both"/>
        <w:rPr>
          <w:rFonts w:ascii="Traditional Arabic" w:hAnsi="Traditional Arabic" w:cs="Traditional Arabic"/>
          <w:sz w:val="32"/>
          <w:rtl/>
        </w:rPr>
      </w:pPr>
    </w:p>
    <w:p w:rsidR="00B743D5" w:rsidRPr="008F379E"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sz w:val="32"/>
          <w:rtl/>
        </w:rPr>
        <w:t>أبقى ملتزما بعرضي هذا لمدة مائة وعشرين</w:t>
      </w:r>
      <w:r w:rsidRPr="008F379E">
        <w:rPr>
          <w:rFonts w:ascii="Traditional Arabic" w:hAnsi="Traditional Arabic" w:cs="Traditional Arabic"/>
          <w:b/>
          <w:bCs/>
          <w:sz w:val="32"/>
          <w:rtl/>
        </w:rPr>
        <w:t>(120) يوما</w:t>
      </w:r>
      <w:r>
        <w:rPr>
          <w:rFonts w:ascii="Traditional Arabic" w:hAnsi="Traditional Arabic" w:cs="Traditional Arabic" w:hint="cs"/>
          <w:b/>
          <w:bCs/>
          <w:sz w:val="32"/>
          <w:rtl/>
        </w:rPr>
        <w:t xml:space="preserve"> </w:t>
      </w:r>
      <w:r w:rsidRPr="008F379E">
        <w:rPr>
          <w:rFonts w:ascii="Traditional Arabic" w:hAnsi="Traditional Arabic" w:cs="Traditional Arabic" w:hint="cs"/>
          <w:sz w:val="32"/>
          <w:rtl/>
        </w:rPr>
        <w:t>ابتداء</w:t>
      </w:r>
      <w:r w:rsidRPr="008F379E">
        <w:rPr>
          <w:rFonts w:ascii="Traditional Arabic" w:hAnsi="Traditional Arabic" w:cs="Traditional Arabic"/>
          <w:sz w:val="32"/>
          <w:rtl/>
        </w:rPr>
        <w:t xml:space="preserve"> من اليوم الموالي للتاريخ الأقصى المحدد لتسليم العروض.</w:t>
      </w:r>
    </w:p>
    <w:p w:rsidR="00B743D5" w:rsidRDefault="00B743D5" w:rsidP="00B743D5">
      <w:pPr>
        <w:pStyle w:val="Corpsdetexte"/>
        <w:jc w:val="both"/>
        <w:rPr>
          <w:rFonts w:ascii="Traditional Arabic" w:hAnsi="Traditional Arabic" w:cs="Traditional Arabic"/>
          <w:sz w:val="32"/>
          <w:rtl/>
        </w:rPr>
      </w:pPr>
      <w:r w:rsidRPr="008F379E">
        <w:rPr>
          <w:rFonts w:ascii="Traditional Arabic" w:hAnsi="Traditional Arabic" w:cs="Traditional Arabic" w:hint="cs"/>
          <w:sz w:val="32"/>
          <w:rtl/>
        </w:rPr>
        <w:t>بانقضاء</w:t>
      </w:r>
      <w:r w:rsidRPr="008F379E">
        <w:rPr>
          <w:rFonts w:ascii="Traditional Arabic" w:hAnsi="Traditional Arabic" w:cs="Traditional Arabic"/>
          <w:sz w:val="32"/>
          <w:rtl/>
        </w:rPr>
        <w:t xml:space="preserve"> هذه المدة، يصبح بإمكاني العدول عن هذا العرض بعد تقديم تصريح كتابي في الغرض، إلا أنه في صورة عدم القيام بهذا الإجراء فإني أبقى ملتزما به.</w:t>
      </w:r>
    </w:p>
    <w:p w:rsidR="00B743D5" w:rsidRDefault="00B743D5" w:rsidP="00B743D5">
      <w:pPr>
        <w:pStyle w:val="Corpsdetexte"/>
        <w:rPr>
          <w:rFonts w:ascii="Traditional Arabic" w:hAnsi="Traditional Arabic" w:cs="Traditional Arabic"/>
          <w:szCs w:val="20"/>
          <w:rtl/>
        </w:rPr>
      </w:pPr>
      <w:r w:rsidRPr="008F379E">
        <w:rPr>
          <w:rFonts w:ascii="Traditional Arabic" w:hAnsi="Traditional Arabic" w:cs="Traditional Arabic"/>
          <w:sz w:val="32"/>
          <w:rtl/>
        </w:rPr>
        <w:t>تتولى البلدية صرف المستحقات الراجعة لي بالنظر مقابل إسداء الخدمات، بواسطة تنزيل هذه المبالغ بالحساب رقم:</w:t>
      </w:r>
      <w:r w:rsidRPr="00127DF6">
        <w:rPr>
          <w:rFonts w:ascii="Traditional Arabic" w:hAnsi="Traditional Arabic" w:cs="Traditional Arabic"/>
          <w:szCs w:val="20"/>
        </w:rPr>
        <w:t>……</w:t>
      </w:r>
      <w:r w:rsidRPr="00127DF6">
        <w:rPr>
          <w:rFonts w:ascii="Traditional Arabic" w:hAnsi="Traditional Arabic" w:cs="Traditional Arabic" w:hint="cs"/>
          <w:szCs w:val="20"/>
          <w:rtl/>
        </w:rPr>
        <w:t>.......................................</w:t>
      </w:r>
      <w:r w:rsidRPr="008F379E">
        <w:rPr>
          <w:rFonts w:ascii="Traditional Arabic" w:hAnsi="Traditional Arabic" w:cs="Traditional Arabic"/>
        </w:rPr>
        <w:t>…….</w:t>
      </w:r>
      <w:r w:rsidRPr="008F379E">
        <w:rPr>
          <w:rFonts w:ascii="Traditional Arabic" w:hAnsi="Traditional Arabic" w:cs="Traditional Arabic"/>
          <w:sz w:val="32"/>
          <w:rtl/>
        </w:rPr>
        <w:t>المفتوح</w:t>
      </w:r>
      <w:r w:rsidRPr="008F379E">
        <w:rPr>
          <w:rFonts w:ascii="Traditional Arabic" w:hAnsi="Traditional Arabic" w:cs="Traditional Arabic"/>
          <w:sz w:val="32"/>
          <w:rtl/>
          <w:lang w:bidi="ar-TN"/>
        </w:rPr>
        <w:t>بــ</w:t>
      </w:r>
      <w:r w:rsidRPr="008F379E">
        <w:rPr>
          <w:rFonts w:ascii="Traditional Arabic" w:hAnsi="Traditional Arabic" w:cs="Traditional Arabic"/>
          <w:rtl/>
        </w:rPr>
        <w:t>ـ</w:t>
      </w:r>
      <w:r>
        <w:rPr>
          <w:rFonts w:ascii="Traditional Arabic" w:hAnsi="Traditional Arabic" w:cs="Traditional Arabic" w:hint="cs"/>
          <w:rtl/>
        </w:rPr>
        <w:t>:</w:t>
      </w:r>
      <w:r w:rsidRPr="008F379E">
        <w:rPr>
          <w:rFonts w:ascii="Traditional Arabic" w:hAnsi="Traditional Arabic" w:cs="Traditional Arabic"/>
          <w:szCs w:val="20"/>
          <w:rtl/>
        </w:rPr>
        <w:t>......</w:t>
      </w:r>
      <w:r>
        <w:rPr>
          <w:rFonts w:ascii="Traditional Arabic" w:hAnsi="Traditional Arabic" w:cs="Traditional Arabic" w:hint="cs"/>
          <w:szCs w:val="20"/>
          <w:rtl/>
        </w:rPr>
        <w:t>..................</w:t>
      </w:r>
      <w:r w:rsidRPr="008F379E">
        <w:rPr>
          <w:rFonts w:ascii="Traditional Arabic" w:hAnsi="Traditional Arabic" w:cs="Traditional Arabic"/>
          <w:szCs w:val="20"/>
          <w:rtl/>
        </w:rPr>
        <w:t>.....</w:t>
      </w:r>
      <w:r w:rsidRPr="00127DF6">
        <w:rPr>
          <w:rFonts w:ascii="Traditional Arabic" w:hAnsi="Traditional Arabic" w:cs="Traditional Arabic" w:hint="cs"/>
          <w:szCs w:val="20"/>
          <w:rtl/>
        </w:rPr>
        <w:t>.....................</w:t>
      </w:r>
      <w:r w:rsidRPr="008F379E">
        <w:rPr>
          <w:rFonts w:ascii="Traditional Arabic" w:hAnsi="Traditional Arabic" w:cs="Traditional Arabic"/>
          <w:szCs w:val="20"/>
          <w:rtl/>
        </w:rPr>
        <w:t>...</w:t>
      </w:r>
      <w:r>
        <w:rPr>
          <w:rFonts w:ascii="Traditional Arabic" w:hAnsi="Traditional Arabic" w:cs="Traditional Arabic" w:hint="cs"/>
          <w:szCs w:val="20"/>
          <w:rtl/>
        </w:rPr>
        <w:t>......</w:t>
      </w:r>
      <w:r w:rsidRPr="008F379E">
        <w:rPr>
          <w:rFonts w:ascii="Traditional Arabic" w:hAnsi="Traditional Arabic" w:cs="Traditional Arabic"/>
          <w:szCs w:val="20"/>
          <w:rtl/>
        </w:rPr>
        <w:t>..................</w:t>
      </w:r>
      <w:r>
        <w:rPr>
          <w:rFonts w:ascii="Traditional Arabic" w:hAnsi="Traditional Arabic" w:cs="Traditional Arabic" w:hint="cs"/>
          <w:szCs w:val="20"/>
          <w:rtl/>
        </w:rPr>
        <w:t>.</w:t>
      </w:r>
    </w:p>
    <w:p w:rsidR="00B743D5" w:rsidRPr="008F379E" w:rsidRDefault="00B743D5" w:rsidP="00B743D5">
      <w:pPr>
        <w:pStyle w:val="Corpsdetexte"/>
        <w:rPr>
          <w:rFonts w:ascii="Traditional Arabic" w:hAnsi="Traditional Arabic" w:cs="Traditional Arabic"/>
          <w:sz w:val="32"/>
          <w:rtl/>
        </w:rPr>
      </w:pPr>
      <w:r w:rsidRPr="008F379E">
        <w:rPr>
          <w:rFonts w:ascii="Traditional Arabic" w:hAnsi="Traditional Arabic" w:cs="Traditional Arabic"/>
          <w:sz w:val="32"/>
          <w:rtl/>
        </w:rPr>
        <w:t xml:space="preserve"> الكائن بـ:</w:t>
      </w:r>
      <w:r w:rsidRPr="008F379E">
        <w:rPr>
          <w:rFonts w:ascii="Traditional Arabic" w:hAnsi="Traditional Arabic" w:cs="Traditional Arabic"/>
        </w:rPr>
        <w:t>………………</w:t>
      </w:r>
      <w:r w:rsidRPr="004B2101">
        <w:rPr>
          <w:rFonts w:ascii="Traditional Arabic" w:hAnsi="Traditional Arabic" w:cs="Traditional Arabic" w:hint="cs"/>
          <w:szCs w:val="20"/>
          <w:rtl/>
        </w:rPr>
        <w:t>......</w:t>
      </w:r>
      <w:r w:rsidRPr="008F379E">
        <w:rPr>
          <w:rFonts w:ascii="Traditional Arabic" w:hAnsi="Traditional Arabic" w:cs="Traditional Arabic"/>
        </w:rPr>
        <w:t>………………</w:t>
      </w:r>
      <w:r w:rsidRPr="004B2101">
        <w:rPr>
          <w:rFonts w:ascii="Traditional Arabic" w:hAnsi="Traditional Arabic" w:cs="Traditional Arabic"/>
          <w:szCs w:val="20"/>
        </w:rPr>
        <w:t>…………………</w:t>
      </w:r>
      <w:r w:rsidRPr="004B2101">
        <w:rPr>
          <w:rFonts w:ascii="Traditional Arabic" w:hAnsi="Traditional Arabic" w:cs="Traditional Arabic" w:hint="cs"/>
          <w:szCs w:val="20"/>
          <w:rtl/>
        </w:rPr>
        <w:t>.......</w:t>
      </w:r>
      <w:r>
        <w:rPr>
          <w:rFonts w:ascii="Traditional Arabic" w:hAnsi="Traditional Arabic" w:cs="Traditional Arabic" w:hint="cs"/>
          <w:szCs w:val="20"/>
          <w:rtl/>
        </w:rPr>
        <w:t>.............</w:t>
      </w:r>
      <w:r w:rsidRPr="004B2101">
        <w:rPr>
          <w:rFonts w:ascii="Traditional Arabic" w:hAnsi="Traditional Arabic" w:cs="Traditional Arabic" w:hint="cs"/>
          <w:szCs w:val="20"/>
          <w:rtl/>
        </w:rPr>
        <w:t>..................</w:t>
      </w:r>
      <w:r w:rsidRPr="004B2101">
        <w:rPr>
          <w:rFonts w:ascii="Traditional Arabic" w:hAnsi="Traditional Arabic" w:cs="Traditional Arabic"/>
          <w:szCs w:val="20"/>
        </w:rPr>
        <w:t>……………</w:t>
      </w:r>
      <w:r w:rsidRPr="008F379E">
        <w:rPr>
          <w:rFonts w:ascii="Traditional Arabic" w:hAnsi="Traditional Arabic" w:cs="Traditional Arabic"/>
        </w:rPr>
        <w:t>.</w:t>
      </w:r>
      <w:r w:rsidRPr="008F379E">
        <w:rPr>
          <w:rFonts w:ascii="Traditional Arabic" w:hAnsi="Traditional Arabic" w:cs="Traditional Arabic"/>
          <w:sz w:val="32"/>
          <w:rtl/>
        </w:rPr>
        <w:t>.</w:t>
      </w:r>
    </w:p>
    <w:p w:rsidR="00B743D5" w:rsidRDefault="00B743D5" w:rsidP="00B743D5">
      <w:pPr>
        <w:pStyle w:val="Corpsdetexte"/>
        <w:jc w:val="both"/>
        <w:rPr>
          <w:rFonts w:ascii="Traditional Arabic" w:hAnsi="Traditional Arabic" w:cs="Traditional Arabic"/>
          <w:sz w:val="32"/>
        </w:rPr>
      </w:pPr>
    </w:p>
    <w:p w:rsidR="00B743D5" w:rsidRPr="008F379E" w:rsidRDefault="00B743D5" w:rsidP="00B743D5">
      <w:pPr>
        <w:pStyle w:val="Corpsdetexte"/>
        <w:jc w:val="both"/>
        <w:rPr>
          <w:rFonts w:ascii="Traditional Arabic" w:hAnsi="Traditional Arabic" w:cs="Traditional Arabic"/>
          <w:sz w:val="32"/>
          <w:rtl/>
        </w:rPr>
      </w:pPr>
    </w:p>
    <w:p w:rsidR="00B743D5" w:rsidRPr="008F379E" w:rsidRDefault="00B743D5" w:rsidP="00B743D5">
      <w:pPr>
        <w:pStyle w:val="Corpsdetexte"/>
        <w:jc w:val="both"/>
        <w:rPr>
          <w:rFonts w:ascii="Traditional Arabic" w:hAnsi="Traditional Arabic" w:cs="Traditional Arabic"/>
          <w:sz w:val="32"/>
          <w:rtl/>
        </w:rPr>
      </w:pPr>
    </w:p>
    <w:tbl>
      <w:tblPr>
        <w:bidiVisual/>
        <w:tblW w:w="10206" w:type="dxa"/>
        <w:tblInd w:w="20" w:type="dxa"/>
        <w:tblLayout w:type="fixed"/>
        <w:tblLook w:val="0000"/>
      </w:tblPr>
      <w:tblGrid>
        <w:gridCol w:w="5103"/>
        <w:gridCol w:w="5103"/>
      </w:tblGrid>
      <w:tr w:rsidR="00B743D5" w:rsidRPr="008F379E" w:rsidTr="001A3803">
        <w:tc>
          <w:tcPr>
            <w:tcW w:w="5103" w:type="dxa"/>
            <w:tcBorders>
              <w:top w:val="nil"/>
              <w:left w:val="nil"/>
              <w:bottom w:val="nil"/>
              <w:right w:val="nil"/>
            </w:tcBorders>
          </w:tcPr>
          <w:p w:rsidR="00B743D5" w:rsidRPr="001105E1" w:rsidRDefault="00B743D5" w:rsidP="001A3803">
            <w:pPr>
              <w:pStyle w:val="Corpsdetexte"/>
              <w:rPr>
                <w:rFonts w:ascii="Traditional Arabic" w:hAnsi="Traditional Arabic" w:cs="Traditional Arabic"/>
                <w:sz w:val="30"/>
                <w:szCs w:val="30"/>
                <w:rtl/>
                <w:lang w:val="fr-FR"/>
              </w:rPr>
            </w:pPr>
            <w:r>
              <w:rPr>
                <w:rFonts w:ascii="Traditional Arabic" w:hAnsi="Traditional Arabic" w:cs="Traditional Arabic"/>
                <w:sz w:val="30"/>
                <w:szCs w:val="30"/>
                <w:rtl/>
                <w:lang w:val="fr-FR"/>
              </w:rPr>
              <w:t>فوشانة</w:t>
            </w:r>
            <w:r>
              <w:rPr>
                <w:rFonts w:ascii="Traditional Arabic" w:hAnsi="Traditional Arabic" w:cs="Traditional Arabic" w:hint="cs"/>
                <w:sz w:val="30"/>
                <w:szCs w:val="30"/>
                <w:rtl/>
                <w:lang w:val="fr-FR"/>
              </w:rPr>
              <w:t xml:space="preserve"> </w:t>
            </w:r>
            <w:r w:rsidRPr="001105E1">
              <w:rPr>
                <w:rFonts w:ascii="Traditional Arabic" w:hAnsi="Traditional Arabic" w:cs="Traditional Arabic"/>
                <w:sz w:val="30"/>
                <w:szCs w:val="30"/>
                <w:rtl/>
                <w:lang w:val="fr-FR"/>
              </w:rPr>
              <w:t>في</w:t>
            </w:r>
            <w:r w:rsidRPr="001105E1">
              <w:rPr>
                <w:rFonts w:ascii="Traditional Arabic" w:hAnsi="Traditional Arabic" w:cs="Traditional Arabic"/>
                <w:sz w:val="28"/>
                <w:szCs w:val="30"/>
                <w:lang w:val="fr-FR"/>
              </w:rPr>
              <w:t>………………</w:t>
            </w:r>
          </w:p>
          <w:p w:rsidR="00B743D5" w:rsidRPr="001105E1" w:rsidRDefault="00B743D5" w:rsidP="001A3803">
            <w:pPr>
              <w:pStyle w:val="Corpsdetexte"/>
              <w:rPr>
                <w:rFonts w:ascii="Traditional Arabic" w:hAnsi="Traditional Arabic" w:cs="Traditional Arabic"/>
                <w:b/>
                <w:bCs/>
                <w:sz w:val="30"/>
                <w:szCs w:val="30"/>
                <w:rtl/>
                <w:lang w:val="fr-FR"/>
              </w:rPr>
            </w:pPr>
            <w:r>
              <w:rPr>
                <w:rFonts w:ascii="Traditional Arabic" w:hAnsi="Traditional Arabic" w:cs="Traditional Arabic" w:hint="cs"/>
                <w:b/>
                <w:bCs/>
                <w:sz w:val="30"/>
                <w:szCs w:val="30"/>
                <w:rtl/>
                <w:lang w:val="fr-FR"/>
              </w:rPr>
              <w:t xml:space="preserve">            </w:t>
            </w:r>
            <w:r>
              <w:rPr>
                <w:rFonts w:ascii="Traditional Arabic" w:hAnsi="Traditional Arabic" w:cs="Traditional Arabic"/>
                <w:b/>
                <w:bCs/>
                <w:sz w:val="30"/>
                <w:szCs w:val="30"/>
                <w:rtl/>
                <w:lang w:val="fr-FR"/>
              </w:rPr>
              <w:t>رئيس بلدية فوشانة</w:t>
            </w:r>
          </w:p>
          <w:p w:rsidR="00B743D5" w:rsidRPr="008F379E" w:rsidRDefault="00B743D5" w:rsidP="001A3803">
            <w:pPr>
              <w:pStyle w:val="Corpsdetexte"/>
              <w:jc w:val="both"/>
              <w:rPr>
                <w:rFonts w:ascii="Traditional Arabic" w:hAnsi="Traditional Arabic" w:cs="Traditional Arabic"/>
                <w:b/>
                <w:bCs/>
                <w:sz w:val="30"/>
                <w:szCs w:val="30"/>
                <w:lang w:val="fr-FR"/>
              </w:rPr>
            </w:pPr>
          </w:p>
        </w:tc>
        <w:tc>
          <w:tcPr>
            <w:tcW w:w="5103" w:type="dxa"/>
            <w:tcBorders>
              <w:top w:val="nil"/>
              <w:left w:val="nil"/>
              <w:bottom w:val="nil"/>
              <w:right w:val="nil"/>
            </w:tcBorders>
          </w:tcPr>
          <w:p w:rsidR="00B743D5" w:rsidRPr="008F379E" w:rsidRDefault="00B743D5" w:rsidP="001A3803">
            <w:pPr>
              <w:pStyle w:val="Corpsdetexte"/>
              <w:jc w:val="both"/>
              <w:rPr>
                <w:rFonts w:ascii="Traditional Arabic" w:hAnsi="Traditional Arabic" w:cs="Traditional Arabic"/>
                <w:sz w:val="30"/>
                <w:szCs w:val="30"/>
                <w:rtl/>
                <w:lang w:val="fr-FR"/>
              </w:rPr>
            </w:pPr>
            <w:r w:rsidRPr="008F379E">
              <w:rPr>
                <w:rFonts w:ascii="Traditional Arabic" w:hAnsi="Traditional Arabic" w:cs="Traditional Arabic"/>
                <w:sz w:val="30"/>
                <w:szCs w:val="30"/>
                <w:rtl/>
                <w:lang w:val="fr-FR"/>
              </w:rPr>
              <w:t xml:space="preserve">     </w:t>
            </w:r>
            <w:r>
              <w:rPr>
                <w:rFonts w:ascii="Traditional Arabic" w:hAnsi="Traditional Arabic" w:cs="Traditional Arabic"/>
                <w:sz w:val="30"/>
                <w:szCs w:val="30"/>
                <w:rtl/>
                <w:lang w:val="fr-FR"/>
              </w:rPr>
              <w:t>فوشانة</w:t>
            </w:r>
            <w:r>
              <w:rPr>
                <w:rFonts w:ascii="Traditional Arabic" w:hAnsi="Traditional Arabic" w:cs="Traditional Arabic" w:hint="cs"/>
                <w:sz w:val="30"/>
                <w:szCs w:val="30"/>
                <w:rtl/>
                <w:lang w:val="fr-FR"/>
              </w:rPr>
              <w:t xml:space="preserve"> </w:t>
            </w:r>
            <w:r w:rsidRPr="008F379E">
              <w:rPr>
                <w:rFonts w:ascii="Traditional Arabic" w:hAnsi="Traditional Arabic" w:cs="Traditional Arabic"/>
                <w:sz w:val="30"/>
                <w:szCs w:val="30"/>
                <w:rtl/>
                <w:lang w:val="fr-FR"/>
              </w:rPr>
              <w:t>في</w:t>
            </w:r>
            <w:r w:rsidRPr="008F379E">
              <w:rPr>
                <w:rFonts w:ascii="Traditional Arabic" w:hAnsi="Traditional Arabic" w:cs="Traditional Arabic"/>
                <w:sz w:val="28"/>
                <w:szCs w:val="30"/>
                <w:lang w:val="fr-FR"/>
              </w:rPr>
              <w:t>………………</w:t>
            </w:r>
          </w:p>
          <w:p w:rsidR="00B743D5" w:rsidRPr="008F379E" w:rsidRDefault="00B743D5" w:rsidP="001A3803">
            <w:pPr>
              <w:pStyle w:val="Corpsdetexte"/>
              <w:jc w:val="both"/>
              <w:rPr>
                <w:rFonts w:ascii="Traditional Arabic" w:hAnsi="Traditional Arabic" w:cs="Traditional Arabic"/>
                <w:b/>
                <w:bCs/>
                <w:sz w:val="30"/>
                <w:szCs w:val="30"/>
                <w:rtl/>
                <w:lang w:val="fr-FR"/>
              </w:rPr>
            </w:pPr>
            <w:r w:rsidRPr="008F379E">
              <w:rPr>
                <w:rFonts w:ascii="Traditional Arabic" w:hAnsi="Traditional Arabic" w:cs="Traditional Arabic"/>
                <w:b/>
                <w:bCs/>
                <w:sz w:val="30"/>
                <w:szCs w:val="30"/>
                <w:rtl/>
                <w:lang w:val="fr-FR"/>
              </w:rPr>
              <w:t xml:space="preserve">       </w:t>
            </w:r>
            <w:r>
              <w:rPr>
                <w:rFonts w:ascii="Traditional Arabic" w:hAnsi="Traditional Arabic" w:cs="Traditional Arabic" w:hint="cs"/>
                <w:b/>
                <w:bCs/>
                <w:sz w:val="30"/>
                <w:szCs w:val="30"/>
                <w:rtl/>
                <w:lang w:val="fr-FR"/>
              </w:rPr>
              <w:t xml:space="preserve">         </w:t>
            </w:r>
            <w:r w:rsidRPr="008F379E">
              <w:rPr>
                <w:rFonts w:ascii="Traditional Arabic" w:hAnsi="Traditional Arabic" w:cs="Traditional Arabic"/>
                <w:b/>
                <w:bCs/>
                <w:sz w:val="30"/>
                <w:szCs w:val="30"/>
                <w:rtl/>
                <w:lang w:val="fr-FR"/>
              </w:rPr>
              <w:t xml:space="preserve"> اطلـعت ووافقـت</w:t>
            </w:r>
          </w:p>
          <w:p w:rsidR="00B743D5" w:rsidRPr="008F379E" w:rsidRDefault="00B743D5" w:rsidP="001A3803">
            <w:pPr>
              <w:pStyle w:val="Corpsdetexte"/>
              <w:jc w:val="both"/>
              <w:rPr>
                <w:rFonts w:ascii="Traditional Arabic" w:hAnsi="Traditional Arabic" w:cs="Traditional Arabic"/>
                <w:b/>
                <w:bCs/>
                <w:sz w:val="30"/>
                <w:szCs w:val="30"/>
                <w:rtl/>
                <w:lang w:val="fr-FR"/>
              </w:rPr>
            </w:pPr>
            <w:r w:rsidRPr="008F379E">
              <w:rPr>
                <w:rFonts w:ascii="Traditional Arabic" w:hAnsi="Traditional Arabic" w:cs="Traditional Arabic"/>
                <w:b/>
                <w:bCs/>
                <w:sz w:val="30"/>
                <w:szCs w:val="30"/>
                <w:rtl/>
                <w:lang w:val="fr-FR"/>
              </w:rPr>
              <w:t xml:space="preserve">  </w:t>
            </w:r>
            <w:r>
              <w:rPr>
                <w:rFonts w:ascii="Traditional Arabic" w:hAnsi="Traditional Arabic" w:cs="Traditional Arabic" w:hint="cs"/>
                <w:b/>
                <w:bCs/>
                <w:sz w:val="30"/>
                <w:szCs w:val="30"/>
                <w:rtl/>
                <w:lang w:val="fr-FR"/>
              </w:rPr>
              <w:t xml:space="preserve">               </w:t>
            </w:r>
            <w:r w:rsidRPr="008F379E">
              <w:rPr>
                <w:rFonts w:ascii="Traditional Arabic" w:hAnsi="Traditional Arabic" w:cs="Traditional Arabic"/>
                <w:b/>
                <w:bCs/>
                <w:sz w:val="30"/>
                <w:szCs w:val="30"/>
                <w:rtl/>
                <w:lang w:val="fr-FR"/>
              </w:rPr>
              <w:t xml:space="preserve">     المـــــزود</w:t>
            </w:r>
          </w:p>
          <w:p w:rsidR="00B743D5" w:rsidRPr="008F379E" w:rsidRDefault="00B743D5" w:rsidP="001A3803">
            <w:pPr>
              <w:pStyle w:val="Corpsdetexte"/>
              <w:jc w:val="both"/>
              <w:rPr>
                <w:rFonts w:ascii="Traditional Arabic" w:hAnsi="Traditional Arabic" w:cs="Traditional Arabic"/>
                <w:b/>
                <w:bCs/>
                <w:sz w:val="30"/>
                <w:szCs w:val="30"/>
                <w:rtl/>
                <w:lang w:val="fr-FR"/>
              </w:rPr>
            </w:pPr>
          </w:p>
          <w:p w:rsidR="00B743D5" w:rsidRPr="008F379E" w:rsidRDefault="00B743D5" w:rsidP="001A3803">
            <w:pPr>
              <w:pStyle w:val="Corpsdetexte"/>
              <w:jc w:val="both"/>
              <w:rPr>
                <w:rFonts w:ascii="Traditional Arabic" w:hAnsi="Traditional Arabic" w:cs="Traditional Arabic"/>
                <w:b/>
                <w:bCs/>
                <w:sz w:val="30"/>
                <w:szCs w:val="30"/>
                <w:rtl/>
                <w:lang w:val="fr-FR"/>
              </w:rPr>
            </w:pPr>
          </w:p>
          <w:p w:rsidR="00B743D5" w:rsidRDefault="00B743D5" w:rsidP="001A3803">
            <w:pPr>
              <w:pStyle w:val="Corpsdetexte"/>
              <w:rPr>
                <w:rFonts w:ascii="Traditional Arabic" w:hAnsi="Traditional Arabic" w:cs="Traditional Arabic"/>
                <w:b/>
                <w:bCs/>
                <w:sz w:val="30"/>
                <w:szCs w:val="30"/>
                <w:rtl/>
                <w:lang w:val="fr-FR"/>
              </w:rPr>
            </w:pPr>
          </w:p>
          <w:p w:rsidR="00B743D5" w:rsidRPr="008F379E" w:rsidRDefault="00B743D5" w:rsidP="001A3803">
            <w:pPr>
              <w:pStyle w:val="Corpsdetexte"/>
              <w:jc w:val="both"/>
              <w:rPr>
                <w:rFonts w:ascii="Traditional Arabic" w:hAnsi="Traditional Arabic" w:cs="Traditional Arabic"/>
                <w:b/>
                <w:bCs/>
                <w:sz w:val="30"/>
                <w:szCs w:val="30"/>
                <w:lang w:val="fr-FR"/>
              </w:rPr>
            </w:pPr>
          </w:p>
        </w:tc>
      </w:tr>
    </w:tbl>
    <w:p w:rsidR="00ED75F3" w:rsidRPr="001D734A" w:rsidRDefault="00ED75F3" w:rsidP="00ED75F3">
      <w:pPr>
        <w:spacing w:line="360" w:lineRule="auto"/>
        <w:rPr>
          <w:rFonts w:cs="Monotype Koufi"/>
          <w:b/>
          <w:bCs/>
          <w:sz w:val="40"/>
          <w:szCs w:val="40"/>
          <w:lang w:val="fr-FR" w:bidi="ar-TN"/>
        </w:rPr>
      </w:pPr>
    </w:p>
    <w:p w:rsidR="00ED75F3" w:rsidRDefault="00ED75F3" w:rsidP="00ED75F3">
      <w:pPr>
        <w:spacing w:line="360" w:lineRule="auto"/>
        <w:rPr>
          <w:rFonts w:cs="Monotype Koufi"/>
          <w:b/>
          <w:bCs/>
          <w:sz w:val="40"/>
          <w:szCs w:val="40"/>
          <w:lang w:bidi="ar-TN"/>
        </w:rPr>
      </w:pPr>
    </w:p>
    <w:p w:rsidR="00ED75F3" w:rsidRDefault="00ED75F3" w:rsidP="00ED75F3">
      <w:pPr>
        <w:spacing w:line="360" w:lineRule="auto"/>
        <w:rPr>
          <w:rFonts w:cs="Monotype Koufi"/>
          <w:b/>
          <w:bCs/>
          <w:sz w:val="40"/>
          <w:szCs w:val="40"/>
          <w:lang w:bidi="ar-TN"/>
        </w:rPr>
      </w:pPr>
    </w:p>
    <w:p w:rsidR="00ED75F3" w:rsidRDefault="00ED75F3"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rtl/>
          <w:lang w:bidi="ar-TN"/>
        </w:rPr>
      </w:pPr>
    </w:p>
    <w:p w:rsidR="00B743D5" w:rsidRDefault="00B743D5" w:rsidP="00ED75F3">
      <w:pPr>
        <w:spacing w:line="360" w:lineRule="auto"/>
        <w:rPr>
          <w:rFonts w:cs="Monotype Koufi"/>
          <w:b/>
          <w:bCs/>
          <w:sz w:val="40"/>
          <w:szCs w:val="40"/>
          <w:lang w:bidi="ar-TN"/>
        </w:rPr>
      </w:pPr>
    </w:p>
    <w:p w:rsidR="00ED75F3" w:rsidRDefault="00ED75F3" w:rsidP="00ED75F3">
      <w:pPr>
        <w:spacing w:line="360" w:lineRule="auto"/>
        <w:rPr>
          <w:rFonts w:cs="Monotype Koufi"/>
          <w:b/>
          <w:bCs/>
          <w:sz w:val="40"/>
          <w:szCs w:val="40"/>
          <w:lang w:bidi="ar-TN"/>
        </w:rPr>
      </w:pPr>
    </w:p>
    <w:p w:rsidR="00ED75F3" w:rsidRDefault="00ED75F3" w:rsidP="00ED75F3">
      <w:pPr>
        <w:spacing w:line="360" w:lineRule="auto"/>
        <w:rPr>
          <w:rFonts w:cs="Monotype Koufi"/>
          <w:b/>
          <w:bCs/>
          <w:sz w:val="40"/>
          <w:szCs w:val="40"/>
          <w:rtl/>
          <w:lang w:bidi="ar-TN"/>
        </w:rPr>
      </w:pPr>
    </w:p>
    <w:p w:rsidR="00ED75F3" w:rsidRPr="00584E75" w:rsidRDefault="00ED75F3" w:rsidP="00ED75F3">
      <w:pPr>
        <w:spacing w:line="360" w:lineRule="auto"/>
        <w:jc w:val="center"/>
        <w:rPr>
          <w:rFonts w:cs="Monotype Koufi"/>
          <w:b/>
          <w:bCs/>
          <w:sz w:val="96"/>
          <w:szCs w:val="96"/>
        </w:rPr>
      </w:pPr>
      <w:r w:rsidRPr="00584E75">
        <w:rPr>
          <w:rFonts w:cs="Monotype Koufi"/>
          <w:b/>
          <w:bCs/>
          <w:sz w:val="96"/>
          <w:szCs w:val="96"/>
          <w:rtl/>
        </w:rPr>
        <w:t xml:space="preserve">كراس </w:t>
      </w:r>
      <w:r w:rsidRPr="00584E75">
        <w:rPr>
          <w:rFonts w:cs="Monotype Koufi" w:hint="cs"/>
          <w:b/>
          <w:bCs/>
          <w:sz w:val="96"/>
          <w:szCs w:val="96"/>
          <w:rtl/>
        </w:rPr>
        <w:t>الشروط</w:t>
      </w:r>
      <w:r w:rsidRPr="00584E75">
        <w:rPr>
          <w:rFonts w:cs="Monotype Koufi"/>
          <w:b/>
          <w:bCs/>
          <w:sz w:val="96"/>
          <w:szCs w:val="96"/>
          <w:rtl/>
        </w:rPr>
        <w:t xml:space="preserve"> الفنية الخاصة </w:t>
      </w:r>
    </w:p>
    <w:p w:rsidR="00ED75F3" w:rsidRPr="00584E75" w:rsidRDefault="00ED75F3" w:rsidP="00ED75F3">
      <w:pPr>
        <w:pStyle w:val="Titre1"/>
        <w:keepNext w:val="0"/>
        <w:suppressAutoHyphens/>
        <w:overflowPunct w:val="0"/>
        <w:bidi w:val="0"/>
        <w:adjustRightInd w:val="0"/>
        <w:jc w:val="center"/>
        <w:textAlignment w:val="baseline"/>
        <w:rPr>
          <w:caps/>
          <w:sz w:val="96"/>
          <w:szCs w:val="96"/>
        </w:rPr>
      </w:pPr>
      <w:r w:rsidRPr="00584E75">
        <w:rPr>
          <w:caps/>
          <w:sz w:val="96"/>
          <w:szCs w:val="96"/>
        </w:rPr>
        <w:t>Spécifications</w:t>
      </w:r>
      <w:r w:rsidR="001B1159">
        <w:rPr>
          <w:rFonts w:hint="cs"/>
          <w:caps/>
          <w:sz w:val="96"/>
          <w:szCs w:val="96"/>
          <w:rtl/>
        </w:rPr>
        <w:t xml:space="preserve"> </w:t>
      </w:r>
      <w:r w:rsidRPr="00584E75">
        <w:rPr>
          <w:caps/>
          <w:sz w:val="96"/>
          <w:szCs w:val="96"/>
        </w:rPr>
        <w:t>Techniques</w:t>
      </w:r>
    </w:p>
    <w:p w:rsidR="00ED75F3" w:rsidRPr="00262CB4" w:rsidRDefault="001B1159" w:rsidP="001B1159">
      <w:pPr>
        <w:tabs>
          <w:tab w:val="left" w:pos="4470"/>
        </w:tabs>
        <w:bidi w:val="0"/>
        <w:jc w:val="center"/>
        <w:rPr>
          <w:sz w:val="96"/>
          <w:szCs w:val="96"/>
          <w:lang w:val="fr-FR"/>
        </w:rPr>
      </w:pPr>
      <w:r>
        <w:rPr>
          <w:sz w:val="96"/>
          <w:szCs w:val="96"/>
        </w:rPr>
        <w:t>LOT N°1</w:t>
      </w:r>
      <w:r w:rsidR="00262CB4">
        <w:rPr>
          <w:sz w:val="96"/>
          <w:szCs w:val="96"/>
          <w:lang w:val="fr-FR"/>
        </w:rPr>
        <w:t>+3</w:t>
      </w:r>
    </w:p>
    <w:p w:rsidR="00ED75F3" w:rsidRPr="00584E75" w:rsidRDefault="00ED75F3" w:rsidP="00ED75F3">
      <w:pPr>
        <w:bidi w:val="0"/>
        <w:rPr>
          <w:sz w:val="96"/>
          <w:szCs w:val="96"/>
        </w:rPr>
      </w:pPr>
    </w:p>
    <w:p w:rsidR="00ED75F3" w:rsidRDefault="00ED75F3" w:rsidP="00ED75F3">
      <w:pPr>
        <w:bidi w:val="0"/>
      </w:pPr>
    </w:p>
    <w:p w:rsidR="00ED75F3" w:rsidRDefault="00ED75F3" w:rsidP="00ED75F3">
      <w:pPr>
        <w:bidi w:val="0"/>
      </w:pPr>
    </w:p>
    <w:p w:rsidR="00ED75F3" w:rsidRDefault="00ED75F3" w:rsidP="00ED75F3">
      <w:pPr>
        <w:bidi w:val="0"/>
        <w:rPr>
          <w:rtl/>
        </w:rPr>
      </w:pPr>
    </w:p>
    <w:p w:rsidR="00ED75F3" w:rsidRDefault="00ED75F3" w:rsidP="00ED75F3">
      <w:pPr>
        <w:bidi w:val="0"/>
        <w:rPr>
          <w:lang w:val="fr-FR"/>
        </w:rPr>
      </w:pPr>
    </w:p>
    <w:p w:rsidR="00ED75F3" w:rsidRPr="00B21654" w:rsidRDefault="00ED75F3" w:rsidP="00ED75F3">
      <w:pPr>
        <w:pStyle w:val="Titre1"/>
        <w:bidi w:val="0"/>
        <w:rPr>
          <w:b/>
          <w:bCs/>
          <w:i/>
          <w:iCs/>
          <w:sz w:val="32"/>
          <w:lang w:val="fr-FR"/>
        </w:rPr>
      </w:pPr>
      <w:r w:rsidRPr="00B21654">
        <w:rPr>
          <w:b/>
          <w:bCs/>
          <w:i/>
          <w:iCs/>
          <w:sz w:val="32"/>
          <w:lang w:val="fr-FR"/>
        </w:rPr>
        <w:t>A – CONDITIONS GENERALES DE SERVICE</w:t>
      </w:r>
    </w:p>
    <w:p w:rsidR="00ED75F3" w:rsidRPr="00B21654" w:rsidRDefault="00ED75F3" w:rsidP="00ED75F3">
      <w:pPr>
        <w:bidi w:val="0"/>
        <w:jc w:val="both"/>
        <w:rPr>
          <w:b/>
          <w:bCs/>
          <w:sz w:val="28"/>
          <w:szCs w:val="28"/>
          <w:lang w:val="fr-FR"/>
        </w:rPr>
      </w:pPr>
      <w:r w:rsidRPr="00B21654">
        <w:rPr>
          <w:b/>
          <w:bCs/>
          <w:sz w:val="28"/>
          <w:szCs w:val="28"/>
          <w:lang w:val="fr-FR"/>
        </w:rPr>
        <w:t>1/ NORMES</w:t>
      </w:r>
    </w:p>
    <w:p w:rsidR="00ED75F3" w:rsidRPr="001A5CBC" w:rsidRDefault="00ED75F3" w:rsidP="00ED75F3">
      <w:pPr>
        <w:bidi w:val="0"/>
        <w:jc w:val="both"/>
        <w:rPr>
          <w:sz w:val="24"/>
          <w:lang w:val="fr-FR"/>
        </w:rPr>
      </w:pPr>
      <w:r w:rsidRPr="001A5CBC">
        <w:rPr>
          <w:i/>
          <w:iCs/>
          <w:sz w:val="24"/>
          <w:lang w:val="fr-FR"/>
        </w:rPr>
        <w:tab/>
      </w:r>
      <w:r w:rsidRPr="001A5CBC">
        <w:rPr>
          <w:sz w:val="24"/>
          <w:lang w:val="fr-FR"/>
        </w:rPr>
        <w:t>Les normes exigées en matière de matériaux et de fabrication pour la production et la fabrication des Fournitures sont: ISO, SAE, EU.</w:t>
      </w:r>
    </w:p>
    <w:p w:rsidR="00ED75F3" w:rsidRPr="003D4542" w:rsidRDefault="00ED75F3" w:rsidP="00ED75F3">
      <w:pPr>
        <w:bidi w:val="0"/>
        <w:jc w:val="both"/>
        <w:rPr>
          <w:b/>
          <w:bCs/>
          <w:sz w:val="24"/>
          <w:lang w:val="fr-FR"/>
        </w:rPr>
      </w:pPr>
    </w:p>
    <w:p w:rsidR="00ED75F3" w:rsidRPr="00B21654" w:rsidRDefault="00ED75F3" w:rsidP="00ED75F3">
      <w:pPr>
        <w:pStyle w:val="Head52"/>
        <w:rPr>
          <w:sz w:val="28"/>
          <w:szCs w:val="28"/>
          <w:lang w:val="fr-FR" w:eastAsia="fr-FR"/>
        </w:rPr>
      </w:pPr>
      <w:r w:rsidRPr="00B21654">
        <w:rPr>
          <w:sz w:val="28"/>
          <w:szCs w:val="28"/>
          <w:lang w:val="fr-FR" w:eastAsia="fr-FR"/>
        </w:rPr>
        <w:tab/>
        <w:t>2/ PIECES DE RECHANGE – SERVICE APRES VENTE</w:t>
      </w:r>
    </w:p>
    <w:p w:rsidR="00ED75F3" w:rsidRPr="001A5CBC" w:rsidRDefault="00ED75F3" w:rsidP="00ED75F3">
      <w:pPr>
        <w:bidi w:val="0"/>
        <w:ind w:right="498" w:firstLine="708"/>
        <w:jc w:val="both"/>
        <w:rPr>
          <w:sz w:val="24"/>
          <w:lang w:val="fr-FR"/>
        </w:rPr>
      </w:pPr>
      <w:r w:rsidRPr="001A5CBC">
        <w:rPr>
          <w:sz w:val="24"/>
          <w:lang w:val="fr-FR"/>
        </w:rPr>
        <w:t xml:space="preserve">Pour une période de </w:t>
      </w:r>
      <w:r w:rsidRPr="001A5CBC">
        <w:rPr>
          <w:b/>
          <w:bCs/>
          <w:sz w:val="24"/>
          <w:lang w:val="fr-FR"/>
        </w:rPr>
        <w:t>dix (10) ans</w:t>
      </w:r>
      <w:r w:rsidRPr="001A5CBC">
        <w:rPr>
          <w:sz w:val="24"/>
          <w:lang w:val="fr-FR"/>
        </w:rPr>
        <w:t>, le Fournisseur garantit qu’il assurera toutes les opérations de maintenance nécessaires au bon fonctionnement des engins ( exemple : les visites de garantie, l’entretien préventif, les réparations, les dépannages sur chantier,…) et conservera des stocks suffisants pour fournir des pièces de rechange consommables. Les autres pièces de rechange et composants seront fournis aussi rapidement que possible. Les prix unitaires en dinar tunisien figurants sur la liste (annexé) serviront comme plafond à ne pas dépasser pour toute acquisition par la commune pendant la période de garantie habituelle (12 mois).</w:t>
      </w:r>
    </w:p>
    <w:p w:rsidR="00ED75F3" w:rsidRPr="001A5CBC" w:rsidRDefault="00ED75F3" w:rsidP="00ED75F3">
      <w:pPr>
        <w:pStyle w:val="Corpsdetexte2"/>
        <w:ind w:right="498"/>
        <w:rPr>
          <w:lang w:eastAsia="fr-FR"/>
        </w:rPr>
      </w:pPr>
      <w:r w:rsidRPr="001A5CBC">
        <w:rPr>
          <w:lang w:eastAsia="fr-FR"/>
        </w:rPr>
        <w:t>La livraison de ces pièces aux ateliers de</w:t>
      </w:r>
      <w:r>
        <w:rPr>
          <w:lang w:eastAsia="fr-FR"/>
        </w:rPr>
        <w:t xml:space="preserve"> la</w:t>
      </w:r>
      <w:r w:rsidRPr="001A5CBC">
        <w:rPr>
          <w:lang w:eastAsia="fr-FR"/>
        </w:rPr>
        <w:t xml:space="preserve"> commune doit s'effectuer dans un délai de deux (02) jours pour les pièces de consommation courante, et de trente (30) jours pour les pièces à caractéristiques spéciales.</w:t>
      </w:r>
    </w:p>
    <w:p w:rsidR="00ED75F3" w:rsidRPr="001A5CBC" w:rsidRDefault="00ED75F3" w:rsidP="00E9163B">
      <w:pPr>
        <w:pStyle w:val="Corpsdetexte2"/>
        <w:rPr>
          <w:lang w:eastAsia="fr-FR"/>
        </w:rPr>
      </w:pPr>
      <w:r w:rsidRPr="001A5CBC">
        <w:rPr>
          <w:lang w:eastAsia="fr-FR"/>
        </w:rPr>
        <w:t xml:space="preserve">Ces délais de livraison prennent effet à partir de la date de réception du bon de commande mécanisé de la commune </w:t>
      </w:r>
      <w:r w:rsidR="00E9163B">
        <w:rPr>
          <w:lang w:eastAsia="fr-FR"/>
        </w:rPr>
        <w:t xml:space="preserve">de </w:t>
      </w:r>
      <w:r>
        <w:rPr>
          <w:lang w:eastAsia="fr-FR"/>
        </w:rPr>
        <w:t xml:space="preserve"> Fouchana</w:t>
      </w:r>
      <w:r w:rsidRPr="001A5CBC">
        <w:rPr>
          <w:lang w:eastAsia="fr-FR"/>
        </w:rPr>
        <w:t>.</w:t>
      </w:r>
    </w:p>
    <w:p w:rsidR="00ED75F3" w:rsidRPr="001A5CBC" w:rsidRDefault="00ED75F3" w:rsidP="00ED75F3">
      <w:pPr>
        <w:pStyle w:val="Corpsdetexte2"/>
        <w:tabs>
          <w:tab w:val="left" w:pos="640"/>
          <w:tab w:val="left" w:pos="8020"/>
        </w:tabs>
        <w:ind w:right="498"/>
        <w:rPr>
          <w:lang w:eastAsia="fr-FR"/>
        </w:rPr>
      </w:pPr>
      <w:r w:rsidRPr="001A5CBC">
        <w:rPr>
          <w:lang w:eastAsia="fr-FR"/>
        </w:rPr>
        <w:t>En cas de défaillance dans la fourniture des pièces de rechange réclamés par la Commune, le fournisseur sera tenus de dédommager la Commune pour les préjudices qui lui seront provoqués.</w:t>
      </w:r>
    </w:p>
    <w:p w:rsidR="00ED75F3" w:rsidRPr="00B21654" w:rsidRDefault="00ED75F3" w:rsidP="00ED75F3">
      <w:pPr>
        <w:pStyle w:val="Corpsdetexte2"/>
        <w:tabs>
          <w:tab w:val="left" w:pos="640"/>
          <w:tab w:val="left" w:pos="8020"/>
        </w:tabs>
        <w:ind w:right="498"/>
        <w:rPr>
          <w:sz w:val="28"/>
          <w:szCs w:val="28"/>
          <w:lang w:eastAsia="fr-FR"/>
        </w:rPr>
      </w:pPr>
    </w:p>
    <w:p w:rsidR="00ED75F3" w:rsidRPr="00B21654" w:rsidRDefault="00ED75F3" w:rsidP="00ED75F3">
      <w:pPr>
        <w:pStyle w:val="Head52"/>
        <w:rPr>
          <w:sz w:val="28"/>
          <w:szCs w:val="28"/>
          <w:lang w:val="fr-FR" w:eastAsia="fr-FR"/>
        </w:rPr>
      </w:pPr>
      <w:r w:rsidRPr="00B21654">
        <w:rPr>
          <w:sz w:val="28"/>
          <w:szCs w:val="28"/>
          <w:lang w:val="fr-FR" w:eastAsia="fr-FR"/>
        </w:rPr>
        <w:tab/>
        <w:t>3/ DOCUMENTATION TECHNIQUE</w:t>
      </w:r>
    </w:p>
    <w:p w:rsidR="00ED75F3" w:rsidRPr="001A5CBC" w:rsidRDefault="00ED75F3" w:rsidP="00ED75F3">
      <w:pPr>
        <w:pStyle w:val="Corpsdetexte2"/>
        <w:tabs>
          <w:tab w:val="left" w:pos="640"/>
          <w:tab w:val="left" w:pos="8020"/>
        </w:tabs>
        <w:ind w:right="498"/>
        <w:rPr>
          <w:lang w:eastAsia="fr-FR"/>
        </w:rPr>
      </w:pPr>
      <w:r w:rsidRPr="00B21654">
        <w:rPr>
          <w:sz w:val="28"/>
          <w:szCs w:val="28"/>
          <w:lang w:eastAsia="fr-FR"/>
        </w:rPr>
        <w:tab/>
      </w:r>
      <w:r w:rsidRPr="001A5CBC">
        <w:rPr>
          <w:lang w:eastAsia="fr-FR"/>
        </w:rPr>
        <w:t>Le fournisseur doit fournir avec chaque engin une documentation technique en langue française détaillée comme suit :</w:t>
      </w:r>
    </w:p>
    <w:p w:rsidR="00ED75F3" w:rsidRPr="001A5CBC" w:rsidRDefault="00ED75F3" w:rsidP="006749E5">
      <w:pPr>
        <w:pStyle w:val="Corpsdetexte2"/>
        <w:tabs>
          <w:tab w:val="left" w:pos="640"/>
          <w:tab w:val="left" w:pos="8020"/>
        </w:tabs>
        <w:ind w:left="1985" w:right="498"/>
        <w:rPr>
          <w:lang w:eastAsia="fr-FR"/>
        </w:rPr>
      </w:pPr>
      <w:r w:rsidRPr="001A5CBC">
        <w:rPr>
          <w:lang w:eastAsia="fr-FR"/>
        </w:rPr>
        <w:t>1)</w:t>
      </w:r>
      <w:r w:rsidR="006749E5" w:rsidRPr="006749E5">
        <w:rPr>
          <w:lang w:eastAsia="fr-FR"/>
        </w:rPr>
        <w:t xml:space="preserve"> </w:t>
      </w:r>
      <w:r w:rsidR="006749E5" w:rsidRPr="001A5CBC">
        <w:rPr>
          <w:lang w:eastAsia="fr-FR"/>
        </w:rPr>
        <w:t>un</w:t>
      </w:r>
      <w:r w:rsidRPr="001A5CBC">
        <w:rPr>
          <w:lang w:eastAsia="fr-FR"/>
        </w:rPr>
        <w:t xml:space="preserve"> </w:t>
      </w:r>
      <w:r w:rsidR="006749E5">
        <w:rPr>
          <w:lang w:eastAsia="fr-FR"/>
        </w:rPr>
        <w:t>exemplaire</w:t>
      </w:r>
      <w:r w:rsidRPr="001A5CBC">
        <w:rPr>
          <w:lang w:eastAsia="fr-FR"/>
        </w:rPr>
        <w:t xml:space="preserve"> du manuel d’utilisation et d’entretien ;</w:t>
      </w:r>
    </w:p>
    <w:p w:rsidR="00ED75F3" w:rsidRPr="001A5CBC" w:rsidRDefault="00ED75F3" w:rsidP="00ED75F3">
      <w:pPr>
        <w:pStyle w:val="Corpsdetexte2"/>
        <w:tabs>
          <w:tab w:val="left" w:pos="640"/>
          <w:tab w:val="left" w:pos="8020"/>
        </w:tabs>
        <w:ind w:left="1985" w:right="498"/>
        <w:rPr>
          <w:lang w:eastAsia="fr-FR"/>
        </w:rPr>
      </w:pPr>
      <w:r w:rsidRPr="001A5CBC">
        <w:rPr>
          <w:lang w:eastAsia="fr-FR"/>
        </w:rPr>
        <w:t>2) un catalogue des pièces de rechange avec C-D. ;</w:t>
      </w:r>
    </w:p>
    <w:p w:rsidR="00ED75F3" w:rsidRDefault="00ED75F3" w:rsidP="00ED75F3">
      <w:pPr>
        <w:pStyle w:val="Corpsdetexte2"/>
        <w:tabs>
          <w:tab w:val="left" w:pos="640"/>
          <w:tab w:val="left" w:pos="8020"/>
        </w:tabs>
        <w:ind w:left="1985" w:right="498"/>
        <w:rPr>
          <w:lang w:eastAsia="fr-FR"/>
        </w:rPr>
      </w:pPr>
      <w:r w:rsidRPr="001A5CBC">
        <w:rPr>
          <w:lang w:eastAsia="fr-FR"/>
        </w:rPr>
        <w:t>3) un manuel d’atelier ;</w:t>
      </w:r>
    </w:p>
    <w:p w:rsidR="00ED75F3" w:rsidRPr="00B21654" w:rsidRDefault="00ED75F3" w:rsidP="00ED75F3">
      <w:pPr>
        <w:pStyle w:val="Corpsdetexte2"/>
        <w:tabs>
          <w:tab w:val="left" w:pos="640"/>
          <w:tab w:val="left" w:pos="8020"/>
        </w:tabs>
        <w:ind w:left="1985" w:right="498"/>
        <w:rPr>
          <w:sz w:val="28"/>
          <w:szCs w:val="28"/>
          <w:lang w:eastAsia="fr-FR"/>
        </w:rPr>
      </w:pPr>
    </w:p>
    <w:p w:rsidR="00ED75F3" w:rsidRPr="00B21654" w:rsidRDefault="00ED75F3" w:rsidP="00ED75F3">
      <w:pPr>
        <w:pStyle w:val="Head52"/>
        <w:ind w:firstLine="0"/>
        <w:rPr>
          <w:sz w:val="28"/>
          <w:szCs w:val="28"/>
          <w:lang w:val="fr-FR" w:eastAsia="fr-FR"/>
        </w:rPr>
      </w:pPr>
      <w:r w:rsidRPr="00B21654">
        <w:rPr>
          <w:sz w:val="28"/>
          <w:szCs w:val="28"/>
          <w:lang w:val="fr-FR" w:eastAsia="fr-FR"/>
        </w:rPr>
        <w:t>4/ SERVICES CONNEXES</w:t>
      </w:r>
    </w:p>
    <w:p w:rsidR="00ED75F3" w:rsidRPr="001A5CBC" w:rsidRDefault="00ED75F3" w:rsidP="00ED75F3">
      <w:pPr>
        <w:suppressAutoHyphens/>
        <w:bidi w:val="0"/>
        <w:ind w:right="533" w:firstLine="708"/>
        <w:jc w:val="lowKashida"/>
        <w:rPr>
          <w:sz w:val="24"/>
          <w:lang w:val="fr-FR"/>
        </w:rPr>
      </w:pPr>
      <w:r w:rsidRPr="001A5CBC">
        <w:rPr>
          <w:sz w:val="24"/>
          <w:lang w:val="fr-FR"/>
        </w:rPr>
        <w:t>Le fournisseur devra fournir et assurer les services connexes suivants:</w:t>
      </w:r>
    </w:p>
    <w:p w:rsidR="00ED75F3" w:rsidRPr="001A5CBC" w:rsidRDefault="00ED75F3" w:rsidP="00ED75F3">
      <w:pPr>
        <w:bidi w:val="0"/>
        <w:ind w:left="1134" w:right="1134"/>
        <w:jc w:val="lowKashida"/>
        <w:rPr>
          <w:sz w:val="24"/>
          <w:lang w:val="fr-FR"/>
        </w:rPr>
      </w:pPr>
      <w:r w:rsidRPr="00B21654">
        <w:rPr>
          <w:b/>
          <w:bCs/>
          <w:sz w:val="28"/>
          <w:szCs w:val="28"/>
          <w:lang w:val="fr-FR"/>
        </w:rPr>
        <w:t>4.1-</w:t>
      </w:r>
      <w:r w:rsidRPr="001A5CBC">
        <w:rPr>
          <w:sz w:val="24"/>
          <w:lang w:val="fr-FR"/>
        </w:rPr>
        <w:t>Le fournisseur devra designer, à ses frais des techniciens expérimentés pour:</w:t>
      </w:r>
    </w:p>
    <w:p w:rsidR="00ED75F3" w:rsidRPr="001A5CBC" w:rsidRDefault="00ED75F3" w:rsidP="00ED75F3">
      <w:pPr>
        <w:bidi w:val="0"/>
        <w:ind w:left="1985" w:right="1134"/>
        <w:jc w:val="lowKashida"/>
        <w:rPr>
          <w:sz w:val="24"/>
          <w:lang w:val="fr-FR"/>
        </w:rPr>
      </w:pPr>
      <w:r w:rsidRPr="001A5CBC">
        <w:rPr>
          <w:sz w:val="24"/>
          <w:lang w:val="fr-FR"/>
        </w:rPr>
        <w:tab/>
        <w:t>- Diriger la mise au point et le contrôle de tout le matériel;</w:t>
      </w:r>
    </w:p>
    <w:p w:rsidR="00ED75F3" w:rsidRPr="001A5CBC" w:rsidRDefault="00ED75F3" w:rsidP="00ED75F3">
      <w:pPr>
        <w:bidi w:val="0"/>
        <w:ind w:left="1985" w:right="1134"/>
        <w:jc w:val="lowKashida"/>
        <w:rPr>
          <w:sz w:val="24"/>
          <w:lang w:val="fr-FR"/>
        </w:rPr>
      </w:pPr>
      <w:r w:rsidRPr="001A5CBC">
        <w:rPr>
          <w:sz w:val="24"/>
          <w:lang w:val="fr-FR"/>
        </w:rPr>
        <w:tab/>
        <w:t>- Assurer leur mise en service;</w:t>
      </w:r>
    </w:p>
    <w:p w:rsidR="00ED75F3" w:rsidRPr="001A5CBC" w:rsidRDefault="00ED75F3" w:rsidP="00ED75F3">
      <w:pPr>
        <w:bidi w:val="0"/>
        <w:ind w:left="1985" w:right="1134"/>
        <w:jc w:val="lowKashida"/>
        <w:rPr>
          <w:sz w:val="24"/>
          <w:lang w:val="fr-FR"/>
        </w:rPr>
      </w:pPr>
      <w:r w:rsidRPr="001A5CBC">
        <w:rPr>
          <w:sz w:val="24"/>
          <w:lang w:val="fr-FR"/>
        </w:rPr>
        <w:tab/>
        <w:t>- Assister aux essais et contrôles de réception.</w:t>
      </w:r>
    </w:p>
    <w:p w:rsidR="00ED75F3" w:rsidRPr="00B21654" w:rsidRDefault="00ED75F3" w:rsidP="00ED75F3">
      <w:pPr>
        <w:pStyle w:val="Corpsdetexte2"/>
        <w:ind w:left="1134" w:right="1134"/>
        <w:jc w:val="lowKashida"/>
        <w:rPr>
          <w:sz w:val="28"/>
          <w:szCs w:val="28"/>
          <w:lang w:eastAsia="fr-FR"/>
        </w:rPr>
      </w:pPr>
      <w:r w:rsidRPr="00B21654">
        <w:rPr>
          <w:b/>
          <w:bCs/>
          <w:sz w:val="28"/>
          <w:szCs w:val="28"/>
          <w:lang w:eastAsia="fr-FR"/>
        </w:rPr>
        <w:t>4.2-</w:t>
      </w:r>
      <w:r w:rsidRPr="00B21654">
        <w:rPr>
          <w:sz w:val="28"/>
          <w:szCs w:val="28"/>
          <w:lang w:eastAsia="fr-FR"/>
        </w:rPr>
        <w:t xml:space="preserve"> Formation.</w:t>
      </w:r>
    </w:p>
    <w:p w:rsidR="00ED75F3" w:rsidRPr="001A5CBC" w:rsidRDefault="00ED75F3" w:rsidP="00ED75F3">
      <w:pPr>
        <w:bidi w:val="0"/>
        <w:ind w:left="993" w:right="707"/>
        <w:jc w:val="both"/>
        <w:rPr>
          <w:sz w:val="24"/>
          <w:lang w:val="fr-FR"/>
        </w:rPr>
      </w:pPr>
      <w:r w:rsidRPr="001A5CBC">
        <w:rPr>
          <w:sz w:val="24"/>
          <w:lang w:val="fr-FR"/>
        </w:rPr>
        <w:t>Le fournisseur désignera des techniciens qui se chargeront de la formation des techniciens et des conducteurs d’engins ( entretien et approvisionnement ). Cette formation portera sur le fonctionnement, l'entretien et la réparation de ces véhicules, l’utilisation des notices d’entretien et des catalogues des pièces de rechange. Elle comprendra des démonstrations  sur certains organes, appuyées par une documentation technique spécifique au matériel (calendrier d'entretien sous toutes formes, listing complet des pièces d'usure normale à remplacer pour chaque intervention systématique. Etc… ), les différentes pannes et les moyens d'y remédier. Ces techniciens doivent adopter une politique qui consiste à entreprendre l'entretien sous diverses formes tel que l’entretien préventif et/ou la réparation.</w:t>
      </w:r>
    </w:p>
    <w:p w:rsidR="00ED75F3" w:rsidRPr="001A5CBC" w:rsidRDefault="00ED75F3" w:rsidP="00C00992">
      <w:pPr>
        <w:pStyle w:val="Retraitcorpsdetexte2"/>
        <w:ind w:left="1134"/>
        <w:rPr>
          <w:lang w:eastAsia="fr-FR"/>
        </w:rPr>
      </w:pPr>
      <w:r w:rsidRPr="001A5CBC">
        <w:rPr>
          <w:b/>
          <w:bCs/>
          <w:lang w:eastAsia="fr-FR"/>
        </w:rPr>
        <w:t>4.3-</w:t>
      </w:r>
      <w:r w:rsidRPr="001A5CBC">
        <w:rPr>
          <w:lang w:eastAsia="fr-FR"/>
        </w:rPr>
        <w:t xml:space="preserve"> Enregist</w:t>
      </w:r>
      <w:r>
        <w:rPr>
          <w:lang w:eastAsia="fr-FR"/>
        </w:rPr>
        <w:t>rement, préparation</w:t>
      </w:r>
      <w:r w:rsidRPr="001A5CBC">
        <w:rPr>
          <w:lang w:eastAsia="fr-FR"/>
        </w:rPr>
        <w:t xml:space="preserve"> des cartes grises et des plaques</w:t>
      </w:r>
      <w:r>
        <w:rPr>
          <w:lang w:eastAsia="fr-FR"/>
        </w:rPr>
        <w:t xml:space="preserve"> d’immatriculation de </w:t>
      </w:r>
      <w:r w:rsidR="00C00992">
        <w:rPr>
          <w:lang w:eastAsia="fr-FR"/>
        </w:rPr>
        <w:t>l’</w:t>
      </w:r>
      <w:r>
        <w:rPr>
          <w:lang w:eastAsia="fr-FR"/>
        </w:rPr>
        <w:t xml:space="preserve"> </w:t>
      </w:r>
      <w:r w:rsidR="00C00992">
        <w:rPr>
          <w:lang w:eastAsia="fr-FR"/>
        </w:rPr>
        <w:t>engin.</w:t>
      </w:r>
    </w:p>
    <w:p w:rsidR="00ED75F3" w:rsidRDefault="00ED75F3" w:rsidP="00ED75F3">
      <w:pPr>
        <w:pStyle w:val="Textedebulles"/>
        <w:rPr>
          <w:rFonts w:ascii="Times New Roman" w:hAnsi="Times New Roman"/>
          <w:sz w:val="28"/>
          <w:szCs w:val="28"/>
          <w:lang w:val="fr-FR" w:eastAsia="fr-FR"/>
        </w:rPr>
      </w:pPr>
    </w:p>
    <w:p w:rsidR="00ED75F3" w:rsidRDefault="00ED75F3" w:rsidP="00ED75F3">
      <w:pPr>
        <w:pStyle w:val="Textedebulles"/>
        <w:rPr>
          <w:rFonts w:ascii="Times New Roman" w:hAnsi="Times New Roman"/>
          <w:sz w:val="28"/>
          <w:szCs w:val="28"/>
          <w:rtl/>
          <w:lang w:val="fr-FR" w:eastAsia="fr-FR"/>
        </w:rPr>
      </w:pPr>
    </w:p>
    <w:p w:rsidR="00320736" w:rsidRDefault="00320736" w:rsidP="00ED75F3">
      <w:pPr>
        <w:pStyle w:val="Textedebulles"/>
        <w:rPr>
          <w:rFonts w:ascii="Times New Roman" w:hAnsi="Times New Roman"/>
          <w:sz w:val="28"/>
          <w:szCs w:val="28"/>
          <w:lang w:val="fr-FR" w:eastAsia="fr-FR"/>
        </w:rPr>
      </w:pPr>
    </w:p>
    <w:p w:rsidR="00ED75F3" w:rsidRDefault="00ED75F3" w:rsidP="00ED75F3">
      <w:pPr>
        <w:pStyle w:val="Textedebulles"/>
        <w:rPr>
          <w:rFonts w:ascii="Times New Roman" w:hAnsi="Times New Roman"/>
          <w:sz w:val="28"/>
          <w:szCs w:val="28"/>
          <w:lang w:val="fr-FR" w:eastAsia="fr-FR"/>
        </w:rPr>
      </w:pPr>
    </w:p>
    <w:p w:rsidR="00ED75F3" w:rsidRPr="00B21654" w:rsidRDefault="00ED75F3" w:rsidP="00ED75F3">
      <w:pPr>
        <w:bidi w:val="0"/>
        <w:jc w:val="both"/>
        <w:rPr>
          <w:b/>
          <w:bCs/>
          <w:sz w:val="28"/>
          <w:szCs w:val="28"/>
          <w:lang w:val="fr-FR"/>
        </w:rPr>
      </w:pPr>
      <w:r w:rsidRPr="00B21654">
        <w:rPr>
          <w:b/>
          <w:bCs/>
          <w:sz w:val="28"/>
          <w:szCs w:val="28"/>
          <w:lang w:val="fr-FR"/>
        </w:rPr>
        <w:t>5/ CONDITIONS AMBIANTES</w:t>
      </w:r>
    </w:p>
    <w:p w:rsidR="00ED75F3" w:rsidRPr="001A5CBC" w:rsidRDefault="00ED75F3" w:rsidP="00ED75F3">
      <w:pPr>
        <w:bidi w:val="0"/>
        <w:jc w:val="both"/>
        <w:rPr>
          <w:sz w:val="24"/>
          <w:lang w:val="fr-FR"/>
        </w:rPr>
      </w:pPr>
      <w:r w:rsidRPr="00B21654">
        <w:rPr>
          <w:sz w:val="28"/>
          <w:szCs w:val="28"/>
          <w:lang w:val="fr-FR"/>
        </w:rPr>
        <w:tab/>
      </w:r>
      <w:r w:rsidRPr="001A5CBC">
        <w:rPr>
          <w:sz w:val="24"/>
          <w:lang w:val="fr-FR"/>
        </w:rPr>
        <w:t>Le matériel à fournir doit assurer la qualité du service demandé dans les conditions tropicales. Les données suivantes sont fournies à titre indicatif:</w:t>
      </w:r>
    </w:p>
    <w:p w:rsidR="00ED75F3" w:rsidRPr="001A5CBC" w:rsidRDefault="00ED75F3" w:rsidP="00ED75F3">
      <w:pPr>
        <w:bidi w:val="0"/>
        <w:spacing w:line="120" w:lineRule="auto"/>
        <w:jc w:val="both"/>
        <w:rPr>
          <w:sz w:val="24"/>
          <w:lang w:val="fr-FR"/>
        </w:rPr>
      </w:pPr>
    </w:p>
    <w:p w:rsidR="00ED75F3" w:rsidRPr="001A5CBC" w:rsidRDefault="00ED75F3" w:rsidP="00ED75F3">
      <w:pPr>
        <w:bidi w:val="0"/>
        <w:jc w:val="both"/>
        <w:rPr>
          <w:sz w:val="24"/>
          <w:lang w:val="fr-FR"/>
        </w:rPr>
      </w:pPr>
      <w:r w:rsidRPr="001A5CBC">
        <w:rPr>
          <w:sz w:val="24"/>
          <w:lang w:val="fr-FR"/>
        </w:rPr>
        <w:tab/>
      </w:r>
      <w:r w:rsidRPr="001A5CBC">
        <w:rPr>
          <w:sz w:val="24"/>
          <w:lang w:val="fr-FR"/>
        </w:rPr>
        <w:tab/>
        <w:t xml:space="preserve">- Altitude maximale </w:t>
      </w:r>
      <w:r w:rsidRPr="001A5CBC">
        <w:rPr>
          <w:sz w:val="24"/>
          <w:lang w:val="fr-FR"/>
        </w:rPr>
        <w:tab/>
        <w:t>:1000 m</w:t>
      </w:r>
    </w:p>
    <w:p w:rsidR="00ED75F3" w:rsidRPr="001A5CBC" w:rsidRDefault="00ED75F3" w:rsidP="00ED75F3">
      <w:pPr>
        <w:bidi w:val="0"/>
        <w:jc w:val="both"/>
        <w:rPr>
          <w:b/>
          <w:bCs/>
          <w:i/>
          <w:iCs/>
          <w:sz w:val="24"/>
          <w:lang w:val="fr-FR"/>
        </w:rPr>
      </w:pPr>
      <w:r w:rsidRPr="001A5CBC">
        <w:rPr>
          <w:sz w:val="24"/>
          <w:lang w:val="fr-FR"/>
        </w:rPr>
        <w:tab/>
      </w:r>
      <w:r w:rsidRPr="001A5CBC">
        <w:rPr>
          <w:sz w:val="24"/>
          <w:lang w:val="fr-FR"/>
        </w:rPr>
        <w:tab/>
        <w:t>- Température maximale de l'air    : +</w:t>
      </w:r>
      <w:smartTag w:uri="urn:schemas-microsoft-com:office:smarttags" w:element="metricconverter">
        <w:smartTagPr>
          <w:attr w:name="ProductID" w:val="50 ﾰC"/>
        </w:smartTagPr>
        <w:r w:rsidRPr="001A5CBC">
          <w:rPr>
            <w:sz w:val="24"/>
            <w:lang w:val="fr-FR"/>
          </w:rPr>
          <w:t>50 °C</w:t>
        </w:r>
      </w:smartTag>
    </w:p>
    <w:p w:rsidR="00ED75F3" w:rsidRPr="001A5CBC" w:rsidRDefault="00ED75F3" w:rsidP="00ED75F3">
      <w:pPr>
        <w:bidi w:val="0"/>
        <w:jc w:val="both"/>
        <w:rPr>
          <w:b/>
          <w:bCs/>
          <w:i/>
          <w:iCs/>
          <w:sz w:val="24"/>
          <w:lang w:val="fr-FR"/>
        </w:rPr>
      </w:pPr>
      <w:r w:rsidRPr="001A5CBC">
        <w:rPr>
          <w:sz w:val="24"/>
          <w:lang w:val="fr-FR"/>
        </w:rPr>
        <w:tab/>
      </w:r>
      <w:r w:rsidRPr="001A5CBC">
        <w:rPr>
          <w:sz w:val="24"/>
          <w:lang w:val="fr-FR"/>
        </w:rPr>
        <w:tab/>
        <w:t xml:space="preserve">- Température minimale de l'air    : </w:t>
      </w:r>
      <w:smartTag w:uri="urn:schemas-microsoft-com:office:smarttags" w:element="metricconverter">
        <w:smartTagPr>
          <w:attr w:name="ProductID" w:val="-06 ﾰC"/>
        </w:smartTagPr>
        <w:r w:rsidRPr="001A5CBC">
          <w:rPr>
            <w:sz w:val="24"/>
            <w:lang w:val="fr-FR"/>
          </w:rPr>
          <w:t>-06 °C</w:t>
        </w:r>
      </w:smartTag>
    </w:p>
    <w:p w:rsidR="00ED75F3" w:rsidRPr="001A5CBC" w:rsidRDefault="00ED75F3" w:rsidP="00ED75F3">
      <w:pPr>
        <w:bidi w:val="0"/>
        <w:jc w:val="both"/>
        <w:rPr>
          <w:sz w:val="24"/>
          <w:lang w:val="fr-FR"/>
        </w:rPr>
      </w:pPr>
      <w:r w:rsidRPr="001A5CBC">
        <w:rPr>
          <w:sz w:val="24"/>
          <w:lang w:val="fr-FR"/>
        </w:rPr>
        <w:tab/>
      </w:r>
      <w:r w:rsidRPr="001A5CBC">
        <w:rPr>
          <w:sz w:val="24"/>
          <w:lang w:val="fr-FR"/>
        </w:rPr>
        <w:tab/>
        <w:t>- Humidité relative : jusqu'à 88%</w:t>
      </w:r>
    </w:p>
    <w:p w:rsidR="00ED75F3" w:rsidRPr="001A5CBC" w:rsidRDefault="00ED75F3" w:rsidP="00ED75F3">
      <w:pPr>
        <w:bidi w:val="0"/>
        <w:jc w:val="both"/>
        <w:rPr>
          <w:sz w:val="24"/>
          <w:lang w:val="fr-FR"/>
        </w:rPr>
      </w:pPr>
      <w:r w:rsidRPr="001A5CBC">
        <w:rPr>
          <w:sz w:val="24"/>
          <w:lang w:val="fr-FR"/>
        </w:rPr>
        <w:tab/>
      </w:r>
      <w:r w:rsidRPr="001A5CBC">
        <w:rPr>
          <w:sz w:val="24"/>
          <w:lang w:val="fr-FR"/>
        </w:rPr>
        <w:tab/>
        <w:t>- Atmosphère particulièrement poussiéreuse.</w:t>
      </w:r>
    </w:p>
    <w:p w:rsidR="00ED75F3" w:rsidRPr="00B21654" w:rsidRDefault="00ED75F3" w:rsidP="00ED75F3">
      <w:pPr>
        <w:bidi w:val="0"/>
        <w:jc w:val="both"/>
        <w:rPr>
          <w:sz w:val="28"/>
          <w:szCs w:val="28"/>
          <w:lang w:val="fr-FR"/>
        </w:rPr>
      </w:pPr>
    </w:p>
    <w:p w:rsidR="00ED75F3" w:rsidRPr="00B21654" w:rsidRDefault="00ED75F3" w:rsidP="00ED75F3">
      <w:pPr>
        <w:bidi w:val="0"/>
        <w:jc w:val="both"/>
        <w:rPr>
          <w:b/>
          <w:bCs/>
          <w:sz w:val="28"/>
          <w:szCs w:val="28"/>
          <w:lang w:val="fr-FR"/>
        </w:rPr>
      </w:pPr>
      <w:r w:rsidRPr="00B21654">
        <w:rPr>
          <w:b/>
          <w:bCs/>
          <w:sz w:val="28"/>
          <w:szCs w:val="28"/>
          <w:lang w:val="fr-FR"/>
        </w:rPr>
        <w:t>6/ MATERIEL ROULANT</w:t>
      </w:r>
    </w:p>
    <w:p w:rsidR="00ED75F3" w:rsidRPr="001A5CBC" w:rsidRDefault="00ED75F3" w:rsidP="00ED75F3">
      <w:pPr>
        <w:bidi w:val="0"/>
        <w:jc w:val="both"/>
        <w:rPr>
          <w:b/>
          <w:bCs/>
          <w:sz w:val="24"/>
          <w:lang w:val="fr-FR"/>
        </w:rPr>
      </w:pPr>
      <w:r w:rsidRPr="00B21654">
        <w:rPr>
          <w:sz w:val="28"/>
          <w:szCs w:val="28"/>
          <w:lang w:val="fr-FR"/>
        </w:rPr>
        <w:tab/>
      </w:r>
      <w:r w:rsidRPr="001A5CBC">
        <w:rPr>
          <w:sz w:val="24"/>
          <w:lang w:val="fr-FR"/>
        </w:rPr>
        <w:t>Pour le matériel roulant, les équipements de freinage, d'embrayage, et de suspension doivent être adaptés aux conditions d'utilisation les plus sévères.</w:t>
      </w:r>
    </w:p>
    <w:p w:rsidR="00ED75F3" w:rsidRPr="00B21654" w:rsidRDefault="00ED75F3" w:rsidP="00ED75F3">
      <w:pPr>
        <w:bidi w:val="0"/>
        <w:jc w:val="both"/>
        <w:rPr>
          <w:sz w:val="28"/>
          <w:szCs w:val="28"/>
          <w:lang w:val="fr-FR"/>
        </w:rPr>
      </w:pPr>
    </w:p>
    <w:p w:rsidR="00ED75F3" w:rsidRPr="00B21654" w:rsidRDefault="00ED75F3" w:rsidP="00ED75F3">
      <w:pPr>
        <w:bidi w:val="0"/>
        <w:jc w:val="both"/>
        <w:rPr>
          <w:b/>
          <w:bCs/>
          <w:sz w:val="28"/>
          <w:szCs w:val="28"/>
          <w:lang w:val="fr-FR"/>
        </w:rPr>
      </w:pPr>
      <w:r w:rsidRPr="00B21654">
        <w:rPr>
          <w:b/>
          <w:bCs/>
          <w:sz w:val="28"/>
          <w:szCs w:val="28"/>
          <w:lang w:val="fr-FR"/>
        </w:rPr>
        <w:t>7/LANGUE ET UNITE</w:t>
      </w:r>
    </w:p>
    <w:p w:rsidR="00ED75F3" w:rsidRPr="001A5CBC" w:rsidRDefault="00ED75F3" w:rsidP="00ED75F3">
      <w:pPr>
        <w:bidi w:val="0"/>
        <w:jc w:val="both"/>
        <w:rPr>
          <w:sz w:val="24"/>
          <w:lang w:val="fr-FR"/>
        </w:rPr>
      </w:pPr>
      <w:r w:rsidRPr="00B21654">
        <w:rPr>
          <w:sz w:val="28"/>
          <w:szCs w:val="28"/>
          <w:lang w:val="fr-FR"/>
        </w:rPr>
        <w:tab/>
      </w:r>
      <w:r w:rsidRPr="001A5CBC">
        <w:rPr>
          <w:sz w:val="24"/>
          <w:lang w:val="fr-FR"/>
        </w:rPr>
        <w:t>Les plaques signalétiques ainsi que les indications de commande doivent être traduites  en langue française. Pour toutes les grandeurs appréciant les spécifications du matériel, les unités du système métrique doivent être utilisées.</w:t>
      </w:r>
    </w:p>
    <w:p w:rsidR="00ED75F3" w:rsidRPr="00B21654" w:rsidRDefault="00ED75F3" w:rsidP="00ED75F3">
      <w:pPr>
        <w:bidi w:val="0"/>
        <w:jc w:val="both"/>
        <w:rPr>
          <w:sz w:val="28"/>
          <w:szCs w:val="28"/>
          <w:lang w:val="fr-FR"/>
        </w:rPr>
      </w:pPr>
    </w:p>
    <w:p w:rsidR="00ED75F3" w:rsidRPr="00B21654" w:rsidRDefault="00ED75F3" w:rsidP="00ED75F3">
      <w:pPr>
        <w:bidi w:val="0"/>
        <w:jc w:val="both"/>
        <w:rPr>
          <w:b/>
          <w:bCs/>
          <w:sz w:val="28"/>
          <w:szCs w:val="28"/>
          <w:lang w:val="fr-FR"/>
        </w:rPr>
      </w:pPr>
      <w:r w:rsidRPr="00B21654">
        <w:rPr>
          <w:b/>
          <w:bCs/>
          <w:sz w:val="28"/>
          <w:szCs w:val="28"/>
          <w:lang w:val="fr-FR"/>
        </w:rPr>
        <w:t>8/ ATTELAGE</w:t>
      </w:r>
    </w:p>
    <w:p w:rsidR="00ED75F3" w:rsidRPr="001A5CBC" w:rsidRDefault="00ED75F3" w:rsidP="00ED75F3">
      <w:pPr>
        <w:bidi w:val="0"/>
        <w:jc w:val="both"/>
        <w:rPr>
          <w:sz w:val="24"/>
          <w:lang w:val="fr-FR"/>
        </w:rPr>
      </w:pPr>
      <w:r w:rsidRPr="001A5CBC">
        <w:rPr>
          <w:sz w:val="24"/>
          <w:lang w:val="fr-FR"/>
        </w:rPr>
        <w:tab/>
        <w:t>Pour tous les châssis porteurs, un système d'attelage à l'avant et éventuellement à l'arrière devra être prévu.</w:t>
      </w:r>
    </w:p>
    <w:p w:rsidR="00ED75F3" w:rsidRPr="00B21654" w:rsidRDefault="00ED75F3" w:rsidP="00ED75F3">
      <w:pPr>
        <w:bidi w:val="0"/>
        <w:jc w:val="both"/>
        <w:rPr>
          <w:sz w:val="28"/>
          <w:szCs w:val="28"/>
          <w:lang w:val="fr-FR"/>
        </w:rPr>
      </w:pPr>
    </w:p>
    <w:p w:rsidR="00ED75F3" w:rsidRPr="00B21654" w:rsidRDefault="00ED75F3" w:rsidP="00ED75F3">
      <w:pPr>
        <w:bidi w:val="0"/>
        <w:jc w:val="both"/>
        <w:rPr>
          <w:b/>
          <w:bCs/>
          <w:sz w:val="28"/>
          <w:szCs w:val="28"/>
          <w:lang w:val="fr-FR"/>
        </w:rPr>
      </w:pPr>
      <w:r w:rsidRPr="00B21654">
        <w:rPr>
          <w:b/>
          <w:bCs/>
          <w:sz w:val="28"/>
          <w:szCs w:val="28"/>
          <w:lang w:val="fr-FR"/>
        </w:rPr>
        <w:t>9/ CONCEPTION DU MATERIEL</w:t>
      </w:r>
    </w:p>
    <w:p w:rsidR="00ED75F3" w:rsidRPr="001A5CBC" w:rsidRDefault="00ED75F3" w:rsidP="00ED75F3">
      <w:pPr>
        <w:bidi w:val="0"/>
        <w:jc w:val="both"/>
        <w:rPr>
          <w:sz w:val="24"/>
          <w:lang w:val="fr-FR"/>
        </w:rPr>
      </w:pPr>
      <w:r w:rsidRPr="001A5CBC">
        <w:rPr>
          <w:sz w:val="24"/>
          <w:lang w:val="fr-FR"/>
        </w:rPr>
        <w:tab/>
        <w:t>Le matériel doit être conçu de façon à faciliter au maximum l'entretien ( en particulier le démontage, le montage, le graissage, ... ), et à en réduire les coûts.</w:t>
      </w:r>
    </w:p>
    <w:p w:rsidR="00ED75F3" w:rsidRPr="00B21654" w:rsidRDefault="00ED75F3" w:rsidP="00ED75F3">
      <w:pPr>
        <w:bidi w:val="0"/>
        <w:jc w:val="both"/>
        <w:rPr>
          <w:sz w:val="28"/>
          <w:szCs w:val="28"/>
          <w:lang w:val="fr-FR"/>
        </w:rPr>
      </w:pPr>
    </w:p>
    <w:p w:rsidR="00ED75F3" w:rsidRPr="00B21654" w:rsidRDefault="00ED75F3" w:rsidP="00ED75F3">
      <w:pPr>
        <w:bidi w:val="0"/>
        <w:jc w:val="both"/>
        <w:rPr>
          <w:b/>
          <w:bCs/>
          <w:sz w:val="28"/>
          <w:szCs w:val="28"/>
          <w:lang w:val="fr-FR"/>
        </w:rPr>
      </w:pPr>
      <w:r w:rsidRPr="00B21654">
        <w:rPr>
          <w:b/>
          <w:bCs/>
          <w:sz w:val="28"/>
          <w:szCs w:val="28"/>
          <w:lang w:val="fr-FR"/>
        </w:rPr>
        <w:t>10/ RESERVOIRS</w:t>
      </w:r>
    </w:p>
    <w:p w:rsidR="00ED75F3" w:rsidRPr="001A5CBC" w:rsidRDefault="00ED75F3" w:rsidP="00ED75F3">
      <w:pPr>
        <w:bidi w:val="0"/>
        <w:jc w:val="both"/>
        <w:rPr>
          <w:sz w:val="24"/>
          <w:lang w:val="fr-FR"/>
        </w:rPr>
      </w:pPr>
      <w:r w:rsidRPr="001A5CBC">
        <w:rPr>
          <w:sz w:val="24"/>
          <w:lang w:val="fr-FR"/>
        </w:rPr>
        <w:tab/>
        <w:t>Tous les bouchons de réservoirs ( gasoil et huile moteur) doivent être attachés par câbles ou chaînettes.</w:t>
      </w:r>
    </w:p>
    <w:p w:rsidR="00ED75F3" w:rsidRPr="00B21654" w:rsidRDefault="00ED75F3" w:rsidP="00ED75F3">
      <w:pPr>
        <w:bidi w:val="0"/>
        <w:jc w:val="both"/>
        <w:rPr>
          <w:b/>
          <w:bCs/>
          <w:sz w:val="28"/>
          <w:szCs w:val="28"/>
          <w:lang w:val="fr-FR"/>
        </w:rPr>
      </w:pPr>
    </w:p>
    <w:p w:rsidR="00ED75F3" w:rsidRPr="00B21654" w:rsidRDefault="00ED75F3" w:rsidP="00ED75F3">
      <w:pPr>
        <w:bidi w:val="0"/>
        <w:jc w:val="both"/>
        <w:rPr>
          <w:b/>
          <w:bCs/>
          <w:sz w:val="28"/>
          <w:szCs w:val="28"/>
          <w:lang w:val="fr-FR"/>
        </w:rPr>
      </w:pPr>
      <w:r w:rsidRPr="00B21654">
        <w:rPr>
          <w:b/>
          <w:bCs/>
          <w:sz w:val="28"/>
          <w:szCs w:val="28"/>
          <w:lang w:val="fr-FR"/>
        </w:rPr>
        <w:t>11/ REGLEMENTATION</w:t>
      </w:r>
    </w:p>
    <w:p w:rsidR="00ED75F3" w:rsidRPr="001A5CBC" w:rsidRDefault="00ED75F3" w:rsidP="00ED75F3">
      <w:pPr>
        <w:bidi w:val="0"/>
        <w:jc w:val="both"/>
        <w:rPr>
          <w:sz w:val="24"/>
          <w:lang w:val="fr-FR"/>
        </w:rPr>
      </w:pPr>
      <w:r w:rsidRPr="001A5CBC">
        <w:rPr>
          <w:sz w:val="24"/>
          <w:lang w:val="fr-FR"/>
        </w:rPr>
        <w:tab/>
        <w:t xml:space="preserve">Dans tous les cas, les caractéristiques géométriques et la signalisation du matériel doivent être conformes au code de la route de la République Tunisienne. A titre d'exemple, la largeur maximale hors tout de chaque engin ne doit pas dépasser </w:t>
      </w:r>
      <w:smartTag w:uri="urn:schemas-microsoft-com:office:smarttags" w:element="metricconverter">
        <w:smartTagPr>
          <w:attr w:name="ProductID" w:val="2,55 m￨tres"/>
        </w:smartTagPr>
        <w:r w:rsidRPr="001A5CBC">
          <w:rPr>
            <w:sz w:val="24"/>
            <w:lang w:val="fr-FR"/>
          </w:rPr>
          <w:t>2,55 mètres</w:t>
        </w:r>
      </w:smartTag>
      <w:r w:rsidRPr="001A5CBC">
        <w:rPr>
          <w:sz w:val="24"/>
          <w:lang w:val="fr-FR"/>
        </w:rPr>
        <w:t xml:space="preserve"> .</w:t>
      </w:r>
    </w:p>
    <w:p w:rsidR="00ED75F3" w:rsidRPr="00890534" w:rsidRDefault="00ED75F3" w:rsidP="00ED75F3">
      <w:pPr>
        <w:pStyle w:val="Titre5"/>
        <w:bidi w:val="0"/>
        <w:ind w:left="709"/>
        <w:rPr>
          <w:rFonts w:asciiTheme="majorBidi" w:hAnsiTheme="majorBidi" w:cstheme="majorBidi"/>
          <w:i w:val="0"/>
          <w:iCs w:val="0"/>
          <w:sz w:val="24"/>
          <w:szCs w:val="24"/>
          <w:lang w:val="fr-FR"/>
        </w:rPr>
      </w:pPr>
      <w:r w:rsidRPr="00890534">
        <w:rPr>
          <w:rFonts w:asciiTheme="majorBidi" w:hAnsiTheme="majorBidi" w:cstheme="majorBidi"/>
          <w:i w:val="0"/>
          <w:iCs w:val="0"/>
          <w:sz w:val="24"/>
          <w:szCs w:val="24"/>
          <w:lang w:val="fr-FR"/>
        </w:rPr>
        <w:t>Les véhicules comporteront des plaques réglementaires</w:t>
      </w:r>
    </w:p>
    <w:p w:rsidR="00ED75F3" w:rsidRPr="00B21654" w:rsidRDefault="00ED75F3" w:rsidP="00ED75F3">
      <w:pPr>
        <w:bidi w:val="0"/>
        <w:jc w:val="both"/>
        <w:rPr>
          <w:sz w:val="28"/>
          <w:szCs w:val="28"/>
          <w:lang w:val="fr-FR"/>
        </w:rPr>
      </w:pPr>
    </w:p>
    <w:p w:rsidR="00ED75F3" w:rsidRPr="00B21654" w:rsidRDefault="00ED75F3" w:rsidP="00ED75F3">
      <w:pPr>
        <w:bidi w:val="0"/>
        <w:jc w:val="both"/>
        <w:rPr>
          <w:b/>
          <w:bCs/>
          <w:sz w:val="28"/>
          <w:szCs w:val="28"/>
          <w:lang w:val="fr-FR"/>
        </w:rPr>
      </w:pPr>
      <w:r w:rsidRPr="00B21654">
        <w:rPr>
          <w:b/>
          <w:bCs/>
          <w:sz w:val="28"/>
          <w:szCs w:val="28"/>
          <w:lang w:val="fr-FR"/>
        </w:rPr>
        <w:t>12/ EXTINCTEURS</w:t>
      </w:r>
    </w:p>
    <w:p w:rsidR="00ED75F3" w:rsidRPr="001A5CBC" w:rsidRDefault="00ED75F3" w:rsidP="00D23F59">
      <w:pPr>
        <w:bidi w:val="0"/>
        <w:jc w:val="both"/>
        <w:rPr>
          <w:sz w:val="24"/>
          <w:lang w:val="fr-FR"/>
        </w:rPr>
      </w:pPr>
      <w:r>
        <w:rPr>
          <w:sz w:val="24"/>
          <w:lang w:val="fr-FR"/>
        </w:rPr>
        <w:tab/>
      </w:r>
      <w:r w:rsidR="00D23F59">
        <w:rPr>
          <w:sz w:val="24"/>
          <w:lang w:val="fr-FR"/>
        </w:rPr>
        <w:t>L’ engin</w:t>
      </w:r>
      <w:r>
        <w:rPr>
          <w:sz w:val="24"/>
          <w:lang w:val="fr-FR"/>
        </w:rPr>
        <w:t xml:space="preserve"> ( lot n° 1</w:t>
      </w:r>
      <w:r w:rsidRPr="001A5CBC">
        <w:rPr>
          <w:sz w:val="24"/>
          <w:lang w:val="fr-FR"/>
        </w:rPr>
        <w:t xml:space="preserve"> ) </w:t>
      </w:r>
      <w:r w:rsidR="00986EC3" w:rsidRPr="001A5CBC">
        <w:rPr>
          <w:sz w:val="24"/>
          <w:lang w:val="fr-FR"/>
        </w:rPr>
        <w:t>doit</w:t>
      </w:r>
      <w:r w:rsidR="00D23F59">
        <w:rPr>
          <w:sz w:val="24"/>
          <w:lang w:val="fr-FR"/>
        </w:rPr>
        <w:t xml:space="preserve"> être équipé d'extincteur rechargeable</w:t>
      </w:r>
      <w:r w:rsidRPr="001A5CBC">
        <w:rPr>
          <w:sz w:val="24"/>
          <w:lang w:val="fr-FR"/>
        </w:rPr>
        <w:t xml:space="preserve"> en Tunisie.</w:t>
      </w:r>
    </w:p>
    <w:p w:rsidR="00ED75F3" w:rsidRPr="00B21654" w:rsidRDefault="00ED75F3" w:rsidP="00ED75F3">
      <w:pPr>
        <w:bidi w:val="0"/>
        <w:rPr>
          <w:sz w:val="28"/>
          <w:szCs w:val="28"/>
          <w:lang w:val="fr-FR"/>
        </w:rPr>
      </w:pPr>
    </w:p>
    <w:p w:rsidR="00ED75F3" w:rsidRPr="00B21654" w:rsidRDefault="00ED75F3" w:rsidP="00ED75F3">
      <w:pPr>
        <w:bidi w:val="0"/>
        <w:jc w:val="both"/>
        <w:rPr>
          <w:b/>
          <w:bCs/>
          <w:sz w:val="28"/>
          <w:szCs w:val="28"/>
          <w:lang w:val="fr-FR"/>
        </w:rPr>
      </w:pPr>
      <w:r w:rsidRPr="00B21654">
        <w:rPr>
          <w:b/>
          <w:bCs/>
          <w:sz w:val="28"/>
          <w:szCs w:val="28"/>
          <w:lang w:val="fr-FR"/>
        </w:rPr>
        <w:t xml:space="preserve">13 / Caractéristiques Techniques Communes </w:t>
      </w:r>
    </w:p>
    <w:p w:rsidR="00ED75F3" w:rsidRPr="001A5CBC" w:rsidRDefault="00ED75F3" w:rsidP="00ED75F3">
      <w:pPr>
        <w:tabs>
          <w:tab w:val="left" w:pos="2268"/>
        </w:tabs>
        <w:bidi w:val="0"/>
        <w:ind w:left="1134"/>
        <w:jc w:val="both"/>
        <w:rPr>
          <w:sz w:val="24"/>
          <w:lang w:val="fr-FR"/>
        </w:rPr>
      </w:pPr>
      <w:r w:rsidRPr="001A5CBC">
        <w:rPr>
          <w:b/>
          <w:bCs/>
          <w:sz w:val="24"/>
          <w:lang w:val="fr-FR"/>
        </w:rPr>
        <w:t>Feux et signalisation:</w:t>
      </w:r>
      <w:r w:rsidRPr="001A5CBC">
        <w:rPr>
          <w:sz w:val="24"/>
          <w:lang w:val="fr-FR"/>
        </w:rPr>
        <w:tab/>
        <w:t>Conforme au code de la route Tunisien.</w:t>
      </w:r>
    </w:p>
    <w:p w:rsidR="00ED75F3" w:rsidRPr="001A5CBC" w:rsidRDefault="00ED75F3" w:rsidP="00ED75F3">
      <w:pPr>
        <w:tabs>
          <w:tab w:val="left" w:pos="2268"/>
        </w:tabs>
        <w:bidi w:val="0"/>
        <w:ind w:left="1134"/>
        <w:jc w:val="both"/>
        <w:rPr>
          <w:sz w:val="24"/>
          <w:lang w:val="fr-FR"/>
        </w:rPr>
      </w:pPr>
      <w:r w:rsidRPr="001A5CBC">
        <w:rPr>
          <w:sz w:val="24"/>
          <w:lang w:val="fr-FR"/>
        </w:rPr>
        <w:tab/>
        <w:t>Feux arrière en retrait protégé par grillage démontable,</w:t>
      </w:r>
    </w:p>
    <w:p w:rsidR="00ED75F3" w:rsidRPr="001A5CBC" w:rsidRDefault="00ED75F3" w:rsidP="00ED75F3">
      <w:pPr>
        <w:tabs>
          <w:tab w:val="left" w:pos="2268"/>
        </w:tabs>
        <w:bidi w:val="0"/>
        <w:ind w:left="1134" w:right="-696"/>
        <w:jc w:val="both"/>
        <w:rPr>
          <w:sz w:val="24"/>
          <w:lang w:val="fr-FR"/>
        </w:rPr>
      </w:pPr>
      <w:r w:rsidRPr="001A5CBC">
        <w:rPr>
          <w:sz w:val="24"/>
          <w:lang w:val="fr-FR"/>
        </w:rPr>
        <w:tab/>
        <w:t>Gyrophares protégés par grillage démontable ou montés sur support souple.</w:t>
      </w:r>
    </w:p>
    <w:p w:rsidR="00ED75F3" w:rsidRDefault="00ED75F3" w:rsidP="00ED75F3">
      <w:pPr>
        <w:bidi w:val="0"/>
        <w:ind w:left="2268"/>
        <w:jc w:val="both"/>
        <w:rPr>
          <w:sz w:val="24"/>
          <w:lang w:val="fr-FR"/>
        </w:rPr>
      </w:pPr>
      <w:r w:rsidRPr="001A5CBC">
        <w:rPr>
          <w:sz w:val="24"/>
          <w:lang w:val="fr-FR"/>
        </w:rPr>
        <w:t>Equipé d’une bande rouge fluorescente à l’avant et à l’arrière.</w:t>
      </w:r>
    </w:p>
    <w:p w:rsidR="00ED75F3" w:rsidRPr="001A5CBC" w:rsidRDefault="00ED75F3" w:rsidP="00ED75F3">
      <w:pPr>
        <w:bidi w:val="0"/>
        <w:ind w:left="1134"/>
        <w:jc w:val="both"/>
        <w:rPr>
          <w:sz w:val="24"/>
        </w:rPr>
      </w:pPr>
      <w:r w:rsidRPr="001A5CBC">
        <w:rPr>
          <w:b/>
          <w:bCs/>
          <w:sz w:val="24"/>
        </w:rPr>
        <w:t>Equipements</w:t>
      </w:r>
      <w:r w:rsidR="00A51DBA">
        <w:rPr>
          <w:b/>
          <w:bCs/>
          <w:sz w:val="24"/>
        </w:rPr>
        <w:t xml:space="preserve"> </w:t>
      </w:r>
      <w:r w:rsidRPr="001A5CBC">
        <w:rPr>
          <w:b/>
          <w:bCs/>
          <w:sz w:val="24"/>
        </w:rPr>
        <w:t>électriques:</w:t>
      </w:r>
    </w:p>
    <w:p w:rsidR="00ED75F3" w:rsidRPr="001A5CBC" w:rsidRDefault="00ED75F3" w:rsidP="00ED75F3">
      <w:pPr>
        <w:numPr>
          <w:ilvl w:val="0"/>
          <w:numId w:val="13"/>
        </w:numPr>
        <w:tabs>
          <w:tab w:val="clear" w:pos="1068"/>
          <w:tab w:val="right" w:pos="2552"/>
        </w:tabs>
        <w:autoSpaceDE/>
        <w:autoSpaceDN/>
        <w:bidi w:val="0"/>
        <w:ind w:left="2268" w:right="1068" w:hanging="141"/>
        <w:jc w:val="both"/>
        <w:rPr>
          <w:sz w:val="24"/>
        </w:rPr>
      </w:pPr>
      <w:r w:rsidRPr="001A5CBC">
        <w:rPr>
          <w:sz w:val="24"/>
        </w:rPr>
        <w:t>Alternateur</w:t>
      </w:r>
      <w:r w:rsidR="00A51DBA">
        <w:rPr>
          <w:sz w:val="24"/>
        </w:rPr>
        <w:t xml:space="preserve"> </w:t>
      </w:r>
      <w:r w:rsidRPr="001A5CBC">
        <w:rPr>
          <w:sz w:val="24"/>
        </w:rPr>
        <w:t>tropicalisé</w:t>
      </w:r>
    </w:p>
    <w:p w:rsidR="00ED75F3" w:rsidRPr="001A5CBC" w:rsidRDefault="00ED75F3" w:rsidP="001C3418">
      <w:pPr>
        <w:numPr>
          <w:ilvl w:val="0"/>
          <w:numId w:val="13"/>
        </w:numPr>
        <w:tabs>
          <w:tab w:val="clear" w:pos="1068"/>
          <w:tab w:val="right" w:pos="2552"/>
        </w:tabs>
        <w:autoSpaceDE/>
        <w:autoSpaceDN/>
        <w:bidi w:val="0"/>
        <w:ind w:left="2268" w:right="1068" w:hanging="141"/>
        <w:jc w:val="both"/>
        <w:rPr>
          <w:sz w:val="24"/>
          <w:lang w:val="fr-FR"/>
        </w:rPr>
      </w:pPr>
      <w:r w:rsidRPr="001A5CBC">
        <w:rPr>
          <w:sz w:val="24"/>
          <w:lang w:val="fr-FR"/>
        </w:rPr>
        <w:t xml:space="preserve">Equipé d’un coupe courant) </w:t>
      </w:r>
    </w:p>
    <w:p w:rsidR="00ED75F3" w:rsidRDefault="00ED75F3" w:rsidP="00ED75F3">
      <w:pPr>
        <w:numPr>
          <w:ilvl w:val="0"/>
          <w:numId w:val="13"/>
        </w:numPr>
        <w:tabs>
          <w:tab w:val="clear" w:pos="1068"/>
          <w:tab w:val="right" w:pos="2552"/>
        </w:tabs>
        <w:autoSpaceDE/>
        <w:autoSpaceDN/>
        <w:bidi w:val="0"/>
        <w:ind w:left="2268" w:right="284" w:hanging="141"/>
        <w:jc w:val="both"/>
        <w:rPr>
          <w:sz w:val="24"/>
          <w:lang w:val="fr-FR"/>
        </w:rPr>
      </w:pPr>
      <w:r w:rsidRPr="001A5CBC">
        <w:rPr>
          <w:sz w:val="24"/>
          <w:lang w:val="fr-FR"/>
        </w:rPr>
        <w:t xml:space="preserve">Démarrage et contact sur batteries de 12 V équipé de cache batteries.   </w:t>
      </w:r>
    </w:p>
    <w:p w:rsidR="00ED75F3" w:rsidRDefault="00ED75F3" w:rsidP="00ED75F3">
      <w:pPr>
        <w:tabs>
          <w:tab w:val="right" w:pos="2552"/>
        </w:tabs>
        <w:autoSpaceDE/>
        <w:autoSpaceDN/>
        <w:bidi w:val="0"/>
        <w:ind w:right="284"/>
        <w:jc w:val="both"/>
        <w:rPr>
          <w:sz w:val="24"/>
          <w:lang w:val="fr-FR"/>
        </w:rPr>
      </w:pPr>
    </w:p>
    <w:p w:rsidR="00ED75F3" w:rsidRDefault="00ED75F3" w:rsidP="00ED75F3">
      <w:pPr>
        <w:tabs>
          <w:tab w:val="right" w:pos="2552"/>
        </w:tabs>
        <w:autoSpaceDE/>
        <w:autoSpaceDN/>
        <w:bidi w:val="0"/>
        <w:ind w:right="284"/>
        <w:jc w:val="both"/>
        <w:rPr>
          <w:sz w:val="24"/>
          <w:lang w:val="fr-FR"/>
        </w:rPr>
      </w:pPr>
    </w:p>
    <w:p w:rsidR="00ED75F3" w:rsidRDefault="00ED75F3" w:rsidP="00ED75F3">
      <w:pPr>
        <w:tabs>
          <w:tab w:val="right" w:pos="2552"/>
        </w:tabs>
        <w:autoSpaceDE/>
        <w:autoSpaceDN/>
        <w:bidi w:val="0"/>
        <w:ind w:right="284"/>
        <w:jc w:val="both"/>
        <w:rPr>
          <w:sz w:val="24"/>
          <w:lang w:val="fr-FR"/>
        </w:rPr>
      </w:pPr>
    </w:p>
    <w:p w:rsidR="00ED75F3" w:rsidRPr="001A5CBC" w:rsidRDefault="00ED75F3" w:rsidP="00ED75F3">
      <w:pPr>
        <w:tabs>
          <w:tab w:val="right" w:pos="2552"/>
        </w:tabs>
        <w:autoSpaceDE/>
        <w:autoSpaceDN/>
        <w:bidi w:val="0"/>
        <w:ind w:right="284"/>
        <w:jc w:val="both"/>
        <w:rPr>
          <w:sz w:val="24"/>
          <w:lang w:val="fr-FR"/>
        </w:rPr>
      </w:pPr>
    </w:p>
    <w:p w:rsidR="00ED75F3" w:rsidRPr="001A5CBC" w:rsidRDefault="00ED75F3" w:rsidP="00ED75F3">
      <w:pPr>
        <w:bidi w:val="0"/>
        <w:ind w:left="1134"/>
        <w:jc w:val="both"/>
        <w:rPr>
          <w:sz w:val="24"/>
          <w:lang w:val="fr-FR"/>
        </w:rPr>
      </w:pPr>
      <w:r w:rsidRPr="001A5CBC">
        <w:rPr>
          <w:b/>
          <w:bCs/>
          <w:sz w:val="24"/>
          <w:lang w:val="fr-FR"/>
        </w:rPr>
        <w:t xml:space="preserve">Equipement standard: </w:t>
      </w:r>
      <w:r w:rsidRPr="001A5CBC">
        <w:rPr>
          <w:sz w:val="24"/>
          <w:lang w:val="fr-FR"/>
        </w:rPr>
        <w:t>pièces de rechange de première nécessité, outillage et documentation technique, etc...</w:t>
      </w:r>
    </w:p>
    <w:p w:rsidR="00ED75F3" w:rsidRPr="001A5CBC" w:rsidRDefault="00ED75F3" w:rsidP="00ED75F3">
      <w:pPr>
        <w:bidi w:val="0"/>
        <w:ind w:left="1134"/>
        <w:jc w:val="both"/>
        <w:rPr>
          <w:sz w:val="24"/>
          <w:lang w:val="fr-FR"/>
        </w:rPr>
      </w:pPr>
      <w:r w:rsidRPr="001A5CBC">
        <w:rPr>
          <w:b/>
          <w:bCs/>
          <w:sz w:val="24"/>
          <w:lang w:val="fr-FR"/>
        </w:rPr>
        <w:t>Le tableau de</w:t>
      </w:r>
      <w:r w:rsidR="00254ADA">
        <w:rPr>
          <w:b/>
          <w:bCs/>
          <w:sz w:val="24"/>
          <w:lang w:val="fr-FR"/>
        </w:rPr>
        <w:t xml:space="preserve"> </w:t>
      </w:r>
      <w:r w:rsidRPr="001A5CBC">
        <w:rPr>
          <w:b/>
          <w:bCs/>
          <w:sz w:val="24"/>
          <w:lang w:val="fr-FR"/>
        </w:rPr>
        <w:t>bord :</w:t>
      </w:r>
      <w:r w:rsidRPr="001A5CBC">
        <w:rPr>
          <w:sz w:val="24"/>
          <w:lang w:val="fr-FR"/>
        </w:rPr>
        <w:t xml:space="preserve"> équipé de tous les indicateurs et témoins assurant la sécurité de l’engin et notamment un indicateur de température de l’eau équipé d’un contrôlographe.</w:t>
      </w:r>
    </w:p>
    <w:p w:rsidR="00ED75F3" w:rsidRPr="001A5CBC" w:rsidRDefault="00ED75F3" w:rsidP="00D23F59">
      <w:pPr>
        <w:bidi w:val="0"/>
        <w:ind w:left="1134"/>
        <w:jc w:val="both"/>
        <w:rPr>
          <w:sz w:val="24"/>
          <w:lang w:val="fr-FR"/>
        </w:rPr>
      </w:pPr>
      <w:r w:rsidRPr="001A5CBC">
        <w:rPr>
          <w:b/>
          <w:bCs/>
          <w:sz w:val="24"/>
          <w:lang w:val="fr-FR"/>
        </w:rPr>
        <w:t>Système d’enregistrement :</w:t>
      </w:r>
      <w:r w:rsidRPr="001A5CBC">
        <w:rPr>
          <w:sz w:val="24"/>
          <w:lang w:val="fr-FR"/>
        </w:rPr>
        <w:t xml:space="preserve"> équipé d’un système d’enregistrement des paramètres moteur, freins, vitesses,….</w:t>
      </w:r>
    </w:p>
    <w:p w:rsidR="00ED75F3" w:rsidRPr="001A5CBC" w:rsidRDefault="00ED75F3" w:rsidP="00ED75F3">
      <w:pPr>
        <w:bidi w:val="0"/>
        <w:ind w:left="1134"/>
        <w:jc w:val="both"/>
        <w:rPr>
          <w:sz w:val="24"/>
          <w:lang w:val="fr-FR"/>
        </w:rPr>
      </w:pPr>
      <w:r w:rsidRPr="001A5CBC">
        <w:rPr>
          <w:b/>
          <w:bCs/>
          <w:sz w:val="24"/>
          <w:lang w:val="fr-FR"/>
        </w:rPr>
        <w:t>Pare-soleil :</w:t>
      </w:r>
      <w:r w:rsidRPr="001A5CBC">
        <w:rPr>
          <w:sz w:val="24"/>
          <w:lang w:val="fr-FR"/>
        </w:rPr>
        <w:t xml:space="preserve"> extérieur sur pare-brise. </w:t>
      </w:r>
    </w:p>
    <w:p w:rsidR="00ED75F3" w:rsidRPr="001A5CBC" w:rsidRDefault="00ED75F3" w:rsidP="00ED75F3">
      <w:pPr>
        <w:bidi w:val="0"/>
        <w:ind w:left="1134"/>
        <w:jc w:val="both"/>
        <w:rPr>
          <w:sz w:val="24"/>
          <w:lang w:val="fr-FR"/>
        </w:rPr>
      </w:pPr>
      <w:r w:rsidRPr="001A5CBC">
        <w:rPr>
          <w:b/>
          <w:bCs/>
          <w:sz w:val="24"/>
          <w:lang w:val="fr-FR"/>
        </w:rPr>
        <w:t>Sièges :</w:t>
      </w:r>
      <w:r w:rsidRPr="001A5CBC">
        <w:rPr>
          <w:sz w:val="24"/>
          <w:lang w:val="fr-FR"/>
        </w:rPr>
        <w:t xml:space="preserve"> - réglable en hauteur et en position </w:t>
      </w:r>
    </w:p>
    <w:p w:rsidR="00EB7339" w:rsidRDefault="00ED75F3" w:rsidP="0079181F">
      <w:pPr>
        <w:bidi w:val="0"/>
        <w:ind w:left="1134"/>
        <w:jc w:val="both"/>
        <w:rPr>
          <w:sz w:val="24"/>
          <w:lang w:val="fr-FR"/>
        </w:rPr>
      </w:pPr>
      <w:r w:rsidRPr="001A5CBC">
        <w:rPr>
          <w:sz w:val="24"/>
          <w:lang w:val="fr-FR"/>
        </w:rPr>
        <w:t xml:space="preserve">              - un deuxième siège à </w:t>
      </w:r>
      <w:r w:rsidR="0079181F">
        <w:rPr>
          <w:sz w:val="24"/>
          <w:lang w:val="fr-FR"/>
        </w:rPr>
        <w:t>un seul place</w:t>
      </w:r>
      <w:r w:rsidRPr="001A5CBC">
        <w:rPr>
          <w:sz w:val="24"/>
          <w:lang w:val="fr-FR"/>
        </w:rPr>
        <w:t xml:space="preserve"> </w:t>
      </w:r>
    </w:p>
    <w:p w:rsidR="00ED75F3" w:rsidRPr="001A5CBC" w:rsidRDefault="00ED75F3" w:rsidP="00EB7339">
      <w:pPr>
        <w:bidi w:val="0"/>
        <w:ind w:left="1134"/>
        <w:jc w:val="both"/>
        <w:rPr>
          <w:sz w:val="24"/>
          <w:lang w:val="fr-FR"/>
        </w:rPr>
      </w:pPr>
      <w:r w:rsidRPr="001A5CBC">
        <w:rPr>
          <w:b/>
          <w:bCs/>
          <w:sz w:val="24"/>
          <w:lang w:val="fr-FR"/>
        </w:rPr>
        <w:t>Direction :</w:t>
      </w:r>
      <w:r w:rsidRPr="001A5CBC">
        <w:rPr>
          <w:sz w:val="24"/>
          <w:lang w:val="fr-FR"/>
        </w:rPr>
        <w:t xml:space="preserve"> assistée.</w:t>
      </w:r>
    </w:p>
    <w:p w:rsidR="00ED75F3" w:rsidRPr="001A5CBC" w:rsidRDefault="00ED75F3" w:rsidP="00ED75F3">
      <w:pPr>
        <w:bidi w:val="0"/>
        <w:ind w:left="1134"/>
        <w:jc w:val="both"/>
        <w:rPr>
          <w:sz w:val="24"/>
          <w:lang w:val="fr-FR"/>
        </w:rPr>
      </w:pPr>
      <w:r w:rsidRPr="001A5CBC">
        <w:rPr>
          <w:b/>
          <w:bCs/>
          <w:sz w:val="24"/>
          <w:lang w:val="fr-FR"/>
        </w:rPr>
        <w:t>Embrayage</w:t>
      </w:r>
      <w:r w:rsidRPr="001A5CBC">
        <w:rPr>
          <w:sz w:val="24"/>
          <w:lang w:val="fr-FR"/>
        </w:rPr>
        <w:t>: Mono disque à sec.</w:t>
      </w:r>
    </w:p>
    <w:p w:rsidR="00ED75F3" w:rsidRPr="001A5CBC" w:rsidRDefault="00ED75F3" w:rsidP="00876709">
      <w:pPr>
        <w:bidi w:val="0"/>
        <w:ind w:left="1134" w:right="-420"/>
        <w:jc w:val="both"/>
        <w:rPr>
          <w:sz w:val="24"/>
          <w:lang w:val="fr-FR"/>
        </w:rPr>
      </w:pPr>
      <w:r w:rsidRPr="001A5CBC">
        <w:rPr>
          <w:b/>
          <w:bCs/>
          <w:sz w:val="24"/>
          <w:lang w:val="fr-FR"/>
        </w:rPr>
        <w:t>Boite de vitesse</w:t>
      </w:r>
      <w:r w:rsidRPr="001A5CBC">
        <w:rPr>
          <w:sz w:val="24"/>
          <w:lang w:val="fr-FR"/>
        </w:rPr>
        <w:t xml:space="preserve">: </w:t>
      </w:r>
      <w:r w:rsidR="00876709">
        <w:rPr>
          <w:sz w:val="24"/>
          <w:lang w:val="fr-FR"/>
        </w:rPr>
        <w:t>MECANIQUE</w:t>
      </w:r>
      <w:r w:rsidRPr="001A5CBC">
        <w:rPr>
          <w:sz w:val="24"/>
          <w:lang w:val="fr-FR"/>
        </w:rPr>
        <w:t xml:space="preserve"> .</w:t>
      </w:r>
    </w:p>
    <w:p w:rsidR="001C3418" w:rsidRDefault="00ED75F3" w:rsidP="001C3418">
      <w:pPr>
        <w:bidi w:val="0"/>
        <w:ind w:left="1134"/>
        <w:jc w:val="both"/>
        <w:rPr>
          <w:sz w:val="24"/>
          <w:lang w:val="fr-FR"/>
        </w:rPr>
      </w:pPr>
      <w:r w:rsidRPr="001A5CBC">
        <w:rPr>
          <w:b/>
          <w:bCs/>
          <w:sz w:val="24"/>
          <w:lang w:val="fr-FR"/>
        </w:rPr>
        <w:t>Suspensions avant et arrière</w:t>
      </w:r>
      <w:r w:rsidRPr="001A5CBC">
        <w:rPr>
          <w:sz w:val="24"/>
          <w:lang w:val="fr-FR"/>
        </w:rPr>
        <w:t xml:space="preserve">: suffisamment dimensionnées </w:t>
      </w:r>
    </w:p>
    <w:p w:rsidR="00ED75F3" w:rsidRPr="00B21654" w:rsidRDefault="00ED75F3" w:rsidP="001C3418">
      <w:pPr>
        <w:bidi w:val="0"/>
        <w:ind w:left="1134"/>
        <w:jc w:val="both"/>
        <w:rPr>
          <w:sz w:val="28"/>
          <w:szCs w:val="28"/>
        </w:rPr>
      </w:pPr>
      <w:r w:rsidRPr="00B21654">
        <w:rPr>
          <w:b/>
          <w:bCs/>
          <w:sz w:val="28"/>
          <w:szCs w:val="28"/>
        </w:rPr>
        <w:t>Freinage</w:t>
      </w:r>
      <w:r w:rsidRPr="00B21654">
        <w:rPr>
          <w:sz w:val="28"/>
          <w:szCs w:val="28"/>
        </w:rPr>
        <w:t>:</w:t>
      </w:r>
    </w:p>
    <w:p w:rsidR="00ED75F3" w:rsidRPr="001A5CBC" w:rsidRDefault="00ED75F3" w:rsidP="00ED75F3">
      <w:pPr>
        <w:numPr>
          <w:ilvl w:val="0"/>
          <w:numId w:val="12"/>
        </w:numPr>
        <w:tabs>
          <w:tab w:val="clear" w:pos="2490"/>
          <w:tab w:val="num" w:pos="1418"/>
        </w:tabs>
        <w:autoSpaceDE/>
        <w:autoSpaceDN/>
        <w:bidi w:val="0"/>
        <w:ind w:left="1701" w:right="2490" w:firstLine="0"/>
        <w:jc w:val="both"/>
        <w:rPr>
          <w:sz w:val="24"/>
        </w:rPr>
      </w:pPr>
      <w:r w:rsidRPr="001A5CBC">
        <w:rPr>
          <w:sz w:val="24"/>
        </w:rPr>
        <w:t>frein de service</w:t>
      </w:r>
    </w:p>
    <w:p w:rsidR="00ED75F3" w:rsidRPr="001A5CBC" w:rsidRDefault="00ED75F3" w:rsidP="00ED75F3">
      <w:pPr>
        <w:numPr>
          <w:ilvl w:val="0"/>
          <w:numId w:val="12"/>
        </w:numPr>
        <w:tabs>
          <w:tab w:val="clear" w:pos="2490"/>
          <w:tab w:val="num" w:pos="1418"/>
        </w:tabs>
        <w:autoSpaceDE/>
        <w:autoSpaceDN/>
        <w:bidi w:val="0"/>
        <w:ind w:left="1701" w:right="2490" w:firstLine="0"/>
        <w:jc w:val="both"/>
        <w:rPr>
          <w:sz w:val="24"/>
        </w:rPr>
      </w:pPr>
      <w:r w:rsidRPr="001A5CBC">
        <w:rPr>
          <w:sz w:val="24"/>
        </w:rPr>
        <w:t>frein de parcage</w:t>
      </w:r>
    </w:p>
    <w:p w:rsidR="00ED75F3" w:rsidRPr="001A5CBC" w:rsidRDefault="00ED75F3" w:rsidP="00ED75F3">
      <w:pPr>
        <w:numPr>
          <w:ilvl w:val="0"/>
          <w:numId w:val="12"/>
        </w:numPr>
        <w:tabs>
          <w:tab w:val="clear" w:pos="2490"/>
          <w:tab w:val="num" w:pos="1418"/>
        </w:tabs>
        <w:autoSpaceDE/>
        <w:autoSpaceDN/>
        <w:bidi w:val="0"/>
        <w:ind w:left="1701" w:right="2490" w:firstLine="0"/>
        <w:jc w:val="both"/>
        <w:rPr>
          <w:sz w:val="24"/>
        </w:rPr>
      </w:pPr>
      <w:r w:rsidRPr="001A5CBC">
        <w:rPr>
          <w:sz w:val="24"/>
        </w:rPr>
        <w:t>frein de secours</w:t>
      </w:r>
    </w:p>
    <w:p w:rsidR="00ED75F3" w:rsidRPr="00B21654" w:rsidRDefault="00ED75F3" w:rsidP="00ED75F3">
      <w:pPr>
        <w:bidi w:val="0"/>
        <w:ind w:left="1134"/>
        <w:jc w:val="both"/>
        <w:rPr>
          <w:b/>
          <w:bCs/>
          <w:sz w:val="28"/>
          <w:szCs w:val="28"/>
        </w:rPr>
      </w:pPr>
      <w:r w:rsidRPr="00B21654">
        <w:rPr>
          <w:b/>
          <w:bCs/>
          <w:sz w:val="28"/>
          <w:szCs w:val="28"/>
        </w:rPr>
        <w:t>Garde-boue:</w:t>
      </w:r>
    </w:p>
    <w:p w:rsidR="00ED75F3" w:rsidRPr="001A5CBC" w:rsidRDefault="00ED75F3" w:rsidP="00ED75F3">
      <w:pPr>
        <w:bidi w:val="0"/>
        <w:ind w:left="1134"/>
        <w:jc w:val="both"/>
        <w:rPr>
          <w:sz w:val="24"/>
          <w:lang w:val="fr-FR"/>
        </w:rPr>
      </w:pPr>
      <w:r w:rsidRPr="00B21654">
        <w:rPr>
          <w:sz w:val="28"/>
          <w:szCs w:val="28"/>
          <w:lang w:val="fr-FR"/>
        </w:rPr>
        <w:tab/>
      </w:r>
      <w:r w:rsidRPr="001A5CBC">
        <w:rPr>
          <w:sz w:val="24"/>
          <w:lang w:val="fr-FR"/>
        </w:rPr>
        <w:t>Le châssis devra être équipé de garde-boue à l'arrière.</w:t>
      </w:r>
    </w:p>
    <w:p w:rsidR="00ED75F3" w:rsidRPr="00B21654" w:rsidRDefault="00ED75F3" w:rsidP="00ED75F3">
      <w:pPr>
        <w:bidi w:val="0"/>
        <w:ind w:left="1134"/>
        <w:jc w:val="both"/>
        <w:rPr>
          <w:b/>
          <w:bCs/>
          <w:sz w:val="28"/>
          <w:szCs w:val="28"/>
          <w:lang w:val="fr-FR"/>
        </w:rPr>
      </w:pPr>
      <w:r w:rsidRPr="00B21654">
        <w:rPr>
          <w:b/>
          <w:bCs/>
          <w:sz w:val="28"/>
          <w:szCs w:val="28"/>
          <w:lang w:val="fr-FR"/>
        </w:rPr>
        <w:t>Pneus:</w:t>
      </w:r>
    </w:p>
    <w:p w:rsidR="00ED75F3" w:rsidRPr="001A5CBC" w:rsidRDefault="00ED75F3" w:rsidP="00122589">
      <w:pPr>
        <w:bidi w:val="0"/>
        <w:ind w:left="1134"/>
        <w:jc w:val="both"/>
        <w:rPr>
          <w:sz w:val="24"/>
          <w:lang w:val="fr-FR"/>
        </w:rPr>
      </w:pPr>
      <w:r w:rsidRPr="00B21654">
        <w:rPr>
          <w:sz w:val="28"/>
          <w:szCs w:val="28"/>
          <w:lang w:val="fr-FR"/>
        </w:rPr>
        <w:tab/>
      </w:r>
      <w:r w:rsidRPr="001A5CBC">
        <w:rPr>
          <w:sz w:val="24"/>
          <w:lang w:val="fr-FR"/>
        </w:rPr>
        <w:t>Les pneus pour  le</w:t>
      </w:r>
      <w:r w:rsidR="00122589">
        <w:rPr>
          <w:sz w:val="24"/>
          <w:lang w:val="fr-FR"/>
        </w:rPr>
        <w:t xml:space="preserve"> </w:t>
      </w:r>
      <w:r w:rsidRPr="001A5CBC">
        <w:rPr>
          <w:sz w:val="24"/>
          <w:lang w:val="fr-FR"/>
        </w:rPr>
        <w:t xml:space="preserve">lot n° 1 </w:t>
      </w:r>
      <w:r w:rsidR="00A21665" w:rsidRPr="001A5CBC">
        <w:rPr>
          <w:sz w:val="24"/>
          <w:lang w:val="fr-FR"/>
        </w:rPr>
        <w:t>do</w:t>
      </w:r>
      <w:r w:rsidR="00A21665">
        <w:rPr>
          <w:sz w:val="24"/>
          <w:lang w:val="fr-FR"/>
        </w:rPr>
        <w:t>i</w:t>
      </w:r>
      <w:r w:rsidR="00A21665" w:rsidRPr="001A5CBC">
        <w:rPr>
          <w:sz w:val="24"/>
          <w:lang w:val="fr-FR"/>
        </w:rPr>
        <w:t>t</w:t>
      </w:r>
      <w:r w:rsidR="00122589">
        <w:rPr>
          <w:sz w:val="24"/>
          <w:lang w:val="fr-FR"/>
        </w:rPr>
        <w:t xml:space="preserve">  </w:t>
      </w:r>
      <w:r w:rsidRPr="001A5CBC">
        <w:rPr>
          <w:sz w:val="24"/>
          <w:lang w:val="fr-FR"/>
        </w:rPr>
        <w:t xml:space="preserve"> être de type  monte mixte (les pneus arrières de type tout terrain et avant de type routier). </w:t>
      </w:r>
    </w:p>
    <w:p w:rsidR="00ED75F3" w:rsidRPr="00B21654" w:rsidRDefault="00ED75F3" w:rsidP="00B73619">
      <w:pPr>
        <w:bidi w:val="0"/>
        <w:ind w:left="1134"/>
        <w:jc w:val="both"/>
        <w:rPr>
          <w:b/>
          <w:bCs/>
          <w:sz w:val="28"/>
          <w:szCs w:val="28"/>
        </w:rPr>
      </w:pPr>
      <w:r w:rsidRPr="00B21654">
        <w:rPr>
          <w:b/>
          <w:bCs/>
          <w:sz w:val="28"/>
          <w:szCs w:val="28"/>
        </w:rPr>
        <w:t>Flexibles pour camion</w:t>
      </w:r>
      <w:r w:rsidR="00B73619">
        <w:rPr>
          <w:b/>
          <w:bCs/>
          <w:sz w:val="28"/>
          <w:szCs w:val="28"/>
        </w:rPr>
        <w:t xml:space="preserve"> </w:t>
      </w:r>
      <w:r w:rsidRPr="00B21654">
        <w:rPr>
          <w:b/>
          <w:bCs/>
          <w:sz w:val="28"/>
          <w:szCs w:val="28"/>
        </w:rPr>
        <w:t xml:space="preserve"> équipé:</w:t>
      </w:r>
    </w:p>
    <w:p w:rsidR="00ED75F3" w:rsidRPr="001A5CBC" w:rsidRDefault="00ED75F3" w:rsidP="00ED75F3">
      <w:pPr>
        <w:numPr>
          <w:ilvl w:val="0"/>
          <w:numId w:val="11"/>
        </w:numPr>
        <w:autoSpaceDE/>
        <w:autoSpaceDN/>
        <w:bidi w:val="0"/>
        <w:ind w:left="1134" w:right="720"/>
        <w:jc w:val="both"/>
        <w:rPr>
          <w:sz w:val="24"/>
          <w:lang w:val="fr-FR"/>
        </w:rPr>
      </w:pPr>
      <w:r w:rsidRPr="001A5CBC">
        <w:rPr>
          <w:sz w:val="24"/>
          <w:lang w:val="fr-FR"/>
        </w:rPr>
        <w:t>les flexibles doivent être conformes au moins à la norme SAE 100R1AT ( ou DIN 200221SN).</w:t>
      </w:r>
    </w:p>
    <w:p w:rsidR="00ED75F3" w:rsidRDefault="00ED75F3" w:rsidP="00ED75F3">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Default="00A21665" w:rsidP="00A21665">
      <w:pPr>
        <w:autoSpaceDE/>
        <w:autoSpaceDN/>
        <w:bidi w:val="0"/>
        <w:ind w:right="720"/>
        <w:jc w:val="both"/>
        <w:rPr>
          <w:sz w:val="24"/>
          <w:lang w:val="fr-FR"/>
        </w:rPr>
      </w:pPr>
    </w:p>
    <w:p w:rsidR="00A21665" w:rsidRPr="001A5CBC" w:rsidRDefault="00A21665" w:rsidP="00A21665">
      <w:pPr>
        <w:autoSpaceDE/>
        <w:autoSpaceDN/>
        <w:bidi w:val="0"/>
        <w:ind w:right="720"/>
        <w:jc w:val="both"/>
        <w:rPr>
          <w:sz w:val="24"/>
          <w:lang w:val="fr-FR"/>
        </w:rPr>
      </w:pPr>
    </w:p>
    <w:p w:rsidR="00ED75F3" w:rsidRDefault="00ED75F3" w:rsidP="00ED75F3">
      <w:pPr>
        <w:bidi w:val="0"/>
        <w:spacing w:line="360" w:lineRule="auto"/>
        <w:rPr>
          <w:rFonts w:cs="Arabic Transparent"/>
          <w:b/>
          <w:bCs/>
          <w:sz w:val="28"/>
          <w:szCs w:val="28"/>
          <w:lang w:val="fr-FR"/>
        </w:rPr>
      </w:pPr>
      <w:r>
        <w:rPr>
          <w:rFonts w:cs="Arabic Transparent"/>
          <w:b/>
          <w:bCs/>
          <w:sz w:val="28"/>
          <w:szCs w:val="28"/>
          <w:lang w:val="fr-FR"/>
        </w:rPr>
        <w:t>B/Spécifications techniques :</w:t>
      </w:r>
    </w:p>
    <w:p w:rsidR="00ED75F3" w:rsidRDefault="00ED75F3" w:rsidP="00ED75F3">
      <w:pPr>
        <w:bidi w:val="0"/>
        <w:spacing w:line="360" w:lineRule="auto"/>
        <w:jc w:val="center"/>
        <w:rPr>
          <w:rFonts w:cs="Arabic Transparent"/>
          <w:b/>
          <w:bCs/>
          <w:sz w:val="28"/>
          <w:szCs w:val="28"/>
          <w:lang w:val="fr-FR"/>
        </w:rPr>
      </w:pPr>
    </w:p>
    <w:p w:rsidR="00ED75F3" w:rsidRDefault="00ED75F3" w:rsidP="00ED75F3">
      <w:pPr>
        <w:bidi w:val="0"/>
        <w:spacing w:line="360" w:lineRule="auto"/>
        <w:jc w:val="center"/>
        <w:rPr>
          <w:rFonts w:cs="Arabic Transparent"/>
          <w:b/>
          <w:bCs/>
          <w:sz w:val="28"/>
          <w:szCs w:val="28"/>
          <w:lang w:val="fr-FR"/>
        </w:rPr>
      </w:pPr>
    </w:p>
    <w:p w:rsidR="00C94BEF" w:rsidRPr="00EB2AAF" w:rsidRDefault="00C94BEF" w:rsidP="00C94BEF">
      <w:pPr>
        <w:bidi w:val="0"/>
        <w:jc w:val="center"/>
        <w:rPr>
          <w:b/>
          <w:bCs/>
          <w:sz w:val="32"/>
          <w:szCs w:val="32"/>
          <w:u w:val="single"/>
          <w:lang w:val="fr-FR"/>
        </w:rPr>
      </w:pPr>
      <w:r w:rsidRPr="00EB2AAF">
        <w:rPr>
          <w:b/>
          <w:bCs/>
          <w:sz w:val="32"/>
          <w:szCs w:val="32"/>
          <w:u w:val="single"/>
          <w:lang w:val="fr-FR"/>
        </w:rPr>
        <w:t>LOTS N° 0</w:t>
      </w:r>
      <w:r>
        <w:rPr>
          <w:rFonts w:hint="cs"/>
          <w:b/>
          <w:bCs/>
          <w:sz w:val="32"/>
          <w:szCs w:val="32"/>
          <w:u w:val="single"/>
          <w:rtl/>
          <w:lang w:val="fr-FR"/>
        </w:rPr>
        <w:t>1</w:t>
      </w:r>
      <w:r>
        <w:rPr>
          <w:b/>
          <w:bCs/>
          <w:sz w:val="32"/>
          <w:szCs w:val="32"/>
          <w:u w:val="single"/>
          <w:lang w:val="fr-FR"/>
        </w:rPr>
        <w:t>–camion</w:t>
      </w:r>
      <w:r w:rsidR="001B1159">
        <w:rPr>
          <w:b/>
          <w:bCs/>
          <w:sz w:val="32"/>
          <w:szCs w:val="32"/>
          <w:u w:val="single"/>
          <w:lang w:val="fr-FR"/>
        </w:rPr>
        <w:t xml:space="preserve"> </w:t>
      </w:r>
      <w:r>
        <w:rPr>
          <w:b/>
          <w:bCs/>
          <w:sz w:val="32"/>
          <w:szCs w:val="32"/>
          <w:u w:val="single"/>
          <w:lang w:val="fr-FR"/>
        </w:rPr>
        <w:t>à</w:t>
      </w:r>
      <w:r w:rsidR="00371B16">
        <w:rPr>
          <w:b/>
          <w:bCs/>
          <w:sz w:val="32"/>
          <w:szCs w:val="32"/>
          <w:u w:val="single"/>
          <w:lang w:val="fr-FR"/>
        </w:rPr>
        <w:t xml:space="preserve"> </w:t>
      </w:r>
      <w:r>
        <w:rPr>
          <w:b/>
          <w:bCs/>
          <w:sz w:val="32"/>
          <w:szCs w:val="32"/>
          <w:u w:val="single"/>
          <w:lang w:val="fr-FR"/>
        </w:rPr>
        <w:t>benne basculante</w:t>
      </w:r>
      <w:r w:rsidR="001B1159">
        <w:rPr>
          <w:b/>
          <w:bCs/>
          <w:sz w:val="32"/>
          <w:szCs w:val="32"/>
          <w:u w:val="single"/>
          <w:lang w:val="fr-FR"/>
        </w:rPr>
        <w:t xml:space="preserve"> </w:t>
      </w:r>
      <w:r>
        <w:rPr>
          <w:b/>
          <w:bCs/>
          <w:sz w:val="32"/>
          <w:szCs w:val="32"/>
          <w:u w:val="single"/>
          <w:lang w:val="fr-FR"/>
        </w:rPr>
        <w:t>20</w:t>
      </w:r>
      <w:r w:rsidRPr="00EA2438">
        <w:rPr>
          <w:b/>
          <w:bCs/>
          <w:sz w:val="32"/>
          <w:szCs w:val="32"/>
          <w:u w:val="single"/>
          <w:lang w:val="fr-FR"/>
        </w:rPr>
        <w:t xml:space="preserve"> m3</w:t>
      </w:r>
    </w:p>
    <w:p w:rsidR="00ED75F3" w:rsidRDefault="00ED75F3" w:rsidP="00ED75F3">
      <w:pPr>
        <w:bidi w:val="0"/>
        <w:jc w:val="center"/>
        <w:rPr>
          <w:b/>
          <w:bCs/>
          <w:sz w:val="32"/>
          <w:szCs w:val="32"/>
          <w:u w:val="single"/>
          <w:lang w:val="fr-FR"/>
        </w:rPr>
      </w:pPr>
    </w:p>
    <w:p w:rsidR="0058451A" w:rsidRPr="0001336F" w:rsidRDefault="0058451A" w:rsidP="0058451A">
      <w:pPr>
        <w:jc w:val="both"/>
        <w:rPr>
          <w:b/>
          <w:bCs/>
          <w:sz w:val="28"/>
          <w:szCs w:val="33"/>
        </w:rPr>
      </w:pPr>
    </w:p>
    <w:p w:rsidR="0058451A" w:rsidRPr="0058451A" w:rsidRDefault="0058451A" w:rsidP="0058451A">
      <w:pPr>
        <w:pStyle w:val="Normalcentr"/>
        <w:ind w:left="0"/>
        <w:jc w:val="thaiDistribute"/>
        <w:rPr>
          <w:b w:val="0"/>
          <w:bCs w:val="0"/>
          <w:i w:val="0"/>
          <w:iCs w:val="0"/>
          <w:lang w:bidi="ar-TN"/>
        </w:rPr>
      </w:pPr>
      <w:r w:rsidRPr="0058451A">
        <w:rPr>
          <w:b w:val="0"/>
          <w:bCs w:val="0"/>
          <w:i w:val="0"/>
          <w:iCs w:val="0"/>
          <w:lang w:bidi="ar-TN"/>
        </w:rPr>
        <w:t>Quantité</w:t>
      </w:r>
      <w:r>
        <w:rPr>
          <w:b w:val="0"/>
          <w:bCs w:val="0"/>
          <w:i w:val="0"/>
          <w:iCs w:val="0"/>
          <w:lang w:bidi="ar-TN"/>
        </w:rPr>
        <w:t>:01unité</w:t>
      </w:r>
    </w:p>
    <w:p w:rsidR="0058451A" w:rsidRDefault="0058451A" w:rsidP="0058451A">
      <w:pPr>
        <w:jc w:val="right"/>
        <w:rPr>
          <w:b/>
          <w:bCs/>
          <w:sz w:val="24"/>
          <w:szCs w:val="32"/>
          <w:u w:val="single"/>
        </w:rPr>
      </w:pPr>
      <w:r w:rsidRPr="00BC680B">
        <w:rPr>
          <w:b/>
          <w:bCs/>
          <w:sz w:val="24"/>
          <w:szCs w:val="32"/>
          <w:u w:val="single"/>
        </w:rPr>
        <w:t>Caractéristiques</w:t>
      </w:r>
      <w:r w:rsidR="00254ADA">
        <w:rPr>
          <w:b/>
          <w:bCs/>
          <w:sz w:val="24"/>
          <w:szCs w:val="32"/>
          <w:u w:val="single"/>
        </w:rPr>
        <w:t xml:space="preserve"> </w:t>
      </w:r>
      <w:r w:rsidRPr="00BC680B">
        <w:rPr>
          <w:b/>
          <w:bCs/>
          <w:sz w:val="24"/>
          <w:szCs w:val="32"/>
          <w:u w:val="single"/>
        </w:rPr>
        <w:t>générales</w:t>
      </w:r>
    </w:p>
    <w:p w:rsidR="0058451A" w:rsidRPr="00BC680B" w:rsidRDefault="0058451A" w:rsidP="0058451A">
      <w:pPr>
        <w:jc w:val="both"/>
        <w:rPr>
          <w:b/>
          <w:bCs/>
          <w:sz w:val="24"/>
          <w:szCs w:val="32"/>
          <w:u w:val="single"/>
        </w:rPr>
      </w:pPr>
    </w:p>
    <w:p w:rsidR="0058451A" w:rsidRPr="0001336F" w:rsidRDefault="0058451A" w:rsidP="00254ADA">
      <w:pPr>
        <w:numPr>
          <w:ilvl w:val="0"/>
          <w:numId w:val="14"/>
        </w:numPr>
        <w:autoSpaceDE/>
        <w:autoSpaceDN/>
        <w:bidi w:val="0"/>
        <w:ind w:right="1065"/>
        <w:jc w:val="both"/>
        <w:rPr>
          <w:sz w:val="24"/>
        </w:rPr>
      </w:pPr>
      <w:r w:rsidRPr="0001336F">
        <w:rPr>
          <w:sz w:val="24"/>
        </w:rPr>
        <w:t>Cabine</w:t>
      </w:r>
      <w:r w:rsidR="00254ADA">
        <w:rPr>
          <w:sz w:val="24"/>
        </w:rPr>
        <w:t xml:space="preserve"> </w:t>
      </w:r>
      <w:r w:rsidRPr="0001336F">
        <w:rPr>
          <w:sz w:val="24"/>
        </w:rPr>
        <w:t>a</w:t>
      </w:r>
      <w:r w:rsidR="00254ADA">
        <w:rPr>
          <w:sz w:val="24"/>
        </w:rPr>
        <w:t>v</w:t>
      </w:r>
      <w:r w:rsidRPr="0001336F">
        <w:rPr>
          <w:sz w:val="24"/>
        </w:rPr>
        <w:t>ancée</w:t>
      </w:r>
      <w:r w:rsidR="00254ADA">
        <w:rPr>
          <w:sz w:val="24"/>
        </w:rPr>
        <w:t xml:space="preserve"> </w:t>
      </w:r>
      <w:r w:rsidRPr="0001336F">
        <w:rPr>
          <w:sz w:val="24"/>
        </w:rPr>
        <w:t>basculante</w:t>
      </w:r>
      <w:r w:rsidR="00254ADA">
        <w:rPr>
          <w:sz w:val="24"/>
        </w:rPr>
        <w:t xml:space="preserve"> </w:t>
      </w:r>
      <w:r w:rsidRPr="0001336F">
        <w:rPr>
          <w:sz w:val="24"/>
          <w:szCs w:val="28"/>
        </w:rPr>
        <w:t>équipée d’un compteur</w:t>
      </w:r>
      <w:r w:rsidR="00254ADA">
        <w:rPr>
          <w:sz w:val="24"/>
          <w:szCs w:val="28"/>
        </w:rPr>
        <w:t xml:space="preserve"> </w:t>
      </w:r>
      <w:r w:rsidRPr="0001336F">
        <w:rPr>
          <w:sz w:val="24"/>
          <w:szCs w:val="28"/>
        </w:rPr>
        <w:t>horaire</w:t>
      </w:r>
      <w:r w:rsidRPr="0001336F">
        <w:rPr>
          <w:sz w:val="24"/>
        </w:rPr>
        <w:t>.</w:t>
      </w:r>
    </w:p>
    <w:p w:rsidR="0058451A" w:rsidRDefault="0058451A" w:rsidP="0058451A">
      <w:pPr>
        <w:numPr>
          <w:ilvl w:val="0"/>
          <w:numId w:val="14"/>
        </w:numPr>
        <w:autoSpaceDE/>
        <w:autoSpaceDN/>
        <w:bidi w:val="0"/>
        <w:ind w:right="1065"/>
        <w:jc w:val="both"/>
        <w:rPr>
          <w:sz w:val="24"/>
        </w:rPr>
      </w:pPr>
      <w:r w:rsidRPr="00BC680B">
        <w:rPr>
          <w:sz w:val="24"/>
        </w:rPr>
        <w:t>Moteur </w:t>
      </w:r>
      <w:r w:rsidRPr="0001336F">
        <w:rPr>
          <w:sz w:val="24"/>
        </w:rPr>
        <w:t>: Diesel à quatre (4) temps, refroidissement à eau, sur</w:t>
      </w:r>
      <w:r w:rsidR="00254ADA">
        <w:rPr>
          <w:sz w:val="24"/>
        </w:rPr>
        <w:t xml:space="preserve"> </w:t>
      </w:r>
      <w:r w:rsidRPr="0001336F">
        <w:rPr>
          <w:sz w:val="24"/>
        </w:rPr>
        <w:t>alimenté avec refroidisseurs</w:t>
      </w:r>
      <w:r w:rsidR="00254ADA">
        <w:rPr>
          <w:sz w:val="24"/>
        </w:rPr>
        <w:t xml:space="preserve"> </w:t>
      </w:r>
      <w:r w:rsidRPr="0001336F">
        <w:rPr>
          <w:sz w:val="24"/>
        </w:rPr>
        <w:t>d’air et d’huile</w:t>
      </w:r>
      <w:r w:rsidR="00254ADA">
        <w:rPr>
          <w:sz w:val="24"/>
        </w:rPr>
        <w:t xml:space="preserve"> </w:t>
      </w:r>
      <w:r w:rsidRPr="0001336F">
        <w:rPr>
          <w:sz w:val="24"/>
        </w:rPr>
        <w:t>moteur.</w:t>
      </w:r>
    </w:p>
    <w:p w:rsidR="0058451A" w:rsidRDefault="0058451A" w:rsidP="0058451A">
      <w:pPr>
        <w:numPr>
          <w:ilvl w:val="0"/>
          <w:numId w:val="14"/>
        </w:numPr>
        <w:autoSpaceDE/>
        <w:autoSpaceDN/>
        <w:bidi w:val="0"/>
        <w:ind w:right="1065"/>
        <w:jc w:val="both"/>
        <w:rPr>
          <w:sz w:val="24"/>
        </w:rPr>
      </w:pPr>
      <w:r>
        <w:rPr>
          <w:sz w:val="24"/>
        </w:rPr>
        <w:t>F</w:t>
      </w:r>
      <w:r w:rsidRPr="0001336F">
        <w:rPr>
          <w:sz w:val="24"/>
        </w:rPr>
        <w:t>iltre à air sec</w:t>
      </w:r>
      <w:r>
        <w:rPr>
          <w:sz w:val="24"/>
        </w:rPr>
        <w:t xml:space="preserve">. </w:t>
      </w:r>
    </w:p>
    <w:p w:rsidR="0058451A" w:rsidRPr="0001336F" w:rsidRDefault="0058451A" w:rsidP="0058451A">
      <w:pPr>
        <w:numPr>
          <w:ilvl w:val="0"/>
          <w:numId w:val="14"/>
        </w:numPr>
        <w:autoSpaceDE/>
        <w:autoSpaceDN/>
        <w:bidi w:val="0"/>
        <w:ind w:right="1065"/>
        <w:jc w:val="both"/>
        <w:rPr>
          <w:sz w:val="24"/>
        </w:rPr>
      </w:pPr>
      <w:r>
        <w:rPr>
          <w:sz w:val="24"/>
        </w:rPr>
        <w:t>Norme</w:t>
      </w:r>
      <w:r w:rsidR="00254ADA">
        <w:rPr>
          <w:sz w:val="24"/>
        </w:rPr>
        <w:t xml:space="preserve"> </w:t>
      </w:r>
      <w:r>
        <w:rPr>
          <w:sz w:val="24"/>
        </w:rPr>
        <w:t>d’émission</w:t>
      </w:r>
      <w:r w:rsidR="00254ADA">
        <w:rPr>
          <w:sz w:val="24"/>
        </w:rPr>
        <w:t xml:space="preserve"> </w:t>
      </w:r>
      <w:r>
        <w:rPr>
          <w:sz w:val="24"/>
        </w:rPr>
        <w:t>conforme au norme Euro 3 ou plus</w:t>
      </w:r>
      <w:r w:rsidRPr="0001336F">
        <w:rPr>
          <w:sz w:val="24"/>
        </w:rPr>
        <w:t>.</w:t>
      </w:r>
    </w:p>
    <w:p w:rsidR="0058451A" w:rsidRPr="0058451A" w:rsidRDefault="0058451A" w:rsidP="000651FB">
      <w:pPr>
        <w:pStyle w:val="Paragraphedeliste"/>
        <w:numPr>
          <w:ilvl w:val="0"/>
          <w:numId w:val="14"/>
        </w:numPr>
        <w:bidi w:val="0"/>
        <w:rPr>
          <w:b/>
          <w:bCs/>
          <w:sz w:val="32"/>
          <w:szCs w:val="32"/>
          <w:u w:val="single"/>
          <w:lang w:val="fr-FR"/>
        </w:rPr>
      </w:pPr>
      <w:r w:rsidRPr="0058451A">
        <w:rPr>
          <w:sz w:val="24"/>
        </w:rPr>
        <w:t xml:space="preserve">PTAC </w:t>
      </w:r>
      <w:r w:rsidR="000651FB">
        <w:rPr>
          <w:sz w:val="24"/>
        </w:rPr>
        <w:t>≥40000kg</w:t>
      </w:r>
      <w:r>
        <w:rPr>
          <w:sz w:val="24"/>
          <w:szCs w:val="28"/>
        </w:rPr>
        <w:t>.</w:t>
      </w:r>
    </w:p>
    <w:p w:rsidR="0058451A" w:rsidRPr="0001336F" w:rsidRDefault="0058451A" w:rsidP="0058451A">
      <w:pPr>
        <w:numPr>
          <w:ilvl w:val="0"/>
          <w:numId w:val="14"/>
        </w:numPr>
        <w:autoSpaceDE/>
        <w:autoSpaceDN/>
        <w:bidi w:val="0"/>
        <w:ind w:right="1065"/>
        <w:jc w:val="both"/>
        <w:rPr>
          <w:sz w:val="24"/>
        </w:rPr>
      </w:pPr>
      <w:r w:rsidRPr="0001336F">
        <w:rPr>
          <w:sz w:val="24"/>
        </w:rPr>
        <w:t>Benne basculante de type entrepreneur avec protège-cabine</w:t>
      </w:r>
      <w:r w:rsidR="00254ADA">
        <w:rPr>
          <w:sz w:val="24"/>
        </w:rPr>
        <w:t xml:space="preserve"> </w:t>
      </w:r>
      <w:r w:rsidRPr="0001336F">
        <w:rPr>
          <w:sz w:val="24"/>
        </w:rPr>
        <w:t>équipé</w:t>
      </w:r>
      <w:r w:rsidR="00254ADA">
        <w:rPr>
          <w:sz w:val="24"/>
        </w:rPr>
        <w:t xml:space="preserve"> </w:t>
      </w:r>
      <w:r w:rsidRPr="0001336F">
        <w:rPr>
          <w:sz w:val="24"/>
        </w:rPr>
        <w:t>d’une</w:t>
      </w:r>
      <w:r w:rsidR="00254ADA">
        <w:rPr>
          <w:sz w:val="24"/>
        </w:rPr>
        <w:t xml:space="preserve"> </w:t>
      </w:r>
      <w:r w:rsidRPr="0001336F">
        <w:rPr>
          <w:sz w:val="24"/>
        </w:rPr>
        <w:t>ouverture</w:t>
      </w:r>
      <w:r w:rsidR="00254ADA">
        <w:rPr>
          <w:sz w:val="24"/>
        </w:rPr>
        <w:t xml:space="preserve"> </w:t>
      </w:r>
      <w:r w:rsidRPr="0001336F">
        <w:rPr>
          <w:sz w:val="24"/>
        </w:rPr>
        <w:t>permettant</w:t>
      </w:r>
      <w:r w:rsidR="00254ADA">
        <w:rPr>
          <w:sz w:val="24"/>
        </w:rPr>
        <w:t xml:space="preserve"> </w:t>
      </w:r>
      <w:r w:rsidRPr="0001336F">
        <w:rPr>
          <w:sz w:val="24"/>
        </w:rPr>
        <w:t>une bonne visibilité à l’arrière du conducteur.</w:t>
      </w:r>
    </w:p>
    <w:p w:rsidR="0058451A" w:rsidRPr="0001336F" w:rsidRDefault="0058451A" w:rsidP="000651FB">
      <w:pPr>
        <w:numPr>
          <w:ilvl w:val="0"/>
          <w:numId w:val="14"/>
        </w:numPr>
        <w:autoSpaceDE/>
        <w:autoSpaceDN/>
        <w:bidi w:val="0"/>
        <w:ind w:right="1065"/>
        <w:jc w:val="both"/>
        <w:rPr>
          <w:sz w:val="24"/>
        </w:rPr>
      </w:pPr>
      <w:r w:rsidRPr="0001336F">
        <w:rPr>
          <w:sz w:val="24"/>
        </w:rPr>
        <w:t>Le vo</w:t>
      </w:r>
      <w:r>
        <w:rPr>
          <w:sz w:val="24"/>
        </w:rPr>
        <w:t>lume de la benne doit</w:t>
      </w:r>
      <w:r w:rsidR="00254ADA">
        <w:rPr>
          <w:sz w:val="24"/>
        </w:rPr>
        <w:t xml:space="preserve"> </w:t>
      </w:r>
      <w:r>
        <w:rPr>
          <w:sz w:val="24"/>
        </w:rPr>
        <w:t>être</w:t>
      </w:r>
      <w:r w:rsidR="00254ADA">
        <w:rPr>
          <w:sz w:val="24"/>
        </w:rPr>
        <w:t xml:space="preserve"> </w:t>
      </w:r>
      <w:r w:rsidRPr="0001336F">
        <w:rPr>
          <w:sz w:val="24"/>
          <w:szCs w:val="28"/>
        </w:rPr>
        <w:t>supérieure</w:t>
      </w:r>
      <w:r w:rsidR="00254ADA">
        <w:rPr>
          <w:sz w:val="24"/>
          <w:szCs w:val="28"/>
        </w:rPr>
        <w:t xml:space="preserve"> </w:t>
      </w:r>
      <w:r w:rsidRPr="0001336F">
        <w:rPr>
          <w:sz w:val="24"/>
          <w:szCs w:val="28"/>
        </w:rPr>
        <w:t>ou</w:t>
      </w:r>
      <w:r w:rsidR="00254ADA">
        <w:rPr>
          <w:sz w:val="24"/>
          <w:szCs w:val="28"/>
        </w:rPr>
        <w:t xml:space="preserve"> </w:t>
      </w:r>
      <w:r w:rsidRPr="0001336F">
        <w:rPr>
          <w:sz w:val="24"/>
          <w:szCs w:val="28"/>
        </w:rPr>
        <w:t>égale à</w:t>
      </w:r>
      <w:r w:rsidR="000651FB">
        <w:rPr>
          <w:sz w:val="24"/>
        </w:rPr>
        <w:t>20</w:t>
      </w:r>
      <w:r w:rsidRPr="0001336F">
        <w:rPr>
          <w:sz w:val="24"/>
        </w:rPr>
        <w:t>m3</w:t>
      </w:r>
    </w:p>
    <w:p w:rsidR="0058451A" w:rsidRPr="0001336F" w:rsidRDefault="0058451A" w:rsidP="0058451A">
      <w:pPr>
        <w:numPr>
          <w:ilvl w:val="0"/>
          <w:numId w:val="14"/>
        </w:numPr>
        <w:autoSpaceDE/>
        <w:autoSpaceDN/>
        <w:bidi w:val="0"/>
        <w:ind w:right="1065"/>
        <w:jc w:val="both"/>
        <w:rPr>
          <w:sz w:val="24"/>
        </w:rPr>
      </w:pPr>
      <w:r w:rsidRPr="0001336F">
        <w:rPr>
          <w:sz w:val="24"/>
        </w:rPr>
        <w:t>Fin de course de bennage</w:t>
      </w:r>
      <w:r w:rsidR="00254ADA">
        <w:rPr>
          <w:sz w:val="24"/>
        </w:rPr>
        <w:t xml:space="preserve"> </w:t>
      </w:r>
      <w:r w:rsidRPr="0001336F">
        <w:rPr>
          <w:sz w:val="24"/>
        </w:rPr>
        <w:t>hydraulique, électrique</w:t>
      </w:r>
      <w:r w:rsidR="00254ADA">
        <w:rPr>
          <w:sz w:val="24"/>
        </w:rPr>
        <w:t xml:space="preserve"> </w:t>
      </w:r>
      <w:r w:rsidRPr="0001336F">
        <w:rPr>
          <w:sz w:val="24"/>
        </w:rPr>
        <w:t>ou</w:t>
      </w:r>
      <w:r w:rsidR="00254ADA">
        <w:rPr>
          <w:sz w:val="24"/>
        </w:rPr>
        <w:t xml:space="preserve"> </w:t>
      </w:r>
      <w:r w:rsidRPr="0001336F">
        <w:rPr>
          <w:sz w:val="24"/>
        </w:rPr>
        <w:t>pneumatique.</w:t>
      </w:r>
    </w:p>
    <w:p w:rsidR="0058451A" w:rsidRPr="0001336F" w:rsidRDefault="0058451A" w:rsidP="0058451A">
      <w:pPr>
        <w:numPr>
          <w:ilvl w:val="0"/>
          <w:numId w:val="14"/>
        </w:numPr>
        <w:tabs>
          <w:tab w:val="right" w:pos="8931"/>
        </w:tabs>
        <w:autoSpaceDE/>
        <w:autoSpaceDN/>
        <w:bidi w:val="0"/>
        <w:ind w:right="13"/>
        <w:jc w:val="both"/>
        <w:rPr>
          <w:sz w:val="24"/>
          <w:szCs w:val="28"/>
        </w:rPr>
      </w:pPr>
      <w:r w:rsidRPr="0001336F">
        <w:rPr>
          <w:sz w:val="24"/>
          <w:szCs w:val="28"/>
        </w:rPr>
        <w:t xml:space="preserve">Charge utile du </w:t>
      </w:r>
      <w:r w:rsidR="00254ADA">
        <w:rPr>
          <w:sz w:val="24"/>
          <w:szCs w:val="28"/>
        </w:rPr>
        <w:t xml:space="preserve">chassis </w:t>
      </w:r>
      <w:r w:rsidRPr="0001336F">
        <w:rPr>
          <w:sz w:val="24"/>
          <w:szCs w:val="28"/>
        </w:rPr>
        <w:t>cabine</w:t>
      </w:r>
      <w:r w:rsidR="00254ADA">
        <w:rPr>
          <w:sz w:val="24"/>
          <w:szCs w:val="28"/>
        </w:rPr>
        <w:t xml:space="preserve"> </w:t>
      </w:r>
      <w:r w:rsidRPr="0001336F">
        <w:rPr>
          <w:sz w:val="24"/>
          <w:szCs w:val="28"/>
        </w:rPr>
        <w:t>équipé (en Kg) égale à 1</w:t>
      </w:r>
      <w:r>
        <w:rPr>
          <w:sz w:val="24"/>
          <w:szCs w:val="28"/>
        </w:rPr>
        <w:t>0000</w:t>
      </w:r>
      <w:r w:rsidRPr="0001336F">
        <w:rPr>
          <w:sz w:val="24"/>
          <w:szCs w:val="28"/>
        </w:rPr>
        <w:t>Kg</w:t>
      </w:r>
      <w:r>
        <w:rPr>
          <w:sz w:val="24"/>
          <w:szCs w:val="28"/>
        </w:rPr>
        <w:t xml:space="preserve"> +-10%</w:t>
      </w:r>
      <w:r w:rsidRPr="0001336F">
        <w:rPr>
          <w:sz w:val="24"/>
          <w:szCs w:val="28"/>
        </w:rPr>
        <w:t>.</w:t>
      </w:r>
    </w:p>
    <w:p w:rsidR="0058451A" w:rsidRPr="0001336F" w:rsidRDefault="0058451A" w:rsidP="0058451A">
      <w:pPr>
        <w:numPr>
          <w:ilvl w:val="0"/>
          <w:numId w:val="14"/>
        </w:numPr>
        <w:tabs>
          <w:tab w:val="right" w:pos="8931"/>
        </w:tabs>
        <w:autoSpaceDE/>
        <w:autoSpaceDN/>
        <w:bidi w:val="0"/>
        <w:ind w:right="714"/>
        <w:jc w:val="both"/>
        <w:rPr>
          <w:sz w:val="24"/>
          <w:szCs w:val="28"/>
        </w:rPr>
      </w:pPr>
      <w:r w:rsidRPr="0001336F">
        <w:rPr>
          <w:sz w:val="24"/>
          <w:szCs w:val="28"/>
        </w:rPr>
        <w:t>Hauteur des ridelles par rapport au sol (en m) supérieure</w:t>
      </w:r>
      <w:r w:rsidR="00254ADA">
        <w:rPr>
          <w:sz w:val="24"/>
          <w:szCs w:val="28"/>
        </w:rPr>
        <w:t xml:space="preserve"> </w:t>
      </w:r>
      <w:r w:rsidRPr="0001336F">
        <w:rPr>
          <w:sz w:val="24"/>
          <w:szCs w:val="28"/>
        </w:rPr>
        <w:t>ou</w:t>
      </w:r>
      <w:r w:rsidR="00254ADA">
        <w:rPr>
          <w:sz w:val="24"/>
          <w:szCs w:val="28"/>
        </w:rPr>
        <w:t xml:space="preserve"> </w:t>
      </w:r>
      <w:r w:rsidRPr="0001336F">
        <w:rPr>
          <w:sz w:val="24"/>
          <w:szCs w:val="28"/>
        </w:rPr>
        <w:t>égale à</w:t>
      </w:r>
      <w:r>
        <w:rPr>
          <w:sz w:val="24"/>
          <w:szCs w:val="28"/>
        </w:rPr>
        <w:t xml:space="preserve"> 2m.</w:t>
      </w:r>
    </w:p>
    <w:p w:rsidR="0058451A" w:rsidRDefault="0058451A" w:rsidP="0058451A">
      <w:pPr>
        <w:numPr>
          <w:ilvl w:val="0"/>
          <w:numId w:val="14"/>
        </w:numPr>
        <w:tabs>
          <w:tab w:val="right" w:pos="8931"/>
        </w:tabs>
        <w:autoSpaceDE/>
        <w:autoSpaceDN/>
        <w:bidi w:val="0"/>
        <w:ind w:right="714"/>
        <w:jc w:val="both"/>
        <w:rPr>
          <w:sz w:val="24"/>
          <w:szCs w:val="28"/>
        </w:rPr>
      </w:pPr>
      <w:r w:rsidRPr="0001336F">
        <w:rPr>
          <w:sz w:val="24"/>
          <w:szCs w:val="28"/>
        </w:rPr>
        <w:t>Angle de basculement (en</w:t>
      </w:r>
      <w:r w:rsidR="00EB7339">
        <w:rPr>
          <w:sz w:val="24"/>
          <w:szCs w:val="28"/>
        </w:rPr>
        <w:t xml:space="preserve"> </w:t>
      </w:r>
      <w:r w:rsidRPr="0001336F">
        <w:rPr>
          <w:sz w:val="24"/>
          <w:szCs w:val="28"/>
        </w:rPr>
        <w:t>degré) supérieure</w:t>
      </w:r>
      <w:r w:rsidR="00254ADA">
        <w:rPr>
          <w:sz w:val="24"/>
          <w:szCs w:val="28"/>
        </w:rPr>
        <w:t xml:space="preserve"> </w:t>
      </w:r>
      <w:r w:rsidRPr="0001336F">
        <w:rPr>
          <w:sz w:val="24"/>
          <w:szCs w:val="28"/>
        </w:rPr>
        <w:t>ou</w:t>
      </w:r>
      <w:r w:rsidR="00254ADA">
        <w:rPr>
          <w:sz w:val="24"/>
          <w:szCs w:val="28"/>
        </w:rPr>
        <w:t xml:space="preserve"> </w:t>
      </w:r>
      <w:r w:rsidRPr="0001336F">
        <w:rPr>
          <w:sz w:val="24"/>
          <w:szCs w:val="28"/>
        </w:rPr>
        <w:t>égale à 45°</w:t>
      </w:r>
      <w:r>
        <w:rPr>
          <w:sz w:val="24"/>
          <w:szCs w:val="28"/>
        </w:rPr>
        <w:t>.</w:t>
      </w:r>
    </w:p>
    <w:p w:rsidR="0058451A" w:rsidRPr="0001336F" w:rsidRDefault="0058451A" w:rsidP="0058451A">
      <w:pPr>
        <w:ind w:left="705" w:right="1065"/>
        <w:jc w:val="both"/>
        <w:rPr>
          <w:sz w:val="24"/>
        </w:rPr>
      </w:pPr>
    </w:p>
    <w:p w:rsidR="0058451A" w:rsidRPr="0058451A" w:rsidRDefault="0058451A" w:rsidP="0058451A">
      <w:pPr>
        <w:pStyle w:val="Titre6"/>
        <w:jc w:val="right"/>
      </w:pPr>
      <w:r w:rsidRPr="0058451A">
        <w:rPr>
          <w:rFonts w:ascii="Times New Roman" w:eastAsia="Times New Roman" w:hAnsi="Times New Roman" w:cs="Times New Roman"/>
          <w:sz w:val="24"/>
          <w:szCs w:val="32"/>
          <w:u w:val="single"/>
        </w:rPr>
        <w:t>Signalisation</w:t>
      </w:r>
    </w:p>
    <w:p w:rsidR="0058451A" w:rsidRPr="0001336F" w:rsidRDefault="0058451A" w:rsidP="0058451A">
      <w:pPr>
        <w:jc w:val="both"/>
        <w:rPr>
          <w:sz w:val="24"/>
          <w:highlight w:val="lightGray"/>
        </w:rPr>
      </w:pPr>
    </w:p>
    <w:p w:rsidR="0058451A" w:rsidRPr="0001336F" w:rsidRDefault="0058451A" w:rsidP="0058451A">
      <w:pPr>
        <w:jc w:val="both"/>
        <w:rPr>
          <w:sz w:val="24"/>
          <w:szCs w:val="28"/>
        </w:rPr>
      </w:pPr>
      <w:r w:rsidRPr="0001336F">
        <w:rPr>
          <w:sz w:val="24"/>
          <w:szCs w:val="28"/>
        </w:rPr>
        <w:tab/>
        <w:t>- gyrophare</w:t>
      </w:r>
      <w:r w:rsidR="00254ADA">
        <w:rPr>
          <w:sz w:val="24"/>
          <w:szCs w:val="28"/>
        </w:rPr>
        <w:t xml:space="preserve"> </w:t>
      </w:r>
      <w:r w:rsidRPr="0001336F">
        <w:rPr>
          <w:sz w:val="24"/>
          <w:szCs w:val="28"/>
        </w:rPr>
        <w:t>placé sur cabine protégé par grillage démontable</w:t>
      </w:r>
      <w:r w:rsidR="00254ADA">
        <w:rPr>
          <w:sz w:val="24"/>
          <w:szCs w:val="28"/>
        </w:rPr>
        <w:t xml:space="preserve"> </w:t>
      </w:r>
      <w:r w:rsidRPr="0001336F">
        <w:rPr>
          <w:sz w:val="24"/>
          <w:szCs w:val="28"/>
        </w:rPr>
        <w:t>ou</w:t>
      </w:r>
      <w:r w:rsidR="00254ADA">
        <w:rPr>
          <w:sz w:val="24"/>
          <w:szCs w:val="28"/>
        </w:rPr>
        <w:t xml:space="preserve"> </w:t>
      </w:r>
      <w:r w:rsidRPr="0001336F">
        <w:rPr>
          <w:sz w:val="24"/>
          <w:szCs w:val="28"/>
        </w:rPr>
        <w:t>monté sur support souple.</w:t>
      </w:r>
    </w:p>
    <w:p w:rsidR="0058451A" w:rsidRPr="0001336F" w:rsidRDefault="0058451A" w:rsidP="0058451A">
      <w:pPr>
        <w:ind w:firstLine="708"/>
        <w:jc w:val="right"/>
        <w:rPr>
          <w:sz w:val="24"/>
          <w:szCs w:val="28"/>
        </w:rPr>
      </w:pPr>
      <w:r w:rsidRPr="0001336F">
        <w:rPr>
          <w:sz w:val="24"/>
          <w:szCs w:val="28"/>
        </w:rPr>
        <w:t>- Catadioptres à l'arrière</w:t>
      </w:r>
      <w:r w:rsidR="00254ADA">
        <w:rPr>
          <w:sz w:val="24"/>
          <w:szCs w:val="28"/>
        </w:rPr>
        <w:t xml:space="preserve"> </w:t>
      </w:r>
      <w:r w:rsidRPr="0001336F">
        <w:rPr>
          <w:sz w:val="24"/>
          <w:szCs w:val="28"/>
        </w:rPr>
        <w:t>ou de bandes</w:t>
      </w:r>
      <w:r w:rsidR="00254ADA">
        <w:rPr>
          <w:sz w:val="24"/>
          <w:szCs w:val="28"/>
        </w:rPr>
        <w:t xml:space="preserve"> </w:t>
      </w:r>
      <w:r w:rsidR="00EB7339">
        <w:rPr>
          <w:sz w:val="24"/>
          <w:szCs w:val="28"/>
        </w:rPr>
        <w:t xml:space="preserve"> </w:t>
      </w:r>
      <w:r w:rsidRPr="0001336F">
        <w:rPr>
          <w:sz w:val="24"/>
          <w:szCs w:val="28"/>
        </w:rPr>
        <w:t>réfléchissantes</w:t>
      </w:r>
    </w:p>
    <w:p w:rsidR="0058451A" w:rsidRPr="0001336F" w:rsidRDefault="0058451A" w:rsidP="0058451A">
      <w:pPr>
        <w:bidi w:val="0"/>
        <w:jc w:val="both"/>
        <w:rPr>
          <w:sz w:val="24"/>
          <w:szCs w:val="28"/>
        </w:rPr>
      </w:pPr>
      <w:r w:rsidRPr="0001336F">
        <w:rPr>
          <w:sz w:val="24"/>
          <w:szCs w:val="28"/>
        </w:rPr>
        <w:tab/>
        <w:t>- Barre anticycliste.</w:t>
      </w:r>
    </w:p>
    <w:p w:rsidR="0058451A" w:rsidRPr="0001336F" w:rsidRDefault="0058451A" w:rsidP="0058451A">
      <w:pPr>
        <w:ind w:left="705"/>
        <w:jc w:val="both"/>
        <w:rPr>
          <w:sz w:val="24"/>
        </w:rPr>
      </w:pPr>
    </w:p>
    <w:p w:rsidR="0058451A" w:rsidRPr="0001336F" w:rsidRDefault="0058451A" w:rsidP="0058451A">
      <w:pPr>
        <w:jc w:val="right"/>
      </w:pPr>
      <w:r w:rsidRPr="00BC680B">
        <w:rPr>
          <w:b/>
          <w:bCs/>
          <w:sz w:val="24"/>
          <w:u w:val="single"/>
        </w:rPr>
        <w:t>P</w:t>
      </w:r>
      <w:r w:rsidRPr="00BC680B">
        <w:rPr>
          <w:b/>
          <w:bCs/>
          <w:sz w:val="24"/>
          <w:szCs w:val="28"/>
          <w:u w:val="single"/>
        </w:rPr>
        <w:t>ompe</w:t>
      </w:r>
      <w:r w:rsidR="00254ADA">
        <w:rPr>
          <w:b/>
          <w:bCs/>
          <w:sz w:val="24"/>
          <w:szCs w:val="28"/>
          <w:u w:val="single"/>
        </w:rPr>
        <w:t xml:space="preserve"> </w:t>
      </w:r>
      <w:r w:rsidRPr="00BC680B">
        <w:rPr>
          <w:b/>
          <w:bCs/>
          <w:sz w:val="24"/>
          <w:szCs w:val="28"/>
          <w:u w:val="single"/>
        </w:rPr>
        <w:t>hydraulique</w:t>
      </w:r>
      <w:r w:rsidRPr="0001336F">
        <w:rPr>
          <w:sz w:val="24"/>
          <w:szCs w:val="28"/>
          <w:u w:val="single"/>
        </w:rPr>
        <w:t> :</w:t>
      </w:r>
      <w:r w:rsidRPr="0001336F">
        <w:rPr>
          <w:sz w:val="24"/>
          <w:szCs w:val="28"/>
        </w:rPr>
        <w:t xml:space="preserve"> à piston et doit</w:t>
      </w:r>
      <w:r w:rsidR="00254ADA">
        <w:rPr>
          <w:sz w:val="24"/>
          <w:szCs w:val="28"/>
        </w:rPr>
        <w:t xml:space="preserve"> </w:t>
      </w:r>
      <w:r w:rsidRPr="0001336F">
        <w:rPr>
          <w:sz w:val="24"/>
          <w:szCs w:val="28"/>
        </w:rPr>
        <w:t>être</w:t>
      </w:r>
      <w:r w:rsidR="00254ADA">
        <w:rPr>
          <w:sz w:val="24"/>
          <w:szCs w:val="28"/>
        </w:rPr>
        <w:t xml:space="preserve"> </w:t>
      </w:r>
      <w:r w:rsidRPr="0001336F">
        <w:rPr>
          <w:sz w:val="24"/>
          <w:szCs w:val="28"/>
        </w:rPr>
        <w:t>flasquée</w:t>
      </w:r>
      <w:r w:rsidR="00254ADA">
        <w:rPr>
          <w:sz w:val="24"/>
          <w:szCs w:val="28"/>
        </w:rPr>
        <w:t xml:space="preserve"> </w:t>
      </w:r>
      <w:r w:rsidRPr="0001336F">
        <w:rPr>
          <w:sz w:val="24"/>
          <w:szCs w:val="28"/>
        </w:rPr>
        <w:t>directement sur la prise de mouvement.</w:t>
      </w:r>
    </w:p>
    <w:p w:rsidR="0058451A" w:rsidRPr="0001336F" w:rsidRDefault="0058451A" w:rsidP="0058451A">
      <w:pPr>
        <w:jc w:val="both"/>
      </w:pPr>
    </w:p>
    <w:p w:rsidR="0058451A" w:rsidRPr="0001336F" w:rsidRDefault="0058451A" w:rsidP="0058451A">
      <w:pPr>
        <w:jc w:val="both"/>
      </w:pPr>
    </w:p>
    <w:p w:rsidR="0058451A" w:rsidRPr="0001336F" w:rsidRDefault="0058451A" w:rsidP="0058451A">
      <w:pPr>
        <w:jc w:val="both"/>
        <w:rPr>
          <w:sz w:val="24"/>
          <w:szCs w:val="28"/>
        </w:rPr>
      </w:pPr>
    </w:p>
    <w:p w:rsidR="0058451A" w:rsidRDefault="0058451A" w:rsidP="0058451A">
      <w:pPr>
        <w:jc w:val="both"/>
      </w:pPr>
    </w:p>
    <w:p w:rsidR="0058451A" w:rsidRDefault="0058451A" w:rsidP="0058451A">
      <w:pPr>
        <w:jc w:val="both"/>
      </w:pPr>
    </w:p>
    <w:p w:rsidR="0058451A" w:rsidRDefault="0058451A" w:rsidP="0058451A">
      <w:pPr>
        <w:jc w:val="both"/>
      </w:pPr>
    </w:p>
    <w:p w:rsidR="0058451A" w:rsidRDefault="0058451A" w:rsidP="0058451A">
      <w:pPr>
        <w:jc w:val="both"/>
      </w:pPr>
    </w:p>
    <w:p w:rsidR="0058451A" w:rsidRDefault="0058451A" w:rsidP="0058451A">
      <w:pPr>
        <w:jc w:val="both"/>
      </w:pPr>
    </w:p>
    <w:p w:rsidR="0058451A" w:rsidRDefault="0058451A" w:rsidP="0058451A">
      <w:pPr>
        <w:jc w:val="both"/>
      </w:pPr>
    </w:p>
    <w:p w:rsidR="00C94BEF" w:rsidRPr="0058451A" w:rsidRDefault="00C94BEF" w:rsidP="00C94BEF">
      <w:pPr>
        <w:bidi w:val="0"/>
        <w:jc w:val="center"/>
        <w:rPr>
          <w:b/>
          <w:bCs/>
          <w:sz w:val="32"/>
          <w:szCs w:val="32"/>
          <w:u w:val="single"/>
          <w:rtl/>
          <w:lang w:bidi="ar-TN"/>
        </w:rPr>
      </w:pPr>
    </w:p>
    <w:p w:rsidR="00C94BEF" w:rsidRDefault="00C94BEF" w:rsidP="00C94BEF">
      <w:pPr>
        <w:bidi w:val="0"/>
        <w:jc w:val="center"/>
        <w:rPr>
          <w:b/>
          <w:bCs/>
          <w:sz w:val="32"/>
          <w:szCs w:val="32"/>
          <w:u w:val="single"/>
          <w:lang w:val="fr-FR"/>
        </w:rPr>
      </w:pPr>
    </w:p>
    <w:p w:rsidR="00C94BEF" w:rsidRDefault="00C94BEF" w:rsidP="00C94BEF">
      <w:pPr>
        <w:bidi w:val="0"/>
        <w:jc w:val="center"/>
        <w:rPr>
          <w:b/>
          <w:bCs/>
          <w:sz w:val="32"/>
          <w:szCs w:val="32"/>
          <w:u w:val="single"/>
          <w:lang w:val="fr-FR"/>
        </w:rPr>
      </w:pPr>
    </w:p>
    <w:p w:rsidR="00C94BEF" w:rsidRDefault="00C94BEF" w:rsidP="00C94BEF">
      <w:pPr>
        <w:bidi w:val="0"/>
        <w:jc w:val="center"/>
        <w:rPr>
          <w:b/>
          <w:bCs/>
          <w:sz w:val="32"/>
          <w:szCs w:val="32"/>
          <w:u w:val="single"/>
          <w:lang w:val="fr-FR"/>
        </w:rPr>
      </w:pPr>
    </w:p>
    <w:p w:rsidR="00C94BEF" w:rsidRDefault="00C94BEF" w:rsidP="00C94BEF">
      <w:pPr>
        <w:bidi w:val="0"/>
        <w:jc w:val="center"/>
        <w:rPr>
          <w:b/>
          <w:bCs/>
          <w:sz w:val="32"/>
          <w:szCs w:val="32"/>
          <w:u w:val="single"/>
          <w:lang w:val="fr-FR"/>
        </w:rPr>
      </w:pPr>
    </w:p>
    <w:p w:rsidR="00C94BEF" w:rsidRDefault="00C94BEF" w:rsidP="00C94BEF">
      <w:pPr>
        <w:bidi w:val="0"/>
        <w:jc w:val="center"/>
        <w:rPr>
          <w:b/>
          <w:bCs/>
          <w:sz w:val="32"/>
          <w:szCs w:val="32"/>
          <w:u w:val="single"/>
          <w:lang w:val="fr-FR"/>
        </w:rPr>
      </w:pPr>
    </w:p>
    <w:p w:rsidR="00C94BEF" w:rsidRDefault="00C94BEF" w:rsidP="00C94BEF">
      <w:pPr>
        <w:bidi w:val="0"/>
        <w:jc w:val="center"/>
        <w:rPr>
          <w:b/>
          <w:bCs/>
          <w:sz w:val="32"/>
          <w:szCs w:val="32"/>
          <w:u w:val="single"/>
          <w:lang w:val="fr-FR"/>
        </w:rPr>
      </w:pPr>
    </w:p>
    <w:p w:rsidR="00A823B4" w:rsidRDefault="00A823B4" w:rsidP="00A823B4">
      <w:pPr>
        <w:bidi w:val="0"/>
        <w:jc w:val="center"/>
        <w:rPr>
          <w:b/>
          <w:bCs/>
          <w:sz w:val="32"/>
          <w:szCs w:val="32"/>
          <w:u w:val="single"/>
          <w:lang w:val="fr-FR"/>
        </w:rPr>
      </w:pPr>
    </w:p>
    <w:p w:rsidR="00A823B4" w:rsidRDefault="00A823B4" w:rsidP="00A823B4">
      <w:pPr>
        <w:bidi w:val="0"/>
        <w:jc w:val="center"/>
        <w:rPr>
          <w:b/>
          <w:bCs/>
          <w:sz w:val="32"/>
          <w:szCs w:val="32"/>
          <w:u w:val="single"/>
          <w:lang w:val="fr-FR"/>
        </w:rPr>
      </w:pPr>
    </w:p>
    <w:p w:rsidR="00C94BEF" w:rsidRDefault="00C94BEF" w:rsidP="00C94BEF">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Pr="00584E75" w:rsidRDefault="0056592A" w:rsidP="0056592A">
      <w:pPr>
        <w:spacing w:line="360" w:lineRule="auto"/>
        <w:jc w:val="center"/>
        <w:rPr>
          <w:rFonts w:cs="Monotype Koufi"/>
          <w:b/>
          <w:bCs/>
          <w:sz w:val="96"/>
          <w:szCs w:val="96"/>
        </w:rPr>
      </w:pPr>
      <w:r w:rsidRPr="00584E75">
        <w:rPr>
          <w:rFonts w:cs="Monotype Koufi"/>
          <w:b/>
          <w:bCs/>
          <w:sz w:val="96"/>
          <w:szCs w:val="96"/>
          <w:rtl/>
        </w:rPr>
        <w:t xml:space="preserve">كراس </w:t>
      </w:r>
      <w:r w:rsidRPr="00584E75">
        <w:rPr>
          <w:rFonts w:cs="Monotype Koufi" w:hint="cs"/>
          <w:b/>
          <w:bCs/>
          <w:sz w:val="96"/>
          <w:szCs w:val="96"/>
          <w:rtl/>
        </w:rPr>
        <w:t>الشروط</w:t>
      </w:r>
      <w:r w:rsidRPr="00584E75">
        <w:rPr>
          <w:rFonts w:cs="Monotype Koufi"/>
          <w:b/>
          <w:bCs/>
          <w:sz w:val="96"/>
          <w:szCs w:val="96"/>
          <w:rtl/>
        </w:rPr>
        <w:t xml:space="preserve"> الفنية الخاصة </w:t>
      </w:r>
    </w:p>
    <w:p w:rsidR="0056592A" w:rsidRPr="00584E75" w:rsidRDefault="0056592A" w:rsidP="0056592A">
      <w:pPr>
        <w:pStyle w:val="Titre1"/>
        <w:keepNext w:val="0"/>
        <w:suppressAutoHyphens/>
        <w:overflowPunct w:val="0"/>
        <w:bidi w:val="0"/>
        <w:adjustRightInd w:val="0"/>
        <w:jc w:val="center"/>
        <w:textAlignment w:val="baseline"/>
        <w:rPr>
          <w:caps/>
          <w:sz w:val="96"/>
          <w:szCs w:val="96"/>
        </w:rPr>
      </w:pPr>
      <w:r w:rsidRPr="00584E75">
        <w:rPr>
          <w:caps/>
          <w:sz w:val="96"/>
          <w:szCs w:val="96"/>
        </w:rPr>
        <w:t>Spécifications</w:t>
      </w:r>
      <w:r>
        <w:rPr>
          <w:rFonts w:hint="cs"/>
          <w:caps/>
          <w:sz w:val="96"/>
          <w:szCs w:val="96"/>
          <w:rtl/>
        </w:rPr>
        <w:t xml:space="preserve"> </w:t>
      </w:r>
      <w:r w:rsidRPr="00584E75">
        <w:rPr>
          <w:caps/>
          <w:sz w:val="96"/>
          <w:szCs w:val="96"/>
        </w:rPr>
        <w:t>Techniques</w:t>
      </w:r>
    </w:p>
    <w:p w:rsidR="0056592A" w:rsidRPr="00584E75" w:rsidRDefault="0056592A" w:rsidP="0056592A">
      <w:pPr>
        <w:tabs>
          <w:tab w:val="left" w:pos="4470"/>
        </w:tabs>
        <w:bidi w:val="0"/>
        <w:jc w:val="center"/>
        <w:rPr>
          <w:sz w:val="96"/>
          <w:szCs w:val="96"/>
        </w:rPr>
      </w:pPr>
      <w:r>
        <w:rPr>
          <w:sz w:val="96"/>
          <w:szCs w:val="96"/>
        </w:rPr>
        <w:t>LOT N°2</w:t>
      </w:r>
    </w:p>
    <w:p w:rsidR="0056592A" w:rsidRPr="00584E75" w:rsidRDefault="0056592A" w:rsidP="0056592A">
      <w:pPr>
        <w:bidi w:val="0"/>
        <w:rPr>
          <w:sz w:val="96"/>
          <w:szCs w:val="96"/>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lang w:val="fr-FR"/>
        </w:rPr>
      </w:pPr>
    </w:p>
    <w:p w:rsidR="009537ED" w:rsidRDefault="009537ED" w:rsidP="009537ED">
      <w:pPr>
        <w:bidi w:val="0"/>
        <w:jc w:val="center"/>
        <w:rPr>
          <w:b/>
          <w:bCs/>
          <w:sz w:val="32"/>
          <w:szCs w:val="32"/>
          <w:u w:val="single"/>
          <w:lang w:val="fr-FR"/>
        </w:rPr>
      </w:pPr>
    </w:p>
    <w:p w:rsidR="009537ED" w:rsidRDefault="009537ED" w:rsidP="009537ED">
      <w:pPr>
        <w:bidi w:val="0"/>
        <w:jc w:val="center"/>
        <w:rPr>
          <w:b/>
          <w:bCs/>
          <w:sz w:val="32"/>
          <w:szCs w:val="32"/>
          <w:u w:val="single"/>
          <w:lang w:val="fr-FR"/>
        </w:rPr>
      </w:pPr>
    </w:p>
    <w:p w:rsidR="009537ED" w:rsidRDefault="009537ED" w:rsidP="009537ED">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C718FF" w:rsidRPr="0048004A" w:rsidRDefault="00C718FF" w:rsidP="00C718FF">
      <w:pPr>
        <w:bidi w:val="0"/>
        <w:jc w:val="center"/>
        <w:rPr>
          <w:b/>
          <w:bCs/>
          <w:sz w:val="32"/>
          <w:szCs w:val="32"/>
          <w:lang w:val="fr-FR" w:bidi="ar-TN"/>
        </w:rPr>
      </w:pPr>
      <w:r w:rsidRPr="0048004A">
        <w:rPr>
          <w:b/>
          <w:bCs/>
          <w:sz w:val="32"/>
          <w:szCs w:val="32"/>
          <w:lang w:val="fr-FR" w:bidi="ar-TN"/>
        </w:rPr>
        <w:lastRenderedPageBreak/>
        <w:t>Cahier des prescriptions techniques</w:t>
      </w:r>
    </w:p>
    <w:p w:rsidR="00C718FF" w:rsidRPr="00CD0C72" w:rsidRDefault="00C718FF" w:rsidP="00C718FF">
      <w:pPr>
        <w:bidi w:val="0"/>
        <w:jc w:val="center"/>
        <w:rPr>
          <w:b/>
          <w:bCs/>
          <w:sz w:val="36"/>
          <w:szCs w:val="36"/>
          <w:lang w:val="fr-FR" w:bidi="ar-TN"/>
        </w:rPr>
      </w:pPr>
    </w:p>
    <w:p w:rsidR="00C718FF" w:rsidRPr="0048004A" w:rsidRDefault="00C718FF" w:rsidP="00C718FF">
      <w:pPr>
        <w:bidi w:val="0"/>
        <w:spacing w:line="360" w:lineRule="auto"/>
        <w:jc w:val="center"/>
        <w:rPr>
          <w:rFonts w:cs="Arabic Transparent"/>
          <w:b/>
          <w:bCs/>
          <w:sz w:val="28"/>
          <w:szCs w:val="28"/>
          <w:lang w:val="fr-FR"/>
        </w:rPr>
      </w:pPr>
      <w:r w:rsidRPr="0048004A">
        <w:rPr>
          <w:rFonts w:cs="Arabic Transparent"/>
          <w:b/>
          <w:bCs/>
          <w:sz w:val="28"/>
          <w:szCs w:val="28"/>
          <w:lang w:val="fr-FR"/>
        </w:rPr>
        <w:t>Conteneurs Métalliques Sans Couvercles 750 à 800 litres</w:t>
      </w:r>
    </w:p>
    <w:p w:rsidR="00C718FF" w:rsidRDefault="00C718FF" w:rsidP="00C718FF">
      <w:pPr>
        <w:bidi w:val="0"/>
        <w:ind w:left="-284"/>
        <w:rPr>
          <w:rFonts w:ascii="Traditional Arabic" w:hAnsi="Traditional Arabic" w:cs="Traditional Arabic"/>
          <w:b/>
          <w:bCs/>
          <w:sz w:val="28"/>
          <w:szCs w:val="28"/>
          <w:lang w:val="fr-FR"/>
        </w:rPr>
      </w:pPr>
      <w:r>
        <w:rPr>
          <w:rFonts w:cs="Arabic Transparent"/>
          <w:b/>
          <w:bCs/>
          <w:sz w:val="28"/>
          <w:szCs w:val="28"/>
          <w:lang w:val="fr-FR"/>
        </w:rPr>
        <w:t>*</w:t>
      </w:r>
      <w:r w:rsidRPr="0048004A">
        <w:rPr>
          <w:rFonts w:ascii="Traditional Arabic" w:hAnsi="Traditional Arabic" w:cs="Traditional Arabic"/>
          <w:b/>
          <w:bCs/>
          <w:sz w:val="24"/>
          <w:lang w:val="fr-FR"/>
        </w:rPr>
        <w:t>Conteneurs métalliques sans couvercles à 04 roues :</w:t>
      </w:r>
    </w:p>
    <w:p w:rsidR="00C718FF" w:rsidRPr="00996056" w:rsidRDefault="00C718FF" w:rsidP="006F2D58">
      <w:pPr>
        <w:bidi w:val="0"/>
        <w:ind w:left="-284"/>
        <w:rPr>
          <w:rFonts w:cs="Arabic Transparent"/>
          <w:b/>
          <w:bCs/>
          <w:sz w:val="24"/>
          <w:lang w:val="fr-FR"/>
        </w:rPr>
      </w:pPr>
      <w:r>
        <w:rPr>
          <w:rFonts w:cs="Arabic Transparent"/>
          <w:b/>
          <w:bCs/>
          <w:sz w:val="28"/>
          <w:szCs w:val="28"/>
          <w:lang w:val="fr-FR"/>
        </w:rPr>
        <w:t>-</w:t>
      </w:r>
      <w:r w:rsidRPr="00996056">
        <w:rPr>
          <w:rFonts w:cs="Arabic Transparent"/>
          <w:b/>
          <w:bCs/>
          <w:sz w:val="24"/>
          <w:lang w:val="fr-FR"/>
        </w:rPr>
        <w:t xml:space="preserve">quantité : </w:t>
      </w:r>
      <w:r w:rsidR="00A21665">
        <w:rPr>
          <w:rFonts w:cs="Arabic Transparent"/>
          <w:sz w:val="24"/>
          <w:lang w:val="fr-FR"/>
        </w:rPr>
        <w:t>1</w:t>
      </w:r>
      <w:r w:rsidR="006F2D58">
        <w:rPr>
          <w:rFonts w:cs="Arabic Transparent"/>
          <w:sz w:val="24"/>
          <w:lang w:val="fr-FR"/>
        </w:rPr>
        <w:t>8</w:t>
      </w:r>
      <w:r w:rsidR="00A21665">
        <w:rPr>
          <w:rFonts w:cs="Arabic Transparent"/>
          <w:sz w:val="24"/>
          <w:lang w:val="fr-FR"/>
        </w:rPr>
        <w:t>0</w:t>
      </w:r>
      <w:r w:rsidRPr="00996056">
        <w:rPr>
          <w:rFonts w:cs="Arabic Transparent"/>
          <w:sz w:val="24"/>
          <w:lang w:val="fr-FR"/>
        </w:rPr>
        <w:t xml:space="preserve"> unités</w:t>
      </w:r>
    </w:p>
    <w:p w:rsidR="00C718FF" w:rsidRPr="00996056" w:rsidRDefault="00C718FF" w:rsidP="00C718FF">
      <w:pPr>
        <w:bidi w:val="0"/>
        <w:spacing w:line="360" w:lineRule="auto"/>
        <w:ind w:left="-284"/>
        <w:rPr>
          <w:rFonts w:cs="Arabic Transparent"/>
          <w:sz w:val="28"/>
          <w:szCs w:val="28"/>
          <w:lang w:val="fr-FR"/>
        </w:rPr>
      </w:pPr>
      <w:r w:rsidRPr="00996056">
        <w:rPr>
          <w:rFonts w:cs="Arabic Transparent"/>
          <w:b/>
          <w:bCs/>
          <w:sz w:val="24"/>
          <w:lang w:val="fr-FR"/>
        </w:rPr>
        <w:t>-volume :</w:t>
      </w:r>
      <w:r w:rsidRPr="00996056">
        <w:rPr>
          <w:rFonts w:cs="Arabic Transparent"/>
          <w:sz w:val="24"/>
          <w:lang w:val="fr-FR"/>
        </w:rPr>
        <w:t>750-800 litres</w:t>
      </w:r>
    </w:p>
    <w:p w:rsidR="00C718FF" w:rsidRDefault="00C718FF" w:rsidP="00C718FF">
      <w:pPr>
        <w:bidi w:val="0"/>
        <w:ind w:left="-284"/>
        <w:rPr>
          <w:rFonts w:cs="Arabic Transparent"/>
          <w:b/>
          <w:bCs/>
          <w:sz w:val="28"/>
          <w:szCs w:val="28"/>
          <w:lang w:val="fr-FR"/>
        </w:rPr>
      </w:pPr>
      <w:r>
        <w:rPr>
          <w:rFonts w:cs="Arabic Transparent"/>
          <w:b/>
          <w:bCs/>
          <w:sz w:val="28"/>
          <w:szCs w:val="28"/>
          <w:lang w:val="fr-FR"/>
        </w:rPr>
        <w:t>*</w:t>
      </w:r>
      <w:r w:rsidRPr="0048004A">
        <w:rPr>
          <w:rFonts w:cs="Arabic Transparent"/>
          <w:b/>
          <w:bCs/>
          <w:sz w:val="24"/>
          <w:lang w:val="fr-FR"/>
        </w:rPr>
        <w:t>Conditions ambiantes</w:t>
      </w:r>
      <w:r>
        <w:rPr>
          <w:rFonts w:cs="Arabic Transparent"/>
          <w:b/>
          <w:bCs/>
          <w:sz w:val="28"/>
          <w:szCs w:val="28"/>
          <w:lang w:val="fr-FR"/>
        </w:rPr>
        <w:t> :</w:t>
      </w:r>
    </w:p>
    <w:p w:rsidR="00C718FF" w:rsidRPr="0048004A" w:rsidRDefault="00C718FF" w:rsidP="00C718FF">
      <w:pPr>
        <w:bidi w:val="0"/>
        <w:ind w:left="-284"/>
        <w:rPr>
          <w:rFonts w:cs="Arabic Transparent"/>
          <w:szCs w:val="20"/>
          <w:lang w:val="fr-FR"/>
        </w:rPr>
      </w:pPr>
      <w:r w:rsidRPr="0048004A">
        <w:rPr>
          <w:rFonts w:cs="Arabic Transparent"/>
          <w:b/>
          <w:bCs/>
          <w:szCs w:val="20"/>
          <w:lang w:val="fr-FR"/>
        </w:rPr>
        <w:t>-</w:t>
      </w:r>
      <w:r w:rsidRPr="0048004A">
        <w:rPr>
          <w:rFonts w:cs="Arabic Transparent"/>
          <w:szCs w:val="20"/>
          <w:lang w:val="fr-FR"/>
        </w:rPr>
        <w:t>Température maximale de l’air :+50°C</w:t>
      </w:r>
    </w:p>
    <w:p w:rsidR="00C718FF" w:rsidRPr="0048004A" w:rsidRDefault="00C718FF" w:rsidP="00C718FF">
      <w:pPr>
        <w:bidi w:val="0"/>
        <w:ind w:left="-284"/>
        <w:rPr>
          <w:rFonts w:cs="Arabic Transparent"/>
          <w:szCs w:val="20"/>
          <w:lang w:val="fr-FR"/>
        </w:rPr>
      </w:pPr>
      <w:r w:rsidRPr="0048004A">
        <w:rPr>
          <w:rFonts w:cs="Arabic Transparent"/>
          <w:szCs w:val="20"/>
          <w:lang w:val="fr-FR"/>
        </w:rPr>
        <w:t xml:space="preserve">                      -Température minimale de l’air :-60°C</w:t>
      </w:r>
    </w:p>
    <w:p w:rsidR="00C718FF" w:rsidRPr="0048004A" w:rsidRDefault="00C718FF" w:rsidP="00C718FF">
      <w:pPr>
        <w:bidi w:val="0"/>
        <w:ind w:left="-284"/>
        <w:rPr>
          <w:rFonts w:cs="Arabic Transparent"/>
          <w:szCs w:val="20"/>
          <w:lang w:val="fr-FR"/>
        </w:rPr>
      </w:pPr>
      <w:r w:rsidRPr="0048004A">
        <w:rPr>
          <w:rFonts w:cs="Arabic Transparent"/>
          <w:szCs w:val="20"/>
          <w:lang w:val="fr-FR"/>
        </w:rPr>
        <w:t xml:space="preserve">                      -Humidité relative : jusqu’à 88%</w:t>
      </w:r>
    </w:p>
    <w:p w:rsidR="00C718FF" w:rsidRPr="0048004A" w:rsidRDefault="00C718FF" w:rsidP="00C718FF">
      <w:pPr>
        <w:bidi w:val="0"/>
        <w:ind w:left="-284"/>
        <w:rPr>
          <w:rFonts w:cs="Arabic Transparent"/>
          <w:szCs w:val="20"/>
          <w:lang w:val="fr-FR"/>
        </w:rPr>
      </w:pPr>
      <w:r w:rsidRPr="0048004A">
        <w:rPr>
          <w:rFonts w:cs="Arabic Transparent"/>
          <w:szCs w:val="20"/>
          <w:lang w:val="fr-FR"/>
        </w:rPr>
        <w:t xml:space="preserve">                      -Ensoleillement : 800jours /an</w:t>
      </w:r>
    </w:p>
    <w:p w:rsidR="00C718FF" w:rsidRPr="0048004A" w:rsidRDefault="00C718FF" w:rsidP="00C718FF">
      <w:pPr>
        <w:bidi w:val="0"/>
        <w:ind w:left="-284"/>
        <w:rPr>
          <w:rFonts w:cs="Arabic Transparent"/>
          <w:szCs w:val="20"/>
          <w:lang w:val="fr-FR"/>
        </w:rPr>
      </w:pPr>
      <w:r w:rsidRPr="0048004A">
        <w:rPr>
          <w:rFonts w:cs="Arabic Transparent"/>
          <w:szCs w:val="20"/>
          <w:lang w:val="fr-FR"/>
        </w:rPr>
        <w:t xml:space="preserve">                      -Atmosphère particulièrement poussiéreuse</w:t>
      </w:r>
    </w:p>
    <w:p w:rsidR="00C718FF" w:rsidRPr="0048004A" w:rsidRDefault="00C718FF" w:rsidP="00C718FF">
      <w:pPr>
        <w:bidi w:val="0"/>
        <w:ind w:left="-284"/>
        <w:rPr>
          <w:rFonts w:cs="Arabic Transparent"/>
          <w:szCs w:val="20"/>
          <w:lang w:val="fr-FR"/>
        </w:rPr>
      </w:pPr>
      <w:r w:rsidRPr="0048004A">
        <w:rPr>
          <w:rFonts w:cs="Arabic Transparent"/>
          <w:szCs w:val="20"/>
          <w:lang w:val="fr-FR"/>
        </w:rPr>
        <w:t xml:space="preserve">                      -Densité de déchets dans les poubelles 0.3 à 0.6</w:t>
      </w:r>
    </w:p>
    <w:p w:rsidR="00C718FF" w:rsidRPr="0048004A" w:rsidRDefault="00C718FF" w:rsidP="00C718FF">
      <w:pPr>
        <w:bidi w:val="0"/>
        <w:ind w:left="-284"/>
        <w:rPr>
          <w:rFonts w:cs="Arabic Transparent"/>
          <w:szCs w:val="20"/>
          <w:lang w:val="fr-FR"/>
        </w:rPr>
      </w:pPr>
      <w:r w:rsidRPr="0048004A">
        <w:rPr>
          <w:rFonts w:cs="Arabic Transparent"/>
          <w:szCs w:val="20"/>
          <w:lang w:val="fr-FR"/>
        </w:rPr>
        <w:t>Les conteneurs devront etre  conformes aux normes EN840-2  ou équivalentes (dimensions et conception) et EN840-5 ou équivalentes (exigences de performance et méthodes d’essai).Une attention particulière sera portée sur les dispositifs de préhension et sur les roues proposées.</w:t>
      </w:r>
    </w:p>
    <w:p w:rsidR="00C718FF" w:rsidRPr="0048004A" w:rsidRDefault="00C718FF" w:rsidP="00C718FF">
      <w:pPr>
        <w:bidi w:val="0"/>
        <w:ind w:left="-284"/>
        <w:rPr>
          <w:rFonts w:cs="Arabic Transparent"/>
          <w:szCs w:val="20"/>
          <w:lang w:val="fr-FR"/>
        </w:rPr>
      </w:pPr>
      <w:r w:rsidRPr="0048004A">
        <w:rPr>
          <w:rFonts w:cs="Arabic Transparent"/>
          <w:szCs w:val="20"/>
          <w:lang w:val="fr-FR"/>
        </w:rPr>
        <w:t xml:space="preserve">               La commission technique procèdera à un contrôle des conteneurs conformément à la norme EN840-2 et 5 .</w:t>
      </w:r>
    </w:p>
    <w:p w:rsidR="00C718FF" w:rsidRPr="0048004A" w:rsidRDefault="00C718FF" w:rsidP="00952EF9">
      <w:pPr>
        <w:bidi w:val="0"/>
        <w:ind w:left="-284"/>
        <w:rPr>
          <w:rFonts w:cs="Arabic Transparent"/>
          <w:szCs w:val="20"/>
          <w:lang w:val="fr-FR"/>
        </w:rPr>
      </w:pPr>
      <w:r w:rsidRPr="0048004A">
        <w:rPr>
          <w:rFonts w:cs="Arabic Transparent"/>
          <w:szCs w:val="20"/>
          <w:lang w:val="fr-FR"/>
        </w:rPr>
        <w:t xml:space="preserve">               Le conteneur doit etre constitué de tôle emboutie d’épaisseur </w:t>
      </w:r>
      <w:r w:rsidR="00952EF9">
        <w:rPr>
          <w:rFonts w:cs="Arabic Transparent"/>
          <w:szCs w:val="20"/>
          <w:lang w:val="fr-FR"/>
        </w:rPr>
        <w:t>15</w:t>
      </w:r>
      <w:r w:rsidRPr="0048004A">
        <w:rPr>
          <w:rFonts w:cs="Arabic Transparent"/>
          <w:szCs w:val="20"/>
          <w:lang w:val="fr-FR"/>
        </w:rPr>
        <w:t>/10 ème avec renforçage supplémentaire , subissant un traitement de galvanisation à chaud après soudure continue de l’ensemble par soudure MIG.</w:t>
      </w:r>
    </w:p>
    <w:p w:rsidR="00C718FF" w:rsidRPr="0048004A" w:rsidRDefault="00C718FF" w:rsidP="00C718FF">
      <w:pPr>
        <w:bidi w:val="0"/>
        <w:ind w:left="-284"/>
        <w:rPr>
          <w:rFonts w:cs="Arabic Transparent"/>
          <w:szCs w:val="20"/>
          <w:lang w:val="fr-FR"/>
        </w:rPr>
      </w:pPr>
      <w:r w:rsidRPr="0048004A">
        <w:rPr>
          <w:rFonts w:cs="Arabic Transparent"/>
          <w:szCs w:val="20"/>
          <w:lang w:val="fr-FR"/>
        </w:rPr>
        <w:t xml:space="preserve">              Le matériel proposé devra présenter une bonne tenue aux intempéries et une grande résistance aux chocs.</w:t>
      </w:r>
    </w:p>
    <w:p w:rsidR="00C718FF" w:rsidRDefault="00C718FF" w:rsidP="00C718FF">
      <w:pPr>
        <w:bidi w:val="0"/>
        <w:ind w:left="-284"/>
        <w:rPr>
          <w:rFonts w:ascii="Traditional Arabic" w:hAnsi="Traditional Arabic" w:cs="Traditional Arabic"/>
          <w:b/>
          <w:bCs/>
          <w:sz w:val="28"/>
          <w:szCs w:val="28"/>
          <w:lang w:val="fr-FR"/>
        </w:rPr>
      </w:pPr>
      <w:r w:rsidRPr="00CC5969">
        <w:rPr>
          <w:rFonts w:cs="Arabic Transparent"/>
          <w:b/>
          <w:bCs/>
          <w:sz w:val="28"/>
          <w:szCs w:val="28"/>
          <w:lang w:val="fr-FR"/>
        </w:rPr>
        <w:t>*</w:t>
      </w:r>
      <w:r w:rsidRPr="0048004A">
        <w:rPr>
          <w:rFonts w:ascii="Traditional Arabic" w:hAnsi="Traditional Arabic" w:cs="Traditional Arabic"/>
          <w:b/>
          <w:bCs/>
          <w:sz w:val="24"/>
          <w:lang w:val="fr-FR"/>
        </w:rPr>
        <w:t>Caractéristiques des conteneurs :</w:t>
      </w:r>
    </w:p>
    <w:p w:rsidR="00C718FF" w:rsidRDefault="00C718FF" w:rsidP="00C718FF">
      <w:pPr>
        <w:bidi w:val="0"/>
        <w:ind w:left="-284"/>
        <w:rPr>
          <w:rFonts w:cs="Arabic Transparent"/>
          <w:sz w:val="24"/>
          <w:lang w:val="fr-FR"/>
        </w:rPr>
      </w:pPr>
      <w:r>
        <w:rPr>
          <w:rFonts w:cs="Arabic Transparent"/>
          <w:b/>
          <w:bCs/>
          <w:sz w:val="28"/>
          <w:szCs w:val="28"/>
          <w:lang w:val="fr-FR"/>
        </w:rPr>
        <w:t xml:space="preserve">                   -</w:t>
      </w:r>
      <w:r w:rsidRPr="00CC5969">
        <w:rPr>
          <w:rFonts w:cs="Arabic Transparent"/>
          <w:sz w:val="24"/>
          <w:lang w:val="fr-FR"/>
        </w:rPr>
        <w:t xml:space="preserve">De section rectangulaire à </w:t>
      </w:r>
      <w:r w:rsidR="0030241C" w:rsidRPr="00CC5969">
        <w:rPr>
          <w:rFonts w:cs="Arabic Transparent"/>
          <w:sz w:val="24"/>
          <w:lang w:val="fr-FR"/>
        </w:rPr>
        <w:t>collerette</w:t>
      </w:r>
      <w:r w:rsidRPr="00CC5969">
        <w:rPr>
          <w:rFonts w:cs="Arabic Transparent"/>
          <w:sz w:val="24"/>
          <w:lang w:val="fr-FR"/>
        </w:rPr>
        <w:t xml:space="preserve"> renforcée à fond bombé</w:t>
      </w:r>
      <w:r>
        <w:rPr>
          <w:rFonts w:cs="Arabic Transparent"/>
          <w:sz w:val="24"/>
          <w:lang w:val="fr-FR"/>
        </w:rPr>
        <w:t>.</w:t>
      </w:r>
    </w:p>
    <w:p w:rsidR="00C718FF" w:rsidRDefault="00C718FF" w:rsidP="00C718FF">
      <w:pPr>
        <w:bidi w:val="0"/>
        <w:ind w:left="-284"/>
        <w:rPr>
          <w:rFonts w:cs="Arabic Transparent"/>
          <w:sz w:val="24"/>
          <w:lang w:val="fr-FR"/>
        </w:rPr>
      </w:pPr>
      <w:r>
        <w:rPr>
          <w:rFonts w:cs="Arabic Transparent"/>
          <w:b/>
          <w:bCs/>
          <w:sz w:val="28"/>
          <w:szCs w:val="28"/>
          <w:lang w:val="fr-FR"/>
        </w:rPr>
        <w:t xml:space="preserve">                   -</w:t>
      </w:r>
      <w:r>
        <w:rPr>
          <w:rFonts w:cs="Arabic Transparent"/>
          <w:sz w:val="24"/>
          <w:lang w:val="fr-FR"/>
        </w:rPr>
        <w:t>Facile à rouler et à nettoyer complètement.</w:t>
      </w:r>
    </w:p>
    <w:p w:rsidR="00C718FF" w:rsidRDefault="00C718FF" w:rsidP="00C718FF">
      <w:pPr>
        <w:bidi w:val="0"/>
        <w:ind w:left="-284"/>
        <w:rPr>
          <w:rFonts w:cs="Arabic Transparent"/>
          <w:sz w:val="24"/>
          <w:lang w:val="fr-FR"/>
        </w:rPr>
      </w:pPr>
      <w:r>
        <w:rPr>
          <w:rFonts w:cs="Arabic Transparent"/>
          <w:b/>
          <w:bCs/>
          <w:sz w:val="28"/>
          <w:szCs w:val="28"/>
          <w:lang w:val="fr-FR"/>
        </w:rPr>
        <w:t xml:space="preserve">                   -</w:t>
      </w:r>
      <w:r>
        <w:rPr>
          <w:rFonts w:cs="Arabic Transparent"/>
          <w:sz w:val="24"/>
          <w:lang w:val="fr-FR"/>
        </w:rPr>
        <w:t>Munis d’un trou de vidange avec bouchon et chaînette pour faciliter le nettoyage.</w:t>
      </w:r>
    </w:p>
    <w:p w:rsidR="00C718FF" w:rsidRDefault="00C718FF" w:rsidP="00C718FF">
      <w:pPr>
        <w:bidi w:val="0"/>
        <w:ind w:left="-284"/>
        <w:rPr>
          <w:rFonts w:cs="Arabic Transparent"/>
          <w:sz w:val="24"/>
          <w:lang w:val="fr-FR"/>
        </w:rPr>
      </w:pPr>
      <w:r>
        <w:rPr>
          <w:rFonts w:cs="Arabic Transparent"/>
          <w:b/>
          <w:bCs/>
          <w:sz w:val="28"/>
          <w:szCs w:val="28"/>
          <w:lang w:val="fr-FR"/>
        </w:rPr>
        <w:t xml:space="preserve">                   -</w:t>
      </w:r>
      <w:r>
        <w:rPr>
          <w:rFonts w:cs="Arabic Transparent"/>
          <w:sz w:val="24"/>
          <w:lang w:val="fr-FR"/>
        </w:rPr>
        <w:t xml:space="preserve">L’intérieur du corps du bac doit être lisse et ne comporte aucune aspérité suceptible de retenir       </w:t>
      </w:r>
    </w:p>
    <w:p w:rsidR="00C718FF" w:rsidRDefault="00C718FF" w:rsidP="00C718FF">
      <w:pPr>
        <w:bidi w:val="0"/>
        <w:ind w:left="-284"/>
        <w:rPr>
          <w:rFonts w:cs="Arabic Transparent"/>
          <w:sz w:val="24"/>
          <w:lang w:val="fr-FR"/>
        </w:rPr>
      </w:pPr>
      <w:r>
        <w:rPr>
          <w:rFonts w:cs="Arabic Transparent"/>
          <w:sz w:val="24"/>
          <w:lang w:val="fr-FR"/>
        </w:rPr>
        <w:t>les déchets .</w:t>
      </w:r>
    </w:p>
    <w:p w:rsidR="00C718FF" w:rsidRDefault="00C718FF" w:rsidP="00C718FF">
      <w:pPr>
        <w:bidi w:val="0"/>
        <w:ind w:left="-284"/>
        <w:rPr>
          <w:rFonts w:cs="Arabic Transparent"/>
          <w:sz w:val="24"/>
          <w:lang w:val="fr-FR"/>
        </w:rPr>
      </w:pPr>
      <w:r>
        <w:rPr>
          <w:rFonts w:cs="Arabic Transparent"/>
          <w:sz w:val="24"/>
          <w:lang w:val="fr-FR"/>
        </w:rPr>
        <w:t xml:space="preserve">                      -Le système de préhension doit être latéral et adaptable aux différents systèmes lèves </w:t>
      </w:r>
    </w:p>
    <w:p w:rsidR="00C718FF" w:rsidRDefault="00C718FF" w:rsidP="00C718FF">
      <w:pPr>
        <w:bidi w:val="0"/>
        <w:ind w:left="-284"/>
        <w:rPr>
          <w:rFonts w:cs="Arabic Transparent"/>
          <w:sz w:val="24"/>
          <w:lang w:val="fr-FR"/>
        </w:rPr>
      </w:pPr>
      <w:r>
        <w:rPr>
          <w:rFonts w:cs="Arabic Transparent"/>
          <w:sz w:val="24"/>
          <w:lang w:val="fr-FR"/>
        </w:rPr>
        <w:t xml:space="preserve">conteneurs (conforme à la norme </w:t>
      </w:r>
      <w:r w:rsidRPr="00996056">
        <w:rPr>
          <w:rFonts w:cs="Arabic Transparent"/>
          <w:sz w:val="24"/>
          <w:lang w:val="fr-FR"/>
        </w:rPr>
        <w:t>EN840</w:t>
      </w:r>
      <w:r>
        <w:rPr>
          <w:rFonts w:cs="Arabic Transparent"/>
          <w:sz w:val="24"/>
          <w:lang w:val="fr-FR"/>
        </w:rPr>
        <w:t xml:space="preserve"> ou équivalente ).</w:t>
      </w:r>
    </w:p>
    <w:p w:rsidR="00C718FF" w:rsidRDefault="00C718FF" w:rsidP="00C718FF">
      <w:pPr>
        <w:bidi w:val="0"/>
        <w:ind w:left="-284"/>
        <w:rPr>
          <w:rFonts w:cs="Arabic Transparent"/>
          <w:sz w:val="24"/>
          <w:lang w:val="fr-FR"/>
        </w:rPr>
      </w:pPr>
      <w:r>
        <w:rPr>
          <w:rFonts w:cs="Arabic Transparent"/>
          <w:sz w:val="24"/>
          <w:lang w:val="fr-FR"/>
        </w:rPr>
        <w:t xml:space="preserve">                      -Equipé de poignés de manœuvre sur trois côtés et en retrait.</w:t>
      </w:r>
    </w:p>
    <w:p w:rsidR="00C718FF" w:rsidRDefault="00C718FF" w:rsidP="00C718FF">
      <w:pPr>
        <w:bidi w:val="0"/>
        <w:ind w:left="-284"/>
        <w:rPr>
          <w:rFonts w:cs="Arabic Transparent"/>
          <w:sz w:val="24"/>
          <w:lang w:val="fr-FR"/>
        </w:rPr>
      </w:pPr>
      <w:r>
        <w:rPr>
          <w:rFonts w:cs="Arabic Transparent"/>
          <w:sz w:val="24"/>
          <w:lang w:val="fr-FR"/>
        </w:rPr>
        <w:t xml:space="preserve">                      -Les roues pivotantes ,équipées de bandages en caoutchouc, la partie métallique doit être </w:t>
      </w:r>
    </w:p>
    <w:p w:rsidR="00C718FF" w:rsidRDefault="00C718FF" w:rsidP="00C718FF">
      <w:pPr>
        <w:bidi w:val="0"/>
        <w:ind w:left="-284"/>
        <w:rPr>
          <w:rFonts w:cs="Arabic Transparent"/>
          <w:sz w:val="24"/>
          <w:lang w:val="fr-FR"/>
        </w:rPr>
      </w:pPr>
      <w:r>
        <w:rPr>
          <w:rFonts w:cs="Arabic Transparent"/>
          <w:sz w:val="24"/>
          <w:lang w:val="fr-FR"/>
        </w:rPr>
        <w:t>d’épaisseur 40/10ème et doit résister à la corrosion (la capacité 300kg/roue).</w:t>
      </w:r>
    </w:p>
    <w:p w:rsidR="00C718FF" w:rsidRDefault="00C718FF" w:rsidP="00C718FF">
      <w:pPr>
        <w:bidi w:val="0"/>
        <w:ind w:left="-284"/>
        <w:rPr>
          <w:rFonts w:cs="Arabic Transparent"/>
          <w:sz w:val="24"/>
          <w:lang w:val="fr-FR"/>
        </w:rPr>
      </w:pPr>
      <w:r>
        <w:rPr>
          <w:rFonts w:cs="Arabic Transparent"/>
          <w:sz w:val="24"/>
          <w:lang w:val="fr-FR"/>
        </w:rPr>
        <w:t xml:space="preserve">                     -La fixation des supports des roues par boulon avec pointe de soudure.</w:t>
      </w:r>
    </w:p>
    <w:p w:rsidR="00C718FF" w:rsidRDefault="00C718FF" w:rsidP="00C718FF">
      <w:pPr>
        <w:bidi w:val="0"/>
        <w:ind w:left="-284"/>
        <w:rPr>
          <w:rFonts w:cs="Arabic Transparent"/>
          <w:sz w:val="24"/>
          <w:lang w:val="fr-FR"/>
        </w:rPr>
      </w:pPr>
      <w:r>
        <w:rPr>
          <w:rFonts w:cs="Arabic Transparent"/>
          <w:sz w:val="24"/>
          <w:lang w:val="fr-FR"/>
        </w:rPr>
        <w:t xml:space="preserve">                     -Equipé de système de freinage sur deux roues.</w:t>
      </w:r>
    </w:p>
    <w:p w:rsidR="00C718FF" w:rsidRDefault="00C718FF" w:rsidP="00C718FF">
      <w:pPr>
        <w:bidi w:val="0"/>
        <w:ind w:left="-284"/>
        <w:rPr>
          <w:rFonts w:cs="Arabic Transparent"/>
          <w:sz w:val="24"/>
          <w:lang w:val="fr-FR"/>
        </w:rPr>
      </w:pPr>
      <w:r>
        <w:rPr>
          <w:rFonts w:cs="Arabic Transparent"/>
          <w:sz w:val="24"/>
          <w:lang w:val="fr-FR"/>
        </w:rPr>
        <w:t xml:space="preserve">                     -Marquage général conforme à la norme </w:t>
      </w:r>
      <w:r w:rsidRPr="00996056">
        <w:rPr>
          <w:rFonts w:cs="Arabic Transparent"/>
          <w:sz w:val="24"/>
          <w:lang w:val="fr-FR"/>
        </w:rPr>
        <w:t>EN840</w:t>
      </w:r>
      <w:r>
        <w:rPr>
          <w:rFonts w:cs="Arabic Transparent"/>
          <w:sz w:val="24"/>
          <w:lang w:val="fr-FR"/>
        </w:rPr>
        <w:t xml:space="preserve"> ou équivalente.</w:t>
      </w:r>
    </w:p>
    <w:p w:rsidR="00C718FF" w:rsidRDefault="00C718FF" w:rsidP="00FE41CB">
      <w:pPr>
        <w:bidi w:val="0"/>
        <w:ind w:left="-284"/>
        <w:rPr>
          <w:rFonts w:cs="Arabic Transparent"/>
          <w:sz w:val="24"/>
          <w:lang w:val="fr-FR"/>
        </w:rPr>
      </w:pPr>
      <w:r>
        <w:rPr>
          <w:rFonts w:cs="Arabic Transparent"/>
          <w:sz w:val="24"/>
          <w:lang w:val="fr-FR"/>
        </w:rPr>
        <w:t xml:space="preserve">                     -Marquage spécifique :</w:t>
      </w:r>
      <w:r w:rsidRPr="008921D1">
        <w:rPr>
          <w:rFonts w:ascii="Traditional Arabic" w:hAnsi="Traditional Arabic" w:cs="Traditional Arabic"/>
          <w:b/>
          <w:bCs/>
          <w:sz w:val="32"/>
          <w:szCs w:val="32"/>
          <w:rtl/>
          <w:lang w:val="fr-FR" w:bidi="ar-TN"/>
        </w:rPr>
        <w:t>نظافة مدينة فوشانة</w:t>
      </w:r>
    </w:p>
    <w:p w:rsidR="00C718FF" w:rsidRDefault="00C718FF" w:rsidP="00C718FF">
      <w:pPr>
        <w:bidi w:val="0"/>
        <w:ind w:left="-284"/>
        <w:rPr>
          <w:rFonts w:cs="Arabic Transparent"/>
          <w:sz w:val="24"/>
          <w:lang w:val="fr-FR"/>
        </w:rPr>
      </w:pPr>
      <w:r>
        <w:rPr>
          <w:rFonts w:cs="Arabic Transparent"/>
          <w:sz w:val="24"/>
          <w:lang w:val="fr-FR"/>
        </w:rPr>
        <w:t xml:space="preserve"> - Equipé de bandes fluorescentes de dimension 05*30 cm minimum sur</w:t>
      </w:r>
      <w:r w:rsidR="00DC76D6">
        <w:rPr>
          <w:rFonts w:cs="Arabic Transparent"/>
          <w:sz w:val="24"/>
          <w:lang w:val="fr-FR"/>
        </w:rPr>
        <w:t xml:space="preserve"> </w:t>
      </w:r>
      <w:r>
        <w:rPr>
          <w:rFonts w:cs="Arabic Transparent"/>
          <w:sz w:val="24"/>
          <w:lang w:val="fr-FR"/>
        </w:rPr>
        <w:t xml:space="preserve">chaque face du  </w:t>
      </w:r>
    </w:p>
    <w:p w:rsidR="00C718FF" w:rsidRDefault="00C718FF" w:rsidP="00C718FF">
      <w:pPr>
        <w:bidi w:val="0"/>
        <w:ind w:left="-284"/>
        <w:rPr>
          <w:rFonts w:ascii="Traditional Arabic" w:hAnsi="Traditional Arabic" w:cs="Traditional Arabic"/>
          <w:b/>
          <w:bCs/>
          <w:sz w:val="32"/>
          <w:szCs w:val="32"/>
          <w:rtl/>
          <w:lang w:val="fr-FR" w:bidi="ar-TN"/>
        </w:rPr>
      </w:pPr>
      <w:r>
        <w:rPr>
          <w:rFonts w:cs="Arabic Transparent"/>
          <w:sz w:val="24"/>
          <w:lang w:val="fr-FR"/>
        </w:rPr>
        <w:t xml:space="preserve">conteneur. </w:t>
      </w:r>
    </w:p>
    <w:p w:rsidR="00C718FF" w:rsidRDefault="00C718FF" w:rsidP="00C718FF">
      <w:pPr>
        <w:ind w:left="-284"/>
        <w:jc w:val="right"/>
        <w:rPr>
          <w:rFonts w:ascii="Traditional Arabic" w:hAnsi="Traditional Arabic" w:cs="Traditional Arabic"/>
          <w:b/>
          <w:bCs/>
          <w:sz w:val="24"/>
          <w:lang w:val="fr-FR" w:bidi="ar-TN"/>
        </w:rPr>
      </w:pPr>
      <w:r w:rsidRPr="0048004A">
        <w:rPr>
          <w:rFonts w:ascii="Traditional Arabic" w:hAnsi="Traditional Arabic" w:cs="Traditional Arabic"/>
          <w:b/>
          <w:bCs/>
          <w:sz w:val="24"/>
          <w:lang w:val="fr-FR" w:bidi="ar-TN"/>
        </w:rPr>
        <w:t>NB</w:t>
      </w:r>
      <w:r>
        <w:rPr>
          <w:rFonts w:ascii="Traditional Arabic" w:hAnsi="Traditional Arabic" w:cs="Traditional Arabic"/>
          <w:b/>
          <w:bCs/>
          <w:sz w:val="24"/>
          <w:lang w:val="fr-FR" w:bidi="ar-TN"/>
        </w:rPr>
        <w:t xml:space="preserve"> : La non-conformité des critères techniques ci-dessus </w:t>
      </w:r>
      <w:r w:rsidR="00DC76D6">
        <w:rPr>
          <w:rFonts w:ascii="Traditional Arabic" w:hAnsi="Traditional Arabic" w:cs="Traditional Arabic"/>
          <w:b/>
          <w:bCs/>
          <w:sz w:val="24"/>
          <w:lang w:val="fr-FR" w:bidi="ar-TN"/>
        </w:rPr>
        <w:t>mentionnés</w:t>
      </w:r>
      <w:r>
        <w:rPr>
          <w:rFonts w:ascii="Traditional Arabic" w:hAnsi="Traditional Arabic" w:cs="Traditional Arabic"/>
          <w:b/>
          <w:bCs/>
          <w:sz w:val="24"/>
          <w:lang w:val="fr-FR" w:bidi="ar-TN"/>
        </w:rPr>
        <w:t xml:space="preserve"> entraîne le rejet de l’offre.</w:t>
      </w:r>
    </w:p>
    <w:p w:rsidR="00C718FF" w:rsidRDefault="00C718FF" w:rsidP="00C718FF">
      <w:pPr>
        <w:ind w:left="-284"/>
        <w:jc w:val="right"/>
        <w:rPr>
          <w:rFonts w:ascii="Traditional Arabic" w:hAnsi="Traditional Arabic" w:cs="Traditional Arabic"/>
          <w:b/>
          <w:bCs/>
          <w:sz w:val="24"/>
          <w:lang w:val="fr-FR" w:bidi="ar-TN"/>
        </w:rPr>
      </w:pPr>
    </w:p>
    <w:p w:rsidR="00C718FF" w:rsidRPr="0048004A" w:rsidRDefault="00C718FF" w:rsidP="00C718FF">
      <w:pPr>
        <w:ind w:left="-284"/>
        <w:jc w:val="right"/>
        <w:rPr>
          <w:rFonts w:ascii="Traditional Arabic" w:hAnsi="Traditional Arabic" w:cs="Traditional Arabic"/>
          <w:szCs w:val="20"/>
          <w:lang w:val="fr-FR" w:bidi="ar-TN"/>
        </w:rPr>
      </w:pPr>
      <w:r w:rsidRPr="0048004A">
        <w:rPr>
          <w:rFonts w:ascii="Traditional Arabic" w:hAnsi="Traditional Arabic" w:cs="Traditional Arabic"/>
          <w:szCs w:val="20"/>
          <w:lang w:val="fr-FR" w:bidi="ar-TN"/>
        </w:rPr>
        <w:t>Lu et accepté par :                                                                                                Lu et vérifié par</w:t>
      </w:r>
    </w:p>
    <w:p w:rsidR="00C718FF" w:rsidRPr="0048004A" w:rsidRDefault="00C718FF" w:rsidP="00C718FF">
      <w:pPr>
        <w:ind w:left="-284"/>
        <w:jc w:val="right"/>
        <w:rPr>
          <w:rFonts w:cs="Arabic Transparent"/>
          <w:sz w:val="24"/>
          <w:lang w:val="fr-FR"/>
        </w:rPr>
      </w:pPr>
      <w:r>
        <w:rPr>
          <w:rFonts w:ascii="Traditional Arabic" w:hAnsi="Traditional Arabic" w:cs="Traditional Arabic"/>
          <w:b/>
          <w:bCs/>
          <w:sz w:val="24"/>
          <w:lang w:val="fr-FR" w:bidi="ar-TN"/>
        </w:rPr>
        <w:t xml:space="preserve">Le Soumissionnaire                                                             </w:t>
      </w:r>
    </w:p>
    <w:p w:rsidR="00C718FF" w:rsidRPr="008921D1" w:rsidRDefault="00C718FF" w:rsidP="00C718FF">
      <w:pPr>
        <w:ind w:left="-284"/>
        <w:jc w:val="right"/>
        <w:rPr>
          <w:rFonts w:cs="Arabic Transparent"/>
          <w:sz w:val="24"/>
          <w:rtl/>
          <w:lang w:val="fr-FR"/>
        </w:rPr>
      </w:pPr>
    </w:p>
    <w:p w:rsidR="00C718FF" w:rsidRDefault="00C718FF" w:rsidP="00C718FF">
      <w:pPr>
        <w:bidi w:val="0"/>
        <w:ind w:left="-284"/>
        <w:rPr>
          <w:rFonts w:cs="Arabic Transparent"/>
          <w:sz w:val="24"/>
          <w:lang w:val="fr-FR"/>
        </w:rPr>
      </w:pPr>
      <w:r>
        <w:rPr>
          <w:rFonts w:cs="Arabic Transparent"/>
          <w:sz w:val="24"/>
          <w:lang w:val="fr-FR"/>
        </w:rPr>
        <w:t>………………Le…………….</w:t>
      </w:r>
    </w:p>
    <w:p w:rsidR="000E48C3" w:rsidRDefault="000E48C3" w:rsidP="000E48C3">
      <w:pPr>
        <w:bidi w:val="0"/>
        <w:ind w:left="-284"/>
        <w:rPr>
          <w:rFonts w:cs="Arabic Transparent"/>
          <w:sz w:val="24"/>
          <w:lang w:val="fr-FR"/>
        </w:rPr>
      </w:pPr>
    </w:p>
    <w:p w:rsidR="000E48C3" w:rsidRDefault="000E48C3" w:rsidP="000E48C3">
      <w:pPr>
        <w:bidi w:val="0"/>
        <w:ind w:left="-284"/>
        <w:rPr>
          <w:rFonts w:asciiTheme="majorBidi" w:hAnsiTheme="majorBidi" w:cstheme="majorBidi"/>
          <w:sz w:val="28"/>
          <w:szCs w:val="28"/>
          <w:lang w:val="fr-FR"/>
        </w:rPr>
      </w:pPr>
      <w:r>
        <w:rPr>
          <w:rFonts w:cs="Arabic Transparent"/>
          <w:sz w:val="24"/>
          <w:lang w:val="fr-FR"/>
        </w:rPr>
        <w:t>FOUCHANA Le………………………</w:t>
      </w:r>
    </w:p>
    <w:p w:rsidR="00C718FF" w:rsidRDefault="00C718FF" w:rsidP="00C718FF">
      <w:pPr>
        <w:tabs>
          <w:tab w:val="left" w:pos="3600"/>
        </w:tabs>
        <w:bidi w:val="0"/>
        <w:spacing w:line="360" w:lineRule="auto"/>
        <w:ind w:right="426"/>
        <w:jc w:val="center"/>
        <w:rPr>
          <w:rFonts w:ascii="Traditional Arabic" w:hAnsi="Traditional Arabic" w:cs="Traditional Arabic"/>
          <w:sz w:val="24"/>
          <w:lang w:val="fr-FR" w:bidi="ar-TN"/>
        </w:rPr>
      </w:pPr>
      <w:r w:rsidRPr="0048004A">
        <w:rPr>
          <w:rFonts w:ascii="Traditional Arabic" w:hAnsi="Traditional Arabic" w:cs="Traditional Arabic"/>
          <w:sz w:val="24"/>
          <w:lang w:val="fr-FR" w:bidi="ar-TN"/>
        </w:rPr>
        <w:t>Vu et approuvé par</w:t>
      </w:r>
    </w:p>
    <w:p w:rsidR="00C718FF" w:rsidRPr="0048004A" w:rsidRDefault="00C718FF" w:rsidP="00216282">
      <w:pPr>
        <w:tabs>
          <w:tab w:val="left" w:pos="3600"/>
        </w:tabs>
        <w:bidi w:val="0"/>
        <w:ind w:right="426"/>
        <w:jc w:val="center"/>
        <w:rPr>
          <w:rFonts w:ascii="Traditional Arabic" w:hAnsi="Traditional Arabic" w:cs="Traditional Arabic"/>
          <w:b/>
          <w:bCs/>
          <w:sz w:val="24"/>
          <w:lang w:val="fr-FR" w:bidi="ar-TN"/>
        </w:rPr>
      </w:pPr>
      <w:r w:rsidRPr="0048004A">
        <w:rPr>
          <w:rFonts w:ascii="Traditional Arabic" w:hAnsi="Traditional Arabic" w:cs="Traditional Arabic"/>
          <w:b/>
          <w:bCs/>
          <w:sz w:val="24"/>
          <w:lang w:val="fr-FR" w:bidi="ar-TN"/>
        </w:rPr>
        <w:t>Le président de la commune</w:t>
      </w:r>
    </w:p>
    <w:p w:rsidR="00C718FF" w:rsidRPr="0048004A" w:rsidRDefault="00216282" w:rsidP="00C718FF">
      <w:pPr>
        <w:tabs>
          <w:tab w:val="left" w:pos="3600"/>
        </w:tabs>
        <w:bidi w:val="0"/>
        <w:ind w:right="426"/>
        <w:jc w:val="center"/>
        <w:rPr>
          <w:rFonts w:ascii="Traditional Arabic" w:hAnsi="Traditional Arabic" w:cs="Traditional Arabic"/>
          <w:b/>
          <w:bCs/>
          <w:sz w:val="24"/>
          <w:lang w:val="fr-FR" w:bidi="ar-TN"/>
        </w:rPr>
      </w:pPr>
      <w:r>
        <w:rPr>
          <w:rFonts w:ascii="Traditional Arabic" w:hAnsi="Traditional Arabic" w:cs="Traditional Arabic"/>
          <w:b/>
          <w:bCs/>
          <w:sz w:val="24"/>
          <w:lang w:val="fr-FR" w:bidi="ar-TN"/>
        </w:rPr>
        <w:t>NOUREDDINE BEN CHRIMA</w:t>
      </w:r>
    </w:p>
    <w:p w:rsidR="00C718FF" w:rsidRDefault="00C718FF" w:rsidP="00C718FF">
      <w:pPr>
        <w:tabs>
          <w:tab w:val="left" w:pos="3600"/>
        </w:tabs>
        <w:bidi w:val="0"/>
        <w:spacing w:line="360" w:lineRule="auto"/>
        <w:ind w:right="426"/>
        <w:rPr>
          <w:rFonts w:asciiTheme="majorBidi" w:hAnsiTheme="majorBidi" w:cstheme="majorBidi"/>
          <w:sz w:val="28"/>
          <w:szCs w:val="28"/>
          <w:lang w:val="fr-FR"/>
        </w:rPr>
      </w:pPr>
    </w:p>
    <w:p w:rsidR="00C718FF" w:rsidRPr="00D94631" w:rsidRDefault="00C718FF" w:rsidP="00C718FF">
      <w:pPr>
        <w:bidi w:val="0"/>
        <w:spacing w:line="360" w:lineRule="auto"/>
        <w:ind w:right="426"/>
        <w:rPr>
          <w:rFonts w:asciiTheme="majorBidi" w:hAnsiTheme="majorBidi" w:cstheme="majorBidi"/>
          <w:sz w:val="28"/>
          <w:szCs w:val="28"/>
          <w:lang w:val="fr-FR"/>
        </w:rPr>
      </w:pPr>
    </w:p>
    <w:p w:rsidR="00C718FF" w:rsidRDefault="00C718FF" w:rsidP="006F2D58">
      <w:pPr>
        <w:bidi w:val="0"/>
        <w:spacing w:line="360" w:lineRule="auto"/>
        <w:jc w:val="center"/>
        <w:rPr>
          <w:b/>
          <w:bCs/>
          <w:sz w:val="44"/>
          <w:szCs w:val="44"/>
          <w:lang w:val="fr-FR"/>
        </w:rPr>
      </w:pPr>
      <w:r>
        <w:rPr>
          <w:b/>
          <w:bCs/>
          <w:sz w:val="44"/>
          <w:szCs w:val="44"/>
          <w:lang w:val="fr-FR"/>
        </w:rPr>
        <w:t xml:space="preserve">Acquisition de </w:t>
      </w:r>
      <w:r w:rsidR="00A21665">
        <w:rPr>
          <w:b/>
          <w:bCs/>
          <w:sz w:val="44"/>
          <w:szCs w:val="44"/>
          <w:lang w:val="fr-FR"/>
        </w:rPr>
        <w:t>1</w:t>
      </w:r>
      <w:r w:rsidR="006F2D58">
        <w:rPr>
          <w:b/>
          <w:bCs/>
          <w:sz w:val="44"/>
          <w:szCs w:val="44"/>
          <w:lang w:val="fr-FR"/>
        </w:rPr>
        <w:t>8</w:t>
      </w:r>
      <w:r w:rsidR="00A21665">
        <w:rPr>
          <w:b/>
          <w:bCs/>
          <w:sz w:val="44"/>
          <w:szCs w:val="44"/>
          <w:lang w:val="fr-FR"/>
        </w:rPr>
        <w:t>0</w:t>
      </w:r>
      <w:r>
        <w:rPr>
          <w:b/>
          <w:bCs/>
          <w:sz w:val="44"/>
          <w:szCs w:val="44"/>
          <w:lang w:val="fr-FR"/>
        </w:rPr>
        <w:t>conteneurs</w:t>
      </w:r>
      <w:r w:rsidRPr="00D94631">
        <w:rPr>
          <w:b/>
          <w:bCs/>
          <w:sz w:val="44"/>
          <w:szCs w:val="44"/>
          <w:lang w:val="fr-FR"/>
        </w:rPr>
        <w:t xml:space="preserve"> 750 </w:t>
      </w:r>
      <w:r>
        <w:rPr>
          <w:b/>
          <w:bCs/>
          <w:sz w:val="44"/>
          <w:szCs w:val="44"/>
          <w:lang w:val="fr-FR"/>
        </w:rPr>
        <w:t>à</w:t>
      </w:r>
      <w:r w:rsidRPr="00D94631">
        <w:rPr>
          <w:b/>
          <w:bCs/>
          <w:sz w:val="44"/>
          <w:szCs w:val="44"/>
          <w:lang w:val="fr-FR"/>
        </w:rPr>
        <w:t xml:space="preserve"> 800 </w:t>
      </w:r>
      <w:r>
        <w:rPr>
          <w:b/>
          <w:bCs/>
          <w:sz w:val="44"/>
          <w:szCs w:val="44"/>
          <w:lang w:val="fr-FR"/>
        </w:rPr>
        <w:t>litres</w:t>
      </w:r>
    </w:p>
    <w:p w:rsidR="00C718FF" w:rsidRDefault="00C718FF" w:rsidP="00C718FF">
      <w:pPr>
        <w:bidi w:val="0"/>
        <w:spacing w:line="360" w:lineRule="auto"/>
        <w:jc w:val="center"/>
        <w:rPr>
          <w:b/>
          <w:bCs/>
          <w:sz w:val="44"/>
          <w:szCs w:val="44"/>
          <w:lang w:val="fr-FR"/>
        </w:rPr>
      </w:pPr>
    </w:p>
    <w:p w:rsidR="00C718FF" w:rsidRPr="0002347E" w:rsidRDefault="00C718FF" w:rsidP="00C718FF">
      <w:pPr>
        <w:bidi w:val="0"/>
        <w:spacing w:line="360" w:lineRule="auto"/>
        <w:jc w:val="center"/>
        <w:rPr>
          <w:b/>
          <w:bCs/>
          <w:sz w:val="16"/>
          <w:szCs w:val="16"/>
          <w:lang w:val="fr-FR"/>
        </w:rPr>
      </w:pPr>
    </w:p>
    <w:p w:rsidR="00C718FF" w:rsidRPr="00AB6EF0" w:rsidRDefault="00C718FF" w:rsidP="006F2D58">
      <w:pPr>
        <w:bidi w:val="0"/>
        <w:spacing w:line="360" w:lineRule="auto"/>
        <w:rPr>
          <w:sz w:val="24"/>
          <w:lang w:val="fr-FR"/>
        </w:rPr>
      </w:pPr>
      <w:r w:rsidRPr="00AB6EF0">
        <w:rPr>
          <w:sz w:val="28"/>
          <w:szCs w:val="33"/>
          <w:u w:val="single"/>
          <w:lang w:val="fr-FR"/>
        </w:rPr>
        <w:t xml:space="preserve">QUANTITE </w:t>
      </w:r>
      <w:r w:rsidRPr="00AB6EF0">
        <w:rPr>
          <w:sz w:val="28"/>
          <w:szCs w:val="33"/>
          <w:lang w:val="fr-FR"/>
        </w:rPr>
        <w:t xml:space="preserve">: </w:t>
      </w:r>
      <w:r w:rsidR="00A21665">
        <w:rPr>
          <w:b/>
          <w:bCs/>
          <w:sz w:val="28"/>
          <w:szCs w:val="33"/>
          <w:lang w:val="fr-FR"/>
        </w:rPr>
        <w:t>1</w:t>
      </w:r>
      <w:r w:rsidR="006F2D58">
        <w:rPr>
          <w:b/>
          <w:bCs/>
          <w:sz w:val="28"/>
          <w:szCs w:val="33"/>
          <w:lang w:val="fr-FR"/>
        </w:rPr>
        <w:t>8</w:t>
      </w:r>
      <w:r w:rsidR="00A21665">
        <w:rPr>
          <w:b/>
          <w:bCs/>
          <w:sz w:val="28"/>
          <w:szCs w:val="33"/>
          <w:lang w:val="fr-FR"/>
        </w:rPr>
        <w:t xml:space="preserve">0 </w:t>
      </w:r>
      <w:r w:rsidRPr="00AB6EF0">
        <w:rPr>
          <w:sz w:val="28"/>
          <w:szCs w:val="33"/>
          <w:lang w:val="fr-FR"/>
        </w:rPr>
        <w:t>unités</w:t>
      </w:r>
    </w:p>
    <w:p w:rsidR="00C718FF" w:rsidRPr="00AB6EF0" w:rsidRDefault="00C718FF" w:rsidP="00C718FF">
      <w:pPr>
        <w:bidi w:val="0"/>
        <w:spacing w:line="360" w:lineRule="auto"/>
        <w:jc w:val="right"/>
        <w:rPr>
          <w:sz w:val="28"/>
          <w:szCs w:val="28"/>
          <w:lang w:val="fr-FR"/>
        </w:rPr>
      </w:pPr>
    </w:p>
    <w:p w:rsidR="00C718FF" w:rsidRPr="00600424" w:rsidRDefault="00C718FF" w:rsidP="00C718FF">
      <w:pPr>
        <w:numPr>
          <w:ilvl w:val="0"/>
          <w:numId w:val="14"/>
        </w:numPr>
        <w:bidi w:val="0"/>
        <w:spacing w:line="360" w:lineRule="auto"/>
        <w:ind w:right="1065"/>
        <w:rPr>
          <w:rFonts w:cs="Arabic Transparent"/>
          <w:sz w:val="28"/>
          <w:szCs w:val="28"/>
          <w:lang w:val="fr-FR"/>
        </w:rPr>
      </w:pPr>
      <w:r w:rsidRPr="00600424">
        <w:rPr>
          <w:rFonts w:cs="Arabic Transparent"/>
          <w:sz w:val="28"/>
          <w:szCs w:val="28"/>
          <w:lang w:val="fr-FR"/>
        </w:rPr>
        <w:t xml:space="preserve">Capacité : 750 à 800 litres </w:t>
      </w:r>
    </w:p>
    <w:p w:rsidR="00C718FF" w:rsidRPr="00600424" w:rsidRDefault="00C718FF" w:rsidP="00A924F9">
      <w:pPr>
        <w:numPr>
          <w:ilvl w:val="0"/>
          <w:numId w:val="14"/>
        </w:numPr>
        <w:bidi w:val="0"/>
        <w:spacing w:line="360" w:lineRule="auto"/>
        <w:ind w:right="1065"/>
        <w:rPr>
          <w:rFonts w:cs="Arabic Transparent"/>
          <w:sz w:val="28"/>
          <w:szCs w:val="28"/>
          <w:lang w:val="fr-FR"/>
        </w:rPr>
      </w:pPr>
      <w:r w:rsidRPr="00600424">
        <w:rPr>
          <w:rFonts w:cs="Arabic Transparent"/>
          <w:sz w:val="28"/>
          <w:szCs w:val="28"/>
          <w:lang w:val="fr-FR"/>
        </w:rPr>
        <w:t xml:space="preserve">Matière : </w:t>
      </w:r>
      <w:r w:rsidR="00A924F9" w:rsidRPr="00600424">
        <w:rPr>
          <w:rFonts w:cs="Arabic Transparent"/>
          <w:sz w:val="28"/>
          <w:szCs w:val="28"/>
          <w:lang w:val="fr-FR"/>
        </w:rPr>
        <w:t>tôle</w:t>
      </w:r>
      <w:r w:rsidRPr="00600424">
        <w:rPr>
          <w:rFonts w:cs="Arabic Transparent"/>
          <w:sz w:val="28"/>
          <w:szCs w:val="28"/>
          <w:lang w:val="fr-FR"/>
        </w:rPr>
        <w:t xml:space="preserve"> en acier galvanisé épaisseur </w:t>
      </w:r>
      <w:r w:rsidR="00952EF9">
        <w:rPr>
          <w:rFonts w:cs="Arabic Transparent"/>
          <w:sz w:val="28"/>
          <w:szCs w:val="28"/>
          <w:lang w:val="fr-FR"/>
        </w:rPr>
        <w:t>15/10</w:t>
      </w:r>
      <w:r w:rsidRPr="00600424">
        <w:rPr>
          <w:rFonts w:cs="Arabic Transparent"/>
          <w:sz w:val="28"/>
          <w:szCs w:val="28"/>
          <w:lang w:val="fr-FR"/>
        </w:rPr>
        <w:t xml:space="preserve"> mm minimum </w:t>
      </w:r>
    </w:p>
    <w:p w:rsidR="00C718FF" w:rsidRPr="00600424" w:rsidRDefault="00C718FF" w:rsidP="00C718FF">
      <w:pPr>
        <w:numPr>
          <w:ilvl w:val="0"/>
          <w:numId w:val="14"/>
        </w:numPr>
        <w:bidi w:val="0"/>
        <w:spacing w:line="360" w:lineRule="auto"/>
        <w:ind w:right="1065"/>
        <w:rPr>
          <w:rFonts w:cs="Arabic Transparent"/>
          <w:sz w:val="28"/>
          <w:szCs w:val="28"/>
          <w:lang w:val="fr-FR"/>
        </w:rPr>
      </w:pPr>
      <w:r w:rsidRPr="00600424">
        <w:rPr>
          <w:rFonts w:cs="Arabic Transparent"/>
          <w:sz w:val="28"/>
          <w:szCs w:val="28"/>
          <w:lang w:val="fr-FR"/>
        </w:rPr>
        <w:t>Bac : entièrement soudée</w:t>
      </w:r>
    </w:p>
    <w:p w:rsidR="00C718FF" w:rsidRPr="00600424" w:rsidRDefault="00C718FF" w:rsidP="00C718FF">
      <w:pPr>
        <w:numPr>
          <w:ilvl w:val="0"/>
          <w:numId w:val="14"/>
        </w:numPr>
        <w:bidi w:val="0"/>
        <w:spacing w:line="360" w:lineRule="auto"/>
        <w:ind w:right="1065"/>
        <w:rPr>
          <w:rFonts w:cs="Arabic Transparent"/>
          <w:sz w:val="28"/>
          <w:szCs w:val="28"/>
          <w:lang w:val="fr-FR"/>
        </w:rPr>
      </w:pPr>
      <w:r w:rsidRPr="00600424">
        <w:rPr>
          <w:rFonts w:cs="Arabic Transparent"/>
          <w:sz w:val="28"/>
          <w:szCs w:val="28"/>
          <w:lang w:val="fr-FR"/>
        </w:rPr>
        <w:t xml:space="preserve">Roues : frein sur les deux roues </w:t>
      </w:r>
    </w:p>
    <w:p w:rsidR="00C718FF" w:rsidRDefault="00A924F9" w:rsidP="00C718FF">
      <w:pPr>
        <w:numPr>
          <w:ilvl w:val="0"/>
          <w:numId w:val="14"/>
        </w:numPr>
        <w:bidi w:val="0"/>
        <w:spacing w:line="360" w:lineRule="auto"/>
        <w:ind w:right="-142"/>
        <w:rPr>
          <w:rFonts w:cs="Arabic Transparent"/>
          <w:sz w:val="28"/>
          <w:szCs w:val="28"/>
          <w:lang w:val="fr-FR"/>
        </w:rPr>
      </w:pPr>
      <w:r w:rsidRPr="00600424">
        <w:rPr>
          <w:rFonts w:cs="Arabic Transparent"/>
          <w:sz w:val="28"/>
          <w:szCs w:val="28"/>
          <w:lang w:val="fr-FR"/>
        </w:rPr>
        <w:t>Sys</w:t>
      </w:r>
      <w:r>
        <w:rPr>
          <w:rFonts w:cs="Arabic Transparent"/>
          <w:sz w:val="28"/>
          <w:szCs w:val="28"/>
          <w:lang w:val="fr-FR"/>
        </w:rPr>
        <w:t>tème</w:t>
      </w:r>
      <w:r w:rsidR="00C718FF">
        <w:rPr>
          <w:rFonts w:cs="Arabic Transparent"/>
          <w:sz w:val="28"/>
          <w:szCs w:val="28"/>
          <w:lang w:val="fr-FR"/>
        </w:rPr>
        <w:t xml:space="preserve"> de fixation des roues en t</w:t>
      </w:r>
      <w:r w:rsidR="00C718FF">
        <w:rPr>
          <w:sz w:val="28"/>
          <w:szCs w:val="28"/>
          <w:lang w:val="fr-FR"/>
        </w:rPr>
        <w:t>ô</w:t>
      </w:r>
      <w:r w:rsidR="00C718FF" w:rsidRPr="00600424">
        <w:rPr>
          <w:rFonts w:cs="Arabic Transparent"/>
          <w:sz w:val="28"/>
          <w:szCs w:val="28"/>
          <w:lang w:val="fr-FR"/>
        </w:rPr>
        <w:t>le épaisseur</w:t>
      </w:r>
      <w:r w:rsidR="00C718FF">
        <w:rPr>
          <w:rFonts w:cs="Arabic Transparent"/>
          <w:sz w:val="28"/>
          <w:szCs w:val="28"/>
          <w:lang w:val="fr-FR"/>
        </w:rPr>
        <w:t xml:space="preserve">  minimale </w:t>
      </w:r>
      <w:r w:rsidR="00C718FF" w:rsidRPr="00600424">
        <w:rPr>
          <w:rFonts w:cs="Arabic Transparent"/>
          <w:sz w:val="28"/>
          <w:szCs w:val="28"/>
          <w:lang w:val="fr-FR"/>
        </w:rPr>
        <w:t>20/10 mm</w:t>
      </w:r>
    </w:p>
    <w:p w:rsidR="00C718FF" w:rsidRPr="00600424" w:rsidRDefault="00C718FF" w:rsidP="00C718FF">
      <w:pPr>
        <w:bidi w:val="0"/>
        <w:spacing w:line="360" w:lineRule="auto"/>
        <w:ind w:left="705" w:right="-142"/>
        <w:rPr>
          <w:rFonts w:cs="Arabic Transparent"/>
          <w:sz w:val="28"/>
          <w:szCs w:val="28"/>
          <w:lang w:val="fr-FR"/>
        </w:rPr>
      </w:pPr>
      <w:r w:rsidRPr="00600424">
        <w:rPr>
          <w:rFonts w:cs="Arabic Transparent"/>
          <w:sz w:val="28"/>
          <w:szCs w:val="28"/>
          <w:lang w:val="fr-FR"/>
        </w:rPr>
        <w:t xml:space="preserve">et avec gousset </w:t>
      </w:r>
    </w:p>
    <w:p w:rsidR="00C718FF" w:rsidRPr="00600424" w:rsidRDefault="00C718FF" w:rsidP="00C718FF">
      <w:pPr>
        <w:numPr>
          <w:ilvl w:val="0"/>
          <w:numId w:val="14"/>
        </w:numPr>
        <w:bidi w:val="0"/>
        <w:spacing w:line="360" w:lineRule="auto"/>
        <w:ind w:right="1065"/>
        <w:rPr>
          <w:rFonts w:cs="Arabic Transparent"/>
          <w:sz w:val="28"/>
          <w:szCs w:val="28"/>
          <w:lang w:val="fr-FR"/>
        </w:rPr>
      </w:pPr>
      <w:r w:rsidRPr="00600424">
        <w:rPr>
          <w:rFonts w:cs="Arabic Transparent"/>
          <w:sz w:val="28"/>
          <w:szCs w:val="28"/>
          <w:lang w:val="fr-FR"/>
        </w:rPr>
        <w:t xml:space="preserve">Sans couvercle </w:t>
      </w:r>
    </w:p>
    <w:p w:rsidR="00C718FF" w:rsidRPr="00600424" w:rsidRDefault="00C718FF" w:rsidP="00C718FF">
      <w:pPr>
        <w:bidi w:val="0"/>
        <w:spacing w:line="360" w:lineRule="auto"/>
        <w:ind w:right="1065"/>
        <w:rPr>
          <w:rFonts w:cs="Arabic Transparent"/>
          <w:b/>
          <w:bCs/>
          <w:sz w:val="28"/>
          <w:szCs w:val="28"/>
          <w:rtl/>
          <w:lang w:val="fr-FR"/>
        </w:rPr>
      </w:pPr>
    </w:p>
    <w:p w:rsidR="00C718FF" w:rsidRDefault="00C718FF" w:rsidP="00C718FF">
      <w:pPr>
        <w:bidi w:val="0"/>
        <w:spacing w:line="360" w:lineRule="auto"/>
        <w:ind w:right="1065"/>
        <w:rPr>
          <w:rFonts w:cs="Arabic Transparent"/>
          <w:b/>
          <w:bCs/>
          <w:sz w:val="28"/>
          <w:szCs w:val="28"/>
          <w:rtl/>
          <w:lang w:val="fr-FR"/>
        </w:rPr>
      </w:pPr>
    </w:p>
    <w:p w:rsidR="00C718FF" w:rsidRDefault="00C718FF" w:rsidP="00C718FF">
      <w:pPr>
        <w:bidi w:val="0"/>
        <w:spacing w:line="360" w:lineRule="auto"/>
        <w:ind w:right="1065"/>
        <w:rPr>
          <w:rFonts w:cs="Arabic Transparent"/>
          <w:b/>
          <w:bCs/>
          <w:sz w:val="28"/>
          <w:szCs w:val="28"/>
          <w:rtl/>
          <w:lang w:val="fr-FR"/>
        </w:rPr>
      </w:pPr>
    </w:p>
    <w:p w:rsidR="00C718FF" w:rsidRDefault="00C718FF" w:rsidP="00C718FF">
      <w:pPr>
        <w:bidi w:val="0"/>
        <w:spacing w:line="360" w:lineRule="auto"/>
        <w:ind w:right="1065"/>
        <w:rPr>
          <w:rFonts w:cs="Arabic Transparent"/>
          <w:b/>
          <w:bCs/>
          <w:sz w:val="28"/>
          <w:szCs w:val="28"/>
          <w:rtl/>
          <w:lang w:val="fr-FR"/>
        </w:rPr>
      </w:pPr>
    </w:p>
    <w:p w:rsidR="00C718FF" w:rsidRDefault="00C718FF" w:rsidP="00C718FF">
      <w:pPr>
        <w:bidi w:val="0"/>
        <w:spacing w:line="360" w:lineRule="auto"/>
        <w:ind w:right="1065"/>
        <w:rPr>
          <w:rFonts w:cs="Arabic Transparent"/>
          <w:b/>
          <w:bCs/>
          <w:sz w:val="28"/>
          <w:szCs w:val="28"/>
          <w:rtl/>
          <w:lang w:val="fr-FR"/>
        </w:rPr>
      </w:pPr>
    </w:p>
    <w:p w:rsidR="00C718FF" w:rsidRDefault="00C718FF" w:rsidP="00C718FF">
      <w:pPr>
        <w:bidi w:val="0"/>
        <w:spacing w:line="360" w:lineRule="auto"/>
        <w:ind w:right="1065"/>
        <w:rPr>
          <w:rFonts w:cs="Arabic Transparent"/>
          <w:b/>
          <w:bCs/>
          <w:sz w:val="28"/>
          <w:szCs w:val="28"/>
          <w:rtl/>
          <w:lang w:val="fr-FR"/>
        </w:rPr>
      </w:pPr>
    </w:p>
    <w:p w:rsidR="00C718FF" w:rsidRDefault="00C718FF" w:rsidP="00C718FF">
      <w:pPr>
        <w:bidi w:val="0"/>
        <w:spacing w:line="360" w:lineRule="auto"/>
        <w:ind w:right="1065"/>
        <w:rPr>
          <w:rFonts w:cs="Arabic Transparent"/>
          <w:b/>
          <w:bCs/>
          <w:sz w:val="28"/>
          <w:szCs w:val="28"/>
          <w:rtl/>
          <w:lang w:val="fr-FR"/>
        </w:rPr>
      </w:pPr>
    </w:p>
    <w:p w:rsidR="00C718FF" w:rsidRDefault="00C718FF" w:rsidP="00C718FF">
      <w:pPr>
        <w:bidi w:val="0"/>
        <w:spacing w:line="360" w:lineRule="auto"/>
        <w:ind w:right="1065"/>
        <w:rPr>
          <w:rFonts w:cs="Arabic Transparent"/>
          <w:b/>
          <w:bCs/>
          <w:sz w:val="28"/>
          <w:szCs w:val="28"/>
          <w:rtl/>
          <w:lang w:val="fr-FR"/>
        </w:rPr>
      </w:pPr>
    </w:p>
    <w:p w:rsidR="00C718FF" w:rsidRDefault="00C718FF" w:rsidP="00C718FF">
      <w:pPr>
        <w:bidi w:val="0"/>
        <w:spacing w:line="360" w:lineRule="auto"/>
        <w:ind w:right="1065"/>
        <w:rPr>
          <w:rFonts w:cs="Arabic Transparent"/>
          <w:b/>
          <w:bCs/>
          <w:sz w:val="28"/>
          <w:szCs w:val="28"/>
          <w:rtl/>
          <w:lang w:val="fr-FR"/>
        </w:rPr>
      </w:pPr>
    </w:p>
    <w:p w:rsidR="00C718FF" w:rsidRDefault="00C718FF" w:rsidP="00C718FF">
      <w:pPr>
        <w:bidi w:val="0"/>
        <w:spacing w:line="360" w:lineRule="auto"/>
        <w:ind w:right="1065"/>
        <w:rPr>
          <w:rFonts w:cs="Arabic Transparent"/>
          <w:b/>
          <w:bCs/>
          <w:sz w:val="28"/>
          <w:szCs w:val="28"/>
          <w:rtl/>
          <w:lang w:val="fr-FR"/>
        </w:rPr>
      </w:pPr>
    </w:p>
    <w:p w:rsidR="00C718FF" w:rsidRDefault="00C718FF" w:rsidP="00C718FF">
      <w:pPr>
        <w:bidi w:val="0"/>
        <w:spacing w:line="360" w:lineRule="auto"/>
        <w:ind w:right="1065"/>
        <w:rPr>
          <w:rFonts w:cs="Arabic Transparent"/>
          <w:b/>
          <w:bCs/>
          <w:sz w:val="28"/>
          <w:szCs w:val="28"/>
          <w:rtl/>
          <w:lang w:val="fr-FR"/>
        </w:rPr>
      </w:pPr>
    </w:p>
    <w:p w:rsidR="00C718FF" w:rsidRDefault="00C718FF" w:rsidP="00C718FF">
      <w:pPr>
        <w:bidi w:val="0"/>
        <w:spacing w:line="360" w:lineRule="auto"/>
        <w:ind w:right="1065"/>
        <w:rPr>
          <w:rFonts w:cs="Arabic Transparent"/>
          <w:b/>
          <w:bCs/>
          <w:sz w:val="28"/>
          <w:szCs w:val="28"/>
          <w:lang w:val="fr-FR"/>
        </w:rPr>
      </w:pPr>
    </w:p>
    <w:p w:rsidR="00FE300A" w:rsidRDefault="00FE300A" w:rsidP="00FE300A">
      <w:pPr>
        <w:bidi w:val="0"/>
        <w:spacing w:line="360" w:lineRule="auto"/>
        <w:ind w:right="1065"/>
        <w:rPr>
          <w:rFonts w:cs="Arabic Transparent"/>
          <w:b/>
          <w:bCs/>
          <w:sz w:val="28"/>
          <w:szCs w:val="28"/>
          <w:lang w:val="fr-FR"/>
        </w:rPr>
      </w:pPr>
    </w:p>
    <w:p w:rsidR="00FE300A" w:rsidRDefault="00FE300A" w:rsidP="00FE300A">
      <w:pPr>
        <w:bidi w:val="0"/>
        <w:spacing w:line="360" w:lineRule="auto"/>
        <w:ind w:right="1065"/>
        <w:rPr>
          <w:rFonts w:cs="Arabic Transparent"/>
          <w:b/>
          <w:bCs/>
          <w:sz w:val="28"/>
          <w:szCs w:val="28"/>
          <w:rtl/>
          <w:lang w:val="fr-FR"/>
        </w:rPr>
      </w:pPr>
    </w:p>
    <w:p w:rsidR="00727CF9" w:rsidRDefault="00727CF9" w:rsidP="00727CF9">
      <w:pPr>
        <w:bidi w:val="0"/>
        <w:spacing w:line="360" w:lineRule="auto"/>
        <w:ind w:right="1065"/>
        <w:rPr>
          <w:rFonts w:cs="Arabic Transparent"/>
          <w:b/>
          <w:bCs/>
          <w:sz w:val="28"/>
          <w:szCs w:val="28"/>
          <w:rtl/>
          <w:lang w:val="fr-FR"/>
        </w:rPr>
      </w:pPr>
    </w:p>
    <w:p w:rsidR="00727CF9" w:rsidRDefault="00727CF9" w:rsidP="00727CF9">
      <w:pPr>
        <w:bidi w:val="0"/>
        <w:spacing w:line="360" w:lineRule="auto"/>
        <w:ind w:right="1065"/>
        <w:rPr>
          <w:rFonts w:cs="Arabic Transparent"/>
          <w:b/>
          <w:bCs/>
          <w:sz w:val="28"/>
          <w:szCs w:val="28"/>
          <w:lang w:val="fr-FR"/>
        </w:rPr>
      </w:pPr>
    </w:p>
    <w:p w:rsidR="00C718FF" w:rsidRDefault="00C718FF" w:rsidP="006F2D58">
      <w:pPr>
        <w:bidi w:val="0"/>
        <w:spacing w:line="360" w:lineRule="auto"/>
        <w:jc w:val="center"/>
        <w:rPr>
          <w:b/>
          <w:bCs/>
          <w:sz w:val="44"/>
          <w:szCs w:val="44"/>
          <w:lang w:val="fr-FR"/>
        </w:rPr>
      </w:pPr>
      <w:r>
        <w:rPr>
          <w:b/>
          <w:bCs/>
          <w:sz w:val="44"/>
          <w:szCs w:val="44"/>
          <w:lang w:val="fr-FR"/>
        </w:rPr>
        <w:lastRenderedPageBreak/>
        <w:t xml:space="preserve">Acquisition de </w:t>
      </w:r>
      <w:r w:rsidR="00594037">
        <w:rPr>
          <w:b/>
          <w:bCs/>
          <w:sz w:val="44"/>
          <w:szCs w:val="44"/>
          <w:lang w:val="fr-FR"/>
        </w:rPr>
        <w:t>1</w:t>
      </w:r>
      <w:r w:rsidR="006F2D58">
        <w:rPr>
          <w:b/>
          <w:bCs/>
          <w:sz w:val="44"/>
          <w:szCs w:val="44"/>
          <w:lang w:val="fr-FR"/>
        </w:rPr>
        <w:t>8</w:t>
      </w:r>
      <w:r w:rsidR="00594037">
        <w:rPr>
          <w:b/>
          <w:bCs/>
          <w:sz w:val="44"/>
          <w:szCs w:val="44"/>
          <w:lang w:val="fr-FR"/>
        </w:rPr>
        <w:t xml:space="preserve">0 </w:t>
      </w:r>
      <w:r>
        <w:rPr>
          <w:b/>
          <w:bCs/>
          <w:sz w:val="44"/>
          <w:szCs w:val="44"/>
          <w:lang w:val="fr-FR"/>
        </w:rPr>
        <w:t>conteneurs</w:t>
      </w:r>
      <w:r w:rsidRPr="00D94631">
        <w:rPr>
          <w:b/>
          <w:bCs/>
          <w:sz w:val="44"/>
          <w:szCs w:val="44"/>
          <w:lang w:val="fr-FR"/>
        </w:rPr>
        <w:t xml:space="preserve"> 750 </w:t>
      </w:r>
      <w:r>
        <w:rPr>
          <w:b/>
          <w:bCs/>
          <w:sz w:val="44"/>
          <w:szCs w:val="44"/>
          <w:lang w:val="fr-FR"/>
        </w:rPr>
        <w:t>à</w:t>
      </w:r>
      <w:r w:rsidRPr="00D94631">
        <w:rPr>
          <w:b/>
          <w:bCs/>
          <w:sz w:val="44"/>
          <w:szCs w:val="44"/>
          <w:lang w:val="fr-FR"/>
        </w:rPr>
        <w:t xml:space="preserve"> 800 </w:t>
      </w:r>
      <w:r>
        <w:rPr>
          <w:b/>
          <w:bCs/>
          <w:sz w:val="44"/>
          <w:szCs w:val="44"/>
          <w:lang w:val="fr-FR"/>
        </w:rPr>
        <w:t>litres</w:t>
      </w:r>
    </w:p>
    <w:p w:rsidR="00C718FF" w:rsidRPr="007279B2" w:rsidRDefault="00C718FF" w:rsidP="00C718FF">
      <w:pPr>
        <w:bidi w:val="0"/>
        <w:jc w:val="center"/>
        <w:rPr>
          <w:rFonts w:asciiTheme="majorBidi" w:hAnsiTheme="majorBidi" w:cstheme="majorBidi"/>
          <w:b/>
          <w:bCs/>
          <w:sz w:val="36"/>
          <w:szCs w:val="36"/>
          <w:lang w:val="fr-FR"/>
        </w:rPr>
      </w:pPr>
      <w:r>
        <w:rPr>
          <w:rFonts w:asciiTheme="majorBidi" w:hAnsiTheme="majorBidi" w:cstheme="majorBidi"/>
          <w:b/>
          <w:bCs/>
          <w:sz w:val="36"/>
          <w:szCs w:val="36"/>
          <w:lang w:val="fr-FR"/>
        </w:rPr>
        <w:t>FICHE</w:t>
      </w:r>
      <w:r w:rsidRPr="007279B2">
        <w:rPr>
          <w:rFonts w:asciiTheme="majorBidi" w:hAnsiTheme="majorBidi" w:cstheme="majorBidi"/>
          <w:b/>
          <w:bCs/>
          <w:sz w:val="36"/>
          <w:szCs w:val="36"/>
          <w:lang w:val="fr-FR"/>
        </w:rPr>
        <w:t xml:space="preserve"> TECHNIQUE</w:t>
      </w:r>
    </w:p>
    <w:p w:rsidR="00C718FF" w:rsidRPr="00B04871" w:rsidRDefault="00C718FF" w:rsidP="00C718FF">
      <w:pPr>
        <w:bidi w:val="0"/>
        <w:jc w:val="center"/>
        <w:rPr>
          <w:rFonts w:asciiTheme="majorBidi" w:hAnsiTheme="majorBidi" w:cstheme="majorBidi"/>
          <w:b/>
          <w:bCs/>
          <w:sz w:val="40"/>
          <w:szCs w:val="40"/>
          <w:lang w:val="fr-FR"/>
        </w:rPr>
      </w:pPr>
    </w:p>
    <w:tbl>
      <w:tblPr>
        <w:tblStyle w:val="Grilledutableau"/>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45"/>
        <w:gridCol w:w="2976"/>
        <w:gridCol w:w="3828"/>
      </w:tblGrid>
      <w:tr w:rsidR="00FE41CB" w:rsidRPr="00256306" w:rsidTr="00FE41CB">
        <w:tc>
          <w:tcPr>
            <w:tcW w:w="3545" w:type="dxa"/>
            <w:vAlign w:val="center"/>
          </w:tcPr>
          <w:p w:rsidR="00FE41CB" w:rsidRPr="00256306" w:rsidRDefault="00FE41CB" w:rsidP="00371B16">
            <w:pPr>
              <w:bidi w:val="0"/>
              <w:jc w:val="center"/>
              <w:rPr>
                <w:b/>
                <w:bCs/>
                <w:sz w:val="28"/>
                <w:szCs w:val="28"/>
                <w:lang w:val="fr-FR" w:bidi="ar-TN"/>
              </w:rPr>
            </w:pPr>
            <w:r>
              <w:rPr>
                <w:b/>
                <w:bCs/>
                <w:sz w:val="28"/>
                <w:szCs w:val="28"/>
                <w:lang w:val="fr-FR" w:bidi="ar-TN"/>
              </w:rPr>
              <w:t xml:space="preserve">Désignation </w:t>
            </w:r>
          </w:p>
        </w:tc>
        <w:tc>
          <w:tcPr>
            <w:tcW w:w="2976" w:type="dxa"/>
            <w:vAlign w:val="center"/>
          </w:tcPr>
          <w:p w:rsidR="00FE41CB" w:rsidRPr="00256306" w:rsidRDefault="00FE41CB" w:rsidP="00371B16">
            <w:pPr>
              <w:bidi w:val="0"/>
              <w:jc w:val="center"/>
              <w:rPr>
                <w:b/>
                <w:bCs/>
                <w:sz w:val="28"/>
                <w:szCs w:val="28"/>
                <w:lang w:val="fr-FR" w:bidi="ar-TN"/>
              </w:rPr>
            </w:pPr>
            <w:r>
              <w:rPr>
                <w:b/>
                <w:bCs/>
                <w:sz w:val="28"/>
                <w:szCs w:val="28"/>
                <w:lang w:val="fr-FR" w:bidi="ar-TN"/>
              </w:rPr>
              <w:t xml:space="preserve">Critères exigés </w:t>
            </w:r>
          </w:p>
        </w:tc>
        <w:tc>
          <w:tcPr>
            <w:tcW w:w="3828" w:type="dxa"/>
          </w:tcPr>
          <w:p w:rsidR="00FE41CB" w:rsidRPr="00256306" w:rsidRDefault="00FE41CB" w:rsidP="00371B16">
            <w:pPr>
              <w:bidi w:val="0"/>
              <w:jc w:val="center"/>
              <w:rPr>
                <w:b/>
                <w:bCs/>
                <w:sz w:val="28"/>
                <w:szCs w:val="28"/>
                <w:lang w:val="fr-FR" w:bidi="ar-TN"/>
              </w:rPr>
            </w:pPr>
            <w:r>
              <w:rPr>
                <w:b/>
                <w:bCs/>
                <w:sz w:val="28"/>
                <w:szCs w:val="28"/>
                <w:lang w:val="fr-FR" w:bidi="ar-TN"/>
              </w:rPr>
              <w:t xml:space="preserve">Critères proposés </w:t>
            </w:r>
          </w:p>
        </w:tc>
      </w:tr>
      <w:tr w:rsidR="00FE41CB" w:rsidRPr="00B5615F" w:rsidTr="00FE41CB">
        <w:tc>
          <w:tcPr>
            <w:tcW w:w="3545" w:type="dxa"/>
            <w:vAlign w:val="center"/>
          </w:tcPr>
          <w:p w:rsidR="00FE41CB" w:rsidRPr="00B5615F" w:rsidRDefault="00FE41CB" w:rsidP="00371B16">
            <w:pPr>
              <w:bidi w:val="0"/>
              <w:spacing w:line="360" w:lineRule="auto"/>
              <w:ind w:right="1065"/>
              <w:rPr>
                <w:rFonts w:cs="Arabic Transparent"/>
                <w:sz w:val="24"/>
                <w:szCs w:val="24"/>
                <w:lang w:val="fr-FR"/>
              </w:rPr>
            </w:pPr>
            <w:r w:rsidRPr="00B5615F">
              <w:rPr>
                <w:rFonts w:cs="Arabic Transparent"/>
                <w:sz w:val="24"/>
                <w:szCs w:val="24"/>
                <w:lang w:val="fr-FR"/>
              </w:rPr>
              <w:t>-poids à vide</w:t>
            </w:r>
          </w:p>
        </w:tc>
        <w:tc>
          <w:tcPr>
            <w:tcW w:w="2976" w:type="dxa"/>
            <w:vAlign w:val="center"/>
          </w:tcPr>
          <w:p w:rsidR="00FE41CB" w:rsidRPr="00B5615F" w:rsidRDefault="00FE41CB" w:rsidP="00371B16">
            <w:pPr>
              <w:bidi w:val="0"/>
              <w:jc w:val="center"/>
              <w:rPr>
                <w:sz w:val="28"/>
                <w:szCs w:val="28"/>
                <w:lang w:val="fr-FR" w:bidi="ar-TN"/>
              </w:rPr>
            </w:pPr>
            <w:r>
              <w:rPr>
                <w:sz w:val="28"/>
                <w:szCs w:val="28"/>
                <w:lang w:val="fr-FR" w:bidi="ar-TN"/>
              </w:rPr>
              <w:t>84Kg±5%</w:t>
            </w:r>
          </w:p>
        </w:tc>
        <w:tc>
          <w:tcPr>
            <w:tcW w:w="3828" w:type="dxa"/>
          </w:tcPr>
          <w:p w:rsidR="00FE41CB" w:rsidRDefault="00FE41CB" w:rsidP="00371B16">
            <w:pPr>
              <w:bidi w:val="0"/>
              <w:jc w:val="center"/>
              <w:rPr>
                <w:sz w:val="28"/>
                <w:szCs w:val="28"/>
                <w:lang w:val="fr-FR" w:bidi="ar-TN"/>
              </w:rPr>
            </w:pPr>
          </w:p>
        </w:tc>
      </w:tr>
      <w:tr w:rsidR="00FE41CB" w:rsidRPr="00B5615F" w:rsidTr="00FE41CB">
        <w:tc>
          <w:tcPr>
            <w:tcW w:w="3545" w:type="dxa"/>
            <w:vAlign w:val="center"/>
          </w:tcPr>
          <w:p w:rsidR="00FE41CB" w:rsidRPr="00B5615F" w:rsidRDefault="00FE41CB" w:rsidP="00371B16">
            <w:pPr>
              <w:bidi w:val="0"/>
              <w:spacing w:line="360" w:lineRule="auto"/>
              <w:ind w:right="1065"/>
              <w:rPr>
                <w:rFonts w:cs="Arabic Transparent"/>
                <w:sz w:val="24"/>
                <w:szCs w:val="24"/>
                <w:lang w:val="fr-FR"/>
              </w:rPr>
            </w:pPr>
            <w:r w:rsidRPr="00B5615F">
              <w:rPr>
                <w:rFonts w:cs="Arabic Transparent"/>
                <w:sz w:val="24"/>
                <w:szCs w:val="24"/>
                <w:lang w:val="fr-FR"/>
              </w:rPr>
              <w:t>-volume nominal 750 à 800 litres</w:t>
            </w:r>
          </w:p>
        </w:tc>
        <w:tc>
          <w:tcPr>
            <w:tcW w:w="2976" w:type="dxa"/>
            <w:vAlign w:val="center"/>
          </w:tcPr>
          <w:p w:rsidR="00FE41CB" w:rsidRPr="00B5615F" w:rsidRDefault="00FE41CB" w:rsidP="00371B16">
            <w:pPr>
              <w:bidi w:val="0"/>
              <w:jc w:val="center"/>
              <w:rPr>
                <w:sz w:val="28"/>
                <w:szCs w:val="28"/>
                <w:lang w:val="fr-FR" w:bidi="ar-TN"/>
              </w:rPr>
            </w:pPr>
            <w:r w:rsidRPr="00B5615F">
              <w:rPr>
                <w:rFonts w:cs="Arabic Transparent"/>
                <w:sz w:val="24"/>
                <w:szCs w:val="24"/>
                <w:lang w:val="fr-FR"/>
              </w:rPr>
              <w:t>750 à 800 litres</w:t>
            </w:r>
          </w:p>
        </w:tc>
        <w:tc>
          <w:tcPr>
            <w:tcW w:w="3828" w:type="dxa"/>
          </w:tcPr>
          <w:p w:rsidR="00FE41CB" w:rsidRDefault="00FE41CB" w:rsidP="00371B16">
            <w:pPr>
              <w:bidi w:val="0"/>
              <w:jc w:val="center"/>
              <w:rPr>
                <w:sz w:val="28"/>
                <w:szCs w:val="28"/>
                <w:lang w:val="fr-FR" w:bidi="ar-TN"/>
              </w:rPr>
            </w:pPr>
          </w:p>
        </w:tc>
      </w:tr>
      <w:tr w:rsidR="00FE41CB" w:rsidRPr="00B5615F" w:rsidTr="00FE41CB">
        <w:tc>
          <w:tcPr>
            <w:tcW w:w="3545" w:type="dxa"/>
            <w:vAlign w:val="center"/>
          </w:tcPr>
          <w:p w:rsidR="00FE41CB" w:rsidRPr="00B5615F" w:rsidRDefault="00FE41CB" w:rsidP="00371B16">
            <w:pPr>
              <w:bidi w:val="0"/>
              <w:spacing w:line="360" w:lineRule="auto"/>
              <w:ind w:right="1065"/>
              <w:rPr>
                <w:rFonts w:cs="Arabic Transparent"/>
                <w:sz w:val="24"/>
                <w:szCs w:val="24"/>
                <w:lang w:val="fr-FR"/>
              </w:rPr>
            </w:pPr>
            <w:r w:rsidRPr="00B5615F">
              <w:rPr>
                <w:rFonts w:cs="Arabic Transparent"/>
                <w:sz w:val="24"/>
                <w:szCs w:val="24"/>
                <w:lang w:val="fr-FR"/>
              </w:rPr>
              <w:t>-dimensions hors tout (L/I/H)</w:t>
            </w:r>
          </w:p>
        </w:tc>
        <w:tc>
          <w:tcPr>
            <w:tcW w:w="2976" w:type="dxa"/>
            <w:vAlign w:val="center"/>
          </w:tcPr>
          <w:p w:rsidR="00FE41CB" w:rsidRPr="00B5615F" w:rsidRDefault="00FE41CB" w:rsidP="00371B16">
            <w:pPr>
              <w:bidi w:val="0"/>
              <w:jc w:val="center"/>
              <w:rPr>
                <w:sz w:val="28"/>
                <w:szCs w:val="28"/>
                <w:lang w:val="fr-FR" w:bidi="ar-TN"/>
              </w:rPr>
            </w:pPr>
            <w:r>
              <w:rPr>
                <w:sz w:val="28"/>
                <w:szCs w:val="28"/>
                <w:lang w:val="fr-FR" w:bidi="ar-TN"/>
              </w:rPr>
              <w:t>1370×775×1250</w:t>
            </w:r>
          </w:p>
        </w:tc>
        <w:tc>
          <w:tcPr>
            <w:tcW w:w="3828" w:type="dxa"/>
          </w:tcPr>
          <w:p w:rsidR="00FE41CB" w:rsidRDefault="00FE41CB" w:rsidP="00371B16">
            <w:pPr>
              <w:bidi w:val="0"/>
              <w:jc w:val="center"/>
              <w:rPr>
                <w:sz w:val="28"/>
                <w:szCs w:val="28"/>
                <w:lang w:val="fr-FR" w:bidi="ar-TN"/>
              </w:rPr>
            </w:pPr>
          </w:p>
        </w:tc>
      </w:tr>
      <w:tr w:rsidR="00FE41CB" w:rsidRPr="00B5615F" w:rsidTr="00FE41CB">
        <w:tc>
          <w:tcPr>
            <w:tcW w:w="3545" w:type="dxa"/>
            <w:vAlign w:val="center"/>
          </w:tcPr>
          <w:p w:rsidR="00FE41CB" w:rsidRPr="00B5615F" w:rsidRDefault="00FE41CB" w:rsidP="00371B16">
            <w:pPr>
              <w:bidi w:val="0"/>
              <w:spacing w:line="360" w:lineRule="auto"/>
              <w:ind w:right="1065"/>
              <w:rPr>
                <w:rFonts w:cs="Arabic Transparent"/>
                <w:sz w:val="24"/>
                <w:szCs w:val="24"/>
                <w:lang w:val="fr-FR"/>
              </w:rPr>
            </w:pPr>
            <w:r w:rsidRPr="00B5615F">
              <w:rPr>
                <w:rFonts w:cs="Arabic Transparent"/>
                <w:sz w:val="24"/>
                <w:szCs w:val="24"/>
                <w:lang w:val="fr-FR"/>
              </w:rPr>
              <w:t>-matériaux</w:t>
            </w:r>
          </w:p>
        </w:tc>
        <w:tc>
          <w:tcPr>
            <w:tcW w:w="2976" w:type="dxa"/>
            <w:vAlign w:val="center"/>
          </w:tcPr>
          <w:p w:rsidR="00FE41CB" w:rsidRPr="00B5615F" w:rsidRDefault="00FE41CB" w:rsidP="00371B16">
            <w:pPr>
              <w:bidi w:val="0"/>
              <w:jc w:val="center"/>
              <w:rPr>
                <w:sz w:val="28"/>
                <w:szCs w:val="28"/>
                <w:lang w:val="fr-FR" w:bidi="ar-TN"/>
              </w:rPr>
            </w:pPr>
            <w:r>
              <w:rPr>
                <w:sz w:val="28"/>
                <w:szCs w:val="28"/>
                <w:lang w:val="fr-FR" w:bidi="ar-TN"/>
              </w:rPr>
              <w:t>Acier galvanisé</w:t>
            </w:r>
          </w:p>
        </w:tc>
        <w:tc>
          <w:tcPr>
            <w:tcW w:w="3828" w:type="dxa"/>
          </w:tcPr>
          <w:p w:rsidR="00FE41CB" w:rsidRDefault="00FE41CB" w:rsidP="00371B16">
            <w:pPr>
              <w:bidi w:val="0"/>
              <w:jc w:val="center"/>
              <w:rPr>
                <w:sz w:val="28"/>
                <w:szCs w:val="28"/>
                <w:lang w:val="fr-FR" w:bidi="ar-TN"/>
              </w:rPr>
            </w:pPr>
          </w:p>
        </w:tc>
      </w:tr>
      <w:tr w:rsidR="00FE41CB" w:rsidRPr="00B5615F" w:rsidTr="00FE41CB">
        <w:tc>
          <w:tcPr>
            <w:tcW w:w="3545" w:type="dxa"/>
            <w:vAlign w:val="center"/>
          </w:tcPr>
          <w:p w:rsidR="00FE41CB" w:rsidRPr="00B5615F" w:rsidRDefault="00FE41CB" w:rsidP="00371B16">
            <w:pPr>
              <w:bidi w:val="0"/>
              <w:spacing w:line="360" w:lineRule="auto"/>
              <w:ind w:right="-142"/>
              <w:rPr>
                <w:rFonts w:cs="Arabic Transparent"/>
                <w:sz w:val="24"/>
                <w:szCs w:val="24"/>
                <w:lang w:val="fr-FR"/>
              </w:rPr>
            </w:pPr>
            <w:r w:rsidRPr="00B5615F">
              <w:rPr>
                <w:rFonts w:cs="Arabic Transparent"/>
                <w:sz w:val="24"/>
                <w:szCs w:val="24"/>
                <w:lang w:val="fr-FR"/>
              </w:rPr>
              <w:t xml:space="preserve">-collerette de </w:t>
            </w:r>
            <w:r w:rsidR="00FE300A" w:rsidRPr="00B5615F">
              <w:rPr>
                <w:rFonts w:cs="Arabic Transparent"/>
                <w:sz w:val="24"/>
                <w:szCs w:val="24"/>
                <w:lang w:val="fr-FR"/>
              </w:rPr>
              <w:t>confort</w:t>
            </w:r>
          </w:p>
        </w:tc>
        <w:tc>
          <w:tcPr>
            <w:tcW w:w="2976" w:type="dxa"/>
            <w:vAlign w:val="center"/>
          </w:tcPr>
          <w:p w:rsidR="00FE41CB" w:rsidRPr="00B5615F" w:rsidRDefault="00FE41CB" w:rsidP="00371B16">
            <w:pPr>
              <w:bidi w:val="0"/>
              <w:jc w:val="center"/>
              <w:rPr>
                <w:sz w:val="28"/>
                <w:szCs w:val="28"/>
                <w:lang w:val="fr-FR" w:bidi="ar-TN"/>
              </w:rPr>
            </w:pPr>
            <w:r>
              <w:rPr>
                <w:sz w:val="28"/>
                <w:szCs w:val="28"/>
                <w:lang w:val="fr-FR" w:bidi="ar-TN"/>
              </w:rPr>
              <w:t>oui</w:t>
            </w:r>
          </w:p>
        </w:tc>
        <w:tc>
          <w:tcPr>
            <w:tcW w:w="3828" w:type="dxa"/>
          </w:tcPr>
          <w:p w:rsidR="00FE41CB" w:rsidRDefault="00FE41CB" w:rsidP="00371B16">
            <w:pPr>
              <w:bidi w:val="0"/>
              <w:jc w:val="center"/>
              <w:rPr>
                <w:sz w:val="28"/>
                <w:szCs w:val="28"/>
                <w:lang w:val="fr-FR" w:bidi="ar-TN"/>
              </w:rPr>
            </w:pPr>
          </w:p>
        </w:tc>
      </w:tr>
      <w:tr w:rsidR="00FE41CB" w:rsidRPr="00B5615F" w:rsidTr="00FE41CB">
        <w:tc>
          <w:tcPr>
            <w:tcW w:w="3545" w:type="dxa"/>
            <w:vAlign w:val="center"/>
          </w:tcPr>
          <w:p w:rsidR="00FE41CB" w:rsidRPr="00B5615F" w:rsidRDefault="00FE41CB" w:rsidP="00371B16">
            <w:pPr>
              <w:bidi w:val="0"/>
              <w:spacing w:line="360" w:lineRule="auto"/>
              <w:ind w:right="1065"/>
              <w:rPr>
                <w:rFonts w:cs="Arabic Transparent"/>
                <w:sz w:val="24"/>
                <w:szCs w:val="24"/>
                <w:lang w:val="fr-FR"/>
              </w:rPr>
            </w:pPr>
            <w:r w:rsidRPr="00B5615F">
              <w:rPr>
                <w:rFonts w:cs="Arabic Transparent"/>
                <w:sz w:val="24"/>
                <w:szCs w:val="24"/>
                <w:lang w:val="fr-FR"/>
              </w:rPr>
              <w:t xml:space="preserve">-Sans couvercle </w:t>
            </w:r>
          </w:p>
        </w:tc>
        <w:tc>
          <w:tcPr>
            <w:tcW w:w="2976" w:type="dxa"/>
            <w:vAlign w:val="center"/>
          </w:tcPr>
          <w:p w:rsidR="00FE41CB" w:rsidRPr="00B5615F" w:rsidRDefault="00FE41CB" w:rsidP="00371B16">
            <w:pPr>
              <w:bidi w:val="0"/>
              <w:jc w:val="center"/>
              <w:rPr>
                <w:sz w:val="28"/>
                <w:szCs w:val="28"/>
                <w:lang w:val="fr-FR" w:bidi="ar-TN"/>
              </w:rPr>
            </w:pPr>
            <w:r w:rsidRPr="00B5615F">
              <w:rPr>
                <w:rFonts w:cs="Arabic Transparent"/>
                <w:sz w:val="24"/>
                <w:szCs w:val="24"/>
                <w:lang w:val="fr-FR"/>
              </w:rPr>
              <w:t>Sans couvercle</w:t>
            </w:r>
          </w:p>
        </w:tc>
        <w:tc>
          <w:tcPr>
            <w:tcW w:w="3828" w:type="dxa"/>
          </w:tcPr>
          <w:p w:rsidR="00FE41CB" w:rsidRDefault="00FE41CB" w:rsidP="00371B16">
            <w:pPr>
              <w:bidi w:val="0"/>
              <w:jc w:val="center"/>
              <w:rPr>
                <w:sz w:val="28"/>
                <w:szCs w:val="28"/>
                <w:lang w:val="fr-FR" w:bidi="ar-TN"/>
              </w:rPr>
            </w:pPr>
          </w:p>
        </w:tc>
      </w:tr>
      <w:tr w:rsidR="00FE41CB" w:rsidRPr="00B5615F" w:rsidTr="00FE41CB">
        <w:tc>
          <w:tcPr>
            <w:tcW w:w="3545" w:type="dxa"/>
            <w:vAlign w:val="center"/>
          </w:tcPr>
          <w:p w:rsidR="00FE41CB" w:rsidRPr="00B5615F" w:rsidRDefault="00FE41CB" w:rsidP="00371B16">
            <w:pPr>
              <w:bidi w:val="0"/>
              <w:spacing w:line="360" w:lineRule="auto"/>
              <w:ind w:right="1065"/>
              <w:rPr>
                <w:rFonts w:cs="Arabic Transparent"/>
                <w:sz w:val="24"/>
                <w:lang w:val="fr-FR"/>
              </w:rPr>
            </w:pPr>
            <w:r w:rsidRPr="00B5615F">
              <w:rPr>
                <w:rFonts w:cs="Arabic Transparent"/>
                <w:sz w:val="24"/>
                <w:lang w:val="fr-FR"/>
              </w:rPr>
              <w:t>-section rectangulaire à fond bombé</w:t>
            </w:r>
          </w:p>
        </w:tc>
        <w:tc>
          <w:tcPr>
            <w:tcW w:w="2976" w:type="dxa"/>
            <w:vAlign w:val="center"/>
          </w:tcPr>
          <w:p w:rsidR="00FE41CB" w:rsidRPr="00B5615F" w:rsidRDefault="00FE41CB" w:rsidP="00371B16">
            <w:pPr>
              <w:bidi w:val="0"/>
              <w:jc w:val="center"/>
              <w:rPr>
                <w:sz w:val="28"/>
                <w:szCs w:val="28"/>
                <w:lang w:val="fr-FR" w:bidi="ar-TN"/>
              </w:rPr>
            </w:pPr>
            <w:r w:rsidRPr="00B5615F">
              <w:rPr>
                <w:rFonts w:cs="Arabic Transparent"/>
                <w:sz w:val="24"/>
                <w:lang w:val="fr-FR"/>
              </w:rPr>
              <w:t>à fond bombé</w:t>
            </w:r>
          </w:p>
        </w:tc>
        <w:tc>
          <w:tcPr>
            <w:tcW w:w="3828" w:type="dxa"/>
          </w:tcPr>
          <w:p w:rsidR="00FE41CB" w:rsidRDefault="00FE41CB" w:rsidP="00371B16">
            <w:pPr>
              <w:bidi w:val="0"/>
              <w:jc w:val="center"/>
              <w:rPr>
                <w:sz w:val="28"/>
                <w:szCs w:val="28"/>
                <w:lang w:val="fr-FR" w:bidi="ar-TN"/>
              </w:rPr>
            </w:pPr>
          </w:p>
        </w:tc>
      </w:tr>
      <w:tr w:rsidR="00FE41CB" w:rsidRPr="00B5615F" w:rsidTr="00FE41CB">
        <w:tc>
          <w:tcPr>
            <w:tcW w:w="3545" w:type="dxa"/>
            <w:vAlign w:val="center"/>
          </w:tcPr>
          <w:p w:rsidR="00FE41CB" w:rsidRPr="00B5615F" w:rsidRDefault="00FE41CB" w:rsidP="00371B16">
            <w:pPr>
              <w:bidi w:val="0"/>
              <w:spacing w:line="360" w:lineRule="auto"/>
              <w:ind w:right="1065"/>
              <w:rPr>
                <w:rFonts w:cs="Arabic Transparent"/>
                <w:sz w:val="24"/>
              </w:rPr>
            </w:pPr>
            <w:r w:rsidRPr="00B5615F">
              <w:rPr>
                <w:rFonts w:cs="Arabic Transparent"/>
                <w:sz w:val="24"/>
              </w:rPr>
              <w:t>-poigné de manoeuvre</w:t>
            </w:r>
          </w:p>
        </w:tc>
        <w:tc>
          <w:tcPr>
            <w:tcW w:w="2976" w:type="dxa"/>
            <w:vAlign w:val="center"/>
          </w:tcPr>
          <w:p w:rsidR="00FE41CB" w:rsidRPr="00B5615F" w:rsidRDefault="00FE41CB" w:rsidP="00371B16">
            <w:pPr>
              <w:bidi w:val="0"/>
              <w:jc w:val="center"/>
              <w:rPr>
                <w:sz w:val="28"/>
                <w:szCs w:val="28"/>
                <w:lang w:val="fr-FR" w:bidi="ar-TN"/>
              </w:rPr>
            </w:pPr>
            <w:r>
              <w:rPr>
                <w:sz w:val="28"/>
                <w:szCs w:val="28"/>
                <w:lang w:val="fr-FR" w:bidi="ar-TN"/>
              </w:rPr>
              <w:t>Sur trois cotés et en retrais</w:t>
            </w:r>
          </w:p>
        </w:tc>
        <w:tc>
          <w:tcPr>
            <w:tcW w:w="3828" w:type="dxa"/>
          </w:tcPr>
          <w:p w:rsidR="00FE41CB" w:rsidRDefault="00FE41CB" w:rsidP="00371B16">
            <w:pPr>
              <w:bidi w:val="0"/>
              <w:jc w:val="center"/>
              <w:rPr>
                <w:sz w:val="28"/>
                <w:szCs w:val="28"/>
                <w:lang w:val="fr-FR" w:bidi="ar-TN"/>
              </w:rPr>
            </w:pPr>
          </w:p>
        </w:tc>
      </w:tr>
      <w:tr w:rsidR="00FE41CB" w:rsidRPr="00B5615F" w:rsidTr="00FE41CB">
        <w:tc>
          <w:tcPr>
            <w:tcW w:w="3545" w:type="dxa"/>
            <w:vAlign w:val="center"/>
          </w:tcPr>
          <w:p w:rsidR="00FE41CB" w:rsidRPr="00B5615F" w:rsidRDefault="00FE41CB" w:rsidP="00371B16">
            <w:pPr>
              <w:bidi w:val="0"/>
              <w:spacing w:line="360" w:lineRule="auto"/>
              <w:ind w:right="1065"/>
              <w:rPr>
                <w:rFonts w:cs="Arabic Transparent"/>
                <w:sz w:val="24"/>
                <w:lang w:val="fr-FR"/>
              </w:rPr>
            </w:pPr>
            <w:r w:rsidRPr="00B5615F">
              <w:rPr>
                <w:rFonts w:cs="Arabic Transparent"/>
                <w:sz w:val="24"/>
                <w:lang w:val="fr-FR"/>
              </w:rPr>
              <w:t>-système de préhension (norme)</w:t>
            </w:r>
          </w:p>
        </w:tc>
        <w:tc>
          <w:tcPr>
            <w:tcW w:w="2976" w:type="dxa"/>
            <w:vAlign w:val="center"/>
          </w:tcPr>
          <w:p w:rsidR="00FE41CB" w:rsidRPr="00B5615F" w:rsidRDefault="00FE41CB" w:rsidP="00FE41CB">
            <w:pPr>
              <w:bidi w:val="0"/>
              <w:jc w:val="center"/>
              <w:rPr>
                <w:sz w:val="28"/>
                <w:szCs w:val="28"/>
                <w:lang w:val="fr-FR" w:bidi="ar-TN"/>
              </w:rPr>
            </w:pPr>
            <w:r>
              <w:rPr>
                <w:sz w:val="28"/>
                <w:szCs w:val="28"/>
                <w:lang w:val="fr-FR" w:bidi="ar-TN"/>
              </w:rPr>
              <w:t xml:space="preserve">Conforme au norme </w:t>
            </w:r>
          </w:p>
        </w:tc>
        <w:tc>
          <w:tcPr>
            <w:tcW w:w="3828" w:type="dxa"/>
          </w:tcPr>
          <w:p w:rsidR="00FE41CB" w:rsidRDefault="00FE41CB" w:rsidP="00371B16">
            <w:pPr>
              <w:bidi w:val="0"/>
              <w:jc w:val="center"/>
              <w:rPr>
                <w:sz w:val="28"/>
                <w:szCs w:val="28"/>
                <w:lang w:val="fr-FR" w:bidi="ar-TN"/>
              </w:rPr>
            </w:pPr>
          </w:p>
        </w:tc>
      </w:tr>
      <w:tr w:rsidR="00FE41CB" w:rsidRPr="00B5615F" w:rsidTr="00FE41CB">
        <w:tc>
          <w:tcPr>
            <w:tcW w:w="3545" w:type="dxa"/>
            <w:vAlign w:val="center"/>
          </w:tcPr>
          <w:p w:rsidR="00FE41CB" w:rsidRPr="00B5615F" w:rsidRDefault="00FE41CB" w:rsidP="00371B16">
            <w:pPr>
              <w:bidi w:val="0"/>
              <w:spacing w:line="360" w:lineRule="auto"/>
              <w:ind w:right="1065"/>
              <w:rPr>
                <w:rFonts w:cs="Arabic Transparent"/>
                <w:sz w:val="24"/>
                <w:lang w:val="fr-FR"/>
              </w:rPr>
            </w:pPr>
            <w:r w:rsidRPr="00B5615F">
              <w:rPr>
                <w:rFonts w:cs="Arabic Transparent"/>
                <w:sz w:val="24"/>
                <w:lang w:val="fr-FR"/>
              </w:rPr>
              <w:t>-roue : type ,diamètre ,charge</w:t>
            </w:r>
          </w:p>
        </w:tc>
        <w:tc>
          <w:tcPr>
            <w:tcW w:w="2976" w:type="dxa"/>
            <w:vAlign w:val="center"/>
          </w:tcPr>
          <w:p w:rsidR="00FE41CB" w:rsidRPr="00B5615F" w:rsidRDefault="00FE41CB" w:rsidP="00371B16">
            <w:pPr>
              <w:bidi w:val="0"/>
              <w:jc w:val="center"/>
              <w:rPr>
                <w:sz w:val="28"/>
                <w:szCs w:val="28"/>
                <w:lang w:val="fr-FR" w:bidi="ar-TN"/>
              </w:rPr>
            </w:pPr>
            <w:r>
              <w:rPr>
                <w:sz w:val="28"/>
                <w:szCs w:val="28"/>
                <w:lang w:val="fr-FR" w:bidi="ar-TN"/>
              </w:rPr>
              <w:t>Ø200 à bandage en caoutchouc , 300Kg / roue</w:t>
            </w:r>
          </w:p>
        </w:tc>
        <w:tc>
          <w:tcPr>
            <w:tcW w:w="3828" w:type="dxa"/>
          </w:tcPr>
          <w:p w:rsidR="00FE41CB" w:rsidRDefault="00FE41CB" w:rsidP="00371B16">
            <w:pPr>
              <w:bidi w:val="0"/>
              <w:jc w:val="center"/>
              <w:rPr>
                <w:sz w:val="28"/>
                <w:szCs w:val="28"/>
                <w:lang w:val="fr-FR" w:bidi="ar-TN"/>
              </w:rPr>
            </w:pPr>
          </w:p>
        </w:tc>
      </w:tr>
      <w:tr w:rsidR="00FE41CB" w:rsidRPr="00B5615F" w:rsidTr="00FE41CB">
        <w:tc>
          <w:tcPr>
            <w:tcW w:w="3545" w:type="dxa"/>
            <w:vAlign w:val="center"/>
          </w:tcPr>
          <w:p w:rsidR="00FE41CB" w:rsidRPr="00B5615F" w:rsidRDefault="00FE41CB" w:rsidP="00371B16">
            <w:pPr>
              <w:bidi w:val="0"/>
              <w:spacing w:line="360" w:lineRule="auto"/>
              <w:ind w:right="1065"/>
              <w:rPr>
                <w:rFonts w:cs="Arabic Transparent"/>
                <w:sz w:val="24"/>
                <w:lang w:val="fr-FR"/>
              </w:rPr>
            </w:pPr>
            <w:r w:rsidRPr="00B5615F">
              <w:rPr>
                <w:rFonts w:cs="Arabic Transparent"/>
                <w:sz w:val="24"/>
                <w:lang w:val="fr-FR"/>
              </w:rPr>
              <w:t>-Echantillon</w:t>
            </w:r>
          </w:p>
        </w:tc>
        <w:tc>
          <w:tcPr>
            <w:tcW w:w="2976" w:type="dxa"/>
            <w:vAlign w:val="center"/>
          </w:tcPr>
          <w:p w:rsidR="00FE41CB" w:rsidRPr="00B5615F" w:rsidRDefault="00FE41CB" w:rsidP="00371B16">
            <w:pPr>
              <w:bidi w:val="0"/>
              <w:jc w:val="center"/>
              <w:rPr>
                <w:sz w:val="28"/>
                <w:szCs w:val="28"/>
                <w:lang w:val="fr-FR" w:bidi="ar-TN"/>
              </w:rPr>
            </w:pPr>
            <w:r>
              <w:rPr>
                <w:rFonts w:cs="Arabic Transparent"/>
                <w:sz w:val="24"/>
                <w:lang w:val="fr-FR"/>
              </w:rPr>
              <w:t xml:space="preserve">A fournir </w:t>
            </w:r>
          </w:p>
        </w:tc>
        <w:tc>
          <w:tcPr>
            <w:tcW w:w="3828" w:type="dxa"/>
          </w:tcPr>
          <w:p w:rsidR="00FE41CB" w:rsidRDefault="00FE41CB" w:rsidP="00371B16">
            <w:pPr>
              <w:bidi w:val="0"/>
              <w:jc w:val="center"/>
              <w:rPr>
                <w:sz w:val="28"/>
                <w:szCs w:val="28"/>
                <w:lang w:val="fr-FR" w:bidi="ar-TN"/>
              </w:rPr>
            </w:pPr>
          </w:p>
        </w:tc>
      </w:tr>
      <w:tr w:rsidR="00FE41CB" w:rsidRPr="00B5615F" w:rsidTr="00FE41CB">
        <w:tc>
          <w:tcPr>
            <w:tcW w:w="3545" w:type="dxa"/>
            <w:vAlign w:val="center"/>
          </w:tcPr>
          <w:p w:rsidR="00FE41CB" w:rsidRPr="00B5615F" w:rsidRDefault="00FE41CB" w:rsidP="00371B16">
            <w:pPr>
              <w:bidi w:val="0"/>
              <w:spacing w:line="360" w:lineRule="auto"/>
              <w:ind w:right="1065"/>
              <w:rPr>
                <w:rFonts w:cs="Arabic Transparent"/>
                <w:sz w:val="24"/>
                <w:lang w:val="fr-FR"/>
              </w:rPr>
            </w:pPr>
            <w:r w:rsidRPr="00B5615F">
              <w:rPr>
                <w:rFonts w:cs="Arabic Transparent"/>
                <w:sz w:val="24"/>
                <w:lang w:val="fr-FR"/>
              </w:rPr>
              <w:t>-Marquage spécifique(ex : évaluation,échantillon)</w:t>
            </w:r>
          </w:p>
        </w:tc>
        <w:tc>
          <w:tcPr>
            <w:tcW w:w="2976" w:type="dxa"/>
            <w:vAlign w:val="center"/>
          </w:tcPr>
          <w:p w:rsidR="00FE41CB" w:rsidRPr="00B5615F" w:rsidRDefault="00FE41CB" w:rsidP="007A0BCA">
            <w:pPr>
              <w:bidi w:val="0"/>
              <w:jc w:val="center"/>
              <w:rPr>
                <w:sz w:val="28"/>
                <w:szCs w:val="28"/>
                <w:lang w:val="fr-FR" w:bidi="ar-TN"/>
              </w:rPr>
            </w:pPr>
            <w:r>
              <w:rPr>
                <w:rFonts w:cs="Arabic Transparent"/>
                <w:sz w:val="24"/>
                <w:lang w:val="fr-FR"/>
              </w:rPr>
              <w:t xml:space="preserve">A fournir </w:t>
            </w:r>
          </w:p>
        </w:tc>
        <w:tc>
          <w:tcPr>
            <w:tcW w:w="3828" w:type="dxa"/>
          </w:tcPr>
          <w:p w:rsidR="00FE41CB" w:rsidRDefault="00FE41CB" w:rsidP="00371B16">
            <w:pPr>
              <w:bidi w:val="0"/>
              <w:jc w:val="center"/>
              <w:rPr>
                <w:sz w:val="28"/>
                <w:szCs w:val="28"/>
                <w:lang w:val="fr-FR" w:bidi="ar-TN"/>
              </w:rPr>
            </w:pPr>
          </w:p>
        </w:tc>
      </w:tr>
    </w:tbl>
    <w:p w:rsidR="00C718FF" w:rsidRPr="00B5615F" w:rsidRDefault="00C718FF" w:rsidP="00C718FF">
      <w:pPr>
        <w:bidi w:val="0"/>
        <w:rPr>
          <w:sz w:val="28"/>
          <w:szCs w:val="28"/>
          <w:lang w:bidi="ar-TN"/>
        </w:rPr>
      </w:pPr>
      <w:r w:rsidRPr="00B5615F">
        <w:rPr>
          <w:sz w:val="28"/>
          <w:szCs w:val="28"/>
          <w:lang w:bidi="ar-TN"/>
        </w:rPr>
        <w:t>Conditions générales</w:t>
      </w:r>
    </w:p>
    <w:tbl>
      <w:tblPr>
        <w:tblStyle w:val="Grilledutableau"/>
        <w:tblW w:w="10349" w:type="dxa"/>
        <w:tblInd w:w="-176" w:type="dxa"/>
        <w:tblLook w:val="04A0"/>
      </w:tblPr>
      <w:tblGrid>
        <w:gridCol w:w="3545"/>
        <w:gridCol w:w="2976"/>
        <w:gridCol w:w="3828"/>
      </w:tblGrid>
      <w:tr w:rsidR="00FE41CB" w:rsidRPr="00B5615F" w:rsidTr="00FE41CB">
        <w:tc>
          <w:tcPr>
            <w:tcW w:w="3545" w:type="dxa"/>
          </w:tcPr>
          <w:p w:rsidR="00FE41CB" w:rsidRPr="00B5615F" w:rsidRDefault="00FE41CB" w:rsidP="00371B16">
            <w:pPr>
              <w:bidi w:val="0"/>
              <w:rPr>
                <w:sz w:val="24"/>
                <w:szCs w:val="24"/>
                <w:lang w:bidi="ar-TN"/>
              </w:rPr>
            </w:pPr>
            <w:r w:rsidRPr="00B5615F">
              <w:rPr>
                <w:sz w:val="24"/>
                <w:szCs w:val="24"/>
                <w:lang w:bidi="ar-TN"/>
              </w:rPr>
              <w:t>Délai de livraison</w:t>
            </w:r>
          </w:p>
        </w:tc>
        <w:tc>
          <w:tcPr>
            <w:tcW w:w="2976" w:type="dxa"/>
          </w:tcPr>
          <w:p w:rsidR="00FE41CB" w:rsidRPr="00B5615F" w:rsidRDefault="00594037" w:rsidP="00371B16">
            <w:pPr>
              <w:bidi w:val="0"/>
              <w:jc w:val="center"/>
              <w:rPr>
                <w:sz w:val="28"/>
                <w:szCs w:val="28"/>
                <w:lang w:bidi="ar-TN"/>
              </w:rPr>
            </w:pPr>
            <w:r>
              <w:rPr>
                <w:sz w:val="28"/>
                <w:szCs w:val="28"/>
                <w:lang w:bidi="ar-TN"/>
              </w:rPr>
              <w:t>120</w:t>
            </w:r>
            <w:r w:rsidR="00FE41CB">
              <w:rPr>
                <w:sz w:val="28"/>
                <w:szCs w:val="28"/>
                <w:lang w:bidi="ar-TN"/>
              </w:rPr>
              <w:t xml:space="preserve"> jours</w:t>
            </w:r>
          </w:p>
        </w:tc>
        <w:tc>
          <w:tcPr>
            <w:tcW w:w="3828" w:type="dxa"/>
          </w:tcPr>
          <w:p w:rsidR="00FE41CB" w:rsidRDefault="00FE41CB" w:rsidP="00371B16">
            <w:pPr>
              <w:bidi w:val="0"/>
              <w:jc w:val="center"/>
              <w:rPr>
                <w:sz w:val="28"/>
                <w:szCs w:val="28"/>
                <w:lang w:bidi="ar-TN"/>
              </w:rPr>
            </w:pPr>
          </w:p>
        </w:tc>
      </w:tr>
      <w:tr w:rsidR="00FE41CB" w:rsidRPr="00B5615F" w:rsidTr="00FE41CB">
        <w:tc>
          <w:tcPr>
            <w:tcW w:w="3545" w:type="dxa"/>
          </w:tcPr>
          <w:p w:rsidR="00FE41CB" w:rsidRPr="00B5615F" w:rsidRDefault="00FE41CB" w:rsidP="00371B16">
            <w:pPr>
              <w:bidi w:val="0"/>
              <w:rPr>
                <w:sz w:val="24"/>
                <w:szCs w:val="24"/>
                <w:lang w:bidi="ar-TN"/>
              </w:rPr>
            </w:pPr>
            <w:r w:rsidRPr="00B5615F">
              <w:rPr>
                <w:sz w:val="24"/>
                <w:szCs w:val="24"/>
                <w:lang w:bidi="ar-TN"/>
              </w:rPr>
              <w:t>Période de garantie</w:t>
            </w:r>
          </w:p>
        </w:tc>
        <w:tc>
          <w:tcPr>
            <w:tcW w:w="2976" w:type="dxa"/>
          </w:tcPr>
          <w:p w:rsidR="00FE41CB" w:rsidRPr="00B5615F" w:rsidRDefault="00FE41CB" w:rsidP="00371B16">
            <w:pPr>
              <w:bidi w:val="0"/>
              <w:jc w:val="center"/>
              <w:rPr>
                <w:sz w:val="28"/>
                <w:szCs w:val="28"/>
                <w:lang w:bidi="ar-TN"/>
              </w:rPr>
            </w:pPr>
            <w:r>
              <w:rPr>
                <w:sz w:val="28"/>
                <w:szCs w:val="28"/>
                <w:lang w:bidi="ar-TN"/>
              </w:rPr>
              <w:t>12 mois</w:t>
            </w:r>
          </w:p>
        </w:tc>
        <w:tc>
          <w:tcPr>
            <w:tcW w:w="3828" w:type="dxa"/>
          </w:tcPr>
          <w:p w:rsidR="00FE41CB" w:rsidRDefault="00FE41CB" w:rsidP="00371B16">
            <w:pPr>
              <w:bidi w:val="0"/>
              <w:jc w:val="center"/>
              <w:rPr>
                <w:sz w:val="28"/>
                <w:szCs w:val="28"/>
                <w:lang w:bidi="ar-TN"/>
              </w:rPr>
            </w:pPr>
          </w:p>
        </w:tc>
      </w:tr>
    </w:tbl>
    <w:p w:rsidR="00C718FF" w:rsidRPr="002252F4" w:rsidRDefault="00C718FF" w:rsidP="00C718FF">
      <w:pPr>
        <w:bidi w:val="0"/>
        <w:rPr>
          <w:b/>
          <w:bCs/>
          <w:sz w:val="28"/>
          <w:szCs w:val="28"/>
          <w:rtl/>
          <w:lang w:bidi="ar-TN"/>
        </w:rPr>
      </w:pPr>
    </w:p>
    <w:p w:rsidR="00C718FF" w:rsidRPr="002252F4" w:rsidRDefault="00C718FF" w:rsidP="00C718FF">
      <w:pPr>
        <w:jc w:val="both"/>
        <w:rPr>
          <w:b/>
          <w:bCs/>
          <w:sz w:val="28"/>
          <w:szCs w:val="28"/>
          <w:lang w:val="fr-FR"/>
        </w:rPr>
      </w:pPr>
    </w:p>
    <w:p w:rsidR="00C718FF" w:rsidRDefault="00C718FF" w:rsidP="00C718FF">
      <w:pPr>
        <w:bidi w:val="0"/>
        <w:ind w:left="5664"/>
        <w:rPr>
          <w:sz w:val="28"/>
        </w:rPr>
      </w:pPr>
      <w:r>
        <w:rPr>
          <w:sz w:val="28"/>
        </w:rPr>
        <w:t>…………, Le : ……………….</w:t>
      </w:r>
    </w:p>
    <w:p w:rsidR="00C718FF" w:rsidRDefault="00C718FF" w:rsidP="009E0EB1">
      <w:pPr>
        <w:bidi w:val="0"/>
        <w:spacing w:line="360" w:lineRule="auto"/>
        <w:rPr>
          <w:sz w:val="24"/>
          <w:rtl/>
          <w:lang w:val="fr-FR"/>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sidRPr="005659D6">
        <w:rPr>
          <w:sz w:val="28"/>
          <w:szCs w:val="28"/>
        </w:rPr>
        <w:t>Le soumissionnaire</w:t>
      </w:r>
    </w:p>
    <w:p w:rsidR="00C718FF" w:rsidRDefault="00C718FF" w:rsidP="00C718FF">
      <w:pPr>
        <w:bidi w:val="0"/>
        <w:spacing w:line="360" w:lineRule="auto"/>
        <w:jc w:val="right"/>
        <w:rPr>
          <w:sz w:val="24"/>
          <w:rtl/>
          <w:lang w:val="fr-FR"/>
        </w:rPr>
      </w:pPr>
    </w:p>
    <w:p w:rsidR="00C718FF" w:rsidRDefault="00C718FF" w:rsidP="00C718FF">
      <w:pPr>
        <w:bidi w:val="0"/>
        <w:spacing w:line="360" w:lineRule="auto"/>
        <w:jc w:val="right"/>
        <w:rPr>
          <w:sz w:val="24"/>
          <w:lang w:val="fr-FR"/>
        </w:rPr>
      </w:pPr>
    </w:p>
    <w:p w:rsidR="00C718FF" w:rsidRDefault="00C718FF" w:rsidP="00C718FF">
      <w:pPr>
        <w:bidi w:val="0"/>
        <w:spacing w:line="360" w:lineRule="auto"/>
        <w:ind w:right="-709"/>
        <w:rPr>
          <w:rFonts w:cs="Arabic Transparent"/>
          <w:sz w:val="28"/>
          <w:szCs w:val="28"/>
          <w:rtl/>
          <w:lang w:val="fr-FR"/>
        </w:rPr>
      </w:pPr>
      <w:r w:rsidRPr="008D4C43">
        <w:rPr>
          <w:rFonts w:cs="Arabic Transparent"/>
          <w:b/>
          <w:bCs/>
          <w:sz w:val="24"/>
          <w:lang w:val="fr-FR"/>
        </w:rPr>
        <w:t>NB:</w:t>
      </w:r>
      <w:r w:rsidRPr="008D4C43">
        <w:rPr>
          <w:rFonts w:cs="Arabic Transparent"/>
          <w:sz w:val="24"/>
          <w:lang w:val="fr-FR"/>
        </w:rPr>
        <w:t>La non conformité des propositions du participant à l'un des critères énumérés</w:t>
      </w:r>
      <w:r w:rsidR="008A2A1F">
        <w:rPr>
          <w:rFonts w:cs="Arabic Transparent"/>
          <w:sz w:val="24"/>
          <w:lang w:val="fr-FR"/>
        </w:rPr>
        <w:t xml:space="preserve"> </w:t>
      </w:r>
      <w:r w:rsidRPr="008D4C43">
        <w:rPr>
          <w:rFonts w:cs="Arabic Transparent"/>
          <w:sz w:val="24"/>
          <w:lang w:val="fr-FR"/>
        </w:rPr>
        <w:t>ci-haut entraine le rejet de l'offre</w:t>
      </w:r>
      <w:r>
        <w:rPr>
          <w:rFonts w:cs="Arabic Transparent"/>
          <w:sz w:val="28"/>
          <w:szCs w:val="28"/>
          <w:lang w:val="fr-FR"/>
        </w:rPr>
        <w:t>.</w:t>
      </w: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Pr="00584E75" w:rsidRDefault="00B743D5" w:rsidP="00B743D5">
      <w:pPr>
        <w:spacing w:line="360" w:lineRule="auto"/>
        <w:jc w:val="center"/>
        <w:rPr>
          <w:rFonts w:cs="Monotype Koufi"/>
          <w:b/>
          <w:bCs/>
          <w:sz w:val="96"/>
          <w:szCs w:val="96"/>
        </w:rPr>
      </w:pPr>
      <w:r>
        <w:rPr>
          <w:rFonts w:cs="Arabic Transparent"/>
          <w:sz w:val="28"/>
          <w:szCs w:val="28"/>
          <w:lang w:val="fr-FR"/>
        </w:rPr>
        <w:tab/>
      </w:r>
      <w:r w:rsidRPr="00584E75">
        <w:rPr>
          <w:rFonts w:cs="Monotype Koufi"/>
          <w:b/>
          <w:bCs/>
          <w:sz w:val="96"/>
          <w:szCs w:val="96"/>
          <w:rtl/>
        </w:rPr>
        <w:t xml:space="preserve">كراس </w:t>
      </w:r>
      <w:r w:rsidRPr="00584E75">
        <w:rPr>
          <w:rFonts w:cs="Monotype Koufi" w:hint="cs"/>
          <w:b/>
          <w:bCs/>
          <w:sz w:val="96"/>
          <w:szCs w:val="96"/>
          <w:rtl/>
        </w:rPr>
        <w:t>الشروط</w:t>
      </w:r>
      <w:r w:rsidRPr="00584E75">
        <w:rPr>
          <w:rFonts w:cs="Monotype Koufi"/>
          <w:b/>
          <w:bCs/>
          <w:sz w:val="96"/>
          <w:szCs w:val="96"/>
          <w:rtl/>
        </w:rPr>
        <w:t xml:space="preserve"> الفنية الخاصة </w:t>
      </w:r>
    </w:p>
    <w:p w:rsidR="00B743D5" w:rsidRPr="00584E75" w:rsidRDefault="00B743D5" w:rsidP="00B743D5">
      <w:pPr>
        <w:pStyle w:val="Titre1"/>
        <w:keepNext w:val="0"/>
        <w:suppressAutoHyphens/>
        <w:overflowPunct w:val="0"/>
        <w:bidi w:val="0"/>
        <w:adjustRightInd w:val="0"/>
        <w:jc w:val="center"/>
        <w:textAlignment w:val="baseline"/>
        <w:rPr>
          <w:caps/>
          <w:sz w:val="96"/>
          <w:szCs w:val="96"/>
        </w:rPr>
      </w:pPr>
      <w:r w:rsidRPr="00584E75">
        <w:rPr>
          <w:caps/>
          <w:sz w:val="96"/>
          <w:szCs w:val="96"/>
        </w:rPr>
        <w:t>Spécifications</w:t>
      </w:r>
      <w:r>
        <w:rPr>
          <w:rFonts w:hint="cs"/>
          <w:caps/>
          <w:sz w:val="96"/>
          <w:szCs w:val="96"/>
          <w:rtl/>
        </w:rPr>
        <w:t xml:space="preserve"> </w:t>
      </w:r>
      <w:r w:rsidRPr="00584E75">
        <w:rPr>
          <w:caps/>
          <w:sz w:val="96"/>
          <w:szCs w:val="96"/>
        </w:rPr>
        <w:t>Techniques</w:t>
      </w:r>
    </w:p>
    <w:p w:rsidR="00B743D5" w:rsidRPr="00584E75" w:rsidRDefault="00B743D5" w:rsidP="00B743D5">
      <w:pPr>
        <w:tabs>
          <w:tab w:val="left" w:pos="4470"/>
        </w:tabs>
        <w:bidi w:val="0"/>
        <w:jc w:val="center"/>
        <w:rPr>
          <w:sz w:val="96"/>
          <w:szCs w:val="96"/>
        </w:rPr>
      </w:pPr>
      <w:r>
        <w:rPr>
          <w:sz w:val="96"/>
          <w:szCs w:val="96"/>
        </w:rPr>
        <w:t>LOT N°</w:t>
      </w:r>
      <w:r>
        <w:rPr>
          <w:rFonts w:hint="cs"/>
          <w:sz w:val="96"/>
          <w:szCs w:val="96"/>
          <w:rtl/>
        </w:rPr>
        <w:t>3</w:t>
      </w:r>
    </w:p>
    <w:p w:rsidR="00B743D5" w:rsidRDefault="00B743D5" w:rsidP="00B743D5">
      <w:pPr>
        <w:tabs>
          <w:tab w:val="left" w:pos="4845"/>
        </w:tabs>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jc w:val="center"/>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727CF9" w:rsidRDefault="00727CF9" w:rsidP="00727CF9">
      <w:pPr>
        <w:bidi w:val="0"/>
        <w:jc w:val="center"/>
        <w:rPr>
          <w:b/>
          <w:bCs/>
          <w:sz w:val="32"/>
          <w:szCs w:val="32"/>
          <w:u w:val="single"/>
          <w:lang w:val="fr-FR"/>
        </w:rPr>
      </w:pPr>
      <w:r>
        <w:rPr>
          <w:b/>
          <w:bCs/>
          <w:sz w:val="32"/>
          <w:szCs w:val="32"/>
          <w:u w:val="single"/>
          <w:lang w:val="fr-FR"/>
        </w:rPr>
        <w:t>LOTS N° 03–camion à benne tasseuse16 m3</w:t>
      </w:r>
    </w:p>
    <w:p w:rsidR="00727CF9" w:rsidRDefault="00727CF9" w:rsidP="00727CF9">
      <w:pPr>
        <w:bidi w:val="0"/>
        <w:jc w:val="center"/>
        <w:rPr>
          <w:b/>
          <w:bCs/>
          <w:sz w:val="32"/>
          <w:szCs w:val="32"/>
          <w:lang w:val="fr-FR"/>
        </w:rPr>
      </w:pPr>
    </w:p>
    <w:p w:rsidR="00727CF9" w:rsidRDefault="00727CF9" w:rsidP="00727CF9">
      <w:pPr>
        <w:bidi w:val="0"/>
        <w:jc w:val="both"/>
        <w:rPr>
          <w:sz w:val="28"/>
          <w:szCs w:val="33"/>
          <w:u w:val="single"/>
        </w:rPr>
      </w:pPr>
      <w:r>
        <w:rPr>
          <w:b/>
          <w:bCs/>
          <w:sz w:val="24"/>
          <w:u w:val="single"/>
        </w:rPr>
        <w:t>QUANTITE</w:t>
      </w:r>
      <w:r>
        <w:rPr>
          <w:sz w:val="28"/>
          <w:szCs w:val="33"/>
        </w:rPr>
        <w:t xml:space="preserve">: </w:t>
      </w:r>
      <w:r>
        <w:rPr>
          <w:b/>
          <w:bCs/>
          <w:sz w:val="28"/>
          <w:szCs w:val="33"/>
        </w:rPr>
        <w:t>0</w:t>
      </w:r>
      <w:r>
        <w:rPr>
          <w:rFonts w:hint="cs"/>
          <w:b/>
          <w:bCs/>
          <w:sz w:val="28"/>
          <w:szCs w:val="33"/>
          <w:rtl/>
        </w:rPr>
        <w:t>1</w:t>
      </w:r>
      <w:r>
        <w:rPr>
          <w:sz w:val="28"/>
          <w:szCs w:val="33"/>
        </w:rPr>
        <w:t>unité</w:t>
      </w:r>
    </w:p>
    <w:p w:rsidR="00727CF9" w:rsidRDefault="00727CF9" w:rsidP="00727CF9">
      <w:pPr>
        <w:bidi w:val="0"/>
        <w:rPr>
          <w:b/>
          <w:bCs/>
        </w:rPr>
      </w:pPr>
    </w:p>
    <w:p w:rsidR="00727CF9" w:rsidRDefault="00727CF9" w:rsidP="00727CF9">
      <w:pPr>
        <w:bidi w:val="0"/>
        <w:rPr>
          <w:b/>
          <w:bCs/>
          <w:caps/>
          <w:sz w:val="24"/>
        </w:rPr>
      </w:pPr>
      <w:r>
        <w:rPr>
          <w:b/>
          <w:bCs/>
          <w:caps/>
          <w:sz w:val="24"/>
        </w:rPr>
        <w:t>1/ CaractEristiques gEnErales</w:t>
      </w:r>
    </w:p>
    <w:p w:rsidR="00727CF9" w:rsidRDefault="00727CF9" w:rsidP="00727CF9">
      <w:pPr>
        <w:bidi w:val="0"/>
        <w:rPr>
          <w:b/>
          <w:bCs/>
        </w:rPr>
      </w:pPr>
    </w:p>
    <w:p w:rsidR="00727CF9" w:rsidRDefault="00727CF9" w:rsidP="00727CF9">
      <w:pPr>
        <w:numPr>
          <w:ilvl w:val="0"/>
          <w:numId w:val="24"/>
        </w:numPr>
        <w:autoSpaceDE/>
        <w:bidi w:val="0"/>
        <w:ind w:right="1065"/>
        <w:rPr>
          <w:sz w:val="24"/>
          <w:lang w:val="fr-FR"/>
        </w:rPr>
      </w:pPr>
      <w:r>
        <w:rPr>
          <w:sz w:val="24"/>
          <w:lang w:val="fr-FR"/>
        </w:rPr>
        <w:t>Densité des ordures (sans tassage): de  0.3 à 0.5</w:t>
      </w:r>
    </w:p>
    <w:p w:rsidR="00727CF9" w:rsidRDefault="00727CF9" w:rsidP="00727CF9">
      <w:pPr>
        <w:numPr>
          <w:ilvl w:val="0"/>
          <w:numId w:val="24"/>
        </w:numPr>
        <w:autoSpaceDE/>
        <w:bidi w:val="0"/>
        <w:ind w:right="1065"/>
        <w:rPr>
          <w:sz w:val="24"/>
          <w:lang w:val="fr-FR"/>
        </w:rPr>
      </w:pPr>
      <w:r>
        <w:rPr>
          <w:sz w:val="24"/>
          <w:lang w:val="fr-FR"/>
        </w:rPr>
        <w:t>Coefficient de tassage exigé: 1 à 5</w:t>
      </w:r>
    </w:p>
    <w:p w:rsidR="00727CF9" w:rsidRDefault="00727CF9" w:rsidP="00727CF9">
      <w:pPr>
        <w:numPr>
          <w:ilvl w:val="0"/>
          <w:numId w:val="24"/>
        </w:numPr>
        <w:autoSpaceDE/>
        <w:bidi w:val="0"/>
        <w:ind w:right="1065"/>
        <w:rPr>
          <w:sz w:val="24"/>
          <w:lang w:val="fr-FR"/>
        </w:rPr>
      </w:pPr>
      <w:r>
        <w:rPr>
          <w:sz w:val="24"/>
          <w:lang w:val="fr-FR"/>
        </w:rPr>
        <w:t xml:space="preserve">Volume utile de la benne : 16  à </w:t>
      </w:r>
      <w:smartTag w:uri="urn:schemas-microsoft-com:office:smarttags" w:element="metricconverter">
        <w:smartTagPr>
          <w:attr w:name="ProductID" w:val="50 cm"/>
        </w:smartTagPr>
        <w:r>
          <w:rPr>
            <w:sz w:val="24"/>
            <w:lang w:val="fr-FR"/>
          </w:rPr>
          <w:t>17 m3</w:t>
        </w:r>
      </w:smartTag>
      <w:r>
        <w:rPr>
          <w:sz w:val="24"/>
          <w:lang w:val="fr-FR"/>
        </w:rPr>
        <w:t xml:space="preserve"> hors trémie </w:t>
      </w:r>
    </w:p>
    <w:p w:rsidR="00727CF9" w:rsidRDefault="00727CF9" w:rsidP="00727CF9">
      <w:pPr>
        <w:bidi w:val="0"/>
        <w:rPr>
          <w:b/>
          <w:bCs/>
          <w:lang w:val="fr-FR"/>
        </w:rPr>
      </w:pPr>
    </w:p>
    <w:p w:rsidR="00727CF9" w:rsidRDefault="00727CF9" w:rsidP="00727CF9">
      <w:pPr>
        <w:bidi w:val="0"/>
        <w:rPr>
          <w:b/>
          <w:bCs/>
          <w:caps/>
          <w:sz w:val="24"/>
          <w:lang w:val="fr-FR"/>
        </w:rPr>
      </w:pPr>
      <w:r>
        <w:rPr>
          <w:b/>
          <w:bCs/>
          <w:caps/>
          <w:sz w:val="28"/>
          <w:szCs w:val="28"/>
          <w:lang w:val="fr-FR"/>
        </w:rPr>
        <w:t xml:space="preserve">2/ </w:t>
      </w:r>
      <w:r>
        <w:rPr>
          <w:b/>
          <w:bCs/>
          <w:caps/>
          <w:sz w:val="24"/>
          <w:lang w:val="fr-FR"/>
        </w:rPr>
        <w:t>Caractéristiques du chassis porteur</w:t>
      </w:r>
    </w:p>
    <w:p w:rsidR="00727CF9" w:rsidRDefault="00727CF9" w:rsidP="00727CF9">
      <w:pPr>
        <w:bidi w:val="0"/>
        <w:rPr>
          <w:b/>
          <w:bCs/>
          <w:sz w:val="28"/>
          <w:szCs w:val="28"/>
          <w:lang w:val="fr-FR"/>
        </w:rPr>
      </w:pPr>
      <w:r>
        <w:rPr>
          <w:b/>
          <w:bCs/>
          <w:sz w:val="24"/>
          <w:lang w:val="fr-FR"/>
        </w:rPr>
        <w:t>2.1/ Châssis proprement dit:</w:t>
      </w:r>
    </w:p>
    <w:p w:rsidR="00727CF9" w:rsidRDefault="00727CF9" w:rsidP="00727CF9">
      <w:pPr>
        <w:bidi w:val="0"/>
        <w:jc w:val="both"/>
        <w:rPr>
          <w:sz w:val="24"/>
          <w:lang w:val="fr-FR"/>
        </w:rPr>
      </w:pPr>
      <w:r>
        <w:rPr>
          <w:sz w:val="24"/>
          <w:lang w:val="fr-FR"/>
        </w:rPr>
        <w:tab/>
        <w:t xml:space="preserve">Compte tenu des conditions d'utilisation et étant exposé à des efforts particulièrement importants (fonctionnement des appareils de chargement,  dispositifs de vidage, circulation en tout terrain etc...); le châssis doit être particulièrement robuste et de type benne à ordures ménagères (B.O.M ) : </w:t>
      </w:r>
    </w:p>
    <w:p w:rsidR="00727CF9" w:rsidRDefault="00727CF9" w:rsidP="00727CF9">
      <w:pPr>
        <w:numPr>
          <w:ilvl w:val="0"/>
          <w:numId w:val="24"/>
        </w:numPr>
        <w:autoSpaceDE/>
        <w:bidi w:val="0"/>
        <w:ind w:right="1065"/>
        <w:jc w:val="both"/>
        <w:rPr>
          <w:sz w:val="24"/>
        </w:rPr>
      </w:pPr>
      <w:r>
        <w:rPr>
          <w:sz w:val="24"/>
        </w:rPr>
        <w:t>Cabineavancéerétrobasculante</w:t>
      </w:r>
    </w:p>
    <w:p w:rsidR="00727CF9" w:rsidRDefault="00727CF9" w:rsidP="00727CF9">
      <w:pPr>
        <w:numPr>
          <w:ilvl w:val="0"/>
          <w:numId w:val="24"/>
        </w:numPr>
        <w:autoSpaceDE/>
        <w:bidi w:val="0"/>
        <w:ind w:right="1065"/>
        <w:jc w:val="both"/>
        <w:rPr>
          <w:sz w:val="24"/>
        </w:rPr>
      </w:pPr>
      <w:r>
        <w:rPr>
          <w:sz w:val="24"/>
        </w:rPr>
        <w:t>Echappement vertical à emboutcoudé</w:t>
      </w:r>
    </w:p>
    <w:p w:rsidR="00727CF9" w:rsidRDefault="00727CF9" w:rsidP="00727CF9">
      <w:pPr>
        <w:numPr>
          <w:ilvl w:val="0"/>
          <w:numId w:val="24"/>
        </w:numPr>
        <w:autoSpaceDE/>
        <w:bidi w:val="0"/>
        <w:ind w:right="1065"/>
        <w:jc w:val="both"/>
        <w:rPr>
          <w:sz w:val="24"/>
          <w:lang w:val="fr-FR"/>
        </w:rPr>
      </w:pPr>
      <w:r>
        <w:rPr>
          <w:sz w:val="24"/>
          <w:lang w:val="fr-FR"/>
        </w:rPr>
        <w:t xml:space="preserve">Prise de mouvement indépendante montée sur arrière moteur </w:t>
      </w:r>
    </w:p>
    <w:p w:rsidR="00727CF9" w:rsidRDefault="00727CF9" w:rsidP="00727CF9">
      <w:pPr>
        <w:numPr>
          <w:ilvl w:val="0"/>
          <w:numId w:val="24"/>
        </w:numPr>
        <w:autoSpaceDE/>
        <w:bidi w:val="0"/>
        <w:ind w:right="1065"/>
        <w:jc w:val="both"/>
        <w:rPr>
          <w:sz w:val="24"/>
        </w:rPr>
      </w:pPr>
      <w:r>
        <w:rPr>
          <w:sz w:val="24"/>
        </w:rPr>
        <w:t>Suspension arrièreassymétrique</w:t>
      </w:r>
    </w:p>
    <w:p w:rsidR="00727CF9" w:rsidRDefault="00727CF9" w:rsidP="00727CF9">
      <w:pPr>
        <w:numPr>
          <w:ilvl w:val="0"/>
          <w:numId w:val="24"/>
        </w:numPr>
        <w:autoSpaceDE/>
        <w:bidi w:val="0"/>
        <w:ind w:right="1065"/>
        <w:jc w:val="both"/>
        <w:rPr>
          <w:sz w:val="24"/>
        </w:rPr>
      </w:pPr>
      <w:r>
        <w:rPr>
          <w:sz w:val="24"/>
        </w:rPr>
        <w:t>Embrayage et frein</w:t>
      </w:r>
      <w:r w:rsidR="00B261A5">
        <w:rPr>
          <w:sz w:val="24"/>
        </w:rPr>
        <w:t xml:space="preserve"> </w:t>
      </w:r>
      <w:r>
        <w:rPr>
          <w:sz w:val="24"/>
        </w:rPr>
        <w:t>largementdimensionnés</w:t>
      </w:r>
    </w:p>
    <w:p w:rsidR="00727CF9" w:rsidRDefault="00727CF9" w:rsidP="00727CF9">
      <w:pPr>
        <w:bidi w:val="0"/>
        <w:jc w:val="both"/>
        <w:rPr>
          <w:sz w:val="24"/>
          <w:lang w:val="fr-FR"/>
        </w:rPr>
      </w:pPr>
      <w:r>
        <w:rPr>
          <w:sz w:val="24"/>
          <w:lang w:val="fr-FR"/>
        </w:rPr>
        <w:tab/>
        <w:t>L'empattement doit être le plus réduit possible ( facilité de manœuvre ) tout en gardant la stabilité de l'ensemble ( châssis-benne ) et en prenant en compte les portes à faux avant et arrière.</w:t>
      </w:r>
    </w:p>
    <w:p w:rsidR="00727CF9" w:rsidRDefault="00727CF9" w:rsidP="00727CF9">
      <w:pPr>
        <w:bidi w:val="0"/>
        <w:jc w:val="both"/>
        <w:rPr>
          <w:b/>
          <w:bCs/>
          <w:sz w:val="24"/>
          <w:lang w:val="fr-FR"/>
        </w:rPr>
      </w:pPr>
      <w:r>
        <w:rPr>
          <w:b/>
          <w:bCs/>
          <w:sz w:val="24"/>
          <w:lang w:val="fr-FR"/>
        </w:rPr>
        <w:tab/>
        <w:t>2.2/ Hauteur du châssis:</w:t>
      </w:r>
    </w:p>
    <w:p w:rsidR="00727CF9" w:rsidRDefault="00727CF9" w:rsidP="00727CF9">
      <w:pPr>
        <w:pStyle w:val="Corpsdetexte2"/>
        <w:suppressAutoHyphens w:val="0"/>
        <w:overflowPunct/>
        <w:adjustRightInd/>
        <w:ind w:right="0"/>
        <w:rPr>
          <w:lang w:eastAsia="fr-FR"/>
        </w:rPr>
      </w:pPr>
      <w:r>
        <w:rPr>
          <w:lang w:eastAsia="fr-FR"/>
        </w:rPr>
        <w:tab/>
        <w:t xml:space="preserve">La garde au sol en tous points du véhicule chargé doit être supérieure à </w:t>
      </w:r>
      <w:smartTag w:uri="urn:schemas-microsoft-com:office:smarttags" w:element="metricconverter">
        <w:smartTagPr>
          <w:attr w:name="ProductID" w:val="50 cm"/>
        </w:smartTagPr>
        <w:r>
          <w:rPr>
            <w:lang w:eastAsia="fr-FR"/>
          </w:rPr>
          <w:t>20 centimètres</w:t>
        </w:r>
      </w:smartTag>
      <w:r>
        <w:rPr>
          <w:lang w:eastAsia="fr-FR"/>
        </w:rPr>
        <w:t>.</w:t>
      </w:r>
    </w:p>
    <w:p w:rsidR="00727CF9" w:rsidRDefault="00727CF9" w:rsidP="00727CF9">
      <w:pPr>
        <w:bidi w:val="0"/>
        <w:jc w:val="both"/>
        <w:rPr>
          <w:b/>
          <w:bCs/>
          <w:sz w:val="24"/>
        </w:rPr>
      </w:pPr>
      <w:r>
        <w:rPr>
          <w:b/>
          <w:bCs/>
          <w:sz w:val="24"/>
          <w:lang w:val="fr-FR"/>
        </w:rPr>
        <w:tab/>
      </w:r>
      <w:r>
        <w:rPr>
          <w:b/>
          <w:bCs/>
          <w:sz w:val="24"/>
        </w:rPr>
        <w:t>2.3/ Moteur:</w:t>
      </w:r>
    </w:p>
    <w:p w:rsidR="00727CF9" w:rsidRDefault="00727CF9" w:rsidP="00727CF9">
      <w:pPr>
        <w:numPr>
          <w:ilvl w:val="0"/>
          <w:numId w:val="25"/>
        </w:numPr>
        <w:tabs>
          <w:tab w:val="num" w:pos="1134"/>
        </w:tabs>
        <w:autoSpaceDE/>
        <w:bidi w:val="0"/>
        <w:ind w:left="1134" w:right="1770"/>
        <w:jc w:val="both"/>
        <w:rPr>
          <w:sz w:val="24"/>
          <w:lang w:val="fr-FR"/>
        </w:rPr>
      </w:pPr>
      <w:r>
        <w:rPr>
          <w:sz w:val="24"/>
          <w:lang w:val="fr-FR"/>
        </w:rPr>
        <w:t xml:space="preserve">Diesel à quatre (4) temps, refroidissement à eau, suralimenté avec refroidisseurs d’air et d’huile moteur et filtre à air sec </w:t>
      </w:r>
    </w:p>
    <w:p w:rsidR="00727CF9" w:rsidRDefault="00727CF9" w:rsidP="00727CF9">
      <w:pPr>
        <w:numPr>
          <w:ilvl w:val="0"/>
          <w:numId w:val="24"/>
        </w:numPr>
        <w:autoSpaceDE/>
        <w:bidi w:val="0"/>
        <w:ind w:right="1065"/>
        <w:jc w:val="both"/>
        <w:rPr>
          <w:sz w:val="24"/>
          <w:lang w:val="fr-FR"/>
        </w:rPr>
      </w:pPr>
      <w:r>
        <w:rPr>
          <w:sz w:val="24"/>
          <w:lang w:val="fr-FR"/>
        </w:rPr>
        <w:t>Réglage automatique du ralenti: ce réglage doit permettre à l'appareil  le chargement de la benne de travailler à régime constant quelles que soient les variations du régime du moteur.</w:t>
      </w:r>
    </w:p>
    <w:p w:rsidR="00727CF9" w:rsidRDefault="00727CF9" w:rsidP="00727CF9">
      <w:pPr>
        <w:numPr>
          <w:ilvl w:val="0"/>
          <w:numId w:val="24"/>
        </w:numPr>
        <w:autoSpaceDE/>
        <w:bidi w:val="0"/>
        <w:ind w:right="1065"/>
        <w:jc w:val="both"/>
        <w:rPr>
          <w:sz w:val="24"/>
          <w:lang w:val="fr-FR"/>
        </w:rPr>
      </w:pPr>
      <w:r>
        <w:rPr>
          <w:sz w:val="24"/>
          <w:lang w:val="fr-FR"/>
        </w:rPr>
        <w:t>Accélérateur automatique: il doit maintenir la vitesse de rotation de la pompe hydraulique à la limite du régime nominal.</w:t>
      </w:r>
    </w:p>
    <w:p w:rsidR="00727CF9" w:rsidRDefault="00727CF9" w:rsidP="00727CF9">
      <w:pPr>
        <w:bidi w:val="0"/>
        <w:jc w:val="both"/>
        <w:rPr>
          <w:b/>
          <w:bCs/>
          <w:sz w:val="24"/>
          <w:lang w:val="fr-FR"/>
        </w:rPr>
      </w:pPr>
      <w:r>
        <w:rPr>
          <w:b/>
          <w:bCs/>
          <w:sz w:val="24"/>
          <w:lang w:val="fr-FR"/>
        </w:rPr>
        <w:tab/>
        <w:t>2.4 / Boite de vitesse:</w:t>
      </w:r>
    </w:p>
    <w:p w:rsidR="00727CF9" w:rsidRDefault="00727CF9" w:rsidP="00727CF9">
      <w:pPr>
        <w:bidi w:val="0"/>
        <w:ind w:firstLine="567"/>
        <w:jc w:val="both"/>
        <w:rPr>
          <w:sz w:val="24"/>
          <w:lang w:val="fr-FR"/>
        </w:rPr>
      </w:pPr>
      <w:r>
        <w:rPr>
          <w:sz w:val="24"/>
          <w:lang w:val="fr-FR"/>
        </w:rPr>
        <w:t>La gamme des vitesses doit être étendue pour assurer tous les types de parcours.  La boite de vitesse doit être très résistante à l'usure surtout sur les premières vitesses.</w:t>
      </w:r>
    </w:p>
    <w:p w:rsidR="00727CF9" w:rsidRDefault="00727CF9" w:rsidP="00727CF9">
      <w:pPr>
        <w:bidi w:val="0"/>
        <w:ind w:firstLine="567"/>
        <w:jc w:val="both"/>
        <w:rPr>
          <w:b/>
          <w:bCs/>
          <w:sz w:val="26"/>
          <w:szCs w:val="31"/>
          <w:lang w:val="fr-FR"/>
        </w:rPr>
      </w:pPr>
      <w:r>
        <w:rPr>
          <w:b/>
          <w:bCs/>
          <w:sz w:val="24"/>
          <w:lang w:val="fr-FR"/>
        </w:rPr>
        <w:tab/>
        <w:t>2.5 /</w:t>
      </w:r>
      <w:r>
        <w:rPr>
          <w:b/>
          <w:bCs/>
          <w:sz w:val="26"/>
          <w:szCs w:val="31"/>
          <w:lang w:val="fr-FR"/>
        </w:rPr>
        <w:t>Prise de mouvement :</w:t>
      </w:r>
    </w:p>
    <w:p w:rsidR="00727CF9" w:rsidRDefault="00727CF9" w:rsidP="00727CF9">
      <w:pPr>
        <w:bidi w:val="0"/>
        <w:ind w:firstLine="567"/>
        <w:jc w:val="both"/>
        <w:rPr>
          <w:sz w:val="24"/>
          <w:szCs w:val="28"/>
          <w:lang w:val="fr-FR"/>
        </w:rPr>
      </w:pPr>
      <w:r>
        <w:rPr>
          <w:sz w:val="24"/>
          <w:szCs w:val="28"/>
          <w:lang w:val="fr-FR"/>
        </w:rPr>
        <w:t>La pompe hydraulique doit être flasquée directement sur la prise de mouvement arrière moteur.</w:t>
      </w:r>
    </w:p>
    <w:p w:rsidR="00727CF9" w:rsidRDefault="00727CF9" w:rsidP="00727CF9">
      <w:pPr>
        <w:bidi w:val="0"/>
        <w:jc w:val="both"/>
        <w:rPr>
          <w:b/>
          <w:bCs/>
          <w:sz w:val="24"/>
          <w:lang w:val="fr-FR"/>
        </w:rPr>
      </w:pPr>
      <w:r>
        <w:rPr>
          <w:b/>
          <w:bCs/>
          <w:sz w:val="24"/>
          <w:lang w:val="fr-FR"/>
        </w:rPr>
        <w:tab/>
        <w:t>2.6 / Pont arrière:</w:t>
      </w:r>
    </w:p>
    <w:p w:rsidR="00727CF9" w:rsidRDefault="00727CF9" w:rsidP="00727CF9">
      <w:pPr>
        <w:bidi w:val="0"/>
        <w:jc w:val="both"/>
        <w:rPr>
          <w:sz w:val="24"/>
          <w:lang w:val="fr-FR"/>
        </w:rPr>
      </w:pPr>
      <w:r>
        <w:rPr>
          <w:sz w:val="24"/>
          <w:lang w:val="fr-FR"/>
        </w:rPr>
        <w:tab/>
        <w:t>Le pont arrière devra être à double démultiplication équipé de blocage différentiel</w:t>
      </w:r>
    </w:p>
    <w:p w:rsidR="00727CF9" w:rsidRDefault="00727CF9" w:rsidP="00727CF9">
      <w:pPr>
        <w:bidi w:val="0"/>
        <w:jc w:val="both"/>
        <w:rPr>
          <w:b/>
          <w:bCs/>
          <w:sz w:val="24"/>
          <w:lang w:val="fr-FR"/>
        </w:rPr>
      </w:pPr>
      <w:r>
        <w:rPr>
          <w:sz w:val="24"/>
          <w:lang w:val="fr-FR"/>
        </w:rPr>
        <w:tab/>
      </w:r>
      <w:r>
        <w:rPr>
          <w:b/>
          <w:bCs/>
          <w:sz w:val="24"/>
          <w:lang w:val="fr-FR"/>
        </w:rPr>
        <w:t>2.7 / Cabine:</w:t>
      </w:r>
    </w:p>
    <w:p w:rsidR="00727CF9" w:rsidRDefault="00727CF9" w:rsidP="00727CF9">
      <w:pPr>
        <w:bidi w:val="0"/>
        <w:jc w:val="both"/>
        <w:rPr>
          <w:sz w:val="24"/>
          <w:lang w:val="fr-FR"/>
        </w:rPr>
      </w:pPr>
      <w:r>
        <w:rPr>
          <w:sz w:val="24"/>
          <w:lang w:val="fr-FR"/>
        </w:rPr>
        <w:tab/>
        <w:t>Elle devra être équipée de rétroviseurs à grand champ de visibilité permettant la surveillance de la route et le contrôle constant du travail des éboueurs.</w:t>
      </w:r>
    </w:p>
    <w:p w:rsidR="00727CF9" w:rsidRDefault="00727CF9" w:rsidP="00727CF9">
      <w:pPr>
        <w:pStyle w:val="Retraitcorpsdetexte"/>
        <w:bidi w:val="0"/>
        <w:jc w:val="both"/>
        <w:rPr>
          <w:sz w:val="24"/>
          <w:lang w:val="fr-FR"/>
        </w:rPr>
      </w:pPr>
      <w:r>
        <w:rPr>
          <w:sz w:val="24"/>
          <w:lang w:val="fr-FR"/>
        </w:rPr>
        <w:t>Le tableau de bord devra être équipé d'un cadran de fonctionnement de l'appareil de chargement.</w:t>
      </w:r>
    </w:p>
    <w:p w:rsidR="00727CF9" w:rsidRDefault="00727CF9" w:rsidP="00727CF9">
      <w:pPr>
        <w:bidi w:val="0"/>
        <w:ind w:firstLine="708"/>
        <w:jc w:val="both"/>
        <w:rPr>
          <w:b/>
          <w:bCs/>
          <w:sz w:val="24"/>
          <w:lang w:val="fr-FR"/>
        </w:rPr>
      </w:pPr>
      <w:r>
        <w:rPr>
          <w:b/>
          <w:bCs/>
          <w:sz w:val="24"/>
          <w:lang w:val="fr-FR"/>
        </w:rPr>
        <w:t>2.8 / Circuit électrique:</w:t>
      </w:r>
    </w:p>
    <w:p w:rsidR="00727CF9" w:rsidRDefault="00727CF9" w:rsidP="00727CF9">
      <w:pPr>
        <w:bidi w:val="0"/>
        <w:ind w:right="-552"/>
        <w:jc w:val="both"/>
        <w:rPr>
          <w:sz w:val="24"/>
          <w:lang w:val="fr-FR"/>
        </w:rPr>
      </w:pPr>
      <w:r>
        <w:rPr>
          <w:sz w:val="24"/>
          <w:lang w:val="fr-FR"/>
        </w:rPr>
        <w:tab/>
        <w:t>Ils doivent être absolument étanches, le véhicule étant lavé quotidiennement à grande eau.</w:t>
      </w:r>
    </w:p>
    <w:p w:rsidR="00727CF9" w:rsidRDefault="00727CF9" w:rsidP="00727CF9">
      <w:pPr>
        <w:bidi w:val="0"/>
        <w:jc w:val="both"/>
        <w:rPr>
          <w:b/>
          <w:bCs/>
          <w:sz w:val="24"/>
          <w:lang w:val="fr-FR"/>
        </w:rPr>
      </w:pPr>
      <w:r>
        <w:rPr>
          <w:b/>
          <w:bCs/>
          <w:sz w:val="24"/>
          <w:lang w:val="fr-FR"/>
        </w:rPr>
        <w:tab/>
        <w:t>2.9 Pneus</w:t>
      </w:r>
    </w:p>
    <w:p w:rsidR="00727CF9" w:rsidRDefault="00727CF9" w:rsidP="00727CF9">
      <w:pPr>
        <w:pStyle w:val="Corpsdetexte2"/>
        <w:suppressAutoHyphens w:val="0"/>
        <w:overflowPunct/>
        <w:adjustRightInd/>
        <w:ind w:right="0" w:firstLine="708"/>
        <w:rPr>
          <w:lang w:eastAsia="fr-FR"/>
        </w:rPr>
      </w:pPr>
      <w:r>
        <w:rPr>
          <w:lang w:eastAsia="fr-FR"/>
        </w:rPr>
        <w:t>Les pneus doivent être de type tout terrain.</w:t>
      </w:r>
    </w:p>
    <w:p w:rsidR="00727CF9" w:rsidRDefault="00727CF9" w:rsidP="00727CF9">
      <w:pPr>
        <w:pStyle w:val="Corpsdetexte2"/>
        <w:suppressAutoHyphens w:val="0"/>
        <w:overflowPunct/>
        <w:adjustRightInd/>
        <w:ind w:right="0" w:firstLine="708"/>
        <w:rPr>
          <w:rtl/>
          <w:lang w:eastAsia="fr-FR"/>
        </w:rPr>
      </w:pPr>
    </w:p>
    <w:p w:rsidR="00727CF9" w:rsidRDefault="00727CF9" w:rsidP="00727CF9">
      <w:pPr>
        <w:pStyle w:val="Corpsdetexte2"/>
        <w:suppressAutoHyphens w:val="0"/>
        <w:overflowPunct/>
        <w:adjustRightInd/>
        <w:ind w:right="0" w:firstLine="708"/>
        <w:rPr>
          <w:rtl/>
          <w:lang w:eastAsia="fr-FR"/>
        </w:rPr>
      </w:pPr>
    </w:p>
    <w:p w:rsidR="00727CF9" w:rsidRDefault="00727CF9" w:rsidP="00727CF9">
      <w:pPr>
        <w:pStyle w:val="Corpsdetexte2"/>
        <w:suppressAutoHyphens w:val="0"/>
        <w:overflowPunct/>
        <w:adjustRightInd/>
        <w:ind w:right="0" w:firstLine="708"/>
        <w:rPr>
          <w:rtl/>
          <w:lang w:eastAsia="fr-FR"/>
        </w:rPr>
      </w:pPr>
    </w:p>
    <w:p w:rsidR="00727CF9" w:rsidRDefault="00727CF9" w:rsidP="00727CF9">
      <w:pPr>
        <w:pStyle w:val="Corpsdetexte2"/>
        <w:suppressAutoHyphens w:val="0"/>
        <w:overflowPunct/>
        <w:adjustRightInd/>
        <w:ind w:right="0" w:firstLine="708"/>
        <w:rPr>
          <w:lang w:eastAsia="fr-FR"/>
        </w:rPr>
      </w:pPr>
    </w:p>
    <w:p w:rsidR="00727CF9" w:rsidRDefault="00727CF9" w:rsidP="00727CF9">
      <w:pPr>
        <w:bidi w:val="0"/>
        <w:rPr>
          <w:b/>
          <w:bCs/>
          <w:caps/>
          <w:sz w:val="24"/>
          <w:lang w:val="fr-FR"/>
        </w:rPr>
      </w:pPr>
      <w:r>
        <w:rPr>
          <w:b/>
          <w:bCs/>
          <w:caps/>
          <w:sz w:val="24"/>
          <w:lang w:val="fr-FR"/>
        </w:rPr>
        <w:t>3/ CaractEristiques DES BENNES TASSEUSES A PLAQUES</w:t>
      </w:r>
    </w:p>
    <w:p w:rsidR="00727CF9" w:rsidRDefault="00727CF9" w:rsidP="00727CF9">
      <w:pPr>
        <w:bidi w:val="0"/>
        <w:jc w:val="both"/>
        <w:rPr>
          <w:sz w:val="24"/>
          <w:lang w:val="fr-FR"/>
        </w:rPr>
      </w:pPr>
      <w:r>
        <w:rPr>
          <w:sz w:val="24"/>
          <w:lang w:val="fr-FR"/>
        </w:rPr>
        <w:tab/>
        <w:t>La benne, l'appareil de compression et le lève-conteneurs seront conçus de façon à permettre une utilisation optimale.</w:t>
      </w:r>
    </w:p>
    <w:p w:rsidR="00727CF9" w:rsidRDefault="00727CF9" w:rsidP="00727CF9">
      <w:pPr>
        <w:bidi w:val="0"/>
        <w:jc w:val="both"/>
        <w:rPr>
          <w:sz w:val="24"/>
          <w:lang w:val="fr-FR"/>
        </w:rPr>
      </w:pPr>
      <w:r>
        <w:rPr>
          <w:sz w:val="24"/>
          <w:lang w:val="fr-FR"/>
        </w:rPr>
        <w:tab/>
        <w:t>La benne devra recevoir sans ralentissement de charge ni bourrage, ni avaries, une charge maximale compte tenu de la charge maximale autorisée par le constructeur du châssis-cabine.</w:t>
      </w:r>
    </w:p>
    <w:p w:rsidR="00727CF9" w:rsidRDefault="00727CF9" w:rsidP="00727CF9">
      <w:pPr>
        <w:bidi w:val="0"/>
        <w:ind w:firstLine="708"/>
        <w:jc w:val="both"/>
        <w:rPr>
          <w:sz w:val="24"/>
          <w:lang w:val="fr-FR"/>
        </w:rPr>
      </w:pPr>
      <w:r>
        <w:rPr>
          <w:sz w:val="24"/>
          <w:lang w:val="fr-FR"/>
        </w:rPr>
        <w:t xml:space="preserve">La porte arrière de la benne et l'appareil de compression devront être conçus de façon à recevoir des léve-conteneurs universels ( universels : permettant la préhension et le déchargement de tous les conteneurs normalisés de capacités allant de </w:t>
      </w:r>
      <w:smartTag w:uri="urn:schemas-microsoft-com:office:smarttags" w:element="metricconverter">
        <w:smartTagPr>
          <w:attr w:name="ProductID" w:val="50 cm"/>
        </w:smartTagPr>
        <w:r>
          <w:rPr>
            <w:sz w:val="24"/>
            <w:lang w:val="fr-FR"/>
          </w:rPr>
          <w:t>120 litres</w:t>
        </w:r>
      </w:smartTag>
      <w:r>
        <w:rPr>
          <w:sz w:val="24"/>
          <w:lang w:val="fr-FR"/>
        </w:rPr>
        <w:t xml:space="preserve"> jusqu'à </w:t>
      </w:r>
      <w:smartTag w:uri="urn:schemas-microsoft-com:office:smarttags" w:element="metricconverter">
        <w:smartTagPr>
          <w:attr w:name="ProductID" w:val="50 cm"/>
        </w:smartTagPr>
        <w:r>
          <w:rPr>
            <w:sz w:val="24"/>
            <w:lang w:val="fr-FR"/>
          </w:rPr>
          <w:t>1100 litres</w:t>
        </w:r>
      </w:smartTag>
      <w:r>
        <w:rPr>
          <w:sz w:val="24"/>
          <w:lang w:val="fr-FR"/>
        </w:rPr>
        <w:t xml:space="preserve"> ).</w:t>
      </w:r>
    </w:p>
    <w:p w:rsidR="00727CF9" w:rsidRDefault="00727CF9" w:rsidP="00727CF9">
      <w:pPr>
        <w:bidi w:val="0"/>
        <w:jc w:val="both"/>
        <w:rPr>
          <w:sz w:val="24"/>
          <w:lang w:val="fr-FR"/>
        </w:rPr>
      </w:pPr>
      <w:r>
        <w:rPr>
          <w:sz w:val="24"/>
          <w:lang w:val="fr-FR"/>
        </w:rPr>
        <w:tab/>
        <w:t>La compression des ordures dans la benne devra être facile par des dispositifs hydrauliques à plaques</w:t>
      </w:r>
    </w:p>
    <w:p w:rsidR="00727CF9" w:rsidRDefault="00727CF9" w:rsidP="00727CF9">
      <w:pPr>
        <w:bidi w:val="0"/>
        <w:jc w:val="both"/>
        <w:rPr>
          <w:sz w:val="24"/>
          <w:lang w:val="fr-FR"/>
        </w:rPr>
      </w:pPr>
      <w:r>
        <w:rPr>
          <w:sz w:val="24"/>
          <w:lang w:val="fr-FR"/>
        </w:rPr>
        <w:tab/>
        <w:t>La pompe de tassage devra être de type à palettes.</w:t>
      </w:r>
    </w:p>
    <w:p w:rsidR="00727CF9" w:rsidRDefault="00727CF9" w:rsidP="00727CF9">
      <w:pPr>
        <w:bidi w:val="0"/>
        <w:jc w:val="both"/>
        <w:rPr>
          <w:sz w:val="24"/>
          <w:lang w:val="fr-FR"/>
        </w:rPr>
      </w:pPr>
      <w:r>
        <w:rPr>
          <w:sz w:val="24"/>
          <w:lang w:val="fr-FR"/>
        </w:rPr>
        <w:t>Le vérin éjecteur doit être télescopique à double effet sur une seule expension.</w:t>
      </w:r>
    </w:p>
    <w:p w:rsidR="00727CF9" w:rsidRDefault="00727CF9" w:rsidP="00727CF9">
      <w:pPr>
        <w:bidi w:val="0"/>
        <w:jc w:val="both"/>
        <w:rPr>
          <w:sz w:val="24"/>
          <w:lang w:val="fr-FR"/>
        </w:rPr>
      </w:pPr>
      <w:r>
        <w:rPr>
          <w:sz w:val="24"/>
          <w:lang w:val="fr-FR"/>
        </w:rPr>
        <w:tab/>
        <w:t>Les vérins de tassage, les flexibles et en particulier les distributeurs doivent être protégés contre les chocs et les ordures.</w:t>
      </w:r>
    </w:p>
    <w:p w:rsidR="00727CF9" w:rsidRDefault="00727CF9" w:rsidP="00727CF9">
      <w:pPr>
        <w:bidi w:val="0"/>
        <w:jc w:val="both"/>
        <w:rPr>
          <w:sz w:val="24"/>
          <w:lang w:val="fr-FR"/>
        </w:rPr>
      </w:pPr>
      <w:r>
        <w:rPr>
          <w:sz w:val="24"/>
          <w:lang w:val="fr-FR"/>
        </w:rPr>
        <w:tab/>
        <w:t xml:space="preserve">Le dispositif de compression à plaques devra être conçu pour permettre un chargement rapide sans temps mort. La trémie de chargement devra avoir des caractéristiques géométriques telles que les conteneurs de capacité de </w:t>
      </w:r>
      <w:smartTag w:uri="urn:schemas-microsoft-com:office:smarttags" w:element="metricconverter">
        <w:smartTagPr>
          <w:attr w:name="ProductID" w:val="50 cm"/>
        </w:smartTagPr>
        <w:r>
          <w:rPr>
            <w:sz w:val="24"/>
            <w:lang w:val="fr-FR"/>
          </w:rPr>
          <w:t>1100 litres</w:t>
        </w:r>
      </w:smartTag>
      <w:r>
        <w:rPr>
          <w:sz w:val="24"/>
          <w:lang w:val="fr-FR"/>
        </w:rPr>
        <w:t xml:space="preserve"> puissent y être déversés en une seule fois sans qu'aucun déchet ne tombe à  terre. Les conditions de sécurité pour les éboueurs devront être très rigoureuses. Tous les systèmes de compression pouvant être source de danger pour les éboueurs seront éliminés. (Prévoir un système d’inversion du cycle de tassage).</w:t>
      </w:r>
    </w:p>
    <w:p w:rsidR="00727CF9" w:rsidRDefault="00727CF9" w:rsidP="00727CF9">
      <w:pPr>
        <w:bidi w:val="0"/>
        <w:ind w:firstLine="708"/>
        <w:jc w:val="both"/>
        <w:rPr>
          <w:sz w:val="24"/>
          <w:lang w:val="fr-FR"/>
        </w:rPr>
      </w:pPr>
      <w:r>
        <w:rPr>
          <w:sz w:val="24"/>
          <w:lang w:val="fr-FR"/>
        </w:rPr>
        <w:t>L'étanchéité de la benne devra être assurée par joint spécial. En cas de rupture du joint  les jus doivent être évacués automatiquement vers la trémie de chargement.</w:t>
      </w:r>
    </w:p>
    <w:p w:rsidR="00727CF9" w:rsidRDefault="00727CF9" w:rsidP="00727CF9">
      <w:pPr>
        <w:bidi w:val="0"/>
        <w:ind w:firstLine="708"/>
        <w:jc w:val="both"/>
        <w:rPr>
          <w:sz w:val="24"/>
          <w:lang w:val="fr-FR"/>
        </w:rPr>
      </w:pPr>
      <w:r>
        <w:rPr>
          <w:sz w:val="24"/>
          <w:lang w:val="fr-FR"/>
        </w:rPr>
        <w:t>La benne doit être équipée de barre(s) de soutien de la porte arrière pour opérateurs d'entretien et d’un réservoir d'huile avec un filtre sur le retour, un robinet pour vidange de condensa, un indicateur de niveau et un robinet d’arrêt à la sortie du réservoir.</w:t>
      </w:r>
    </w:p>
    <w:p w:rsidR="00727CF9" w:rsidRDefault="00727CF9" w:rsidP="00727CF9">
      <w:pPr>
        <w:bidi w:val="0"/>
        <w:ind w:firstLine="708"/>
        <w:jc w:val="both"/>
        <w:rPr>
          <w:sz w:val="24"/>
          <w:lang w:val="fr-FR"/>
        </w:rPr>
      </w:pPr>
      <w:r>
        <w:rPr>
          <w:sz w:val="24"/>
          <w:lang w:val="fr-FR"/>
        </w:rPr>
        <w:t>Les vérins de la porte arrière doivent être équipés d’un clapet de sécurité.</w:t>
      </w:r>
    </w:p>
    <w:p w:rsidR="00727CF9" w:rsidRDefault="00727CF9" w:rsidP="00727CF9">
      <w:pPr>
        <w:bidi w:val="0"/>
        <w:jc w:val="both"/>
        <w:rPr>
          <w:sz w:val="24"/>
          <w:lang w:val="fr-FR"/>
        </w:rPr>
      </w:pPr>
      <w:r>
        <w:rPr>
          <w:sz w:val="24"/>
          <w:lang w:val="fr-FR"/>
        </w:rPr>
        <w:tab/>
        <w:t>L'appareil de compression ne devra en aucun cas nécessiter l'intervention manuelle des éboueurs. Un "by-pass" convenablement taré devra fonctionner dès l'apparition d'une surpression anormale due à un bourrage accidentel ou à la mise à refus du véhicule.</w:t>
      </w:r>
    </w:p>
    <w:p w:rsidR="00727CF9" w:rsidRDefault="00727CF9" w:rsidP="00727CF9">
      <w:pPr>
        <w:bidi w:val="0"/>
        <w:jc w:val="both"/>
        <w:rPr>
          <w:sz w:val="24"/>
          <w:lang w:val="fr-FR"/>
        </w:rPr>
      </w:pPr>
      <w:r>
        <w:rPr>
          <w:sz w:val="24"/>
          <w:lang w:val="fr-FR"/>
        </w:rPr>
        <w:tab/>
        <w:t>La hauteur des rebords de la trémie de chargement devra être suffisamment  réduite pour permettre l'utilisation facile du véhicule pour la collecte " ouverte"  ( poubelle, sac, ou vrac ).</w:t>
      </w:r>
    </w:p>
    <w:p w:rsidR="00727CF9" w:rsidRDefault="00727CF9" w:rsidP="00727CF9">
      <w:pPr>
        <w:bidi w:val="0"/>
        <w:ind w:firstLine="708"/>
        <w:rPr>
          <w:sz w:val="24"/>
          <w:lang w:val="fr-FR"/>
        </w:rPr>
      </w:pPr>
      <w:r>
        <w:rPr>
          <w:sz w:val="24"/>
          <w:lang w:val="fr-FR"/>
        </w:rPr>
        <w:t>Dans le cas de déchargement en terrain plat, la porte et le lève-conteneurs devront être suffisamment levés pour permettre le déplacement du véhicule sans écrêter le tas d'ordures déversées.</w:t>
      </w:r>
    </w:p>
    <w:p w:rsidR="00727CF9" w:rsidRDefault="00727CF9" w:rsidP="00727CF9">
      <w:pPr>
        <w:bidi w:val="0"/>
        <w:rPr>
          <w:sz w:val="24"/>
          <w:lang w:val="fr-FR"/>
        </w:rPr>
      </w:pPr>
      <w:r>
        <w:rPr>
          <w:sz w:val="24"/>
          <w:lang w:val="fr-FR"/>
        </w:rPr>
        <w:tab/>
        <w:t>La commande de vidage de la benne devra être placée à l'extérieur de la cabine. Cette commande ne sera opérationnelle qu'après accord du chauffeur.</w:t>
      </w:r>
    </w:p>
    <w:p w:rsidR="00727CF9" w:rsidRDefault="00727CF9" w:rsidP="00727CF9">
      <w:pPr>
        <w:bidi w:val="0"/>
        <w:rPr>
          <w:sz w:val="24"/>
          <w:lang w:val="fr-FR"/>
        </w:rPr>
      </w:pPr>
    </w:p>
    <w:p w:rsidR="00727CF9" w:rsidRDefault="00727CF9" w:rsidP="00727CF9">
      <w:pPr>
        <w:bidi w:val="0"/>
        <w:rPr>
          <w:b/>
          <w:bCs/>
          <w:sz w:val="24"/>
          <w:lang w:val="fr-FR"/>
        </w:rPr>
      </w:pPr>
      <w:r>
        <w:rPr>
          <w:b/>
          <w:bCs/>
          <w:sz w:val="24"/>
          <w:lang w:val="fr-FR"/>
        </w:rPr>
        <w:t>La benne devra comporter:</w:t>
      </w:r>
    </w:p>
    <w:p w:rsidR="00727CF9" w:rsidRDefault="00727CF9" w:rsidP="00727CF9">
      <w:pPr>
        <w:bidi w:val="0"/>
        <w:rPr>
          <w:sz w:val="24"/>
          <w:lang w:val="fr-FR"/>
        </w:rPr>
      </w:pPr>
      <w:r>
        <w:rPr>
          <w:sz w:val="24"/>
          <w:lang w:val="fr-FR"/>
        </w:rPr>
        <w:tab/>
        <w:t>Des marchepieds anti-dérapants et pliable et des mains courante pour le transport de deux éboueurs pendant les parcours haut-le-pied. L'ensemble devra être conditionné de façon que ces transports soient effectués en toute sécurité et qu'en aucun cas la présence des éboueurs sur les marchepieds ne masque les feux et dispositifs de signalisation. En particulier le corps des éboueurs ne devra pas être en saillie sur les faces latérales de la benne.</w:t>
      </w:r>
    </w:p>
    <w:p w:rsidR="00727CF9" w:rsidRDefault="00727CF9" w:rsidP="00727CF9">
      <w:pPr>
        <w:bidi w:val="0"/>
        <w:rPr>
          <w:sz w:val="24"/>
          <w:rtl/>
          <w:lang w:val="fr-FR"/>
        </w:rPr>
      </w:pPr>
      <w:r>
        <w:rPr>
          <w:sz w:val="24"/>
          <w:lang w:val="fr-FR"/>
        </w:rPr>
        <w:tab/>
        <w:t>Une porte-pelle et une porte-balais ne masquant pas les dispositifs de signalisation quand les outils sont en place.</w:t>
      </w:r>
    </w:p>
    <w:p w:rsidR="00727CF9" w:rsidRDefault="00727CF9" w:rsidP="00AD446E">
      <w:pPr>
        <w:bidi w:val="0"/>
        <w:jc w:val="both"/>
        <w:rPr>
          <w:sz w:val="24"/>
          <w:lang w:val="fr-FR"/>
        </w:rPr>
      </w:pPr>
      <w:r>
        <w:rPr>
          <w:sz w:val="24"/>
          <w:lang w:val="fr-FR"/>
        </w:rPr>
        <w:tab/>
        <w:t>Un dispositif sonore, assurant la liaison entre le conducteur et les éboueurs, facilement perceptible par le conducteur. Les appareils de commande de ce dispositif situés à droite, à gauche, et à l'arrière de la benne devront être parfaitement étanches</w:t>
      </w:r>
      <w:r w:rsidR="00AD446E">
        <w:rPr>
          <w:sz w:val="24"/>
          <w:lang w:val="fr-FR"/>
        </w:rPr>
        <w:t>.</w:t>
      </w:r>
    </w:p>
    <w:p w:rsidR="00727CF9" w:rsidRDefault="00727CF9" w:rsidP="00727CF9">
      <w:pPr>
        <w:bidi w:val="0"/>
        <w:jc w:val="both"/>
        <w:rPr>
          <w:sz w:val="24"/>
          <w:lang w:val="fr-FR"/>
        </w:rPr>
      </w:pPr>
      <w:r>
        <w:rPr>
          <w:sz w:val="24"/>
          <w:lang w:val="fr-FR"/>
        </w:rPr>
        <w:tab/>
        <w:t>Le circuit hydraulique de la benne devra comporter des prises de branchements d'appareils de contrôle de pression et autres…..</w:t>
      </w:r>
    </w:p>
    <w:p w:rsidR="00727CF9" w:rsidRDefault="00727CF9" w:rsidP="00727CF9">
      <w:pPr>
        <w:bidi w:val="0"/>
        <w:jc w:val="both"/>
        <w:rPr>
          <w:sz w:val="24"/>
          <w:lang w:val="fr-FR"/>
        </w:rPr>
      </w:pPr>
      <w:r>
        <w:rPr>
          <w:sz w:val="24"/>
          <w:lang w:val="fr-FR"/>
        </w:rPr>
        <w:lastRenderedPageBreak/>
        <w:tab/>
        <w:t>Une caisse de récupération de jus d'ordures largement dimensionnée avec un système de vidage pouvant être commandé dans les meilleures conditions de sécurité.</w:t>
      </w:r>
    </w:p>
    <w:p w:rsidR="00727CF9" w:rsidRDefault="00727CF9" w:rsidP="00727CF9">
      <w:pPr>
        <w:bidi w:val="0"/>
        <w:jc w:val="both"/>
        <w:rPr>
          <w:sz w:val="24"/>
          <w:rtl/>
          <w:lang w:val="fr-FR"/>
        </w:rPr>
      </w:pPr>
    </w:p>
    <w:p w:rsidR="00727CF9" w:rsidRDefault="00727CF9" w:rsidP="00727CF9">
      <w:pPr>
        <w:bidi w:val="0"/>
        <w:jc w:val="both"/>
        <w:rPr>
          <w:sz w:val="24"/>
          <w:rtl/>
          <w:lang w:val="fr-FR"/>
        </w:rPr>
      </w:pPr>
    </w:p>
    <w:p w:rsidR="00727CF9" w:rsidRDefault="00727CF9" w:rsidP="00727CF9">
      <w:pPr>
        <w:bidi w:val="0"/>
        <w:jc w:val="both"/>
        <w:rPr>
          <w:sz w:val="24"/>
          <w:rtl/>
          <w:lang w:val="fr-FR"/>
        </w:rPr>
      </w:pPr>
    </w:p>
    <w:p w:rsidR="00727CF9" w:rsidRDefault="00727CF9" w:rsidP="00727CF9">
      <w:pPr>
        <w:bidi w:val="0"/>
        <w:ind w:firstLine="708"/>
        <w:jc w:val="both"/>
        <w:rPr>
          <w:sz w:val="24"/>
          <w:lang w:val="fr-FR"/>
        </w:rPr>
      </w:pPr>
    </w:p>
    <w:p w:rsidR="00727CF9" w:rsidRDefault="00727CF9" w:rsidP="00727CF9">
      <w:pPr>
        <w:bidi w:val="0"/>
        <w:rPr>
          <w:sz w:val="24"/>
          <w:lang w:val="fr-FR"/>
        </w:rPr>
      </w:pPr>
      <w:r>
        <w:rPr>
          <w:b/>
          <w:bCs/>
          <w:sz w:val="24"/>
          <w:lang w:val="fr-FR"/>
        </w:rPr>
        <w:t>4/ APPAREILLAGE ANNEXE:</w:t>
      </w:r>
    </w:p>
    <w:p w:rsidR="00727CF9" w:rsidRDefault="00727CF9" w:rsidP="00727CF9">
      <w:pPr>
        <w:bidi w:val="0"/>
        <w:rPr>
          <w:b/>
          <w:bCs/>
          <w:sz w:val="24"/>
          <w:lang w:val="fr-FR"/>
        </w:rPr>
      </w:pPr>
      <w:r>
        <w:rPr>
          <w:b/>
          <w:bCs/>
          <w:sz w:val="24"/>
          <w:lang w:val="fr-FR"/>
        </w:rPr>
        <w:tab/>
        <w:t>4.1/ Lève-conteneurs:</w:t>
      </w:r>
    </w:p>
    <w:p w:rsidR="00727CF9" w:rsidRDefault="00727CF9" w:rsidP="00727CF9">
      <w:pPr>
        <w:bidi w:val="0"/>
        <w:jc w:val="both"/>
        <w:rPr>
          <w:sz w:val="24"/>
          <w:lang w:val="fr-FR"/>
        </w:rPr>
      </w:pPr>
      <w:r>
        <w:rPr>
          <w:sz w:val="24"/>
          <w:lang w:val="fr-FR"/>
        </w:rPr>
        <w:tab/>
        <w:t xml:space="preserve">Les appareils lève-conteneurs doivent être universels. Ils doivent permettre le déversement dans la benne de tous les types de conteneurs normalisés de capacité     </w:t>
      </w:r>
      <w:smartTag w:uri="urn:schemas-microsoft-com:office:smarttags" w:element="metricconverter">
        <w:smartTagPr>
          <w:attr w:name="ProductID" w:val="50 cm"/>
        </w:smartTagPr>
        <w:r>
          <w:rPr>
            <w:sz w:val="24"/>
            <w:lang w:val="fr-FR"/>
          </w:rPr>
          <w:t>120 litres</w:t>
        </w:r>
      </w:smartTag>
      <w:r>
        <w:rPr>
          <w:sz w:val="24"/>
          <w:lang w:val="fr-FR"/>
        </w:rPr>
        <w:t xml:space="preserve"> jusqu'à </w:t>
      </w:r>
      <w:smartTag w:uri="urn:schemas-microsoft-com:office:smarttags" w:element="metricconverter">
        <w:smartTagPr>
          <w:attr w:name="ProductID" w:val="50 cm"/>
        </w:smartTagPr>
        <w:r>
          <w:rPr>
            <w:sz w:val="24"/>
            <w:lang w:val="fr-FR"/>
          </w:rPr>
          <w:t>1100 litres</w:t>
        </w:r>
      </w:smartTag>
      <w:r>
        <w:rPr>
          <w:sz w:val="24"/>
          <w:lang w:val="fr-FR"/>
        </w:rPr>
        <w:t>, avec ou sans couvercle.</w:t>
      </w:r>
    </w:p>
    <w:p w:rsidR="00727CF9" w:rsidRDefault="00727CF9" w:rsidP="00727CF9">
      <w:pPr>
        <w:bidi w:val="0"/>
        <w:jc w:val="both"/>
        <w:rPr>
          <w:sz w:val="24"/>
          <w:lang w:val="fr-FR"/>
        </w:rPr>
      </w:pPr>
      <w:r>
        <w:rPr>
          <w:sz w:val="24"/>
          <w:lang w:val="fr-FR"/>
        </w:rPr>
        <w:tab/>
        <w:t xml:space="preserve">Les appareils doivent permettre le déversement simultané dans la benne de deux (2) conteneurs de moins de </w:t>
      </w:r>
      <w:smartTag w:uri="urn:schemas-microsoft-com:office:smarttags" w:element="metricconverter">
        <w:smartTagPr>
          <w:attr w:name="ProductID" w:val="50 cm"/>
        </w:smartTagPr>
        <w:r>
          <w:rPr>
            <w:sz w:val="24"/>
            <w:lang w:val="fr-FR"/>
          </w:rPr>
          <w:t>500 litres</w:t>
        </w:r>
      </w:smartTag>
      <w:r>
        <w:rPr>
          <w:sz w:val="24"/>
          <w:lang w:val="fr-FR"/>
        </w:rPr>
        <w:t xml:space="preserve"> ou d'un conteneur de 500 à </w:t>
      </w:r>
      <w:smartTag w:uri="urn:schemas-microsoft-com:office:smarttags" w:element="metricconverter">
        <w:smartTagPr>
          <w:attr w:name="ProductID" w:val="50 cm"/>
        </w:smartTagPr>
        <w:r>
          <w:rPr>
            <w:sz w:val="24"/>
            <w:lang w:val="fr-FR"/>
          </w:rPr>
          <w:t>1100 litres</w:t>
        </w:r>
      </w:smartTag>
      <w:r>
        <w:rPr>
          <w:sz w:val="24"/>
          <w:lang w:val="fr-FR"/>
        </w:rPr>
        <w:t xml:space="preserve"> sachant que le poids d’un conteneur de </w:t>
      </w:r>
      <w:smartTag w:uri="urn:schemas-microsoft-com:office:smarttags" w:element="metricconverter">
        <w:smartTagPr>
          <w:attr w:name="ProductID" w:val="50 cm"/>
        </w:smartTagPr>
        <w:r>
          <w:rPr>
            <w:sz w:val="24"/>
            <w:lang w:val="fr-FR"/>
          </w:rPr>
          <w:t>1100 litres</w:t>
        </w:r>
      </w:smartTag>
      <w:r>
        <w:rPr>
          <w:sz w:val="24"/>
          <w:lang w:val="fr-FR"/>
        </w:rPr>
        <w:t xml:space="preserve"> rempli de déchet peut atteindre facilement </w:t>
      </w:r>
      <w:smartTag w:uri="urn:schemas-microsoft-com:office:smarttags" w:element="metricconverter">
        <w:smartTagPr>
          <w:attr w:name="ProductID" w:val="50 cm"/>
        </w:smartTagPr>
        <w:r>
          <w:rPr>
            <w:sz w:val="24"/>
            <w:lang w:val="fr-FR"/>
          </w:rPr>
          <w:t>1000 kg</w:t>
        </w:r>
      </w:smartTag>
      <w:r>
        <w:rPr>
          <w:sz w:val="24"/>
          <w:lang w:val="fr-FR"/>
        </w:rPr>
        <w:t>.</w:t>
      </w:r>
    </w:p>
    <w:p w:rsidR="00727CF9" w:rsidRDefault="00727CF9" w:rsidP="00727CF9">
      <w:pPr>
        <w:bidi w:val="0"/>
        <w:jc w:val="both"/>
        <w:rPr>
          <w:sz w:val="24"/>
          <w:lang w:val="fr-FR"/>
        </w:rPr>
      </w:pPr>
      <w:r>
        <w:rPr>
          <w:sz w:val="24"/>
          <w:lang w:val="fr-FR"/>
        </w:rPr>
        <w:tab/>
        <w:t>L'accrochage de récipients devra se faire sans difficulté après présentation au sol que ce soit sur terrain plat, sur terrain en pente ascendante ou descendante ou sur terrain en dévers latéral. Cet accrochage doit se faire quelle que soit la benne vide ou chargée</w:t>
      </w:r>
    </w:p>
    <w:p w:rsidR="00727CF9" w:rsidRDefault="00727CF9" w:rsidP="00727CF9">
      <w:pPr>
        <w:bidi w:val="0"/>
        <w:jc w:val="both"/>
        <w:rPr>
          <w:sz w:val="24"/>
          <w:lang w:val="fr-FR"/>
        </w:rPr>
      </w:pPr>
      <w:r>
        <w:rPr>
          <w:sz w:val="24"/>
          <w:lang w:val="fr-FR"/>
        </w:rPr>
        <w:tab/>
        <w:t xml:space="preserve">Pour le système de préhension latérale, les bras du lève-conteneurs doivent être </w:t>
      </w:r>
      <w:r>
        <w:rPr>
          <w:sz w:val="24"/>
          <w:lang w:val="fr-FR" w:bidi="ar-TN"/>
        </w:rPr>
        <w:t xml:space="preserve">en acier massif et </w:t>
      </w:r>
      <w:r>
        <w:rPr>
          <w:sz w:val="24"/>
          <w:lang w:val="fr-FR"/>
        </w:rPr>
        <w:t>équipées d’oreillettes contre-poids.</w:t>
      </w:r>
    </w:p>
    <w:p w:rsidR="00727CF9" w:rsidRDefault="00727CF9" w:rsidP="00727CF9">
      <w:pPr>
        <w:bidi w:val="0"/>
        <w:jc w:val="both"/>
        <w:rPr>
          <w:sz w:val="24"/>
          <w:lang w:val="fr-FR"/>
        </w:rPr>
      </w:pPr>
      <w:r>
        <w:rPr>
          <w:sz w:val="24"/>
          <w:lang w:val="fr-FR"/>
        </w:rPr>
        <w:tab/>
        <w:t>Le temps de basculement doit être ajustable et compris entre 10 et 20 secondes. L'angle de basculement doit être suffisant pour permettre un vidage facile des conteneurs sans qu'il soit nécessaire de les secouer.</w:t>
      </w:r>
    </w:p>
    <w:p w:rsidR="00727CF9" w:rsidRDefault="00727CF9" w:rsidP="00727CF9">
      <w:pPr>
        <w:bidi w:val="0"/>
        <w:jc w:val="both"/>
        <w:rPr>
          <w:sz w:val="24"/>
          <w:lang w:val="fr-FR"/>
        </w:rPr>
      </w:pPr>
      <w:r>
        <w:rPr>
          <w:sz w:val="24"/>
          <w:lang w:val="fr-FR"/>
        </w:rPr>
        <w:tab/>
        <w:t>Un système amortisseur de fin de levage doit être prévu. Le lève-conteneurs doit être protégé contre les chocs et les ordures.</w:t>
      </w:r>
    </w:p>
    <w:p w:rsidR="00727CF9" w:rsidRDefault="00727CF9" w:rsidP="00727CF9">
      <w:pPr>
        <w:bidi w:val="0"/>
        <w:jc w:val="both"/>
        <w:rPr>
          <w:sz w:val="24"/>
          <w:lang w:val="fr-FR"/>
        </w:rPr>
      </w:pPr>
      <w:r>
        <w:rPr>
          <w:sz w:val="24"/>
          <w:lang w:val="fr-FR"/>
        </w:rPr>
        <w:tab/>
        <w:t>Il doit être manœuvré du côté droit de la benne.</w:t>
      </w:r>
    </w:p>
    <w:p w:rsidR="00727CF9" w:rsidRDefault="00727CF9" w:rsidP="00727CF9">
      <w:pPr>
        <w:bidi w:val="0"/>
        <w:jc w:val="both"/>
        <w:rPr>
          <w:sz w:val="24"/>
          <w:lang w:val="fr-FR"/>
        </w:rPr>
      </w:pPr>
      <w:r>
        <w:rPr>
          <w:sz w:val="24"/>
          <w:lang w:val="fr-FR"/>
        </w:rPr>
        <w:tab/>
        <w:t>L'énergie de levage sera fournie par un dispositif hydraulique à circuit indépendant.</w:t>
      </w:r>
    </w:p>
    <w:p w:rsidR="00727CF9" w:rsidRDefault="00727CF9" w:rsidP="00727CF9">
      <w:pPr>
        <w:bidi w:val="0"/>
        <w:rPr>
          <w:b/>
          <w:bCs/>
          <w:sz w:val="24"/>
          <w:lang w:val="fr-FR"/>
        </w:rPr>
      </w:pPr>
      <w:r>
        <w:rPr>
          <w:sz w:val="24"/>
          <w:lang w:val="fr-FR"/>
        </w:rPr>
        <w:tab/>
      </w:r>
      <w:r>
        <w:rPr>
          <w:b/>
          <w:bCs/>
          <w:sz w:val="24"/>
          <w:lang w:val="fr-FR"/>
        </w:rPr>
        <w:t>4.2/ Prise de branchement de secours:</w:t>
      </w:r>
    </w:p>
    <w:p w:rsidR="00727CF9" w:rsidRDefault="00727CF9" w:rsidP="00727CF9">
      <w:pPr>
        <w:bidi w:val="0"/>
        <w:jc w:val="both"/>
        <w:rPr>
          <w:sz w:val="24"/>
          <w:lang w:val="fr-FR"/>
        </w:rPr>
      </w:pPr>
      <w:r>
        <w:rPr>
          <w:sz w:val="24"/>
          <w:lang w:val="fr-FR"/>
        </w:rPr>
        <w:tab/>
        <w:t>Toutes les bennes doivent être équipées d'une prise de branchement au niveau du circuit de vidage de façon que lorsque le circuit de l'une des bennes tombe en panne, elle puisse être déchargée par le branchement avec une autre benne.</w:t>
      </w:r>
    </w:p>
    <w:p w:rsidR="00727CF9" w:rsidRDefault="00727CF9" w:rsidP="00727CF9">
      <w:pPr>
        <w:bidi w:val="0"/>
        <w:jc w:val="both"/>
        <w:rPr>
          <w:sz w:val="24"/>
          <w:lang w:val="fr-FR"/>
        </w:rPr>
      </w:pPr>
      <w:r>
        <w:rPr>
          <w:sz w:val="24"/>
          <w:lang w:val="fr-FR"/>
        </w:rPr>
        <w:tab/>
        <w:t>Par conséquent, tous les accessoires afférents à cet équipement doivent être fournis avec les bennes.</w:t>
      </w:r>
    </w:p>
    <w:p w:rsidR="00727CF9" w:rsidRDefault="00727CF9" w:rsidP="00727CF9">
      <w:pPr>
        <w:bidi w:val="0"/>
        <w:rPr>
          <w:b/>
          <w:bCs/>
          <w:sz w:val="24"/>
          <w:lang w:val="fr-FR"/>
        </w:rPr>
      </w:pPr>
      <w:r>
        <w:rPr>
          <w:b/>
          <w:bCs/>
          <w:sz w:val="24"/>
          <w:lang w:val="fr-FR"/>
        </w:rPr>
        <w:t>5/ DISPOSITIONS DIVERSES:</w:t>
      </w:r>
    </w:p>
    <w:p w:rsidR="00727CF9" w:rsidRDefault="00727CF9" w:rsidP="00727CF9">
      <w:pPr>
        <w:bidi w:val="0"/>
        <w:rPr>
          <w:b/>
          <w:bCs/>
          <w:sz w:val="24"/>
          <w:lang w:val="fr-FR"/>
        </w:rPr>
      </w:pPr>
      <w:r>
        <w:rPr>
          <w:b/>
          <w:bCs/>
          <w:sz w:val="24"/>
          <w:lang w:val="fr-FR"/>
        </w:rPr>
        <w:tab/>
        <w:t>5.2/ Nuisances:</w:t>
      </w:r>
    </w:p>
    <w:p w:rsidR="00727CF9" w:rsidRDefault="00727CF9" w:rsidP="00727CF9">
      <w:pPr>
        <w:bidi w:val="0"/>
        <w:jc w:val="both"/>
        <w:rPr>
          <w:sz w:val="24"/>
          <w:lang w:val="fr-FR"/>
        </w:rPr>
      </w:pPr>
      <w:r>
        <w:rPr>
          <w:sz w:val="24"/>
          <w:lang w:val="fr-FR"/>
        </w:rPr>
        <w:tab/>
        <w:t>Le bruit résultant du fonctionnement simultané du moteur, de l'appareil de compression et du lève-conteneurs devra être aussi réduit que possible. Les niveaux sonores devront être notament inférieurs à ceux admis par la réglementation en vigueur.</w:t>
      </w:r>
    </w:p>
    <w:p w:rsidR="00727CF9" w:rsidRDefault="00727CF9" w:rsidP="00727CF9">
      <w:pPr>
        <w:bidi w:val="0"/>
        <w:rPr>
          <w:b/>
          <w:bCs/>
          <w:sz w:val="24"/>
          <w:lang w:val="fr-FR"/>
        </w:rPr>
      </w:pPr>
      <w:r>
        <w:rPr>
          <w:b/>
          <w:bCs/>
          <w:sz w:val="24"/>
          <w:lang w:val="fr-FR"/>
        </w:rPr>
        <w:tab/>
        <w:t>5.3/ Essais et contrôles:</w:t>
      </w:r>
    </w:p>
    <w:p w:rsidR="00727CF9" w:rsidRDefault="00727CF9" w:rsidP="00727CF9">
      <w:pPr>
        <w:bidi w:val="0"/>
        <w:jc w:val="both"/>
        <w:rPr>
          <w:sz w:val="24"/>
          <w:lang w:val="fr-FR"/>
        </w:rPr>
      </w:pPr>
      <w:r>
        <w:rPr>
          <w:sz w:val="24"/>
          <w:lang w:val="fr-FR"/>
        </w:rPr>
        <w:tab/>
        <w:t>En aucun cas, la stabilité de l'ensemble châssis benne, lève-conteneurs ne devra être obtenue par addition des poids morts.</w:t>
      </w:r>
    </w:p>
    <w:p w:rsidR="00727CF9" w:rsidRDefault="00727CF9" w:rsidP="00727CF9">
      <w:pPr>
        <w:bidi w:val="0"/>
        <w:jc w:val="both"/>
        <w:rPr>
          <w:sz w:val="24"/>
          <w:lang w:val="fr-FR"/>
        </w:rPr>
      </w:pPr>
      <w:r>
        <w:rPr>
          <w:sz w:val="24"/>
          <w:lang w:val="fr-FR"/>
        </w:rPr>
        <w:tab/>
        <w:t>Les essais de collecte seront faits avec des ordures ménagères à l'exclusion des objets encombrants. Ils pourront comporter un essai de tassement à refus, une vérification du vidange de la benne, ainsi q'un essai de manœuvrabilité de la benne.</w:t>
      </w:r>
    </w:p>
    <w:p w:rsidR="00727CF9" w:rsidRDefault="00727CF9" w:rsidP="00727CF9">
      <w:pPr>
        <w:bidi w:val="0"/>
        <w:jc w:val="both"/>
        <w:rPr>
          <w:sz w:val="24"/>
          <w:lang w:val="fr-FR"/>
        </w:rPr>
      </w:pPr>
      <w:r>
        <w:rPr>
          <w:sz w:val="24"/>
          <w:lang w:val="fr-FR"/>
        </w:rPr>
        <w:tab/>
        <w:t>Les essais de lève-conteneurs seront exécutés à l'aide de tous les conteneurs normalisés en usage en Tunisie.</w:t>
      </w:r>
    </w:p>
    <w:p w:rsidR="00727CF9" w:rsidRDefault="00727CF9" w:rsidP="00727CF9">
      <w:pPr>
        <w:bidi w:val="0"/>
        <w:jc w:val="both"/>
        <w:rPr>
          <w:sz w:val="24"/>
          <w:lang w:val="fr-FR"/>
        </w:rPr>
      </w:pPr>
      <w:r>
        <w:rPr>
          <w:sz w:val="24"/>
          <w:lang w:val="fr-FR"/>
        </w:rPr>
        <w:tab/>
        <w:t>Le camion-benne tasseuse doit offrir une répartition de charge et ce dans tous les cas: benne vide ou chargée. Par conséquent, des essais de pesage des essieux peuvent être faits par l’acheteur.</w:t>
      </w:r>
    </w:p>
    <w:p w:rsidR="00727CF9" w:rsidRDefault="00727CF9" w:rsidP="00727CF9">
      <w:pPr>
        <w:jc w:val="right"/>
        <w:rPr>
          <w:b/>
          <w:bCs/>
          <w:sz w:val="24"/>
          <w:lang w:val="fr-FR"/>
        </w:rPr>
      </w:pPr>
      <w:r>
        <w:rPr>
          <w:b/>
          <w:bCs/>
          <w:sz w:val="24"/>
          <w:lang w:val="fr-FR"/>
        </w:rPr>
        <w:tab/>
        <w:t xml:space="preserve">5.4/ Signalisation et divers équipements : </w:t>
      </w:r>
    </w:p>
    <w:p w:rsidR="00727CF9" w:rsidRDefault="00727CF9" w:rsidP="00727CF9">
      <w:pPr>
        <w:jc w:val="right"/>
        <w:rPr>
          <w:sz w:val="24"/>
          <w:lang w:val="fr-FR"/>
        </w:rPr>
      </w:pPr>
      <w:r>
        <w:rPr>
          <w:sz w:val="24"/>
          <w:lang w:val="fr-FR"/>
        </w:rPr>
        <w:tab/>
        <w:t>Afin de respecter la réglementation en vigueur relative à la signalisation des véhicules lents et encombrants, les véhicules devront être équipés notamment:</w:t>
      </w:r>
    </w:p>
    <w:p w:rsidR="00727CF9" w:rsidRDefault="00727CF9" w:rsidP="00727CF9">
      <w:pPr>
        <w:bidi w:val="0"/>
        <w:ind w:left="1418" w:right="-269" w:hanging="567"/>
        <w:rPr>
          <w:sz w:val="24"/>
          <w:lang w:val="fr-FR"/>
        </w:rPr>
      </w:pPr>
      <w:r>
        <w:rPr>
          <w:sz w:val="24"/>
          <w:lang w:val="fr-FR"/>
        </w:rPr>
        <w:tab/>
        <w:t xml:space="preserve">- de deux  gyrophares placés à l'avant et à l'arrière protégés par grillage démontable </w:t>
      </w:r>
      <w:r>
        <w:rPr>
          <w:sz w:val="24"/>
          <w:szCs w:val="28"/>
          <w:lang w:val="fr-FR"/>
        </w:rPr>
        <w:t>ou monté sur support souple</w:t>
      </w:r>
      <w:r>
        <w:rPr>
          <w:sz w:val="24"/>
          <w:lang w:val="fr-FR"/>
        </w:rPr>
        <w:t>.</w:t>
      </w:r>
    </w:p>
    <w:p w:rsidR="00727CF9" w:rsidRDefault="00727CF9" w:rsidP="00727CF9">
      <w:pPr>
        <w:numPr>
          <w:ilvl w:val="0"/>
          <w:numId w:val="26"/>
        </w:numPr>
        <w:autoSpaceDE/>
        <w:bidi w:val="0"/>
        <w:ind w:right="1781"/>
        <w:rPr>
          <w:sz w:val="24"/>
          <w:lang w:val="fr-FR"/>
        </w:rPr>
      </w:pPr>
      <w:r>
        <w:rPr>
          <w:sz w:val="24"/>
          <w:lang w:val="fr-FR"/>
        </w:rPr>
        <w:lastRenderedPageBreak/>
        <w:t xml:space="preserve"> De deux feux clignotants placés à droite et à gauche, dans le haut du panneau arrière de la benne et  de bandes réfléchissantes à l’avant et à l’arrière. </w:t>
      </w:r>
    </w:p>
    <w:p w:rsidR="00727CF9" w:rsidRDefault="00727CF9" w:rsidP="00727CF9">
      <w:pPr>
        <w:numPr>
          <w:ilvl w:val="0"/>
          <w:numId w:val="26"/>
        </w:numPr>
        <w:autoSpaceDE/>
        <w:bidi w:val="0"/>
        <w:ind w:right="1781"/>
        <w:rPr>
          <w:sz w:val="24"/>
        </w:rPr>
      </w:pPr>
      <w:r>
        <w:rPr>
          <w:sz w:val="24"/>
        </w:rPr>
        <w:t>Barre anticycliste,</w:t>
      </w:r>
    </w:p>
    <w:p w:rsidR="00727CF9" w:rsidRDefault="00727CF9" w:rsidP="00727CF9">
      <w:pPr>
        <w:numPr>
          <w:ilvl w:val="0"/>
          <w:numId w:val="26"/>
        </w:numPr>
        <w:autoSpaceDE/>
        <w:bidi w:val="0"/>
        <w:ind w:right="1781"/>
        <w:rPr>
          <w:sz w:val="24"/>
          <w:lang w:val="fr-FR"/>
        </w:rPr>
      </w:pPr>
      <w:r>
        <w:rPr>
          <w:sz w:val="24"/>
          <w:lang w:val="fr-FR"/>
        </w:rPr>
        <w:t>Plaques avec indications visuelles des opérations en français.</w:t>
      </w:r>
    </w:p>
    <w:p w:rsidR="00727CF9" w:rsidRDefault="00727CF9" w:rsidP="00727CF9">
      <w:pPr>
        <w:numPr>
          <w:ilvl w:val="0"/>
          <w:numId w:val="26"/>
        </w:numPr>
        <w:autoSpaceDE/>
        <w:bidi w:val="0"/>
        <w:ind w:right="1781"/>
        <w:rPr>
          <w:sz w:val="24"/>
        </w:rPr>
      </w:pPr>
      <w:r>
        <w:rPr>
          <w:sz w:val="24"/>
        </w:rPr>
        <w:t>Roue de secours.</w:t>
      </w:r>
    </w:p>
    <w:p w:rsidR="00727CF9" w:rsidRDefault="00727CF9" w:rsidP="00727CF9">
      <w:pPr>
        <w:bidi w:val="0"/>
        <w:spacing w:line="360" w:lineRule="auto"/>
        <w:jc w:val="center"/>
        <w:rPr>
          <w:rFonts w:cs="Arabic Transparent"/>
          <w:b/>
          <w:bCs/>
          <w:sz w:val="28"/>
          <w:szCs w:val="28"/>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6323CB">
      <w:pPr>
        <w:bidi w:val="0"/>
        <w:spacing w:line="360" w:lineRule="auto"/>
        <w:ind w:right="-709"/>
        <w:jc w:val="center"/>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B743D5" w:rsidRDefault="00B743D5" w:rsidP="00B743D5">
      <w:pPr>
        <w:bidi w:val="0"/>
        <w:spacing w:line="360" w:lineRule="auto"/>
        <w:ind w:right="-709"/>
        <w:rPr>
          <w:rFonts w:cs="Arabic Transparent"/>
          <w:sz w:val="28"/>
          <w:szCs w:val="28"/>
          <w:rtl/>
          <w:lang w:val="fr-FR"/>
        </w:rPr>
      </w:pPr>
    </w:p>
    <w:p w:rsidR="00C718FF" w:rsidRDefault="00C718FF"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rtl/>
          <w:lang w:val="fr-FR" w:bidi="ar-TN"/>
        </w:rPr>
      </w:pPr>
    </w:p>
    <w:p w:rsidR="00727CF9" w:rsidRDefault="00727CF9" w:rsidP="00C718FF">
      <w:pPr>
        <w:spacing w:line="360" w:lineRule="auto"/>
        <w:ind w:right="1065"/>
        <w:rPr>
          <w:rFonts w:cs="Arabic Transparent"/>
          <w:b/>
          <w:bCs/>
          <w:sz w:val="28"/>
          <w:szCs w:val="28"/>
          <w:lang w:val="fr-FR" w:bidi="ar-TN"/>
        </w:rPr>
      </w:pPr>
    </w:p>
    <w:p w:rsidR="006323CB" w:rsidRDefault="006323CB" w:rsidP="00C718FF">
      <w:pPr>
        <w:spacing w:line="360" w:lineRule="auto"/>
        <w:ind w:right="1065"/>
        <w:rPr>
          <w:rFonts w:cs="Arabic Transparent"/>
          <w:b/>
          <w:bCs/>
          <w:sz w:val="28"/>
          <w:szCs w:val="28"/>
          <w:lang w:val="fr-FR" w:bidi="ar-TN"/>
        </w:rPr>
      </w:pPr>
    </w:p>
    <w:tbl>
      <w:tblPr>
        <w:tblpPr w:leftFromText="141" w:rightFromText="141" w:vertAnchor="text" w:tblpY="1"/>
        <w:tblOverlap w:val="never"/>
        <w:tblW w:w="20140" w:type="dxa"/>
        <w:tblLayout w:type="fixed"/>
        <w:tblLook w:val="0000"/>
      </w:tblPr>
      <w:tblGrid>
        <w:gridCol w:w="10598"/>
        <w:gridCol w:w="9542"/>
      </w:tblGrid>
      <w:tr w:rsidR="00C718FF" w:rsidTr="00371B16">
        <w:tc>
          <w:tcPr>
            <w:tcW w:w="10598" w:type="dxa"/>
          </w:tcPr>
          <w:p w:rsidR="00C718FF" w:rsidRPr="005659D6" w:rsidRDefault="00C718FF" w:rsidP="00371B16">
            <w:pPr>
              <w:autoSpaceDE/>
              <w:autoSpaceDN/>
              <w:bidi w:val="0"/>
              <w:spacing w:after="200" w:line="276" w:lineRule="auto"/>
              <w:rPr>
                <w:sz w:val="28"/>
                <w:szCs w:val="28"/>
              </w:rPr>
            </w:pPr>
          </w:p>
        </w:tc>
        <w:tc>
          <w:tcPr>
            <w:tcW w:w="9542" w:type="dxa"/>
          </w:tcPr>
          <w:p w:rsidR="00C718FF" w:rsidRPr="005659D6" w:rsidRDefault="00C718FF" w:rsidP="00371B16">
            <w:pPr>
              <w:bidi w:val="0"/>
              <w:rPr>
                <w:sz w:val="28"/>
                <w:szCs w:val="28"/>
              </w:rPr>
            </w:pPr>
          </w:p>
        </w:tc>
      </w:tr>
      <w:tr w:rsidR="00C718FF" w:rsidTr="00371B16">
        <w:trPr>
          <w:gridAfter w:val="1"/>
          <w:wAfter w:w="9542" w:type="dxa"/>
          <w:trHeight w:val="80"/>
        </w:trPr>
        <w:tc>
          <w:tcPr>
            <w:tcW w:w="10598" w:type="dxa"/>
          </w:tcPr>
          <w:p w:rsidR="00C718FF" w:rsidRPr="00106B14" w:rsidRDefault="00C718FF" w:rsidP="00371B16">
            <w:pPr>
              <w:pStyle w:val="Titre3"/>
              <w:bidi w:val="0"/>
              <w:rPr>
                <w:b/>
                <w:bCs/>
                <w:sz w:val="36"/>
                <w:szCs w:val="36"/>
                <w:lang w:val="fr-FR"/>
              </w:rPr>
            </w:pPr>
            <w:r w:rsidRPr="00106B14">
              <w:rPr>
                <w:b/>
                <w:bCs/>
                <w:sz w:val="36"/>
                <w:szCs w:val="36"/>
                <w:lang w:val="fr-FR"/>
              </w:rPr>
              <w:lastRenderedPageBreak/>
              <w:t>BORDEREAU  DES  PRIX</w:t>
            </w:r>
          </w:p>
        </w:tc>
      </w:tr>
      <w:tr w:rsidR="00C718FF" w:rsidTr="00371B16">
        <w:trPr>
          <w:gridAfter w:val="1"/>
          <w:wAfter w:w="9542" w:type="dxa"/>
          <w:trHeight w:val="155"/>
        </w:trPr>
        <w:tc>
          <w:tcPr>
            <w:tcW w:w="10598" w:type="dxa"/>
          </w:tcPr>
          <w:p w:rsidR="00C718FF" w:rsidRPr="00B73408" w:rsidRDefault="004B693D" w:rsidP="00371B16">
            <w:pPr>
              <w:jc w:val="center"/>
              <w:rPr>
                <w:sz w:val="32"/>
                <w:szCs w:val="32"/>
                <w:lang w:val="fr-FR" w:bidi="ar-TN"/>
              </w:rPr>
            </w:pPr>
            <w:r>
              <w:rPr>
                <w:sz w:val="32"/>
                <w:szCs w:val="32"/>
                <w:lang w:val="fr-FR" w:bidi="ar-TN"/>
              </w:rPr>
              <w:t>Lot n°2</w:t>
            </w:r>
          </w:p>
        </w:tc>
      </w:tr>
      <w:tr w:rsidR="00C718FF" w:rsidRPr="00E006A5" w:rsidTr="00371B16">
        <w:tc>
          <w:tcPr>
            <w:tcW w:w="10598" w:type="dxa"/>
          </w:tcPr>
          <w:p w:rsidR="00C718FF" w:rsidRPr="00E006A5" w:rsidRDefault="00C718FF" w:rsidP="00371B16">
            <w:pPr>
              <w:jc w:val="center"/>
              <w:rPr>
                <w:rFonts w:asciiTheme="majorBidi" w:hAnsiTheme="majorBidi" w:cstheme="majorBidi"/>
                <w:sz w:val="28"/>
              </w:rPr>
            </w:pPr>
          </w:p>
        </w:tc>
        <w:tc>
          <w:tcPr>
            <w:tcW w:w="9542" w:type="dxa"/>
          </w:tcPr>
          <w:p w:rsidR="00C718FF" w:rsidRPr="002458EC" w:rsidRDefault="00C718FF" w:rsidP="00371B16">
            <w:pPr>
              <w:bidi w:val="0"/>
              <w:ind w:firstLine="708"/>
              <w:rPr>
                <w:rFonts w:asciiTheme="majorBidi" w:hAnsiTheme="majorBidi" w:cstheme="majorBidi"/>
                <w:sz w:val="28"/>
                <w:lang w:val="fr-FR"/>
              </w:rPr>
            </w:pPr>
          </w:p>
        </w:tc>
      </w:tr>
      <w:tr w:rsidR="00C718FF" w:rsidRPr="00E006A5" w:rsidTr="00371B16">
        <w:tc>
          <w:tcPr>
            <w:tcW w:w="10598" w:type="dxa"/>
          </w:tcPr>
          <w:p w:rsidR="00C718FF" w:rsidRPr="00B73408" w:rsidRDefault="00C718FF" w:rsidP="00371B16">
            <w:pPr>
              <w:bidi w:val="0"/>
              <w:rPr>
                <w:lang w:val="fr-FR"/>
              </w:rPr>
            </w:pPr>
          </w:p>
        </w:tc>
        <w:tc>
          <w:tcPr>
            <w:tcW w:w="9542" w:type="dxa"/>
          </w:tcPr>
          <w:p w:rsidR="00C718FF" w:rsidRPr="00E006A5" w:rsidRDefault="00C718FF" w:rsidP="00371B16">
            <w:pPr>
              <w:bidi w:val="0"/>
              <w:rPr>
                <w:rFonts w:asciiTheme="majorBidi" w:hAnsiTheme="majorBidi" w:cstheme="majorBidi"/>
                <w:b/>
                <w:bCs/>
                <w:sz w:val="28"/>
                <w:szCs w:val="28"/>
              </w:rPr>
            </w:pPr>
          </w:p>
        </w:tc>
      </w:tr>
    </w:tbl>
    <w:tbl>
      <w:tblPr>
        <w:tblpPr w:leftFromText="141" w:rightFromText="141" w:vertAnchor="text" w:horzAnchor="margin" w:tblpY="587"/>
        <w:tblW w:w="106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3227"/>
        <w:gridCol w:w="992"/>
        <w:gridCol w:w="1560"/>
        <w:gridCol w:w="2444"/>
        <w:gridCol w:w="2409"/>
      </w:tblGrid>
      <w:tr w:rsidR="00C718FF" w:rsidTr="00371B16">
        <w:trPr>
          <w:trHeight w:val="769"/>
        </w:trPr>
        <w:tc>
          <w:tcPr>
            <w:tcW w:w="3227" w:type="dxa"/>
            <w:vAlign w:val="center"/>
          </w:tcPr>
          <w:p w:rsidR="00C718FF" w:rsidRPr="00051CE0" w:rsidRDefault="00C718FF" w:rsidP="00371B16">
            <w:pPr>
              <w:pStyle w:val="Titre2"/>
              <w:jc w:val="center"/>
              <w:rPr>
                <w:sz w:val="24"/>
                <w:szCs w:val="24"/>
              </w:rPr>
            </w:pPr>
            <w:r w:rsidRPr="00051CE0">
              <w:rPr>
                <w:sz w:val="24"/>
                <w:szCs w:val="24"/>
              </w:rPr>
              <w:t>DESIGNATION</w:t>
            </w:r>
          </w:p>
        </w:tc>
        <w:tc>
          <w:tcPr>
            <w:tcW w:w="992" w:type="dxa"/>
            <w:vAlign w:val="center"/>
          </w:tcPr>
          <w:p w:rsidR="00C718FF" w:rsidRPr="00051CE0" w:rsidRDefault="00C718FF" w:rsidP="00371B16">
            <w:pPr>
              <w:pStyle w:val="Titre2"/>
              <w:jc w:val="center"/>
              <w:rPr>
                <w:sz w:val="24"/>
                <w:szCs w:val="24"/>
              </w:rPr>
            </w:pPr>
            <w:r w:rsidRPr="00051CE0">
              <w:rPr>
                <w:sz w:val="24"/>
                <w:szCs w:val="24"/>
              </w:rPr>
              <w:t>Qté</w:t>
            </w:r>
          </w:p>
        </w:tc>
        <w:tc>
          <w:tcPr>
            <w:tcW w:w="1560" w:type="dxa"/>
            <w:vAlign w:val="center"/>
          </w:tcPr>
          <w:p w:rsidR="00C718FF" w:rsidRPr="00051CE0" w:rsidRDefault="00C718FF" w:rsidP="00371B16">
            <w:pPr>
              <w:pStyle w:val="Titre2"/>
              <w:jc w:val="center"/>
              <w:rPr>
                <w:sz w:val="24"/>
                <w:szCs w:val="24"/>
              </w:rPr>
            </w:pPr>
            <w:r w:rsidRPr="00051CE0">
              <w:rPr>
                <w:sz w:val="24"/>
                <w:szCs w:val="24"/>
              </w:rPr>
              <w:t>NATURE DES PRIX</w:t>
            </w:r>
          </w:p>
        </w:tc>
        <w:tc>
          <w:tcPr>
            <w:tcW w:w="2444" w:type="dxa"/>
            <w:vAlign w:val="center"/>
          </w:tcPr>
          <w:p w:rsidR="00C718FF" w:rsidRDefault="00C718FF" w:rsidP="00371B16">
            <w:pPr>
              <w:bidi w:val="0"/>
              <w:jc w:val="center"/>
              <w:rPr>
                <w:b/>
                <w:bCs/>
                <w:sz w:val="24"/>
              </w:rPr>
            </w:pPr>
            <w:r>
              <w:rPr>
                <w:b/>
                <w:bCs/>
                <w:sz w:val="24"/>
              </w:rPr>
              <w:t>PRIX</w:t>
            </w:r>
            <w:r w:rsidRPr="004A1464">
              <w:rPr>
                <w:b/>
                <w:bCs/>
                <w:sz w:val="24"/>
              </w:rPr>
              <w:t xml:space="preserve"> UNITAIRE</w:t>
            </w:r>
          </w:p>
          <w:p w:rsidR="00C718FF" w:rsidRPr="00051CE0" w:rsidRDefault="00C718FF" w:rsidP="00371B16">
            <w:pPr>
              <w:bidi w:val="0"/>
              <w:jc w:val="center"/>
              <w:rPr>
                <w:sz w:val="24"/>
              </w:rPr>
            </w:pPr>
            <w:r>
              <w:rPr>
                <w:b/>
                <w:bCs/>
                <w:sz w:val="24"/>
              </w:rPr>
              <w:t>EN TOUTE LETTRES</w:t>
            </w:r>
          </w:p>
          <w:p w:rsidR="00C718FF" w:rsidRPr="00051CE0" w:rsidRDefault="00C718FF" w:rsidP="00371B16">
            <w:pPr>
              <w:bidi w:val="0"/>
              <w:jc w:val="center"/>
              <w:rPr>
                <w:b/>
                <w:bCs/>
                <w:sz w:val="24"/>
              </w:rPr>
            </w:pPr>
            <w:r w:rsidRPr="00051CE0">
              <w:rPr>
                <w:b/>
                <w:bCs/>
                <w:sz w:val="24"/>
              </w:rPr>
              <w:t>H.T</w:t>
            </w:r>
          </w:p>
        </w:tc>
        <w:tc>
          <w:tcPr>
            <w:tcW w:w="2409" w:type="dxa"/>
            <w:vAlign w:val="center"/>
          </w:tcPr>
          <w:p w:rsidR="00C718FF" w:rsidRPr="00051CE0" w:rsidRDefault="00C718FF" w:rsidP="00371B16">
            <w:pPr>
              <w:pStyle w:val="Titre2"/>
              <w:jc w:val="center"/>
              <w:rPr>
                <w:sz w:val="24"/>
                <w:szCs w:val="24"/>
              </w:rPr>
            </w:pPr>
            <w:r w:rsidRPr="00051CE0">
              <w:rPr>
                <w:sz w:val="24"/>
                <w:szCs w:val="24"/>
              </w:rPr>
              <w:t>PRIX UNITAIRE</w:t>
            </w:r>
          </w:p>
          <w:p w:rsidR="00C718FF" w:rsidRPr="00051CE0" w:rsidRDefault="00C718FF" w:rsidP="00371B16">
            <w:pPr>
              <w:bidi w:val="0"/>
              <w:jc w:val="center"/>
              <w:rPr>
                <w:b/>
                <w:bCs/>
                <w:sz w:val="24"/>
              </w:rPr>
            </w:pPr>
            <w:r>
              <w:rPr>
                <w:b/>
                <w:bCs/>
                <w:sz w:val="24"/>
              </w:rPr>
              <w:t xml:space="preserve">EN CHIFFRES </w:t>
            </w:r>
            <w:r w:rsidRPr="00051CE0">
              <w:rPr>
                <w:b/>
                <w:bCs/>
                <w:sz w:val="24"/>
              </w:rPr>
              <w:t>(H.T)</w:t>
            </w:r>
          </w:p>
        </w:tc>
      </w:tr>
      <w:tr w:rsidR="00C718FF" w:rsidTr="00371B16">
        <w:trPr>
          <w:trHeight w:val="2674"/>
        </w:trPr>
        <w:tc>
          <w:tcPr>
            <w:tcW w:w="3227" w:type="dxa"/>
            <w:vAlign w:val="center"/>
          </w:tcPr>
          <w:p w:rsidR="00C718FF" w:rsidRPr="009B35D2" w:rsidRDefault="00C718FF" w:rsidP="00371B16">
            <w:pPr>
              <w:bidi w:val="0"/>
              <w:jc w:val="center"/>
              <w:rPr>
                <w:rFonts w:asciiTheme="majorBidi" w:hAnsiTheme="majorBidi" w:cstheme="majorBidi"/>
                <w:b/>
                <w:bCs/>
                <w:sz w:val="28"/>
                <w:u w:val="single"/>
              </w:rPr>
            </w:pPr>
          </w:p>
          <w:p w:rsidR="00C718FF" w:rsidRPr="009B35D2" w:rsidRDefault="00C718FF" w:rsidP="00371B16">
            <w:pPr>
              <w:bidi w:val="0"/>
              <w:jc w:val="center"/>
              <w:rPr>
                <w:rFonts w:asciiTheme="majorBidi" w:hAnsiTheme="majorBidi" w:cstheme="majorBidi"/>
                <w:b/>
                <w:bCs/>
                <w:sz w:val="28"/>
                <w:u w:val="single"/>
              </w:rPr>
            </w:pPr>
          </w:p>
          <w:p w:rsidR="00C718FF" w:rsidRPr="009B35D2" w:rsidRDefault="00C718FF" w:rsidP="00371B16">
            <w:pPr>
              <w:bidi w:val="0"/>
              <w:jc w:val="center"/>
              <w:rPr>
                <w:rFonts w:asciiTheme="majorBidi" w:hAnsiTheme="majorBidi" w:cstheme="majorBidi"/>
                <w:b/>
                <w:bCs/>
                <w:sz w:val="32"/>
              </w:rPr>
            </w:pPr>
            <w:r>
              <w:rPr>
                <w:rFonts w:asciiTheme="majorBidi" w:hAnsiTheme="majorBidi" w:cstheme="majorBidi"/>
                <w:b/>
                <w:bCs/>
                <w:sz w:val="32"/>
                <w:szCs w:val="32"/>
                <w:lang w:val="fr-FR"/>
              </w:rPr>
              <w:t>Conteneurs en acier galvanisé de capacité 750 à 800 litres</w:t>
            </w:r>
          </w:p>
          <w:p w:rsidR="00C718FF" w:rsidRPr="009B35D2" w:rsidRDefault="00C718FF" w:rsidP="00371B16">
            <w:pPr>
              <w:bidi w:val="0"/>
              <w:jc w:val="center"/>
              <w:rPr>
                <w:rFonts w:asciiTheme="majorBidi" w:hAnsiTheme="majorBidi" w:cstheme="majorBidi"/>
                <w:b/>
                <w:bCs/>
                <w:sz w:val="32"/>
              </w:rPr>
            </w:pPr>
          </w:p>
        </w:tc>
        <w:tc>
          <w:tcPr>
            <w:tcW w:w="992" w:type="dxa"/>
            <w:vAlign w:val="center"/>
          </w:tcPr>
          <w:p w:rsidR="00C718FF" w:rsidRPr="001B2A8C" w:rsidRDefault="00E6565B" w:rsidP="00371B16">
            <w:pPr>
              <w:bidi w:val="0"/>
              <w:jc w:val="center"/>
              <w:rPr>
                <w:b/>
                <w:bCs/>
                <w:sz w:val="32"/>
                <w:szCs w:val="32"/>
              </w:rPr>
            </w:pPr>
            <w:r>
              <w:rPr>
                <w:rFonts w:hint="cs"/>
                <w:b/>
                <w:bCs/>
                <w:sz w:val="32"/>
                <w:szCs w:val="32"/>
                <w:rtl/>
              </w:rPr>
              <w:t>180</w:t>
            </w:r>
          </w:p>
        </w:tc>
        <w:tc>
          <w:tcPr>
            <w:tcW w:w="1560" w:type="dxa"/>
          </w:tcPr>
          <w:p w:rsidR="00C718FF" w:rsidRDefault="00C718FF" w:rsidP="00371B16">
            <w:pPr>
              <w:bidi w:val="0"/>
              <w:jc w:val="lowKashida"/>
              <w:rPr>
                <w:sz w:val="32"/>
              </w:rPr>
            </w:pPr>
          </w:p>
          <w:p w:rsidR="00C718FF" w:rsidRDefault="00C718FF" w:rsidP="00371B16">
            <w:pPr>
              <w:bidi w:val="0"/>
              <w:jc w:val="lowKashida"/>
              <w:rPr>
                <w:sz w:val="32"/>
              </w:rPr>
            </w:pPr>
          </w:p>
          <w:p w:rsidR="00C718FF" w:rsidRDefault="00C718FF" w:rsidP="00371B16">
            <w:pPr>
              <w:pStyle w:val="Titre4"/>
              <w:jc w:val="center"/>
            </w:pPr>
            <w:r>
              <w:t>HTVA</w:t>
            </w:r>
          </w:p>
          <w:p w:rsidR="00C718FF" w:rsidRDefault="00C718FF" w:rsidP="00371B16">
            <w:pPr>
              <w:rPr>
                <w:b/>
                <w:bCs/>
                <w:sz w:val="28"/>
              </w:rPr>
            </w:pPr>
          </w:p>
        </w:tc>
        <w:tc>
          <w:tcPr>
            <w:tcW w:w="2444" w:type="dxa"/>
            <w:vAlign w:val="center"/>
          </w:tcPr>
          <w:p w:rsidR="00C718FF" w:rsidRPr="00E21CBF" w:rsidRDefault="00C718FF" w:rsidP="00371B16">
            <w:pPr>
              <w:bidi w:val="0"/>
              <w:jc w:val="center"/>
              <w:rPr>
                <w:sz w:val="32"/>
                <w:lang w:val="fr-FR"/>
              </w:rPr>
            </w:pPr>
          </w:p>
        </w:tc>
        <w:tc>
          <w:tcPr>
            <w:tcW w:w="2409" w:type="dxa"/>
            <w:vAlign w:val="center"/>
          </w:tcPr>
          <w:p w:rsidR="00C718FF" w:rsidRPr="00911EAE" w:rsidRDefault="00C718FF" w:rsidP="00371B16">
            <w:pPr>
              <w:bidi w:val="0"/>
              <w:jc w:val="center"/>
              <w:rPr>
                <w:sz w:val="32"/>
                <w:szCs w:val="32"/>
                <w:rtl/>
                <w:lang w:val="fr-FR" w:bidi="ar-TN"/>
              </w:rPr>
            </w:pPr>
          </w:p>
        </w:tc>
      </w:tr>
    </w:tbl>
    <w:p w:rsidR="00C718FF" w:rsidRDefault="00C718FF" w:rsidP="00C718FF">
      <w:pPr>
        <w:pStyle w:val="Titre1"/>
        <w:bidi w:val="0"/>
        <w:jc w:val="center"/>
        <w:rPr>
          <w:b/>
          <w:bCs/>
          <w:sz w:val="24"/>
          <w:szCs w:val="24"/>
          <w:lang w:val="fr-FR"/>
        </w:rPr>
      </w:pPr>
    </w:p>
    <w:tbl>
      <w:tblPr>
        <w:tblpPr w:leftFromText="141" w:rightFromText="141" w:vertAnchor="text" w:tblpY="1"/>
        <w:tblOverlap w:val="never"/>
        <w:tblW w:w="14328" w:type="dxa"/>
        <w:tblLayout w:type="fixed"/>
        <w:tblLook w:val="0000"/>
      </w:tblPr>
      <w:tblGrid>
        <w:gridCol w:w="4786"/>
        <w:gridCol w:w="9400"/>
        <w:gridCol w:w="142"/>
      </w:tblGrid>
      <w:tr w:rsidR="00C718FF" w:rsidTr="00371B16">
        <w:trPr>
          <w:gridAfter w:val="1"/>
          <w:wAfter w:w="142" w:type="dxa"/>
          <w:trHeight w:val="361"/>
        </w:trPr>
        <w:tc>
          <w:tcPr>
            <w:tcW w:w="4786" w:type="dxa"/>
          </w:tcPr>
          <w:p w:rsidR="00C718FF" w:rsidRDefault="00C718FF" w:rsidP="00371B16">
            <w:pPr>
              <w:bidi w:val="0"/>
              <w:rPr>
                <w:sz w:val="28"/>
              </w:rPr>
            </w:pPr>
            <w:r>
              <w:rPr>
                <w:sz w:val="28"/>
              </w:rPr>
              <w:t>FAIT à…………, Le : ……………….</w:t>
            </w:r>
          </w:p>
          <w:p w:rsidR="00C718FF" w:rsidRPr="002458EC" w:rsidRDefault="00C718FF" w:rsidP="00371B16">
            <w:pPr>
              <w:bidi w:val="0"/>
              <w:rPr>
                <w:b/>
                <w:bCs/>
                <w:sz w:val="28"/>
                <w:szCs w:val="28"/>
              </w:rPr>
            </w:pPr>
            <w:r w:rsidRPr="002458EC">
              <w:rPr>
                <w:b/>
                <w:bCs/>
                <w:sz w:val="28"/>
                <w:szCs w:val="28"/>
              </w:rPr>
              <w:t xml:space="preserve">           Le soumissionnaire</w:t>
            </w:r>
          </w:p>
        </w:tc>
        <w:tc>
          <w:tcPr>
            <w:tcW w:w="9400" w:type="dxa"/>
          </w:tcPr>
          <w:p w:rsidR="00C718FF" w:rsidRDefault="00C718FF" w:rsidP="00371B16">
            <w:pPr>
              <w:bidi w:val="0"/>
              <w:rPr>
                <w:rFonts w:asciiTheme="majorBidi" w:hAnsiTheme="majorBidi" w:cstheme="majorBidi"/>
                <w:sz w:val="28"/>
                <w:lang w:val="fr-FR" w:bidi="ar-TN"/>
              </w:rPr>
            </w:pPr>
            <w:r>
              <w:rPr>
                <w:rFonts w:asciiTheme="majorBidi" w:hAnsiTheme="majorBidi" w:cstheme="majorBidi"/>
                <w:sz w:val="28"/>
                <w:lang w:val="fr-FR"/>
              </w:rPr>
              <w:t xml:space="preserve">                           LU ET VERIFIE PAR </w:t>
            </w:r>
            <w:r>
              <w:rPr>
                <w:rFonts w:asciiTheme="majorBidi" w:hAnsiTheme="majorBidi" w:cstheme="majorBidi" w:hint="cs"/>
                <w:sz w:val="28"/>
                <w:rtl/>
                <w:lang w:val="fr-FR" w:bidi="ar-TN"/>
              </w:rPr>
              <w:t>:</w:t>
            </w:r>
          </w:p>
          <w:p w:rsidR="00C718FF" w:rsidRPr="005659D6" w:rsidRDefault="00C718FF" w:rsidP="00371B16">
            <w:pPr>
              <w:bidi w:val="0"/>
              <w:rPr>
                <w:sz w:val="28"/>
                <w:szCs w:val="28"/>
              </w:rPr>
            </w:pPr>
          </w:p>
        </w:tc>
      </w:tr>
      <w:tr w:rsidR="00C718FF" w:rsidTr="00371B16">
        <w:trPr>
          <w:gridAfter w:val="2"/>
          <w:wAfter w:w="9542" w:type="dxa"/>
          <w:trHeight w:val="361"/>
        </w:trPr>
        <w:tc>
          <w:tcPr>
            <w:tcW w:w="4786" w:type="dxa"/>
          </w:tcPr>
          <w:p w:rsidR="00C718FF" w:rsidRPr="00E21CBF" w:rsidRDefault="00C718FF" w:rsidP="00371B16">
            <w:pPr>
              <w:bidi w:val="0"/>
              <w:rPr>
                <w:lang w:bidi="ar-TN"/>
              </w:rPr>
            </w:pPr>
          </w:p>
        </w:tc>
      </w:tr>
      <w:tr w:rsidR="00C718FF" w:rsidTr="00371B16">
        <w:trPr>
          <w:gridAfter w:val="2"/>
          <w:wAfter w:w="9542" w:type="dxa"/>
          <w:trHeight w:val="155"/>
        </w:trPr>
        <w:tc>
          <w:tcPr>
            <w:tcW w:w="4786" w:type="dxa"/>
          </w:tcPr>
          <w:p w:rsidR="00C718FF" w:rsidRDefault="00C718FF" w:rsidP="00371B16">
            <w:pPr>
              <w:bidi w:val="0"/>
              <w:jc w:val="lowKashida"/>
              <w:rPr>
                <w:sz w:val="40"/>
              </w:rPr>
            </w:pPr>
          </w:p>
        </w:tc>
      </w:tr>
      <w:tr w:rsidR="00C718FF" w:rsidRPr="00E006A5" w:rsidTr="00371B16">
        <w:tc>
          <w:tcPr>
            <w:tcW w:w="4786" w:type="dxa"/>
          </w:tcPr>
          <w:p w:rsidR="00C718FF" w:rsidRPr="00E006A5" w:rsidRDefault="00C718FF" w:rsidP="00371B16">
            <w:pPr>
              <w:bidi w:val="0"/>
              <w:rPr>
                <w:rFonts w:asciiTheme="majorBidi" w:hAnsiTheme="majorBidi" w:cstheme="majorBidi"/>
                <w:sz w:val="28"/>
              </w:rPr>
            </w:pPr>
          </w:p>
        </w:tc>
        <w:tc>
          <w:tcPr>
            <w:tcW w:w="9542" w:type="dxa"/>
            <w:gridSpan w:val="2"/>
          </w:tcPr>
          <w:p w:rsidR="00C718FF" w:rsidRPr="002458EC" w:rsidRDefault="00C718FF" w:rsidP="00371B16">
            <w:pPr>
              <w:bidi w:val="0"/>
              <w:ind w:firstLine="708"/>
              <w:rPr>
                <w:rFonts w:asciiTheme="majorBidi" w:hAnsiTheme="majorBidi" w:cstheme="majorBidi"/>
                <w:sz w:val="28"/>
                <w:lang w:val="fr-FR"/>
              </w:rPr>
            </w:pPr>
          </w:p>
        </w:tc>
      </w:tr>
      <w:tr w:rsidR="00C718FF" w:rsidRPr="00E006A5" w:rsidTr="00371B16">
        <w:trPr>
          <w:trHeight w:val="80"/>
        </w:trPr>
        <w:tc>
          <w:tcPr>
            <w:tcW w:w="4786" w:type="dxa"/>
          </w:tcPr>
          <w:p w:rsidR="00C718FF" w:rsidRPr="00E006A5" w:rsidRDefault="00C718FF" w:rsidP="00371B16">
            <w:pPr>
              <w:pStyle w:val="Titre4"/>
              <w:bidi w:val="0"/>
              <w:rPr>
                <w:rFonts w:asciiTheme="majorBidi" w:hAnsiTheme="majorBidi" w:cstheme="majorBidi"/>
                <w:lang w:val="fr-FR"/>
              </w:rPr>
            </w:pPr>
          </w:p>
        </w:tc>
        <w:tc>
          <w:tcPr>
            <w:tcW w:w="9542" w:type="dxa"/>
            <w:gridSpan w:val="2"/>
          </w:tcPr>
          <w:p w:rsidR="00C718FF" w:rsidRPr="00E006A5" w:rsidRDefault="00C718FF" w:rsidP="00371B16">
            <w:pPr>
              <w:bidi w:val="0"/>
              <w:rPr>
                <w:rFonts w:asciiTheme="majorBidi" w:hAnsiTheme="majorBidi" w:cstheme="majorBidi"/>
                <w:b/>
                <w:bCs/>
                <w:sz w:val="28"/>
                <w:szCs w:val="28"/>
              </w:rPr>
            </w:pPr>
          </w:p>
        </w:tc>
      </w:tr>
    </w:tbl>
    <w:p w:rsidR="00C718FF" w:rsidRPr="00E006A5" w:rsidRDefault="00C718FF" w:rsidP="00C718FF">
      <w:pPr>
        <w:spacing w:line="360" w:lineRule="auto"/>
        <w:ind w:right="1065"/>
        <w:rPr>
          <w:rFonts w:asciiTheme="majorBidi" w:hAnsiTheme="majorBidi" w:cstheme="majorBidi"/>
          <w:b/>
          <w:bCs/>
          <w:sz w:val="24"/>
          <w:lang w:val="fr-FR"/>
        </w:rPr>
      </w:pPr>
    </w:p>
    <w:p w:rsidR="00C718FF" w:rsidRDefault="00C718FF" w:rsidP="00C718FF">
      <w:pPr>
        <w:bidi w:val="0"/>
        <w:jc w:val="lowKashida"/>
        <w:rPr>
          <w:sz w:val="32"/>
          <w:rtl/>
        </w:rPr>
      </w:pPr>
    </w:p>
    <w:p w:rsidR="00C718FF" w:rsidRDefault="00E05B4F" w:rsidP="00C718FF">
      <w:pPr>
        <w:bidi w:val="0"/>
        <w:ind w:left="-284"/>
        <w:rPr>
          <w:rFonts w:asciiTheme="majorBidi" w:hAnsiTheme="majorBidi" w:cstheme="majorBidi"/>
          <w:sz w:val="28"/>
          <w:szCs w:val="28"/>
          <w:lang w:val="fr-FR"/>
        </w:rPr>
      </w:pPr>
      <w:r>
        <w:rPr>
          <w:rFonts w:cs="Arabic Transparent"/>
          <w:sz w:val="24"/>
          <w:lang w:val="fr-FR"/>
        </w:rPr>
        <w:t>FOUCHANA</w:t>
      </w:r>
      <w:r w:rsidR="00C718FF">
        <w:rPr>
          <w:rFonts w:cs="Arabic Transparent"/>
          <w:sz w:val="24"/>
          <w:lang w:val="fr-FR"/>
        </w:rPr>
        <w:t xml:space="preserve"> Le………………………</w:t>
      </w:r>
    </w:p>
    <w:p w:rsidR="00C718FF" w:rsidRDefault="00C718FF" w:rsidP="00C718FF">
      <w:pPr>
        <w:tabs>
          <w:tab w:val="left" w:pos="3600"/>
        </w:tabs>
        <w:bidi w:val="0"/>
        <w:spacing w:line="360" w:lineRule="auto"/>
        <w:ind w:right="426"/>
        <w:jc w:val="center"/>
        <w:rPr>
          <w:rFonts w:ascii="Traditional Arabic" w:hAnsi="Traditional Arabic" w:cs="Traditional Arabic"/>
          <w:sz w:val="24"/>
          <w:lang w:val="fr-FR" w:bidi="ar-TN"/>
        </w:rPr>
      </w:pPr>
      <w:r w:rsidRPr="0048004A">
        <w:rPr>
          <w:rFonts w:ascii="Traditional Arabic" w:hAnsi="Traditional Arabic" w:cs="Traditional Arabic"/>
          <w:sz w:val="24"/>
          <w:lang w:val="fr-FR" w:bidi="ar-TN"/>
        </w:rPr>
        <w:t>Vu et approuvé par</w:t>
      </w:r>
    </w:p>
    <w:p w:rsidR="00C718FF" w:rsidRPr="0048004A" w:rsidRDefault="00C718FF" w:rsidP="00A452FC">
      <w:pPr>
        <w:tabs>
          <w:tab w:val="left" w:pos="3600"/>
        </w:tabs>
        <w:bidi w:val="0"/>
        <w:ind w:right="426"/>
        <w:jc w:val="center"/>
        <w:rPr>
          <w:rFonts w:ascii="Traditional Arabic" w:hAnsi="Traditional Arabic" w:cs="Traditional Arabic"/>
          <w:b/>
          <w:bCs/>
          <w:sz w:val="24"/>
          <w:lang w:val="fr-FR" w:bidi="ar-TN"/>
        </w:rPr>
      </w:pPr>
      <w:r w:rsidRPr="0048004A">
        <w:rPr>
          <w:rFonts w:ascii="Traditional Arabic" w:hAnsi="Traditional Arabic" w:cs="Traditional Arabic"/>
          <w:b/>
          <w:bCs/>
          <w:sz w:val="24"/>
          <w:lang w:val="fr-FR" w:bidi="ar-TN"/>
        </w:rPr>
        <w:t xml:space="preserve">Le président </w:t>
      </w:r>
      <w:r w:rsidR="00A452FC">
        <w:rPr>
          <w:rFonts w:ascii="Traditional Arabic" w:hAnsi="Traditional Arabic" w:cs="Traditional Arabic"/>
          <w:b/>
          <w:bCs/>
          <w:sz w:val="24"/>
          <w:lang w:val="fr-FR" w:bidi="ar-TN"/>
        </w:rPr>
        <w:t xml:space="preserve">de </w:t>
      </w:r>
      <w:r w:rsidRPr="0048004A">
        <w:rPr>
          <w:rFonts w:ascii="Traditional Arabic" w:hAnsi="Traditional Arabic" w:cs="Traditional Arabic"/>
          <w:b/>
          <w:bCs/>
          <w:sz w:val="24"/>
          <w:lang w:val="fr-FR" w:bidi="ar-TN"/>
        </w:rPr>
        <w:t>la commune</w:t>
      </w:r>
    </w:p>
    <w:p w:rsidR="00C718FF" w:rsidRPr="0048004A" w:rsidRDefault="00A452FC" w:rsidP="00C718FF">
      <w:pPr>
        <w:tabs>
          <w:tab w:val="left" w:pos="3600"/>
        </w:tabs>
        <w:bidi w:val="0"/>
        <w:ind w:right="426"/>
        <w:jc w:val="center"/>
        <w:rPr>
          <w:rFonts w:ascii="Traditional Arabic" w:hAnsi="Traditional Arabic" w:cs="Traditional Arabic"/>
          <w:b/>
          <w:bCs/>
          <w:sz w:val="24"/>
          <w:lang w:val="fr-FR" w:bidi="ar-TN"/>
        </w:rPr>
      </w:pPr>
      <w:r>
        <w:rPr>
          <w:rFonts w:ascii="Traditional Arabic" w:hAnsi="Traditional Arabic" w:cs="Traditional Arabic"/>
          <w:b/>
          <w:bCs/>
          <w:sz w:val="24"/>
          <w:lang w:val="fr-FR" w:bidi="ar-TN"/>
        </w:rPr>
        <w:t>NOUREDDINE BEN CHRIMA</w:t>
      </w:r>
    </w:p>
    <w:p w:rsidR="00C718FF" w:rsidRDefault="00C718FF" w:rsidP="00C718FF">
      <w:pPr>
        <w:bidi w:val="0"/>
        <w:jc w:val="center"/>
        <w:rPr>
          <w:sz w:val="32"/>
        </w:rPr>
      </w:pPr>
    </w:p>
    <w:tbl>
      <w:tblPr>
        <w:tblW w:w="10598" w:type="dxa"/>
        <w:tblLayout w:type="fixed"/>
        <w:tblLook w:val="0000"/>
      </w:tblPr>
      <w:tblGrid>
        <w:gridCol w:w="4928"/>
        <w:gridCol w:w="5670"/>
      </w:tblGrid>
      <w:tr w:rsidR="00C718FF" w:rsidTr="00371B16">
        <w:tc>
          <w:tcPr>
            <w:tcW w:w="4928" w:type="dxa"/>
          </w:tcPr>
          <w:p w:rsidR="00C718FF" w:rsidRPr="00296DF4" w:rsidRDefault="00C718FF" w:rsidP="00371B16">
            <w:pPr>
              <w:bidi w:val="0"/>
              <w:rPr>
                <w:rFonts w:asciiTheme="majorBidi" w:hAnsiTheme="majorBidi" w:cstheme="majorBidi"/>
                <w:sz w:val="28"/>
                <w:rtl/>
                <w:lang w:val="fr-FR" w:bidi="ar-TN"/>
              </w:rPr>
            </w:pPr>
          </w:p>
        </w:tc>
        <w:tc>
          <w:tcPr>
            <w:tcW w:w="5670" w:type="dxa"/>
          </w:tcPr>
          <w:p w:rsidR="00C718FF" w:rsidRPr="00E006A5" w:rsidRDefault="00C718FF" w:rsidP="00371B16">
            <w:pPr>
              <w:bidi w:val="0"/>
              <w:rPr>
                <w:rFonts w:asciiTheme="majorBidi" w:hAnsiTheme="majorBidi" w:cstheme="majorBidi"/>
                <w:sz w:val="28"/>
              </w:rPr>
            </w:pPr>
          </w:p>
        </w:tc>
      </w:tr>
      <w:tr w:rsidR="00C718FF" w:rsidTr="00371B16">
        <w:trPr>
          <w:trHeight w:val="361"/>
        </w:trPr>
        <w:tc>
          <w:tcPr>
            <w:tcW w:w="4928" w:type="dxa"/>
          </w:tcPr>
          <w:p w:rsidR="00C718FF" w:rsidRPr="002458EC" w:rsidRDefault="00C718FF" w:rsidP="00371B16">
            <w:pPr>
              <w:pStyle w:val="Titre4"/>
              <w:bidi w:val="0"/>
              <w:rPr>
                <w:rFonts w:asciiTheme="majorBidi" w:hAnsiTheme="majorBidi" w:cstheme="majorBidi"/>
                <w:sz w:val="32"/>
                <w:szCs w:val="32"/>
                <w:lang w:val="fr-FR"/>
              </w:rPr>
            </w:pPr>
          </w:p>
          <w:p w:rsidR="00C718FF" w:rsidRPr="002458EC" w:rsidRDefault="00C718FF" w:rsidP="00371B16">
            <w:pPr>
              <w:pStyle w:val="Titre4"/>
              <w:bidi w:val="0"/>
              <w:rPr>
                <w:rFonts w:asciiTheme="majorBidi" w:hAnsiTheme="majorBidi" w:cstheme="majorBidi"/>
                <w:sz w:val="32"/>
                <w:szCs w:val="32"/>
                <w:lang w:val="fr-FR"/>
              </w:rPr>
            </w:pPr>
          </w:p>
        </w:tc>
        <w:tc>
          <w:tcPr>
            <w:tcW w:w="5670" w:type="dxa"/>
          </w:tcPr>
          <w:p w:rsidR="00C718FF" w:rsidRPr="00E006A5" w:rsidRDefault="00C718FF" w:rsidP="00371B16">
            <w:pPr>
              <w:bidi w:val="0"/>
              <w:rPr>
                <w:rFonts w:asciiTheme="majorBidi" w:hAnsiTheme="majorBidi" w:cstheme="majorBidi"/>
                <w:b/>
                <w:bCs/>
                <w:sz w:val="28"/>
                <w:szCs w:val="28"/>
              </w:rPr>
            </w:pPr>
          </w:p>
        </w:tc>
      </w:tr>
      <w:tr w:rsidR="00C718FF" w:rsidTr="00371B16">
        <w:trPr>
          <w:gridAfter w:val="1"/>
          <w:wAfter w:w="5670" w:type="dxa"/>
          <w:trHeight w:val="361"/>
        </w:trPr>
        <w:tc>
          <w:tcPr>
            <w:tcW w:w="4928" w:type="dxa"/>
          </w:tcPr>
          <w:p w:rsidR="00C718FF" w:rsidRDefault="00C718FF" w:rsidP="00371B16">
            <w:pPr>
              <w:pStyle w:val="Titre3"/>
              <w:bidi w:val="0"/>
              <w:jc w:val="left"/>
            </w:pPr>
          </w:p>
        </w:tc>
      </w:tr>
      <w:tr w:rsidR="00C718FF" w:rsidTr="00371B16">
        <w:trPr>
          <w:gridAfter w:val="1"/>
          <w:wAfter w:w="5670" w:type="dxa"/>
          <w:trHeight w:val="155"/>
        </w:trPr>
        <w:tc>
          <w:tcPr>
            <w:tcW w:w="4928" w:type="dxa"/>
          </w:tcPr>
          <w:p w:rsidR="00C718FF" w:rsidRDefault="00C718FF" w:rsidP="00371B16">
            <w:pPr>
              <w:bidi w:val="0"/>
              <w:jc w:val="lowKashida"/>
              <w:rPr>
                <w:sz w:val="40"/>
              </w:rPr>
            </w:pPr>
          </w:p>
        </w:tc>
      </w:tr>
      <w:tr w:rsidR="00C718FF" w:rsidRPr="00E006A5" w:rsidTr="00371B16">
        <w:tc>
          <w:tcPr>
            <w:tcW w:w="4928" w:type="dxa"/>
          </w:tcPr>
          <w:p w:rsidR="00C718FF" w:rsidRPr="00296DF4" w:rsidRDefault="00C718FF" w:rsidP="00371B16">
            <w:pPr>
              <w:bidi w:val="0"/>
              <w:rPr>
                <w:rFonts w:asciiTheme="majorBidi" w:hAnsiTheme="majorBidi" w:cstheme="majorBidi"/>
                <w:sz w:val="28"/>
                <w:rtl/>
                <w:lang w:val="fr-FR" w:bidi="ar-TN"/>
              </w:rPr>
            </w:pPr>
          </w:p>
        </w:tc>
        <w:tc>
          <w:tcPr>
            <w:tcW w:w="5670" w:type="dxa"/>
          </w:tcPr>
          <w:p w:rsidR="00C718FF" w:rsidRPr="00E006A5" w:rsidRDefault="00C718FF" w:rsidP="00371B16">
            <w:pPr>
              <w:bidi w:val="0"/>
              <w:ind w:right="600"/>
              <w:rPr>
                <w:rFonts w:asciiTheme="majorBidi" w:hAnsiTheme="majorBidi" w:cstheme="majorBidi"/>
                <w:sz w:val="28"/>
              </w:rPr>
            </w:pPr>
          </w:p>
        </w:tc>
      </w:tr>
      <w:tr w:rsidR="00C718FF" w:rsidTr="00371B16">
        <w:tc>
          <w:tcPr>
            <w:tcW w:w="4928" w:type="dxa"/>
          </w:tcPr>
          <w:p w:rsidR="00C718FF" w:rsidRDefault="00C718FF" w:rsidP="00371B16">
            <w:pPr>
              <w:autoSpaceDE/>
              <w:autoSpaceDN/>
              <w:bidi w:val="0"/>
              <w:spacing w:after="200" w:line="276" w:lineRule="auto"/>
              <w:rPr>
                <w:sz w:val="40"/>
              </w:rPr>
            </w:pPr>
          </w:p>
        </w:tc>
        <w:tc>
          <w:tcPr>
            <w:tcW w:w="5670" w:type="dxa"/>
          </w:tcPr>
          <w:p w:rsidR="00C718FF" w:rsidRDefault="00C718FF" w:rsidP="00371B16">
            <w:pPr>
              <w:pStyle w:val="Titre4"/>
              <w:rPr>
                <w:sz w:val="48"/>
              </w:rPr>
            </w:pPr>
          </w:p>
        </w:tc>
      </w:tr>
    </w:tbl>
    <w:p w:rsidR="00C718FF" w:rsidRDefault="00C718FF" w:rsidP="00C718FF">
      <w:pPr>
        <w:bidi w:val="0"/>
        <w:jc w:val="lowKashida"/>
        <w:rPr>
          <w:lang w:val="fr-FR"/>
        </w:rPr>
      </w:pPr>
    </w:p>
    <w:p w:rsidR="00C718FF" w:rsidRDefault="00C718FF" w:rsidP="00C718FF">
      <w:pPr>
        <w:bidi w:val="0"/>
        <w:jc w:val="lowKashida"/>
        <w:rPr>
          <w:lang w:val="fr-FR"/>
        </w:rPr>
      </w:pPr>
    </w:p>
    <w:p w:rsidR="00C718FF" w:rsidRDefault="00C718FF" w:rsidP="00C718FF">
      <w:pPr>
        <w:bidi w:val="0"/>
        <w:jc w:val="lowKashida"/>
        <w:rPr>
          <w:lang w:val="fr-FR"/>
        </w:rPr>
      </w:pPr>
    </w:p>
    <w:p w:rsidR="00C718FF" w:rsidRDefault="00C718FF" w:rsidP="00C718FF">
      <w:pPr>
        <w:bidi w:val="0"/>
        <w:jc w:val="lowKashida"/>
        <w:rPr>
          <w:lang w:val="fr-FR"/>
        </w:rPr>
      </w:pPr>
    </w:p>
    <w:p w:rsidR="00C718FF" w:rsidRPr="005239A9" w:rsidRDefault="00C718FF" w:rsidP="00C718FF">
      <w:pPr>
        <w:pStyle w:val="Titre1"/>
        <w:jc w:val="center"/>
        <w:rPr>
          <w:rFonts w:asciiTheme="majorBidi" w:hAnsiTheme="majorBidi" w:cstheme="majorBidi"/>
          <w:b/>
          <w:bCs/>
          <w:i/>
          <w:iCs/>
          <w:sz w:val="32"/>
          <w:shd w:val="pct25" w:color="auto" w:fill="FFFFFF"/>
          <w:lang w:val="fr-FR"/>
        </w:rPr>
      </w:pPr>
      <w:r w:rsidRPr="005239A9">
        <w:rPr>
          <w:rFonts w:asciiTheme="majorBidi" w:hAnsiTheme="majorBidi" w:cstheme="majorBidi"/>
          <w:b/>
          <w:bCs/>
          <w:i/>
          <w:iCs/>
          <w:sz w:val="32"/>
          <w:shd w:val="pct15" w:color="auto" w:fill="FFFFFF"/>
          <w:lang w:val="fr-FR"/>
        </w:rPr>
        <w:t xml:space="preserve">DETAIL </w:t>
      </w:r>
      <w:r w:rsidRPr="005239A9">
        <w:rPr>
          <w:rFonts w:asciiTheme="majorBidi" w:hAnsiTheme="majorBidi" w:cstheme="majorBidi"/>
          <w:b/>
          <w:bCs/>
          <w:sz w:val="32"/>
          <w:shd w:val="pct15" w:color="auto" w:fill="FFFFFF"/>
          <w:lang w:val="fr-FR"/>
        </w:rPr>
        <w:t xml:space="preserve">ESTIMATIF </w:t>
      </w:r>
    </w:p>
    <w:p w:rsidR="00C718FF" w:rsidRPr="003D4542" w:rsidRDefault="00C718FF" w:rsidP="00C718FF">
      <w:pPr>
        <w:bidi w:val="0"/>
        <w:jc w:val="lowKashida"/>
        <w:rPr>
          <w:sz w:val="24"/>
          <w:lang w:val="fr-FR"/>
        </w:rPr>
      </w:pPr>
    </w:p>
    <w:tbl>
      <w:tblPr>
        <w:tblW w:w="11057"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3119"/>
        <w:gridCol w:w="1134"/>
        <w:gridCol w:w="1418"/>
        <w:gridCol w:w="2834"/>
        <w:gridCol w:w="2552"/>
      </w:tblGrid>
      <w:tr w:rsidR="00C718FF" w:rsidTr="00371B16">
        <w:tc>
          <w:tcPr>
            <w:tcW w:w="3119" w:type="dxa"/>
            <w:vAlign w:val="center"/>
          </w:tcPr>
          <w:p w:rsidR="00C718FF" w:rsidRPr="00401629" w:rsidRDefault="00C718FF" w:rsidP="00371B16">
            <w:pPr>
              <w:pStyle w:val="Titre2"/>
              <w:jc w:val="center"/>
              <w:rPr>
                <w:sz w:val="28"/>
                <w:szCs w:val="28"/>
              </w:rPr>
            </w:pPr>
            <w:r w:rsidRPr="00401629">
              <w:rPr>
                <w:sz w:val="28"/>
                <w:szCs w:val="28"/>
              </w:rPr>
              <w:t>DESIGNATION</w:t>
            </w:r>
          </w:p>
        </w:tc>
        <w:tc>
          <w:tcPr>
            <w:tcW w:w="1134" w:type="dxa"/>
            <w:vAlign w:val="center"/>
          </w:tcPr>
          <w:p w:rsidR="00C718FF" w:rsidRPr="00401629" w:rsidRDefault="00C718FF" w:rsidP="00371B16">
            <w:pPr>
              <w:pStyle w:val="Titre2"/>
              <w:jc w:val="center"/>
              <w:rPr>
                <w:sz w:val="28"/>
                <w:szCs w:val="28"/>
              </w:rPr>
            </w:pPr>
            <w:r w:rsidRPr="00401629">
              <w:rPr>
                <w:sz w:val="28"/>
                <w:szCs w:val="28"/>
              </w:rPr>
              <w:t>Qté</w:t>
            </w:r>
          </w:p>
        </w:tc>
        <w:tc>
          <w:tcPr>
            <w:tcW w:w="1418" w:type="dxa"/>
            <w:vAlign w:val="center"/>
          </w:tcPr>
          <w:p w:rsidR="00C718FF" w:rsidRPr="00401629" w:rsidRDefault="00C718FF" w:rsidP="00371B16">
            <w:pPr>
              <w:pStyle w:val="Titre2"/>
              <w:jc w:val="center"/>
              <w:rPr>
                <w:sz w:val="28"/>
                <w:szCs w:val="28"/>
              </w:rPr>
            </w:pPr>
            <w:r w:rsidRPr="00401629">
              <w:rPr>
                <w:sz w:val="28"/>
                <w:szCs w:val="28"/>
              </w:rPr>
              <w:t>NATURE DES PRIX</w:t>
            </w:r>
          </w:p>
        </w:tc>
        <w:tc>
          <w:tcPr>
            <w:tcW w:w="2834" w:type="dxa"/>
            <w:vAlign w:val="center"/>
          </w:tcPr>
          <w:p w:rsidR="00C718FF" w:rsidRPr="00401629" w:rsidRDefault="00C718FF" w:rsidP="00371B16">
            <w:pPr>
              <w:pStyle w:val="Titre2"/>
              <w:jc w:val="center"/>
              <w:rPr>
                <w:sz w:val="28"/>
                <w:szCs w:val="28"/>
              </w:rPr>
            </w:pPr>
            <w:r w:rsidRPr="00401629">
              <w:rPr>
                <w:sz w:val="28"/>
                <w:szCs w:val="28"/>
              </w:rPr>
              <w:t>PRIX UNITAIRE</w:t>
            </w:r>
          </w:p>
          <w:p w:rsidR="00C718FF" w:rsidRPr="00401629" w:rsidRDefault="00C718FF" w:rsidP="00371B16">
            <w:pPr>
              <w:bidi w:val="0"/>
              <w:jc w:val="center"/>
              <w:rPr>
                <w:b/>
                <w:bCs/>
                <w:sz w:val="28"/>
                <w:szCs w:val="28"/>
              </w:rPr>
            </w:pPr>
          </w:p>
        </w:tc>
        <w:tc>
          <w:tcPr>
            <w:tcW w:w="2552" w:type="dxa"/>
            <w:vAlign w:val="center"/>
          </w:tcPr>
          <w:p w:rsidR="00C718FF" w:rsidRPr="00401629" w:rsidRDefault="00C718FF" w:rsidP="00371B16">
            <w:pPr>
              <w:bidi w:val="0"/>
              <w:jc w:val="center"/>
              <w:rPr>
                <w:b/>
                <w:bCs/>
                <w:sz w:val="28"/>
                <w:szCs w:val="28"/>
              </w:rPr>
            </w:pPr>
            <w:r w:rsidRPr="00401629">
              <w:rPr>
                <w:b/>
                <w:bCs/>
                <w:sz w:val="28"/>
                <w:szCs w:val="28"/>
              </w:rPr>
              <w:t>PRIX TOTAL</w:t>
            </w:r>
          </w:p>
          <w:p w:rsidR="00C718FF" w:rsidRPr="00401629" w:rsidRDefault="00C718FF" w:rsidP="00371B16">
            <w:pPr>
              <w:bidi w:val="0"/>
              <w:jc w:val="center"/>
              <w:rPr>
                <w:b/>
                <w:bCs/>
                <w:sz w:val="28"/>
                <w:szCs w:val="28"/>
              </w:rPr>
            </w:pPr>
          </w:p>
        </w:tc>
      </w:tr>
      <w:tr w:rsidR="00C718FF" w:rsidTr="00371B16">
        <w:trPr>
          <w:trHeight w:val="2674"/>
        </w:trPr>
        <w:tc>
          <w:tcPr>
            <w:tcW w:w="3119" w:type="dxa"/>
            <w:vAlign w:val="center"/>
          </w:tcPr>
          <w:p w:rsidR="00C718FF" w:rsidRDefault="00C718FF" w:rsidP="00371B16">
            <w:pPr>
              <w:bidi w:val="0"/>
              <w:jc w:val="center"/>
              <w:rPr>
                <w:rFonts w:asciiTheme="majorBidi" w:hAnsiTheme="majorBidi" w:cstheme="majorBidi"/>
                <w:b/>
                <w:bCs/>
                <w:i/>
                <w:iCs/>
                <w:sz w:val="32"/>
              </w:rPr>
            </w:pPr>
          </w:p>
          <w:p w:rsidR="00C718FF" w:rsidRPr="002B75BC" w:rsidRDefault="00C718FF" w:rsidP="00371B16">
            <w:pPr>
              <w:bidi w:val="0"/>
              <w:jc w:val="center"/>
              <w:rPr>
                <w:rFonts w:asciiTheme="majorBidi" w:hAnsiTheme="majorBidi" w:cstheme="majorBidi"/>
                <w:b/>
                <w:bCs/>
                <w:i/>
                <w:iCs/>
                <w:sz w:val="32"/>
              </w:rPr>
            </w:pPr>
          </w:p>
          <w:p w:rsidR="00C718FF" w:rsidRPr="002B75BC" w:rsidRDefault="00C718FF" w:rsidP="00371B16">
            <w:pPr>
              <w:bidi w:val="0"/>
              <w:jc w:val="center"/>
              <w:rPr>
                <w:rFonts w:asciiTheme="majorBidi" w:hAnsiTheme="majorBidi" w:cstheme="majorBidi"/>
                <w:b/>
                <w:bCs/>
                <w:sz w:val="32"/>
              </w:rPr>
            </w:pPr>
            <w:r w:rsidRPr="002B75BC">
              <w:rPr>
                <w:rFonts w:asciiTheme="majorBidi" w:hAnsiTheme="majorBidi" w:cstheme="majorBidi"/>
                <w:b/>
                <w:bCs/>
                <w:sz w:val="32"/>
              </w:rPr>
              <w:t>CONTENEURS 750-800 LITRES</w:t>
            </w:r>
          </w:p>
          <w:p w:rsidR="00C718FF" w:rsidRPr="002B75BC" w:rsidRDefault="00C718FF" w:rsidP="00371B16">
            <w:pPr>
              <w:bidi w:val="0"/>
              <w:jc w:val="center"/>
              <w:rPr>
                <w:rFonts w:asciiTheme="majorBidi" w:hAnsiTheme="majorBidi" w:cstheme="majorBidi"/>
                <w:b/>
                <w:bCs/>
              </w:rPr>
            </w:pPr>
          </w:p>
          <w:p w:rsidR="00C718FF" w:rsidRPr="002B75BC" w:rsidRDefault="00C718FF" w:rsidP="00371B16">
            <w:pPr>
              <w:bidi w:val="0"/>
              <w:jc w:val="center"/>
              <w:rPr>
                <w:rFonts w:asciiTheme="majorBidi" w:hAnsiTheme="majorBidi" w:cstheme="majorBidi"/>
                <w:b/>
                <w:bCs/>
                <w:sz w:val="32"/>
              </w:rPr>
            </w:pPr>
          </w:p>
          <w:p w:rsidR="00C718FF" w:rsidRPr="002B75BC" w:rsidRDefault="00C718FF" w:rsidP="00371B16">
            <w:pPr>
              <w:bidi w:val="0"/>
              <w:jc w:val="center"/>
              <w:rPr>
                <w:rFonts w:asciiTheme="majorBidi" w:hAnsiTheme="majorBidi" w:cstheme="majorBidi"/>
                <w:b/>
                <w:bCs/>
                <w:sz w:val="32"/>
              </w:rPr>
            </w:pPr>
          </w:p>
          <w:p w:rsidR="00C718FF" w:rsidRPr="002B75BC" w:rsidRDefault="00C718FF" w:rsidP="00371B16">
            <w:pPr>
              <w:bidi w:val="0"/>
              <w:jc w:val="center"/>
              <w:rPr>
                <w:rFonts w:asciiTheme="majorBidi" w:hAnsiTheme="majorBidi" w:cstheme="majorBidi"/>
                <w:b/>
                <w:bCs/>
                <w:sz w:val="32"/>
              </w:rPr>
            </w:pPr>
          </w:p>
        </w:tc>
        <w:tc>
          <w:tcPr>
            <w:tcW w:w="1134" w:type="dxa"/>
            <w:vAlign w:val="center"/>
          </w:tcPr>
          <w:p w:rsidR="00C718FF" w:rsidRPr="002B75BC" w:rsidRDefault="00E6565B" w:rsidP="00371B16">
            <w:pPr>
              <w:bidi w:val="0"/>
              <w:jc w:val="center"/>
              <w:rPr>
                <w:rFonts w:asciiTheme="majorBidi" w:hAnsiTheme="majorBidi" w:cstheme="majorBidi"/>
                <w:b/>
                <w:bCs/>
                <w:sz w:val="32"/>
              </w:rPr>
            </w:pPr>
            <w:r>
              <w:rPr>
                <w:rFonts w:asciiTheme="majorBidi" w:hAnsiTheme="majorBidi" w:cstheme="majorBidi" w:hint="cs"/>
                <w:b/>
                <w:bCs/>
                <w:sz w:val="32"/>
                <w:rtl/>
              </w:rPr>
              <w:t>180</w:t>
            </w:r>
          </w:p>
        </w:tc>
        <w:tc>
          <w:tcPr>
            <w:tcW w:w="1418" w:type="dxa"/>
            <w:vAlign w:val="center"/>
          </w:tcPr>
          <w:p w:rsidR="00C718FF" w:rsidRPr="002B75BC" w:rsidRDefault="00C718FF" w:rsidP="00371B16">
            <w:pPr>
              <w:pStyle w:val="Titre4"/>
              <w:jc w:val="center"/>
              <w:rPr>
                <w:rFonts w:asciiTheme="majorBidi" w:hAnsiTheme="majorBidi" w:cstheme="majorBidi"/>
              </w:rPr>
            </w:pPr>
            <w:r w:rsidRPr="002B75BC">
              <w:rPr>
                <w:rFonts w:asciiTheme="majorBidi" w:hAnsiTheme="majorBidi" w:cstheme="majorBidi"/>
              </w:rPr>
              <w:t>HTVA</w:t>
            </w:r>
          </w:p>
          <w:p w:rsidR="00C718FF" w:rsidRPr="002B75BC" w:rsidRDefault="00C718FF" w:rsidP="00371B16">
            <w:pPr>
              <w:jc w:val="center"/>
              <w:rPr>
                <w:rFonts w:asciiTheme="majorBidi" w:hAnsiTheme="majorBidi" w:cstheme="majorBidi"/>
                <w:b/>
                <w:bCs/>
                <w:sz w:val="28"/>
              </w:rPr>
            </w:pPr>
          </w:p>
        </w:tc>
        <w:tc>
          <w:tcPr>
            <w:tcW w:w="2834" w:type="dxa"/>
            <w:vAlign w:val="center"/>
          </w:tcPr>
          <w:p w:rsidR="00C718FF" w:rsidRPr="00AA4766" w:rsidRDefault="00C718FF" w:rsidP="00371B16">
            <w:pPr>
              <w:bidi w:val="0"/>
              <w:jc w:val="center"/>
              <w:rPr>
                <w:sz w:val="32"/>
                <w:szCs w:val="32"/>
              </w:rPr>
            </w:pPr>
          </w:p>
        </w:tc>
        <w:tc>
          <w:tcPr>
            <w:tcW w:w="2552" w:type="dxa"/>
            <w:vAlign w:val="center"/>
          </w:tcPr>
          <w:p w:rsidR="00C718FF" w:rsidRPr="00AA4766" w:rsidRDefault="00C718FF" w:rsidP="00371B16">
            <w:pPr>
              <w:bidi w:val="0"/>
              <w:jc w:val="center"/>
              <w:rPr>
                <w:sz w:val="32"/>
                <w:szCs w:val="32"/>
              </w:rPr>
            </w:pPr>
          </w:p>
        </w:tc>
      </w:tr>
    </w:tbl>
    <w:p w:rsidR="00C718FF" w:rsidRPr="00AA4766" w:rsidRDefault="00C718FF" w:rsidP="00E05B4F">
      <w:pPr>
        <w:pStyle w:val="Corpsdetexte"/>
        <w:bidi w:val="0"/>
        <w:ind w:right="-283"/>
        <w:rPr>
          <w:rFonts w:asciiTheme="majorBidi" w:hAnsiTheme="majorBidi" w:cstheme="majorBidi"/>
          <w:sz w:val="28"/>
          <w:szCs w:val="28"/>
        </w:rPr>
      </w:pPr>
      <w:r w:rsidRPr="00125D28">
        <w:rPr>
          <w:rFonts w:asciiTheme="majorBidi" w:hAnsiTheme="majorBidi" w:cstheme="majorBidi"/>
          <w:sz w:val="28"/>
          <w:szCs w:val="28"/>
          <w:lang w:val="fr-FR"/>
        </w:rPr>
        <w:t xml:space="preserve">Arrêté le  présent bordereau des prix à la somme </w:t>
      </w:r>
      <w:r>
        <w:rPr>
          <w:rFonts w:asciiTheme="majorBidi" w:hAnsiTheme="majorBidi" w:cstheme="majorBidi"/>
          <w:sz w:val="28"/>
          <w:szCs w:val="28"/>
          <w:lang w:val="fr-FR"/>
        </w:rPr>
        <w:t xml:space="preserve">de </w:t>
      </w:r>
      <w:r w:rsidR="00E05B4F">
        <w:rPr>
          <w:rFonts w:asciiTheme="majorBidi" w:hAnsiTheme="majorBidi" w:cstheme="majorBidi"/>
          <w:b/>
          <w:bCs/>
          <w:sz w:val="28"/>
          <w:szCs w:val="28"/>
          <w:lang w:val="fr-FR"/>
        </w:rPr>
        <w:t>…………………………………………………………………………………………………</w:t>
      </w:r>
    </w:p>
    <w:p w:rsidR="00C718FF" w:rsidRDefault="00C718FF" w:rsidP="00C718FF">
      <w:pPr>
        <w:bidi w:val="0"/>
        <w:jc w:val="lowKashida"/>
        <w:rPr>
          <w:sz w:val="32"/>
        </w:rPr>
      </w:pPr>
    </w:p>
    <w:tbl>
      <w:tblPr>
        <w:tblW w:w="10598" w:type="dxa"/>
        <w:tblLayout w:type="fixed"/>
        <w:tblLook w:val="0000"/>
      </w:tblPr>
      <w:tblGrid>
        <w:gridCol w:w="4834"/>
        <w:gridCol w:w="5764"/>
      </w:tblGrid>
      <w:tr w:rsidR="00C718FF" w:rsidRPr="005659D6" w:rsidTr="00371B16">
        <w:trPr>
          <w:trHeight w:val="361"/>
        </w:trPr>
        <w:tc>
          <w:tcPr>
            <w:tcW w:w="4834" w:type="dxa"/>
          </w:tcPr>
          <w:p w:rsidR="00C718FF" w:rsidRDefault="00C718FF" w:rsidP="00371B16">
            <w:pPr>
              <w:jc w:val="right"/>
              <w:rPr>
                <w:sz w:val="28"/>
              </w:rPr>
            </w:pPr>
            <w:r>
              <w:rPr>
                <w:sz w:val="28"/>
              </w:rPr>
              <w:t>FAIT à ………..Le : ……………</w:t>
            </w:r>
          </w:p>
          <w:p w:rsidR="00C718FF" w:rsidRDefault="00C718FF" w:rsidP="00371B16">
            <w:pPr>
              <w:bidi w:val="0"/>
              <w:rPr>
                <w:b/>
                <w:bCs/>
                <w:sz w:val="28"/>
                <w:szCs w:val="28"/>
              </w:rPr>
            </w:pPr>
            <w:r w:rsidRPr="002458EC">
              <w:rPr>
                <w:b/>
                <w:bCs/>
                <w:sz w:val="28"/>
                <w:szCs w:val="28"/>
              </w:rPr>
              <w:t xml:space="preserve">           Le soumissionnaire</w:t>
            </w:r>
          </w:p>
          <w:p w:rsidR="00C718FF" w:rsidRDefault="00C718FF" w:rsidP="00371B16">
            <w:pPr>
              <w:bidi w:val="0"/>
              <w:rPr>
                <w:b/>
                <w:bCs/>
                <w:sz w:val="28"/>
                <w:szCs w:val="28"/>
              </w:rPr>
            </w:pPr>
          </w:p>
          <w:p w:rsidR="00C718FF" w:rsidRDefault="00C718FF" w:rsidP="00371B16">
            <w:pPr>
              <w:bidi w:val="0"/>
              <w:rPr>
                <w:b/>
                <w:bCs/>
                <w:sz w:val="28"/>
                <w:szCs w:val="28"/>
              </w:rPr>
            </w:pPr>
          </w:p>
          <w:p w:rsidR="00C718FF" w:rsidRDefault="00C718FF" w:rsidP="00371B16">
            <w:pPr>
              <w:bidi w:val="0"/>
              <w:rPr>
                <w:b/>
                <w:bCs/>
                <w:sz w:val="28"/>
                <w:szCs w:val="28"/>
              </w:rPr>
            </w:pPr>
          </w:p>
          <w:p w:rsidR="00C718FF" w:rsidRPr="002458EC" w:rsidRDefault="00C718FF" w:rsidP="00371B16">
            <w:pPr>
              <w:bidi w:val="0"/>
              <w:rPr>
                <w:b/>
                <w:bCs/>
                <w:sz w:val="28"/>
                <w:szCs w:val="28"/>
              </w:rPr>
            </w:pPr>
          </w:p>
        </w:tc>
        <w:tc>
          <w:tcPr>
            <w:tcW w:w="5764" w:type="dxa"/>
          </w:tcPr>
          <w:p w:rsidR="00C718FF" w:rsidRDefault="00C718FF" w:rsidP="00371B16">
            <w:pPr>
              <w:bidi w:val="0"/>
              <w:jc w:val="center"/>
              <w:rPr>
                <w:sz w:val="28"/>
                <w:szCs w:val="28"/>
                <w:rtl/>
              </w:rPr>
            </w:pPr>
            <w:r>
              <w:rPr>
                <w:rFonts w:asciiTheme="majorBidi" w:hAnsiTheme="majorBidi" w:cstheme="majorBidi"/>
                <w:sz w:val="28"/>
                <w:lang w:val="fr-FR"/>
              </w:rPr>
              <w:t xml:space="preserve">LU ET VERIFIE PAR </w:t>
            </w:r>
            <w:r>
              <w:rPr>
                <w:rFonts w:asciiTheme="majorBidi" w:hAnsiTheme="majorBidi" w:cstheme="majorBidi" w:hint="cs"/>
                <w:sz w:val="28"/>
                <w:rtl/>
                <w:lang w:val="fr-FR" w:bidi="ar-TN"/>
              </w:rPr>
              <w:t>:</w:t>
            </w:r>
          </w:p>
          <w:p w:rsidR="00C718FF" w:rsidRDefault="00C718FF" w:rsidP="00371B16">
            <w:pPr>
              <w:bidi w:val="0"/>
              <w:rPr>
                <w:sz w:val="28"/>
                <w:szCs w:val="28"/>
                <w:rtl/>
              </w:rPr>
            </w:pPr>
          </w:p>
          <w:p w:rsidR="00C718FF" w:rsidRDefault="00C718FF" w:rsidP="00371B16">
            <w:pPr>
              <w:bidi w:val="0"/>
              <w:rPr>
                <w:sz w:val="28"/>
                <w:szCs w:val="28"/>
                <w:rtl/>
              </w:rPr>
            </w:pPr>
          </w:p>
          <w:p w:rsidR="00C718FF" w:rsidRDefault="00C718FF" w:rsidP="00371B16">
            <w:pPr>
              <w:bidi w:val="0"/>
              <w:rPr>
                <w:sz w:val="28"/>
                <w:szCs w:val="28"/>
                <w:rtl/>
              </w:rPr>
            </w:pPr>
          </w:p>
          <w:p w:rsidR="00C718FF" w:rsidRDefault="00C718FF" w:rsidP="00371B16">
            <w:pPr>
              <w:bidi w:val="0"/>
              <w:rPr>
                <w:sz w:val="28"/>
                <w:szCs w:val="28"/>
                <w:rtl/>
              </w:rPr>
            </w:pPr>
          </w:p>
          <w:p w:rsidR="00C718FF" w:rsidRPr="005659D6" w:rsidRDefault="00C718FF" w:rsidP="00371B16">
            <w:pPr>
              <w:bidi w:val="0"/>
              <w:rPr>
                <w:sz w:val="28"/>
                <w:szCs w:val="28"/>
              </w:rPr>
            </w:pPr>
          </w:p>
        </w:tc>
      </w:tr>
    </w:tbl>
    <w:p w:rsidR="00C718FF" w:rsidRDefault="00C718FF" w:rsidP="00C718FF">
      <w:pPr>
        <w:bidi w:val="0"/>
      </w:pPr>
    </w:p>
    <w:p w:rsidR="00C718FF" w:rsidRDefault="00C718FF" w:rsidP="00C718FF"/>
    <w:p w:rsidR="00C718FF" w:rsidRDefault="00E05B4F" w:rsidP="00C718FF">
      <w:pPr>
        <w:bidi w:val="0"/>
        <w:ind w:left="-284"/>
        <w:rPr>
          <w:rFonts w:asciiTheme="majorBidi" w:hAnsiTheme="majorBidi" w:cstheme="majorBidi"/>
          <w:sz w:val="28"/>
          <w:szCs w:val="28"/>
          <w:lang w:val="fr-FR"/>
        </w:rPr>
      </w:pPr>
      <w:r>
        <w:rPr>
          <w:rFonts w:cs="Arabic Transparent"/>
          <w:sz w:val="24"/>
          <w:lang w:val="fr-FR"/>
        </w:rPr>
        <w:t>FOUCHANA</w:t>
      </w:r>
      <w:r w:rsidR="00C718FF">
        <w:rPr>
          <w:rFonts w:cs="Arabic Transparent"/>
          <w:sz w:val="24"/>
          <w:lang w:val="fr-FR"/>
        </w:rPr>
        <w:t xml:space="preserve"> Le………………………</w:t>
      </w:r>
    </w:p>
    <w:p w:rsidR="00C718FF" w:rsidRDefault="00C718FF" w:rsidP="00C718FF">
      <w:pPr>
        <w:tabs>
          <w:tab w:val="left" w:pos="3600"/>
        </w:tabs>
        <w:bidi w:val="0"/>
        <w:spacing w:line="360" w:lineRule="auto"/>
        <w:ind w:right="426"/>
        <w:jc w:val="center"/>
        <w:rPr>
          <w:rFonts w:ascii="Traditional Arabic" w:hAnsi="Traditional Arabic" w:cs="Traditional Arabic"/>
          <w:sz w:val="24"/>
          <w:lang w:val="fr-FR" w:bidi="ar-TN"/>
        </w:rPr>
      </w:pPr>
      <w:r w:rsidRPr="0048004A">
        <w:rPr>
          <w:rFonts w:ascii="Traditional Arabic" w:hAnsi="Traditional Arabic" w:cs="Traditional Arabic"/>
          <w:sz w:val="24"/>
          <w:lang w:val="fr-FR" w:bidi="ar-TN"/>
        </w:rPr>
        <w:t>Vu et approuvé par</w:t>
      </w:r>
    </w:p>
    <w:p w:rsidR="00A452FC" w:rsidRPr="0048004A" w:rsidRDefault="00A452FC" w:rsidP="00A452FC">
      <w:pPr>
        <w:tabs>
          <w:tab w:val="left" w:pos="3600"/>
        </w:tabs>
        <w:bidi w:val="0"/>
        <w:ind w:right="426"/>
        <w:jc w:val="center"/>
        <w:rPr>
          <w:rFonts w:ascii="Traditional Arabic" w:hAnsi="Traditional Arabic" w:cs="Traditional Arabic"/>
          <w:b/>
          <w:bCs/>
          <w:sz w:val="24"/>
          <w:lang w:val="fr-FR" w:bidi="ar-TN"/>
        </w:rPr>
      </w:pPr>
      <w:r w:rsidRPr="0048004A">
        <w:rPr>
          <w:rFonts w:ascii="Traditional Arabic" w:hAnsi="Traditional Arabic" w:cs="Traditional Arabic"/>
          <w:b/>
          <w:bCs/>
          <w:sz w:val="24"/>
          <w:lang w:val="fr-FR" w:bidi="ar-TN"/>
        </w:rPr>
        <w:t xml:space="preserve">Le président </w:t>
      </w:r>
      <w:r>
        <w:rPr>
          <w:rFonts w:ascii="Traditional Arabic" w:hAnsi="Traditional Arabic" w:cs="Traditional Arabic"/>
          <w:b/>
          <w:bCs/>
          <w:sz w:val="24"/>
          <w:lang w:val="fr-FR" w:bidi="ar-TN"/>
        </w:rPr>
        <w:t xml:space="preserve">de </w:t>
      </w:r>
      <w:r w:rsidRPr="0048004A">
        <w:rPr>
          <w:rFonts w:ascii="Traditional Arabic" w:hAnsi="Traditional Arabic" w:cs="Traditional Arabic"/>
          <w:b/>
          <w:bCs/>
          <w:sz w:val="24"/>
          <w:lang w:val="fr-FR" w:bidi="ar-TN"/>
        </w:rPr>
        <w:t>la commune</w:t>
      </w:r>
    </w:p>
    <w:p w:rsidR="00A452FC" w:rsidRPr="0048004A" w:rsidRDefault="00A452FC" w:rsidP="00A452FC">
      <w:pPr>
        <w:tabs>
          <w:tab w:val="left" w:pos="3600"/>
        </w:tabs>
        <w:bidi w:val="0"/>
        <w:ind w:right="426"/>
        <w:jc w:val="center"/>
        <w:rPr>
          <w:rFonts w:ascii="Traditional Arabic" w:hAnsi="Traditional Arabic" w:cs="Traditional Arabic"/>
          <w:b/>
          <w:bCs/>
          <w:sz w:val="24"/>
          <w:lang w:val="fr-FR" w:bidi="ar-TN"/>
        </w:rPr>
      </w:pPr>
      <w:r>
        <w:rPr>
          <w:rFonts w:ascii="Traditional Arabic" w:hAnsi="Traditional Arabic" w:cs="Traditional Arabic"/>
          <w:b/>
          <w:bCs/>
          <w:sz w:val="24"/>
          <w:lang w:val="fr-FR" w:bidi="ar-TN"/>
        </w:rPr>
        <w:t>NOUREDDINE BEN CHRIMA</w:t>
      </w:r>
    </w:p>
    <w:p w:rsidR="00C718FF" w:rsidRDefault="00C718FF" w:rsidP="00C718FF">
      <w:pPr>
        <w:spacing w:line="360" w:lineRule="auto"/>
        <w:ind w:right="1065"/>
        <w:jc w:val="center"/>
        <w:rPr>
          <w:rFonts w:cs="Arabic Transparent"/>
          <w:b/>
          <w:bCs/>
          <w:sz w:val="28"/>
          <w:szCs w:val="28"/>
          <w:lang w:val="fr-FR"/>
        </w:rPr>
      </w:pPr>
    </w:p>
    <w:tbl>
      <w:tblPr>
        <w:tblW w:w="14328" w:type="dxa"/>
        <w:tblLayout w:type="fixed"/>
        <w:tblLook w:val="0000"/>
      </w:tblPr>
      <w:tblGrid>
        <w:gridCol w:w="14328"/>
      </w:tblGrid>
      <w:tr w:rsidR="00C718FF" w:rsidRPr="00E006A5" w:rsidTr="00371B16">
        <w:tc>
          <w:tcPr>
            <w:tcW w:w="4928" w:type="dxa"/>
          </w:tcPr>
          <w:p w:rsidR="00C718FF" w:rsidRDefault="00C718FF" w:rsidP="00371B16">
            <w:pPr>
              <w:bidi w:val="0"/>
              <w:rPr>
                <w:rFonts w:asciiTheme="majorBidi" w:hAnsiTheme="majorBidi" w:cstheme="majorBidi"/>
                <w:sz w:val="28"/>
                <w:lang w:val="fr-FR" w:bidi="ar-TN"/>
              </w:rPr>
            </w:pPr>
          </w:p>
          <w:p w:rsidR="00C718FF" w:rsidRDefault="00C718FF" w:rsidP="00371B16">
            <w:pPr>
              <w:bidi w:val="0"/>
              <w:rPr>
                <w:rFonts w:asciiTheme="majorBidi" w:hAnsiTheme="majorBidi" w:cstheme="majorBidi"/>
                <w:sz w:val="28"/>
                <w:lang w:val="fr-FR" w:bidi="ar-TN"/>
              </w:rPr>
            </w:pPr>
          </w:p>
          <w:p w:rsidR="00C718FF" w:rsidRDefault="00C718FF" w:rsidP="00371B16">
            <w:pPr>
              <w:bidi w:val="0"/>
              <w:rPr>
                <w:rFonts w:asciiTheme="majorBidi" w:hAnsiTheme="majorBidi" w:cstheme="majorBidi"/>
                <w:sz w:val="28"/>
                <w:lang w:val="fr-FR" w:bidi="ar-TN"/>
              </w:rPr>
            </w:pPr>
          </w:p>
          <w:p w:rsidR="00C718FF" w:rsidRPr="00296DF4" w:rsidRDefault="00C718FF" w:rsidP="00371B16">
            <w:pPr>
              <w:bidi w:val="0"/>
              <w:rPr>
                <w:rFonts w:asciiTheme="majorBidi" w:hAnsiTheme="majorBidi" w:cstheme="majorBidi"/>
                <w:sz w:val="28"/>
                <w:rtl/>
                <w:lang w:val="fr-FR" w:bidi="ar-TN"/>
              </w:rPr>
            </w:pPr>
          </w:p>
        </w:tc>
      </w:tr>
      <w:tr w:rsidR="00C718FF" w:rsidRPr="002458EC" w:rsidTr="00371B16">
        <w:tc>
          <w:tcPr>
            <w:tcW w:w="4928" w:type="dxa"/>
          </w:tcPr>
          <w:p w:rsidR="00C718FF" w:rsidRPr="002458EC" w:rsidRDefault="00C718FF" w:rsidP="00371B16">
            <w:pPr>
              <w:pStyle w:val="Titre4"/>
              <w:bidi w:val="0"/>
              <w:rPr>
                <w:rFonts w:asciiTheme="majorBidi" w:hAnsiTheme="majorBidi" w:cstheme="majorBidi"/>
                <w:sz w:val="32"/>
                <w:szCs w:val="32"/>
                <w:lang w:val="fr-FR"/>
              </w:rPr>
            </w:pPr>
          </w:p>
        </w:tc>
      </w:tr>
    </w:tbl>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rtl/>
          <w:lang w:val="fr-FR"/>
        </w:rPr>
      </w:pPr>
    </w:p>
    <w:p w:rsidR="0056592A" w:rsidRDefault="0056592A" w:rsidP="0056592A">
      <w:pPr>
        <w:bidi w:val="0"/>
        <w:jc w:val="center"/>
        <w:rPr>
          <w:b/>
          <w:bCs/>
          <w:sz w:val="32"/>
          <w:szCs w:val="32"/>
          <w:u w:val="single"/>
          <w:lang w:val="fr-FR"/>
        </w:rPr>
      </w:pPr>
    </w:p>
    <w:p w:rsidR="00ED75F3" w:rsidRPr="006B6706" w:rsidRDefault="00ED75F3" w:rsidP="00ED75F3">
      <w:pPr>
        <w:bidi w:val="0"/>
        <w:spacing w:line="360" w:lineRule="auto"/>
        <w:ind w:right="-709"/>
        <w:rPr>
          <w:rFonts w:cs="Arabic Transparent"/>
          <w:sz w:val="28"/>
          <w:szCs w:val="28"/>
        </w:rPr>
      </w:pPr>
    </w:p>
    <w:p w:rsidR="00ED75F3" w:rsidRDefault="00ED75F3" w:rsidP="00ED75F3">
      <w:pPr>
        <w:bidi w:val="0"/>
        <w:spacing w:line="360" w:lineRule="auto"/>
        <w:ind w:right="-709"/>
        <w:jc w:val="center"/>
        <w:rPr>
          <w:rFonts w:cs="Arabic Transparent"/>
          <w:sz w:val="28"/>
          <w:szCs w:val="28"/>
          <w:lang w:val="fr-FR"/>
        </w:rPr>
      </w:pPr>
    </w:p>
    <w:p w:rsidR="00ED75F3" w:rsidRDefault="00ED75F3" w:rsidP="00ED75F3">
      <w:pPr>
        <w:bidi w:val="0"/>
        <w:spacing w:line="360" w:lineRule="auto"/>
        <w:ind w:right="-709"/>
        <w:jc w:val="center"/>
        <w:rPr>
          <w:rFonts w:cs="Arabic Transparent"/>
          <w:sz w:val="28"/>
          <w:szCs w:val="28"/>
          <w:lang w:val="fr-FR"/>
        </w:rPr>
      </w:pPr>
    </w:p>
    <w:p w:rsidR="00ED75F3" w:rsidRDefault="00ED75F3" w:rsidP="00ED75F3">
      <w:pPr>
        <w:bidi w:val="0"/>
        <w:spacing w:line="360" w:lineRule="auto"/>
        <w:ind w:right="-709"/>
        <w:jc w:val="center"/>
        <w:rPr>
          <w:rFonts w:cs="Arabic Transparent"/>
          <w:sz w:val="28"/>
          <w:szCs w:val="28"/>
          <w:lang w:val="fr-FR"/>
        </w:rPr>
      </w:pPr>
    </w:p>
    <w:p w:rsidR="00ED75F3" w:rsidRDefault="00ED75F3" w:rsidP="00ED75F3">
      <w:pPr>
        <w:bidi w:val="0"/>
        <w:spacing w:line="360" w:lineRule="auto"/>
        <w:ind w:right="-709"/>
        <w:jc w:val="center"/>
        <w:rPr>
          <w:rFonts w:cs="Arabic Transparent"/>
          <w:sz w:val="28"/>
          <w:szCs w:val="28"/>
          <w:lang w:val="fr-FR"/>
        </w:rPr>
      </w:pPr>
    </w:p>
    <w:p w:rsidR="00ED75F3" w:rsidRDefault="00ED75F3" w:rsidP="00ED75F3">
      <w:pPr>
        <w:bidi w:val="0"/>
        <w:spacing w:line="360" w:lineRule="auto"/>
        <w:ind w:right="-709"/>
        <w:jc w:val="center"/>
        <w:rPr>
          <w:rFonts w:cs="Arabic Transparent"/>
          <w:sz w:val="28"/>
          <w:szCs w:val="28"/>
          <w:lang w:val="fr-FR"/>
        </w:rPr>
      </w:pPr>
    </w:p>
    <w:p w:rsidR="00ED75F3" w:rsidRDefault="00ED75F3" w:rsidP="00ED75F3">
      <w:pPr>
        <w:bidi w:val="0"/>
        <w:spacing w:line="360" w:lineRule="auto"/>
        <w:ind w:right="-709"/>
        <w:jc w:val="center"/>
        <w:rPr>
          <w:rFonts w:cs="Arabic Transparent"/>
          <w:sz w:val="28"/>
          <w:szCs w:val="28"/>
          <w:lang w:val="fr-FR"/>
        </w:rPr>
      </w:pPr>
    </w:p>
    <w:p w:rsidR="00ED75F3" w:rsidRDefault="00ED75F3" w:rsidP="00ED75F3">
      <w:pPr>
        <w:bidi w:val="0"/>
        <w:spacing w:line="360" w:lineRule="auto"/>
        <w:ind w:right="-709"/>
        <w:jc w:val="center"/>
        <w:rPr>
          <w:rFonts w:cs="Arabic Transparent"/>
          <w:sz w:val="28"/>
          <w:szCs w:val="28"/>
          <w:lang w:val="fr-FR"/>
        </w:rPr>
      </w:pPr>
    </w:p>
    <w:p w:rsidR="00ED75F3" w:rsidRDefault="00ED75F3" w:rsidP="00ED75F3">
      <w:pPr>
        <w:bidi w:val="0"/>
        <w:spacing w:line="360" w:lineRule="auto"/>
        <w:ind w:right="-709"/>
        <w:jc w:val="center"/>
        <w:rPr>
          <w:rFonts w:cs="Arabic Transparent"/>
          <w:b/>
          <w:bCs/>
          <w:sz w:val="96"/>
          <w:szCs w:val="96"/>
          <w:rtl/>
          <w:lang w:val="fr-FR" w:bidi="ar-TN"/>
        </w:rPr>
      </w:pPr>
      <w:r w:rsidRPr="006E64BD">
        <w:rPr>
          <w:rFonts w:cs="Arabic Transparent" w:hint="cs"/>
          <w:b/>
          <w:bCs/>
          <w:sz w:val="96"/>
          <w:szCs w:val="96"/>
          <w:rtl/>
          <w:lang w:val="fr-FR" w:bidi="ar-TN"/>
        </w:rPr>
        <w:t>جداول الأسعار</w:t>
      </w:r>
    </w:p>
    <w:p w:rsidR="00ED75F3" w:rsidRPr="006E64BD" w:rsidRDefault="00ED75F3" w:rsidP="00ED75F3">
      <w:pPr>
        <w:bidi w:val="0"/>
        <w:spacing w:line="360" w:lineRule="auto"/>
        <w:ind w:right="-709"/>
        <w:jc w:val="center"/>
        <w:rPr>
          <w:rFonts w:cs="Arabic Transparent"/>
          <w:b/>
          <w:bCs/>
          <w:sz w:val="96"/>
          <w:szCs w:val="96"/>
          <w:lang w:val="fr-FR" w:bidi="ar-TN"/>
        </w:rPr>
      </w:pPr>
      <w:r>
        <w:rPr>
          <w:rFonts w:cs="Arabic Transparent"/>
          <w:b/>
          <w:bCs/>
          <w:sz w:val="96"/>
          <w:szCs w:val="96"/>
          <w:lang w:val="fr-FR" w:bidi="ar-TN"/>
        </w:rPr>
        <w:t>(Bordereaux des prix)</w:t>
      </w:r>
    </w:p>
    <w:p w:rsidR="00ED75F3" w:rsidRDefault="00ED75F3" w:rsidP="00ED75F3">
      <w:pPr>
        <w:bidi w:val="0"/>
        <w:spacing w:line="360" w:lineRule="auto"/>
        <w:ind w:right="-709"/>
        <w:rPr>
          <w:rFonts w:cs="Arabic Transparent"/>
          <w:sz w:val="28"/>
          <w:szCs w:val="28"/>
          <w:lang w:val="fr-FR"/>
        </w:rPr>
      </w:pPr>
    </w:p>
    <w:p w:rsidR="00ED75F3" w:rsidRDefault="00ED75F3" w:rsidP="00ED75F3">
      <w:pPr>
        <w:bidi w:val="0"/>
        <w:spacing w:line="360" w:lineRule="auto"/>
        <w:ind w:right="-709"/>
        <w:rPr>
          <w:rFonts w:cs="Arabic Transparent"/>
          <w:sz w:val="28"/>
          <w:szCs w:val="28"/>
          <w:lang w:val="fr-FR"/>
        </w:rPr>
      </w:pPr>
    </w:p>
    <w:p w:rsidR="00ED75F3" w:rsidRDefault="00ED75F3" w:rsidP="00ED75F3">
      <w:pPr>
        <w:bidi w:val="0"/>
        <w:spacing w:line="360" w:lineRule="auto"/>
        <w:ind w:right="-709"/>
        <w:rPr>
          <w:rFonts w:cs="Arabic Transparent"/>
          <w:sz w:val="28"/>
          <w:szCs w:val="28"/>
          <w:lang w:val="fr-FR"/>
        </w:rPr>
      </w:pPr>
    </w:p>
    <w:p w:rsidR="00ED75F3" w:rsidRDefault="00ED75F3" w:rsidP="00ED75F3">
      <w:pPr>
        <w:bidi w:val="0"/>
        <w:spacing w:line="360" w:lineRule="auto"/>
        <w:ind w:right="-709"/>
        <w:rPr>
          <w:rFonts w:cs="Arabic Transparent"/>
          <w:sz w:val="28"/>
          <w:szCs w:val="28"/>
          <w:lang w:val="fr-FR"/>
        </w:rPr>
      </w:pPr>
    </w:p>
    <w:p w:rsidR="00ED75F3" w:rsidRDefault="00ED75F3" w:rsidP="00ED75F3">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lang w:val="fr-FR"/>
        </w:rPr>
      </w:pPr>
    </w:p>
    <w:p w:rsidR="00ED75F3" w:rsidRDefault="00ED75F3" w:rsidP="00ED75F3">
      <w:pPr>
        <w:bidi w:val="0"/>
        <w:spacing w:line="360" w:lineRule="auto"/>
        <w:ind w:right="-709"/>
        <w:rPr>
          <w:rFonts w:cs="Arabic Transparent"/>
          <w:sz w:val="28"/>
          <w:szCs w:val="28"/>
          <w:lang w:val="fr-FR"/>
        </w:rPr>
      </w:pPr>
    </w:p>
    <w:p w:rsidR="00ED75F3" w:rsidRDefault="00ED75F3" w:rsidP="00ED75F3">
      <w:pPr>
        <w:bidi w:val="0"/>
        <w:spacing w:line="360" w:lineRule="auto"/>
        <w:ind w:right="-709"/>
        <w:rPr>
          <w:rFonts w:cs="Arabic Transparent"/>
          <w:sz w:val="28"/>
          <w:szCs w:val="28"/>
          <w:lang w:val="fr-FR"/>
        </w:rPr>
      </w:pPr>
    </w:p>
    <w:p w:rsidR="00ED75F3" w:rsidRDefault="00ED75F3" w:rsidP="00ED75F3">
      <w:pPr>
        <w:bidi w:val="0"/>
        <w:spacing w:line="360" w:lineRule="auto"/>
        <w:ind w:right="-709"/>
        <w:rPr>
          <w:rFonts w:cs="Arabic Transparent"/>
          <w:sz w:val="28"/>
          <w:szCs w:val="28"/>
          <w:lang w:val="fr-FR"/>
        </w:rPr>
      </w:pPr>
    </w:p>
    <w:p w:rsidR="00ED75F3" w:rsidRDefault="00ED75F3" w:rsidP="00FD3A12">
      <w:pPr>
        <w:bidi w:val="0"/>
        <w:jc w:val="center"/>
        <w:rPr>
          <w:b/>
          <w:bCs/>
          <w:sz w:val="32"/>
          <w:szCs w:val="32"/>
          <w:u w:val="single"/>
          <w:lang w:val="fr-FR"/>
        </w:rPr>
      </w:pPr>
      <w:r w:rsidRPr="00EB2AAF">
        <w:rPr>
          <w:b/>
          <w:bCs/>
          <w:sz w:val="32"/>
          <w:szCs w:val="32"/>
          <w:u w:val="single"/>
          <w:lang w:val="fr-FR"/>
        </w:rPr>
        <w:lastRenderedPageBreak/>
        <w:t xml:space="preserve">LOTS N° 01 </w:t>
      </w:r>
      <w:r>
        <w:rPr>
          <w:b/>
          <w:bCs/>
          <w:sz w:val="32"/>
          <w:szCs w:val="32"/>
          <w:u w:val="single"/>
          <w:lang w:val="fr-FR"/>
        </w:rPr>
        <w:t>–camion</w:t>
      </w:r>
      <w:r w:rsidR="00803F1C">
        <w:rPr>
          <w:b/>
          <w:bCs/>
          <w:sz w:val="32"/>
          <w:szCs w:val="32"/>
          <w:u w:val="single"/>
          <w:lang w:val="fr-FR"/>
        </w:rPr>
        <w:t xml:space="preserve"> </w:t>
      </w:r>
      <w:r>
        <w:rPr>
          <w:b/>
          <w:bCs/>
          <w:sz w:val="32"/>
          <w:szCs w:val="32"/>
          <w:u w:val="single"/>
          <w:lang w:val="fr-FR"/>
        </w:rPr>
        <w:t>à</w:t>
      </w:r>
      <w:r w:rsidR="00803F1C">
        <w:rPr>
          <w:b/>
          <w:bCs/>
          <w:sz w:val="32"/>
          <w:szCs w:val="32"/>
          <w:u w:val="single"/>
          <w:lang w:val="fr-FR"/>
        </w:rPr>
        <w:t xml:space="preserve"> </w:t>
      </w:r>
      <w:r>
        <w:rPr>
          <w:b/>
          <w:bCs/>
          <w:sz w:val="32"/>
          <w:szCs w:val="32"/>
          <w:u w:val="single"/>
          <w:lang w:val="fr-FR"/>
        </w:rPr>
        <w:t xml:space="preserve">benne </w:t>
      </w:r>
      <w:r w:rsidR="00A823B4">
        <w:rPr>
          <w:b/>
          <w:bCs/>
          <w:sz w:val="32"/>
          <w:szCs w:val="32"/>
          <w:u w:val="single"/>
          <w:lang w:val="fr-FR"/>
        </w:rPr>
        <w:t>basculante</w:t>
      </w:r>
      <w:r w:rsidR="00803F1C">
        <w:rPr>
          <w:b/>
          <w:bCs/>
          <w:sz w:val="32"/>
          <w:szCs w:val="32"/>
          <w:u w:val="single"/>
          <w:lang w:val="fr-FR"/>
        </w:rPr>
        <w:t xml:space="preserve"> </w:t>
      </w:r>
      <w:r w:rsidR="00A823B4">
        <w:rPr>
          <w:b/>
          <w:bCs/>
          <w:sz w:val="32"/>
          <w:szCs w:val="32"/>
          <w:u w:val="single"/>
          <w:lang w:val="fr-FR"/>
        </w:rPr>
        <w:t>20</w:t>
      </w:r>
      <w:r w:rsidRPr="00EA2438">
        <w:rPr>
          <w:b/>
          <w:bCs/>
          <w:sz w:val="32"/>
          <w:szCs w:val="32"/>
          <w:u w:val="single"/>
          <w:lang w:val="fr-FR"/>
        </w:rPr>
        <w:t xml:space="preserve"> m</w:t>
      </w:r>
      <w:r w:rsidR="00FD3A12">
        <w:rPr>
          <w:b/>
          <w:bCs/>
          <w:sz w:val="32"/>
          <w:szCs w:val="32"/>
          <w:u w:val="single"/>
          <w:lang w:val="fr-FR"/>
        </w:rPr>
        <w:t>³</w:t>
      </w:r>
    </w:p>
    <w:p w:rsidR="00A823B4" w:rsidRDefault="00A823B4" w:rsidP="00A823B4">
      <w:pPr>
        <w:bidi w:val="0"/>
        <w:jc w:val="center"/>
        <w:rPr>
          <w:b/>
          <w:bCs/>
          <w:sz w:val="32"/>
          <w:szCs w:val="32"/>
          <w:u w:val="single"/>
          <w:lang w:val="fr-FR"/>
        </w:rPr>
      </w:pPr>
    </w:p>
    <w:p w:rsidR="00A823B4" w:rsidRDefault="00A823B4" w:rsidP="00A823B4">
      <w:pPr>
        <w:bidi w:val="0"/>
        <w:jc w:val="center"/>
        <w:rPr>
          <w:b/>
          <w:bCs/>
          <w:sz w:val="32"/>
          <w:szCs w:val="32"/>
          <w:u w:val="single"/>
          <w:lang w:val="fr-FR"/>
        </w:rPr>
      </w:pPr>
    </w:p>
    <w:tbl>
      <w:tblPr>
        <w:tblpPr w:leftFromText="141" w:rightFromText="141" w:vertAnchor="text" w:tblpY="1"/>
        <w:tblOverlap w:val="never"/>
        <w:tblW w:w="20140" w:type="dxa"/>
        <w:tblLayout w:type="fixed"/>
        <w:tblLook w:val="0000"/>
      </w:tblPr>
      <w:tblGrid>
        <w:gridCol w:w="10598"/>
        <w:gridCol w:w="9542"/>
      </w:tblGrid>
      <w:tr w:rsidR="00A823B4" w:rsidTr="00A95695">
        <w:trPr>
          <w:gridAfter w:val="1"/>
          <w:wAfter w:w="9542" w:type="dxa"/>
          <w:trHeight w:val="80"/>
        </w:trPr>
        <w:tc>
          <w:tcPr>
            <w:tcW w:w="10598" w:type="dxa"/>
          </w:tcPr>
          <w:p w:rsidR="00A823B4" w:rsidRPr="00106B14" w:rsidRDefault="00A823B4" w:rsidP="00A95695">
            <w:pPr>
              <w:pStyle w:val="Titre3"/>
              <w:bidi w:val="0"/>
              <w:rPr>
                <w:b/>
                <w:bCs/>
                <w:sz w:val="36"/>
                <w:szCs w:val="36"/>
                <w:lang w:val="fr-FR"/>
              </w:rPr>
            </w:pPr>
            <w:r w:rsidRPr="00106B14">
              <w:rPr>
                <w:b/>
                <w:bCs/>
                <w:sz w:val="36"/>
                <w:szCs w:val="36"/>
                <w:lang w:val="fr-FR"/>
              </w:rPr>
              <w:t>BORDEREAU  DES  PRIX</w:t>
            </w:r>
          </w:p>
        </w:tc>
      </w:tr>
      <w:tr w:rsidR="00A823B4" w:rsidTr="00A95695">
        <w:trPr>
          <w:gridAfter w:val="1"/>
          <w:wAfter w:w="9542" w:type="dxa"/>
          <w:trHeight w:val="155"/>
        </w:trPr>
        <w:tc>
          <w:tcPr>
            <w:tcW w:w="10598" w:type="dxa"/>
          </w:tcPr>
          <w:p w:rsidR="00A823B4" w:rsidRPr="00B73408" w:rsidRDefault="00A823B4" w:rsidP="00A95695">
            <w:pPr>
              <w:jc w:val="center"/>
              <w:rPr>
                <w:sz w:val="32"/>
                <w:szCs w:val="32"/>
                <w:lang w:val="fr-FR" w:bidi="ar-TN"/>
              </w:rPr>
            </w:pPr>
          </w:p>
        </w:tc>
      </w:tr>
      <w:tr w:rsidR="00A823B4" w:rsidRPr="00E006A5" w:rsidTr="00A95695">
        <w:tc>
          <w:tcPr>
            <w:tcW w:w="10598" w:type="dxa"/>
          </w:tcPr>
          <w:p w:rsidR="00A823B4" w:rsidRPr="00E006A5" w:rsidRDefault="00A823B4" w:rsidP="00A95695">
            <w:pPr>
              <w:jc w:val="center"/>
              <w:rPr>
                <w:rFonts w:asciiTheme="majorBidi" w:hAnsiTheme="majorBidi" w:cstheme="majorBidi"/>
                <w:sz w:val="28"/>
              </w:rPr>
            </w:pPr>
          </w:p>
        </w:tc>
        <w:tc>
          <w:tcPr>
            <w:tcW w:w="9542" w:type="dxa"/>
          </w:tcPr>
          <w:p w:rsidR="00A823B4" w:rsidRPr="002458EC" w:rsidRDefault="00A823B4" w:rsidP="00A95695">
            <w:pPr>
              <w:bidi w:val="0"/>
              <w:ind w:firstLine="708"/>
              <w:rPr>
                <w:rFonts w:asciiTheme="majorBidi" w:hAnsiTheme="majorBidi" w:cstheme="majorBidi"/>
                <w:sz w:val="28"/>
                <w:lang w:val="fr-FR"/>
              </w:rPr>
            </w:pPr>
          </w:p>
        </w:tc>
      </w:tr>
      <w:tr w:rsidR="00A823B4" w:rsidRPr="00E006A5" w:rsidTr="00A95695">
        <w:tc>
          <w:tcPr>
            <w:tcW w:w="10598" w:type="dxa"/>
          </w:tcPr>
          <w:p w:rsidR="00A823B4" w:rsidRPr="00B73408" w:rsidRDefault="00A823B4" w:rsidP="00A95695">
            <w:pPr>
              <w:bidi w:val="0"/>
              <w:rPr>
                <w:lang w:val="fr-FR"/>
              </w:rPr>
            </w:pPr>
          </w:p>
        </w:tc>
        <w:tc>
          <w:tcPr>
            <w:tcW w:w="9542" w:type="dxa"/>
          </w:tcPr>
          <w:p w:rsidR="00A823B4" w:rsidRPr="00E006A5" w:rsidRDefault="00A823B4" w:rsidP="00A95695">
            <w:pPr>
              <w:bidi w:val="0"/>
              <w:rPr>
                <w:rFonts w:asciiTheme="majorBidi" w:hAnsiTheme="majorBidi" w:cstheme="majorBidi"/>
                <w:b/>
                <w:bCs/>
                <w:sz w:val="28"/>
                <w:szCs w:val="28"/>
              </w:rPr>
            </w:pPr>
          </w:p>
        </w:tc>
      </w:tr>
    </w:tbl>
    <w:tbl>
      <w:tblPr>
        <w:tblpPr w:leftFromText="141" w:rightFromText="141" w:vertAnchor="text" w:horzAnchor="margin" w:tblpY="587"/>
        <w:tblW w:w="106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3227"/>
        <w:gridCol w:w="992"/>
        <w:gridCol w:w="1560"/>
        <w:gridCol w:w="2444"/>
        <w:gridCol w:w="2409"/>
      </w:tblGrid>
      <w:tr w:rsidR="00A823B4" w:rsidTr="00A95695">
        <w:trPr>
          <w:trHeight w:val="769"/>
        </w:trPr>
        <w:tc>
          <w:tcPr>
            <w:tcW w:w="3227" w:type="dxa"/>
            <w:vAlign w:val="center"/>
          </w:tcPr>
          <w:p w:rsidR="00A823B4" w:rsidRPr="00051CE0" w:rsidRDefault="00A823B4" w:rsidP="00A95695">
            <w:pPr>
              <w:pStyle w:val="Titre2"/>
              <w:jc w:val="center"/>
              <w:rPr>
                <w:sz w:val="24"/>
                <w:szCs w:val="24"/>
              </w:rPr>
            </w:pPr>
            <w:r w:rsidRPr="00051CE0">
              <w:rPr>
                <w:sz w:val="24"/>
                <w:szCs w:val="24"/>
              </w:rPr>
              <w:t>DESIGNATION</w:t>
            </w:r>
          </w:p>
        </w:tc>
        <w:tc>
          <w:tcPr>
            <w:tcW w:w="992" w:type="dxa"/>
            <w:vAlign w:val="center"/>
          </w:tcPr>
          <w:p w:rsidR="00A823B4" w:rsidRPr="00051CE0" w:rsidRDefault="00A823B4" w:rsidP="00A95695">
            <w:pPr>
              <w:pStyle w:val="Titre2"/>
              <w:jc w:val="center"/>
              <w:rPr>
                <w:sz w:val="24"/>
                <w:szCs w:val="24"/>
              </w:rPr>
            </w:pPr>
            <w:r w:rsidRPr="00051CE0">
              <w:rPr>
                <w:sz w:val="24"/>
                <w:szCs w:val="24"/>
              </w:rPr>
              <w:t>Qté</w:t>
            </w:r>
          </w:p>
        </w:tc>
        <w:tc>
          <w:tcPr>
            <w:tcW w:w="1560" w:type="dxa"/>
            <w:vAlign w:val="center"/>
          </w:tcPr>
          <w:p w:rsidR="00A823B4" w:rsidRPr="00051CE0" w:rsidRDefault="00A823B4" w:rsidP="00A95695">
            <w:pPr>
              <w:pStyle w:val="Titre2"/>
              <w:jc w:val="center"/>
              <w:rPr>
                <w:sz w:val="24"/>
                <w:szCs w:val="24"/>
              </w:rPr>
            </w:pPr>
            <w:r w:rsidRPr="00051CE0">
              <w:rPr>
                <w:sz w:val="24"/>
                <w:szCs w:val="24"/>
              </w:rPr>
              <w:t>NATURE DES PRIX</w:t>
            </w:r>
          </w:p>
        </w:tc>
        <w:tc>
          <w:tcPr>
            <w:tcW w:w="2444" w:type="dxa"/>
            <w:vAlign w:val="center"/>
          </w:tcPr>
          <w:p w:rsidR="00A823B4" w:rsidRDefault="00A823B4" w:rsidP="00A95695">
            <w:pPr>
              <w:bidi w:val="0"/>
              <w:jc w:val="center"/>
              <w:rPr>
                <w:b/>
                <w:bCs/>
                <w:sz w:val="24"/>
              </w:rPr>
            </w:pPr>
            <w:r>
              <w:rPr>
                <w:b/>
                <w:bCs/>
                <w:sz w:val="24"/>
              </w:rPr>
              <w:t>PRIX</w:t>
            </w:r>
            <w:r w:rsidRPr="004A1464">
              <w:rPr>
                <w:b/>
                <w:bCs/>
                <w:sz w:val="24"/>
              </w:rPr>
              <w:t xml:space="preserve"> UNITAIRE</w:t>
            </w:r>
          </w:p>
          <w:p w:rsidR="00A823B4" w:rsidRPr="00051CE0" w:rsidRDefault="00A823B4" w:rsidP="00A95695">
            <w:pPr>
              <w:bidi w:val="0"/>
              <w:jc w:val="center"/>
              <w:rPr>
                <w:sz w:val="24"/>
              </w:rPr>
            </w:pPr>
            <w:r>
              <w:rPr>
                <w:b/>
                <w:bCs/>
                <w:sz w:val="24"/>
              </w:rPr>
              <w:t>EN TOUTE LETTRES</w:t>
            </w:r>
          </w:p>
          <w:p w:rsidR="00A823B4" w:rsidRPr="00051CE0" w:rsidRDefault="00A823B4" w:rsidP="00A95695">
            <w:pPr>
              <w:bidi w:val="0"/>
              <w:jc w:val="center"/>
              <w:rPr>
                <w:b/>
                <w:bCs/>
                <w:sz w:val="24"/>
              </w:rPr>
            </w:pPr>
            <w:r w:rsidRPr="00051CE0">
              <w:rPr>
                <w:b/>
                <w:bCs/>
                <w:sz w:val="24"/>
              </w:rPr>
              <w:t>H.T</w:t>
            </w:r>
          </w:p>
        </w:tc>
        <w:tc>
          <w:tcPr>
            <w:tcW w:w="2409" w:type="dxa"/>
            <w:vAlign w:val="center"/>
          </w:tcPr>
          <w:p w:rsidR="00A823B4" w:rsidRPr="00051CE0" w:rsidRDefault="00A823B4" w:rsidP="00A95695">
            <w:pPr>
              <w:pStyle w:val="Titre2"/>
              <w:jc w:val="center"/>
              <w:rPr>
                <w:sz w:val="24"/>
                <w:szCs w:val="24"/>
              </w:rPr>
            </w:pPr>
            <w:r w:rsidRPr="00051CE0">
              <w:rPr>
                <w:sz w:val="24"/>
                <w:szCs w:val="24"/>
              </w:rPr>
              <w:t>PRIX UNITAIRE</w:t>
            </w:r>
          </w:p>
          <w:p w:rsidR="00A823B4" w:rsidRPr="00051CE0" w:rsidRDefault="00A823B4" w:rsidP="00A95695">
            <w:pPr>
              <w:bidi w:val="0"/>
              <w:jc w:val="center"/>
              <w:rPr>
                <w:b/>
                <w:bCs/>
                <w:sz w:val="24"/>
              </w:rPr>
            </w:pPr>
            <w:r>
              <w:rPr>
                <w:b/>
                <w:bCs/>
                <w:sz w:val="24"/>
              </w:rPr>
              <w:t xml:space="preserve">EN CHIFFRES </w:t>
            </w:r>
            <w:r w:rsidRPr="00051CE0">
              <w:rPr>
                <w:b/>
                <w:bCs/>
                <w:sz w:val="24"/>
              </w:rPr>
              <w:t>(H.T)</w:t>
            </w:r>
          </w:p>
        </w:tc>
      </w:tr>
      <w:tr w:rsidR="00A823B4" w:rsidTr="00A95695">
        <w:trPr>
          <w:trHeight w:val="2674"/>
        </w:trPr>
        <w:tc>
          <w:tcPr>
            <w:tcW w:w="3227" w:type="dxa"/>
            <w:vAlign w:val="center"/>
          </w:tcPr>
          <w:p w:rsidR="00A823B4" w:rsidRPr="009B35D2" w:rsidRDefault="00A823B4" w:rsidP="00A95695">
            <w:pPr>
              <w:bidi w:val="0"/>
              <w:jc w:val="center"/>
              <w:rPr>
                <w:rFonts w:asciiTheme="majorBidi" w:hAnsiTheme="majorBidi" w:cstheme="majorBidi"/>
                <w:b/>
                <w:bCs/>
                <w:sz w:val="28"/>
                <w:u w:val="single"/>
              </w:rPr>
            </w:pPr>
          </w:p>
          <w:p w:rsidR="00A823B4" w:rsidRPr="009B35D2" w:rsidRDefault="00A823B4" w:rsidP="00A95695">
            <w:pPr>
              <w:bidi w:val="0"/>
              <w:jc w:val="center"/>
              <w:rPr>
                <w:rFonts w:asciiTheme="majorBidi" w:hAnsiTheme="majorBidi" w:cstheme="majorBidi"/>
                <w:b/>
                <w:bCs/>
                <w:sz w:val="28"/>
                <w:u w:val="single"/>
              </w:rPr>
            </w:pPr>
          </w:p>
          <w:p w:rsidR="00A823B4" w:rsidRPr="009B35D2" w:rsidRDefault="00A823B4" w:rsidP="00A823B4">
            <w:pPr>
              <w:bidi w:val="0"/>
              <w:jc w:val="center"/>
              <w:rPr>
                <w:rFonts w:asciiTheme="majorBidi" w:hAnsiTheme="majorBidi" w:cstheme="majorBidi"/>
                <w:b/>
                <w:bCs/>
                <w:sz w:val="32"/>
              </w:rPr>
            </w:pPr>
            <w:r>
              <w:rPr>
                <w:rFonts w:asciiTheme="majorBidi" w:hAnsiTheme="majorBidi" w:cstheme="majorBidi"/>
                <w:b/>
                <w:bCs/>
                <w:sz w:val="32"/>
                <w:szCs w:val="32"/>
                <w:lang w:val="fr-FR"/>
              </w:rPr>
              <w:t xml:space="preserve"> Camion à benne basculante</w:t>
            </w:r>
          </w:p>
          <w:p w:rsidR="00A823B4" w:rsidRPr="00542963" w:rsidRDefault="00A823B4" w:rsidP="00EB63C0">
            <w:pPr>
              <w:bidi w:val="0"/>
              <w:jc w:val="center"/>
              <w:rPr>
                <w:b/>
                <w:bCs/>
                <w:sz w:val="32"/>
                <w:szCs w:val="32"/>
                <w:rtl/>
                <w:lang w:val="fr-FR"/>
              </w:rPr>
            </w:pPr>
            <w:r>
              <w:rPr>
                <w:b/>
                <w:bCs/>
                <w:sz w:val="32"/>
                <w:szCs w:val="32"/>
                <w:lang w:val="fr-FR"/>
              </w:rPr>
              <w:t>20</w:t>
            </w:r>
            <w:r w:rsidRPr="00542963">
              <w:rPr>
                <w:b/>
                <w:bCs/>
                <w:sz w:val="32"/>
                <w:szCs w:val="32"/>
                <w:lang w:val="fr-FR"/>
              </w:rPr>
              <w:t xml:space="preserve"> m</w:t>
            </w:r>
            <w:r w:rsidR="00EB63C0">
              <w:rPr>
                <w:b/>
                <w:bCs/>
                <w:sz w:val="32"/>
                <w:szCs w:val="32"/>
                <w:lang w:val="fr-FR"/>
              </w:rPr>
              <w:t>³</w:t>
            </w:r>
          </w:p>
          <w:p w:rsidR="00A823B4" w:rsidRPr="009B35D2" w:rsidRDefault="00A823B4" w:rsidP="00A95695">
            <w:pPr>
              <w:bidi w:val="0"/>
              <w:jc w:val="center"/>
              <w:rPr>
                <w:rFonts w:asciiTheme="majorBidi" w:hAnsiTheme="majorBidi" w:cstheme="majorBidi"/>
                <w:b/>
                <w:bCs/>
                <w:sz w:val="32"/>
              </w:rPr>
            </w:pPr>
          </w:p>
        </w:tc>
        <w:tc>
          <w:tcPr>
            <w:tcW w:w="992" w:type="dxa"/>
            <w:vAlign w:val="center"/>
          </w:tcPr>
          <w:p w:rsidR="00A823B4" w:rsidRPr="001B2A8C" w:rsidRDefault="00A823B4" w:rsidP="00A95695">
            <w:pPr>
              <w:bidi w:val="0"/>
              <w:jc w:val="center"/>
              <w:rPr>
                <w:b/>
                <w:bCs/>
                <w:sz w:val="32"/>
                <w:szCs w:val="32"/>
              </w:rPr>
            </w:pPr>
            <w:r>
              <w:rPr>
                <w:b/>
                <w:bCs/>
                <w:sz w:val="32"/>
                <w:szCs w:val="32"/>
              </w:rPr>
              <w:t>01</w:t>
            </w:r>
          </w:p>
        </w:tc>
        <w:tc>
          <w:tcPr>
            <w:tcW w:w="1560" w:type="dxa"/>
          </w:tcPr>
          <w:p w:rsidR="00A823B4" w:rsidRDefault="00A823B4" w:rsidP="00A95695">
            <w:pPr>
              <w:bidi w:val="0"/>
              <w:jc w:val="lowKashida"/>
              <w:rPr>
                <w:sz w:val="32"/>
              </w:rPr>
            </w:pPr>
          </w:p>
          <w:p w:rsidR="00A823B4" w:rsidRDefault="00A823B4" w:rsidP="00A95695">
            <w:pPr>
              <w:bidi w:val="0"/>
              <w:jc w:val="lowKashida"/>
              <w:rPr>
                <w:sz w:val="32"/>
              </w:rPr>
            </w:pPr>
          </w:p>
          <w:p w:rsidR="00A823B4" w:rsidRDefault="00A823B4" w:rsidP="00A95695">
            <w:pPr>
              <w:pStyle w:val="Titre4"/>
              <w:jc w:val="center"/>
            </w:pPr>
            <w:r>
              <w:t>HTVA</w:t>
            </w:r>
          </w:p>
          <w:p w:rsidR="00A823B4" w:rsidRDefault="00A823B4" w:rsidP="00A95695">
            <w:pPr>
              <w:rPr>
                <w:b/>
                <w:bCs/>
                <w:sz w:val="28"/>
              </w:rPr>
            </w:pPr>
          </w:p>
        </w:tc>
        <w:tc>
          <w:tcPr>
            <w:tcW w:w="2444" w:type="dxa"/>
            <w:vAlign w:val="center"/>
          </w:tcPr>
          <w:p w:rsidR="00A823B4" w:rsidRPr="00E21CBF" w:rsidRDefault="00A823B4" w:rsidP="00A95695">
            <w:pPr>
              <w:bidi w:val="0"/>
              <w:jc w:val="center"/>
              <w:rPr>
                <w:sz w:val="32"/>
                <w:lang w:val="fr-FR"/>
              </w:rPr>
            </w:pPr>
            <w:r w:rsidRPr="00DB0751">
              <w:rPr>
                <w:rFonts w:hint="cs"/>
                <w:sz w:val="32"/>
                <w:szCs w:val="32"/>
                <w:rtl/>
                <w:lang w:val="fr-FR" w:bidi="ar-TN"/>
              </w:rPr>
              <w:t>...........................</w:t>
            </w:r>
          </w:p>
        </w:tc>
        <w:tc>
          <w:tcPr>
            <w:tcW w:w="2409" w:type="dxa"/>
            <w:vAlign w:val="center"/>
          </w:tcPr>
          <w:p w:rsidR="00A823B4" w:rsidRPr="00911EAE" w:rsidRDefault="00A823B4" w:rsidP="00A95695">
            <w:pPr>
              <w:bidi w:val="0"/>
              <w:jc w:val="center"/>
              <w:rPr>
                <w:sz w:val="32"/>
                <w:szCs w:val="32"/>
                <w:rtl/>
                <w:lang w:val="fr-FR" w:bidi="ar-TN"/>
              </w:rPr>
            </w:pPr>
            <w:r>
              <w:rPr>
                <w:rFonts w:hint="cs"/>
                <w:sz w:val="32"/>
                <w:szCs w:val="32"/>
                <w:rtl/>
                <w:lang w:val="fr-FR" w:bidi="ar-TN"/>
              </w:rPr>
              <w:t>......................</w:t>
            </w:r>
          </w:p>
        </w:tc>
      </w:tr>
    </w:tbl>
    <w:p w:rsidR="00A823B4" w:rsidRDefault="00A823B4" w:rsidP="00A823B4">
      <w:pPr>
        <w:pStyle w:val="Titre1"/>
        <w:bidi w:val="0"/>
        <w:jc w:val="center"/>
        <w:rPr>
          <w:b/>
          <w:bCs/>
          <w:sz w:val="24"/>
          <w:szCs w:val="24"/>
          <w:lang w:val="fr-FR"/>
        </w:rPr>
      </w:pPr>
    </w:p>
    <w:tbl>
      <w:tblPr>
        <w:tblpPr w:leftFromText="141" w:rightFromText="141" w:vertAnchor="text" w:tblpY="1"/>
        <w:tblOverlap w:val="never"/>
        <w:tblW w:w="14186" w:type="dxa"/>
        <w:tblLayout w:type="fixed"/>
        <w:tblLook w:val="0000"/>
      </w:tblPr>
      <w:tblGrid>
        <w:gridCol w:w="4786"/>
        <w:gridCol w:w="9400"/>
      </w:tblGrid>
      <w:tr w:rsidR="00A823B4" w:rsidTr="00A95695">
        <w:trPr>
          <w:trHeight w:val="361"/>
        </w:trPr>
        <w:tc>
          <w:tcPr>
            <w:tcW w:w="4786" w:type="dxa"/>
          </w:tcPr>
          <w:p w:rsidR="00A823B4" w:rsidRDefault="00A823B4" w:rsidP="00A95695">
            <w:pPr>
              <w:bidi w:val="0"/>
              <w:rPr>
                <w:sz w:val="28"/>
              </w:rPr>
            </w:pPr>
            <w:r>
              <w:rPr>
                <w:sz w:val="28"/>
              </w:rPr>
              <w:t>FAIT à…………, Le : ……………….</w:t>
            </w:r>
          </w:p>
          <w:p w:rsidR="00A823B4" w:rsidRPr="002458EC" w:rsidRDefault="00A823B4" w:rsidP="00A95695">
            <w:pPr>
              <w:bidi w:val="0"/>
              <w:rPr>
                <w:b/>
                <w:bCs/>
                <w:sz w:val="28"/>
                <w:szCs w:val="28"/>
              </w:rPr>
            </w:pPr>
            <w:r w:rsidRPr="002458EC">
              <w:rPr>
                <w:b/>
                <w:bCs/>
                <w:sz w:val="28"/>
                <w:szCs w:val="28"/>
              </w:rPr>
              <w:t xml:space="preserve">           Le soumissionnaire</w:t>
            </w:r>
          </w:p>
        </w:tc>
        <w:tc>
          <w:tcPr>
            <w:tcW w:w="9400" w:type="dxa"/>
          </w:tcPr>
          <w:p w:rsidR="00A823B4" w:rsidRDefault="00A823B4" w:rsidP="00A95695">
            <w:pPr>
              <w:bidi w:val="0"/>
              <w:rPr>
                <w:rFonts w:asciiTheme="majorBidi" w:hAnsiTheme="majorBidi" w:cstheme="majorBidi"/>
                <w:sz w:val="28"/>
                <w:lang w:val="fr-FR"/>
              </w:rPr>
            </w:pPr>
          </w:p>
          <w:p w:rsidR="00A823B4" w:rsidRDefault="00A823B4" w:rsidP="00A95695">
            <w:pPr>
              <w:bidi w:val="0"/>
              <w:rPr>
                <w:rFonts w:asciiTheme="majorBidi" w:hAnsiTheme="majorBidi" w:cstheme="majorBidi"/>
                <w:sz w:val="28"/>
                <w:lang w:val="fr-FR"/>
              </w:rPr>
            </w:pPr>
          </w:p>
          <w:p w:rsidR="00A823B4" w:rsidRDefault="00A823B4" w:rsidP="00A95695">
            <w:pPr>
              <w:bidi w:val="0"/>
              <w:rPr>
                <w:rFonts w:asciiTheme="majorBidi" w:hAnsiTheme="majorBidi" w:cstheme="majorBidi"/>
                <w:sz w:val="28"/>
                <w:lang w:val="fr-FR"/>
              </w:rPr>
            </w:pPr>
          </w:p>
          <w:p w:rsidR="00A823B4" w:rsidRDefault="00A823B4" w:rsidP="00A95695">
            <w:pPr>
              <w:bidi w:val="0"/>
              <w:rPr>
                <w:rFonts w:asciiTheme="majorBidi" w:hAnsiTheme="majorBidi" w:cstheme="majorBidi"/>
                <w:sz w:val="28"/>
                <w:lang w:val="fr-FR"/>
              </w:rPr>
            </w:pPr>
          </w:p>
          <w:p w:rsidR="00A823B4" w:rsidRDefault="00A823B4" w:rsidP="00A95695">
            <w:pPr>
              <w:bidi w:val="0"/>
              <w:rPr>
                <w:rFonts w:asciiTheme="majorBidi" w:hAnsiTheme="majorBidi" w:cstheme="majorBidi"/>
                <w:sz w:val="28"/>
                <w:lang w:val="fr-FR"/>
              </w:rPr>
            </w:pPr>
          </w:p>
          <w:p w:rsidR="00A823B4" w:rsidRDefault="00A823B4" w:rsidP="00A95695">
            <w:pPr>
              <w:bidi w:val="0"/>
              <w:rPr>
                <w:rFonts w:asciiTheme="majorBidi" w:hAnsiTheme="majorBidi" w:cstheme="majorBidi"/>
                <w:sz w:val="28"/>
                <w:lang w:val="fr-FR"/>
              </w:rPr>
            </w:pPr>
          </w:p>
          <w:p w:rsidR="00A823B4" w:rsidRDefault="00A823B4" w:rsidP="00A95695">
            <w:pPr>
              <w:bidi w:val="0"/>
              <w:rPr>
                <w:rFonts w:asciiTheme="majorBidi" w:hAnsiTheme="majorBidi" w:cstheme="majorBidi"/>
                <w:sz w:val="28"/>
                <w:lang w:val="fr-FR"/>
              </w:rPr>
            </w:pPr>
          </w:p>
          <w:p w:rsidR="00A823B4" w:rsidRDefault="00A823B4" w:rsidP="00A95695">
            <w:pPr>
              <w:bidi w:val="0"/>
              <w:rPr>
                <w:rFonts w:asciiTheme="majorBidi" w:hAnsiTheme="majorBidi" w:cstheme="majorBidi"/>
                <w:sz w:val="28"/>
                <w:lang w:val="fr-FR" w:bidi="ar-TN"/>
              </w:rPr>
            </w:pPr>
          </w:p>
          <w:p w:rsidR="00A823B4" w:rsidRDefault="00A823B4" w:rsidP="00A95695">
            <w:pPr>
              <w:tabs>
                <w:tab w:val="left" w:pos="2715"/>
              </w:tabs>
              <w:bidi w:val="0"/>
              <w:rPr>
                <w:rFonts w:asciiTheme="majorBidi" w:hAnsiTheme="majorBidi" w:cstheme="majorBidi"/>
                <w:sz w:val="28"/>
                <w:lang w:val="fr-FR" w:bidi="ar-TN"/>
              </w:rPr>
            </w:pPr>
          </w:p>
          <w:p w:rsidR="00A823B4" w:rsidRPr="005659D6" w:rsidRDefault="00A823B4" w:rsidP="00A95695">
            <w:pPr>
              <w:tabs>
                <w:tab w:val="left" w:pos="2715"/>
              </w:tabs>
              <w:bidi w:val="0"/>
              <w:rPr>
                <w:sz w:val="28"/>
                <w:szCs w:val="28"/>
              </w:rPr>
            </w:pPr>
          </w:p>
        </w:tc>
      </w:tr>
    </w:tbl>
    <w:p w:rsidR="00A823B4" w:rsidRDefault="00A823B4" w:rsidP="00A823B4">
      <w:pPr>
        <w:bidi w:val="0"/>
        <w:jc w:val="lowKashida"/>
        <w:rPr>
          <w:sz w:val="32"/>
          <w:rtl/>
        </w:rPr>
      </w:pPr>
    </w:p>
    <w:p w:rsidR="00A823B4" w:rsidRDefault="00803F1C" w:rsidP="00A823B4">
      <w:pPr>
        <w:bidi w:val="0"/>
        <w:ind w:left="-284"/>
        <w:jc w:val="center"/>
        <w:rPr>
          <w:rFonts w:asciiTheme="majorBidi" w:hAnsiTheme="majorBidi" w:cstheme="majorBidi"/>
          <w:sz w:val="28"/>
          <w:szCs w:val="28"/>
          <w:lang w:val="fr-FR"/>
        </w:rPr>
      </w:pPr>
      <w:r>
        <w:rPr>
          <w:rFonts w:cs="Arabic Transparent"/>
          <w:sz w:val="24"/>
          <w:lang w:val="fr-FR"/>
        </w:rPr>
        <w:t>FOUCHANA</w:t>
      </w:r>
      <w:r w:rsidR="00A823B4">
        <w:rPr>
          <w:rFonts w:cs="Arabic Transparent"/>
          <w:sz w:val="24"/>
          <w:lang w:val="fr-FR"/>
        </w:rPr>
        <w:t xml:space="preserve"> Le………………………</w:t>
      </w:r>
    </w:p>
    <w:p w:rsidR="00A823B4" w:rsidRDefault="00A823B4" w:rsidP="00A823B4">
      <w:pPr>
        <w:tabs>
          <w:tab w:val="left" w:pos="3600"/>
        </w:tabs>
        <w:bidi w:val="0"/>
        <w:spacing w:line="360" w:lineRule="auto"/>
        <w:ind w:right="426"/>
        <w:jc w:val="center"/>
        <w:rPr>
          <w:rFonts w:ascii="Traditional Arabic" w:hAnsi="Traditional Arabic" w:cs="Traditional Arabic"/>
          <w:sz w:val="24"/>
          <w:lang w:val="fr-FR" w:bidi="ar-TN"/>
        </w:rPr>
      </w:pPr>
      <w:r w:rsidRPr="0048004A">
        <w:rPr>
          <w:rFonts w:ascii="Traditional Arabic" w:hAnsi="Traditional Arabic" w:cs="Traditional Arabic"/>
          <w:sz w:val="24"/>
          <w:lang w:val="fr-FR" w:bidi="ar-TN"/>
        </w:rPr>
        <w:t>Vu et approuvé par</w:t>
      </w:r>
    </w:p>
    <w:p w:rsidR="00A823B4" w:rsidRPr="00E05B4F" w:rsidRDefault="00E05B4F" w:rsidP="00803F1C">
      <w:pPr>
        <w:tabs>
          <w:tab w:val="left" w:pos="3600"/>
        </w:tabs>
        <w:bidi w:val="0"/>
        <w:ind w:right="426"/>
        <w:jc w:val="center"/>
        <w:rPr>
          <w:rFonts w:ascii="Traditional Arabic" w:hAnsi="Traditional Arabic" w:cs="Traditional Arabic"/>
          <w:b/>
          <w:bCs/>
          <w:sz w:val="32"/>
          <w:szCs w:val="32"/>
          <w:lang w:val="fr-FR" w:bidi="ar-TN"/>
        </w:rPr>
      </w:pPr>
      <w:r>
        <w:rPr>
          <w:rFonts w:ascii="Traditional Arabic" w:hAnsi="Traditional Arabic" w:cs="Traditional Arabic"/>
          <w:b/>
          <w:bCs/>
          <w:sz w:val="32"/>
          <w:szCs w:val="32"/>
          <w:lang w:val="fr-FR" w:bidi="ar-TN"/>
        </w:rPr>
        <w:t xml:space="preserve">    </w:t>
      </w:r>
      <w:r w:rsidR="00A823B4" w:rsidRPr="00E05B4F">
        <w:rPr>
          <w:rFonts w:ascii="Traditional Arabic" w:hAnsi="Traditional Arabic" w:cs="Traditional Arabic"/>
          <w:b/>
          <w:bCs/>
          <w:sz w:val="32"/>
          <w:szCs w:val="32"/>
          <w:lang w:val="fr-FR" w:bidi="ar-TN"/>
        </w:rPr>
        <w:t>Le président de la commune</w:t>
      </w:r>
    </w:p>
    <w:p w:rsidR="00A823B4" w:rsidRPr="00E05B4F" w:rsidRDefault="00E05B4F" w:rsidP="00A823B4">
      <w:pPr>
        <w:bidi w:val="0"/>
        <w:jc w:val="center"/>
        <w:rPr>
          <w:b/>
          <w:bCs/>
          <w:sz w:val="32"/>
          <w:szCs w:val="32"/>
          <w:lang w:val="fr-FR"/>
        </w:rPr>
      </w:pPr>
      <w:r w:rsidRPr="00E05B4F">
        <w:rPr>
          <w:b/>
          <w:bCs/>
          <w:sz w:val="32"/>
          <w:szCs w:val="32"/>
          <w:lang w:val="fr-FR"/>
        </w:rPr>
        <w:t>NOUREDDINE BEN CHRIMA</w:t>
      </w:r>
      <w:r>
        <w:rPr>
          <w:b/>
          <w:bCs/>
          <w:sz w:val="32"/>
          <w:szCs w:val="32"/>
          <w:lang w:val="fr-FR"/>
        </w:rPr>
        <w:t xml:space="preserve">  </w:t>
      </w:r>
    </w:p>
    <w:p w:rsidR="00A823B4" w:rsidRDefault="00A823B4" w:rsidP="00A823B4">
      <w:pPr>
        <w:bidi w:val="0"/>
        <w:jc w:val="center"/>
        <w:rPr>
          <w:b/>
          <w:bCs/>
          <w:sz w:val="32"/>
          <w:szCs w:val="32"/>
          <w:u w:val="single"/>
          <w:lang w:val="fr-FR"/>
        </w:rPr>
      </w:pPr>
    </w:p>
    <w:p w:rsidR="00A823B4" w:rsidRDefault="00A823B4" w:rsidP="00A823B4">
      <w:pPr>
        <w:bidi w:val="0"/>
        <w:jc w:val="center"/>
        <w:rPr>
          <w:b/>
          <w:bCs/>
          <w:sz w:val="32"/>
          <w:szCs w:val="32"/>
          <w:u w:val="single"/>
          <w:lang w:val="fr-FR"/>
        </w:rPr>
      </w:pPr>
    </w:p>
    <w:p w:rsidR="00A823B4" w:rsidRDefault="00A823B4" w:rsidP="00A823B4">
      <w:pPr>
        <w:bidi w:val="0"/>
        <w:jc w:val="center"/>
        <w:rPr>
          <w:b/>
          <w:bCs/>
          <w:sz w:val="32"/>
          <w:szCs w:val="32"/>
          <w:u w:val="single"/>
          <w:lang w:val="fr-FR"/>
        </w:rPr>
      </w:pPr>
    </w:p>
    <w:p w:rsidR="00A823B4" w:rsidRDefault="00A823B4" w:rsidP="00A823B4">
      <w:pPr>
        <w:bidi w:val="0"/>
        <w:jc w:val="center"/>
        <w:rPr>
          <w:b/>
          <w:bCs/>
          <w:sz w:val="32"/>
          <w:szCs w:val="32"/>
          <w:u w:val="single"/>
          <w:lang w:val="fr-FR"/>
        </w:rPr>
      </w:pPr>
    </w:p>
    <w:p w:rsidR="00A823B4" w:rsidRDefault="00A823B4" w:rsidP="00A823B4">
      <w:pPr>
        <w:bidi w:val="0"/>
        <w:jc w:val="center"/>
        <w:rPr>
          <w:b/>
          <w:bCs/>
          <w:sz w:val="32"/>
          <w:szCs w:val="32"/>
          <w:u w:val="single"/>
          <w:lang w:val="fr-FR"/>
        </w:rPr>
      </w:pPr>
    </w:p>
    <w:p w:rsidR="00254ADA" w:rsidRDefault="00254ADA" w:rsidP="00254ADA">
      <w:pPr>
        <w:bidi w:val="0"/>
        <w:jc w:val="center"/>
        <w:rPr>
          <w:b/>
          <w:bCs/>
          <w:sz w:val="32"/>
          <w:szCs w:val="32"/>
          <w:u w:val="single"/>
          <w:lang w:val="fr-FR"/>
        </w:rPr>
      </w:pPr>
    </w:p>
    <w:p w:rsidR="00254ADA" w:rsidRDefault="00254ADA" w:rsidP="00254ADA">
      <w:pPr>
        <w:bidi w:val="0"/>
        <w:jc w:val="center"/>
        <w:rPr>
          <w:b/>
          <w:bCs/>
          <w:sz w:val="32"/>
          <w:szCs w:val="32"/>
          <w:u w:val="single"/>
          <w:lang w:val="fr-FR"/>
        </w:rPr>
      </w:pPr>
    </w:p>
    <w:p w:rsidR="00A823B4" w:rsidRDefault="00A823B4" w:rsidP="00A823B4">
      <w:pPr>
        <w:bidi w:val="0"/>
        <w:jc w:val="center"/>
        <w:rPr>
          <w:b/>
          <w:bCs/>
          <w:sz w:val="32"/>
          <w:szCs w:val="32"/>
          <w:u w:val="single"/>
          <w:lang w:val="fr-FR"/>
        </w:rPr>
      </w:pPr>
    </w:p>
    <w:p w:rsidR="00A823B4" w:rsidRPr="006E64BD" w:rsidRDefault="00A823B4" w:rsidP="00A823B4">
      <w:pPr>
        <w:bidi w:val="0"/>
        <w:jc w:val="center"/>
        <w:rPr>
          <w:b/>
          <w:bCs/>
          <w:sz w:val="32"/>
          <w:szCs w:val="32"/>
          <w:u w:val="single"/>
          <w:rtl/>
          <w:lang w:val="fr-FR"/>
        </w:rPr>
      </w:pPr>
    </w:p>
    <w:p w:rsidR="00ED75F3" w:rsidRDefault="00ED75F3" w:rsidP="00ED75F3">
      <w:pPr>
        <w:pStyle w:val="Titre1"/>
        <w:bidi w:val="0"/>
        <w:jc w:val="center"/>
        <w:rPr>
          <w:b/>
          <w:bCs/>
          <w:sz w:val="24"/>
          <w:szCs w:val="24"/>
          <w:lang w:val="fr-FR"/>
        </w:rPr>
      </w:pPr>
    </w:p>
    <w:p w:rsidR="00ED75F3" w:rsidRDefault="00ED75F3" w:rsidP="00ED75F3">
      <w:pPr>
        <w:bidi w:val="0"/>
        <w:jc w:val="lowKashida"/>
        <w:rPr>
          <w:sz w:val="32"/>
          <w:rtl/>
        </w:rPr>
      </w:pPr>
    </w:p>
    <w:p w:rsidR="00ED75F3" w:rsidRDefault="004B693D" w:rsidP="00E05B4F">
      <w:pPr>
        <w:tabs>
          <w:tab w:val="left" w:pos="3600"/>
        </w:tabs>
        <w:bidi w:val="0"/>
        <w:ind w:right="426"/>
        <w:jc w:val="center"/>
        <w:rPr>
          <w:rFonts w:ascii="Traditional Arabic" w:hAnsi="Traditional Arabic" w:cs="Traditional Arabic"/>
          <w:b/>
          <w:bCs/>
          <w:sz w:val="24"/>
          <w:lang w:val="fr-FR" w:bidi="ar-TN"/>
        </w:rPr>
      </w:pPr>
      <w:r>
        <w:rPr>
          <w:rFonts w:cs="Arabic Transparent" w:hint="cs"/>
          <w:sz w:val="24"/>
          <w:rtl/>
          <w:lang w:val="fr-FR"/>
        </w:rPr>
        <w:t xml:space="preserve"> </w:t>
      </w:r>
    </w:p>
    <w:p w:rsidR="00ED75F3" w:rsidRDefault="00ED75F3" w:rsidP="00ED75F3">
      <w:pPr>
        <w:tabs>
          <w:tab w:val="left" w:pos="3600"/>
        </w:tabs>
        <w:bidi w:val="0"/>
        <w:ind w:right="426"/>
        <w:jc w:val="center"/>
        <w:rPr>
          <w:rFonts w:ascii="Traditional Arabic" w:hAnsi="Traditional Arabic" w:cs="Traditional Arabic"/>
          <w:b/>
          <w:bCs/>
          <w:sz w:val="24"/>
          <w:lang w:val="fr-FR" w:bidi="ar-TN"/>
        </w:rPr>
      </w:pPr>
    </w:p>
    <w:p w:rsidR="00ED75F3" w:rsidRDefault="00ED75F3" w:rsidP="00ED75F3">
      <w:pPr>
        <w:tabs>
          <w:tab w:val="left" w:pos="3600"/>
        </w:tabs>
        <w:bidi w:val="0"/>
        <w:ind w:right="426"/>
        <w:jc w:val="center"/>
        <w:rPr>
          <w:rFonts w:ascii="Traditional Arabic" w:hAnsi="Traditional Arabic" w:cs="Traditional Arabic"/>
          <w:b/>
          <w:bCs/>
          <w:sz w:val="24"/>
          <w:lang w:val="fr-FR" w:bidi="ar-TN"/>
        </w:rPr>
      </w:pPr>
    </w:p>
    <w:p w:rsidR="00ED75F3" w:rsidRDefault="00ED75F3" w:rsidP="00ED75F3">
      <w:pPr>
        <w:tabs>
          <w:tab w:val="left" w:pos="3600"/>
        </w:tabs>
        <w:bidi w:val="0"/>
        <w:ind w:right="426"/>
        <w:jc w:val="center"/>
        <w:rPr>
          <w:rFonts w:ascii="Traditional Arabic" w:hAnsi="Traditional Arabic" w:cs="Traditional Arabic"/>
          <w:b/>
          <w:bCs/>
          <w:sz w:val="24"/>
          <w:lang w:val="fr-FR" w:bidi="ar-TN"/>
        </w:rPr>
      </w:pPr>
    </w:p>
    <w:p w:rsidR="00ED75F3" w:rsidRDefault="00ED75F3" w:rsidP="00ED75F3">
      <w:pPr>
        <w:tabs>
          <w:tab w:val="left" w:pos="3600"/>
        </w:tabs>
        <w:bidi w:val="0"/>
        <w:ind w:right="426"/>
        <w:jc w:val="center"/>
        <w:rPr>
          <w:rFonts w:ascii="Traditional Arabic" w:hAnsi="Traditional Arabic" w:cs="Traditional Arabic"/>
          <w:b/>
          <w:bCs/>
          <w:sz w:val="24"/>
          <w:lang w:val="fr-FR" w:bidi="ar-TN"/>
        </w:rPr>
      </w:pPr>
    </w:p>
    <w:p w:rsidR="00ED75F3" w:rsidRDefault="00ED75F3" w:rsidP="00ED75F3">
      <w:pPr>
        <w:tabs>
          <w:tab w:val="left" w:pos="3600"/>
        </w:tabs>
        <w:bidi w:val="0"/>
        <w:ind w:right="426"/>
        <w:jc w:val="center"/>
        <w:rPr>
          <w:rFonts w:ascii="Traditional Arabic" w:hAnsi="Traditional Arabic" w:cs="Traditional Arabic"/>
          <w:b/>
          <w:bCs/>
          <w:sz w:val="24"/>
          <w:lang w:val="fr-FR" w:bidi="ar-TN"/>
        </w:rPr>
      </w:pPr>
    </w:p>
    <w:p w:rsidR="00A823B4" w:rsidRDefault="00A823B4" w:rsidP="00A823B4">
      <w:pPr>
        <w:tabs>
          <w:tab w:val="left" w:pos="3600"/>
        </w:tabs>
        <w:bidi w:val="0"/>
        <w:ind w:right="426"/>
        <w:jc w:val="center"/>
        <w:rPr>
          <w:rFonts w:ascii="Traditional Arabic" w:hAnsi="Traditional Arabic" w:cs="Traditional Arabic"/>
          <w:b/>
          <w:bCs/>
          <w:sz w:val="24"/>
          <w:lang w:val="fr-FR" w:bidi="ar-TN"/>
        </w:rPr>
      </w:pPr>
    </w:p>
    <w:p w:rsidR="00A823B4" w:rsidRDefault="00A823B4" w:rsidP="00A823B4">
      <w:pPr>
        <w:tabs>
          <w:tab w:val="left" w:pos="3600"/>
        </w:tabs>
        <w:bidi w:val="0"/>
        <w:ind w:right="426"/>
        <w:jc w:val="center"/>
        <w:rPr>
          <w:rFonts w:ascii="Traditional Arabic" w:hAnsi="Traditional Arabic" w:cs="Traditional Arabic"/>
          <w:b/>
          <w:bCs/>
          <w:sz w:val="24"/>
          <w:lang w:val="fr-FR" w:bidi="ar-TN"/>
        </w:rPr>
      </w:pPr>
    </w:p>
    <w:p w:rsidR="00ED75F3" w:rsidRDefault="00ED75F3" w:rsidP="00ED75F3">
      <w:pPr>
        <w:tabs>
          <w:tab w:val="left" w:pos="3600"/>
        </w:tabs>
        <w:bidi w:val="0"/>
        <w:ind w:right="426"/>
        <w:jc w:val="center"/>
        <w:rPr>
          <w:rFonts w:ascii="Traditional Arabic" w:hAnsi="Traditional Arabic" w:cs="Traditional Arabic"/>
          <w:b/>
          <w:bCs/>
          <w:sz w:val="24"/>
          <w:lang w:val="fr-FR" w:bidi="ar-TN"/>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center"/>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Pr="006E64BD" w:rsidRDefault="00ED75F3" w:rsidP="00ED75F3">
      <w:pPr>
        <w:bidi w:val="0"/>
        <w:jc w:val="center"/>
        <w:rPr>
          <w:b/>
          <w:bCs/>
          <w:sz w:val="96"/>
          <w:szCs w:val="96"/>
          <w:rtl/>
          <w:lang w:val="fr-FR" w:bidi="ar-TN"/>
        </w:rPr>
      </w:pPr>
      <w:r w:rsidRPr="006E64BD">
        <w:rPr>
          <w:rFonts w:hint="cs"/>
          <w:b/>
          <w:bCs/>
          <w:sz w:val="96"/>
          <w:szCs w:val="96"/>
          <w:rtl/>
          <w:lang w:val="fr-FR" w:bidi="ar-TN"/>
        </w:rPr>
        <w:t>التفصيل التقديري</w:t>
      </w:r>
    </w:p>
    <w:p w:rsidR="00ED75F3" w:rsidRDefault="00ED75F3" w:rsidP="00ED75F3">
      <w:pPr>
        <w:bidi w:val="0"/>
        <w:jc w:val="lowKashida"/>
        <w:rPr>
          <w:lang w:val="fr-FR"/>
        </w:rPr>
      </w:pPr>
    </w:p>
    <w:p w:rsidR="00ED75F3" w:rsidRDefault="00ED75F3" w:rsidP="00ED75F3">
      <w:pPr>
        <w:bidi w:val="0"/>
        <w:jc w:val="lowKashida"/>
        <w:rPr>
          <w:lang w:val="fr-FR"/>
        </w:rPr>
      </w:pPr>
    </w:p>
    <w:p w:rsidR="00ED75F3" w:rsidRPr="00E54478" w:rsidRDefault="00ED75F3" w:rsidP="00ED75F3">
      <w:pPr>
        <w:bidi w:val="0"/>
        <w:jc w:val="center"/>
        <w:rPr>
          <w:b/>
          <w:bCs/>
          <w:sz w:val="96"/>
          <w:szCs w:val="96"/>
          <w:lang w:val="fr-FR"/>
        </w:rPr>
      </w:pPr>
      <w:r w:rsidRPr="00E54478">
        <w:rPr>
          <w:b/>
          <w:bCs/>
          <w:sz w:val="96"/>
          <w:szCs w:val="96"/>
          <w:lang w:val="fr-FR"/>
        </w:rPr>
        <w:t>(Détail estimatif)</w:t>
      </w:r>
    </w:p>
    <w:p w:rsidR="00ED75F3" w:rsidRPr="00E54478" w:rsidRDefault="00ED75F3" w:rsidP="00ED75F3">
      <w:pPr>
        <w:bidi w:val="0"/>
        <w:jc w:val="center"/>
        <w:rPr>
          <w:b/>
          <w:bCs/>
          <w:sz w:val="96"/>
          <w:szCs w:val="96"/>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Pr="006E64BD" w:rsidRDefault="00ED75F3" w:rsidP="00FD3A12">
      <w:pPr>
        <w:bidi w:val="0"/>
        <w:jc w:val="center"/>
        <w:rPr>
          <w:b/>
          <w:bCs/>
          <w:sz w:val="32"/>
          <w:szCs w:val="32"/>
          <w:u w:val="single"/>
          <w:rtl/>
          <w:lang w:val="fr-FR"/>
        </w:rPr>
      </w:pPr>
      <w:r w:rsidRPr="00EB2AAF">
        <w:rPr>
          <w:b/>
          <w:bCs/>
          <w:sz w:val="32"/>
          <w:szCs w:val="32"/>
          <w:u w:val="single"/>
          <w:lang w:val="fr-FR"/>
        </w:rPr>
        <w:t xml:space="preserve">LOTS N° 01 </w:t>
      </w:r>
      <w:r>
        <w:rPr>
          <w:b/>
          <w:bCs/>
          <w:sz w:val="32"/>
          <w:szCs w:val="32"/>
          <w:u w:val="single"/>
          <w:lang w:val="fr-FR"/>
        </w:rPr>
        <w:t>–camion</w:t>
      </w:r>
      <w:r w:rsidR="00D10821">
        <w:rPr>
          <w:b/>
          <w:bCs/>
          <w:sz w:val="32"/>
          <w:szCs w:val="32"/>
          <w:u w:val="single"/>
          <w:lang w:val="fr-FR"/>
        </w:rPr>
        <w:t xml:space="preserve"> </w:t>
      </w:r>
      <w:r>
        <w:rPr>
          <w:b/>
          <w:bCs/>
          <w:sz w:val="32"/>
          <w:szCs w:val="32"/>
          <w:u w:val="single"/>
          <w:lang w:val="fr-FR"/>
        </w:rPr>
        <w:t>à</w:t>
      </w:r>
      <w:r w:rsidR="00D10821">
        <w:rPr>
          <w:b/>
          <w:bCs/>
          <w:sz w:val="32"/>
          <w:szCs w:val="32"/>
          <w:u w:val="single"/>
          <w:lang w:val="fr-FR"/>
        </w:rPr>
        <w:t xml:space="preserve"> </w:t>
      </w:r>
      <w:r>
        <w:rPr>
          <w:b/>
          <w:bCs/>
          <w:sz w:val="32"/>
          <w:szCs w:val="32"/>
          <w:u w:val="single"/>
          <w:lang w:val="fr-FR"/>
        </w:rPr>
        <w:t xml:space="preserve">benne </w:t>
      </w:r>
      <w:r w:rsidR="00A823B4">
        <w:rPr>
          <w:b/>
          <w:bCs/>
          <w:sz w:val="32"/>
          <w:szCs w:val="32"/>
          <w:u w:val="single"/>
          <w:lang w:val="fr-FR"/>
        </w:rPr>
        <w:t>basculante</w:t>
      </w:r>
      <w:r w:rsidR="00D10821">
        <w:rPr>
          <w:b/>
          <w:bCs/>
          <w:sz w:val="32"/>
          <w:szCs w:val="32"/>
          <w:u w:val="single"/>
          <w:lang w:val="fr-FR"/>
        </w:rPr>
        <w:t xml:space="preserve"> </w:t>
      </w:r>
      <w:r w:rsidR="00A823B4">
        <w:rPr>
          <w:b/>
          <w:bCs/>
          <w:sz w:val="32"/>
          <w:szCs w:val="32"/>
          <w:u w:val="single"/>
          <w:lang w:val="fr-FR"/>
        </w:rPr>
        <w:t>20</w:t>
      </w:r>
      <w:r w:rsidRPr="00EA2438">
        <w:rPr>
          <w:b/>
          <w:bCs/>
          <w:sz w:val="32"/>
          <w:szCs w:val="32"/>
          <w:u w:val="single"/>
          <w:lang w:val="fr-FR"/>
        </w:rPr>
        <w:t>m</w:t>
      </w:r>
      <w:r w:rsidR="00FD3A12">
        <w:rPr>
          <w:b/>
          <w:bCs/>
          <w:sz w:val="32"/>
          <w:szCs w:val="32"/>
          <w:u w:val="single"/>
          <w:lang w:val="fr-FR"/>
        </w:rPr>
        <w:t>³</w:t>
      </w:r>
    </w:p>
    <w:p w:rsidR="00ED75F3" w:rsidRDefault="00ED75F3" w:rsidP="00ED75F3">
      <w:pPr>
        <w:bidi w:val="0"/>
        <w:jc w:val="lowKashida"/>
        <w:rPr>
          <w:lang w:val="fr-FR"/>
        </w:rPr>
      </w:pPr>
    </w:p>
    <w:p w:rsidR="00ED75F3" w:rsidRDefault="00ED75F3" w:rsidP="00ED75F3">
      <w:pPr>
        <w:bidi w:val="0"/>
        <w:jc w:val="lowKashida"/>
        <w:rPr>
          <w:lang w:val="fr-FR"/>
        </w:rPr>
      </w:pPr>
    </w:p>
    <w:p w:rsidR="00ED75F3" w:rsidRDefault="00ED75F3" w:rsidP="00ED75F3">
      <w:pPr>
        <w:bidi w:val="0"/>
        <w:jc w:val="lowKashida"/>
        <w:rPr>
          <w:lang w:val="fr-FR"/>
        </w:rPr>
      </w:pPr>
    </w:p>
    <w:p w:rsidR="00ED75F3" w:rsidRPr="005239A9" w:rsidRDefault="00ED75F3" w:rsidP="00ED75F3">
      <w:pPr>
        <w:pStyle w:val="Titre1"/>
        <w:jc w:val="center"/>
        <w:rPr>
          <w:rFonts w:asciiTheme="majorBidi" w:hAnsiTheme="majorBidi" w:cstheme="majorBidi"/>
          <w:b/>
          <w:bCs/>
          <w:i/>
          <w:iCs/>
          <w:sz w:val="32"/>
          <w:shd w:val="pct25" w:color="auto" w:fill="FFFFFF"/>
          <w:lang w:val="fr-FR"/>
        </w:rPr>
      </w:pPr>
      <w:r w:rsidRPr="005239A9">
        <w:rPr>
          <w:rFonts w:asciiTheme="majorBidi" w:hAnsiTheme="majorBidi" w:cstheme="majorBidi"/>
          <w:b/>
          <w:bCs/>
          <w:i/>
          <w:iCs/>
          <w:sz w:val="32"/>
          <w:shd w:val="pct15" w:color="auto" w:fill="FFFFFF"/>
          <w:lang w:val="fr-FR"/>
        </w:rPr>
        <w:t xml:space="preserve">DETAIL </w:t>
      </w:r>
      <w:r w:rsidRPr="005239A9">
        <w:rPr>
          <w:rFonts w:asciiTheme="majorBidi" w:hAnsiTheme="majorBidi" w:cstheme="majorBidi"/>
          <w:b/>
          <w:bCs/>
          <w:sz w:val="32"/>
          <w:shd w:val="pct15" w:color="auto" w:fill="FFFFFF"/>
          <w:lang w:val="fr-FR"/>
        </w:rPr>
        <w:t xml:space="preserve">ESTIMATIF </w:t>
      </w:r>
    </w:p>
    <w:p w:rsidR="00ED75F3" w:rsidRPr="003D4542" w:rsidRDefault="00ED75F3" w:rsidP="00ED75F3">
      <w:pPr>
        <w:bidi w:val="0"/>
        <w:jc w:val="lowKashida"/>
        <w:rPr>
          <w:sz w:val="24"/>
          <w:lang w:val="fr-FR"/>
        </w:rPr>
      </w:pPr>
    </w:p>
    <w:tbl>
      <w:tblPr>
        <w:tblW w:w="978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268"/>
        <w:gridCol w:w="993"/>
        <w:gridCol w:w="2126"/>
        <w:gridCol w:w="2126"/>
        <w:gridCol w:w="2268"/>
      </w:tblGrid>
      <w:tr w:rsidR="00ED75F3" w:rsidTr="00A823B4">
        <w:tc>
          <w:tcPr>
            <w:tcW w:w="2268" w:type="dxa"/>
            <w:vAlign w:val="center"/>
          </w:tcPr>
          <w:p w:rsidR="00ED75F3" w:rsidRPr="00401629" w:rsidRDefault="00ED75F3" w:rsidP="00ED75F3">
            <w:pPr>
              <w:pStyle w:val="Titre2"/>
              <w:jc w:val="center"/>
              <w:rPr>
                <w:sz w:val="28"/>
                <w:szCs w:val="28"/>
              </w:rPr>
            </w:pPr>
            <w:r w:rsidRPr="00401629">
              <w:rPr>
                <w:sz w:val="28"/>
                <w:szCs w:val="28"/>
              </w:rPr>
              <w:t>DESIGNATION</w:t>
            </w:r>
          </w:p>
        </w:tc>
        <w:tc>
          <w:tcPr>
            <w:tcW w:w="993" w:type="dxa"/>
            <w:vAlign w:val="center"/>
          </w:tcPr>
          <w:p w:rsidR="00ED75F3" w:rsidRPr="00401629" w:rsidRDefault="00ED75F3" w:rsidP="00ED75F3">
            <w:pPr>
              <w:pStyle w:val="Titre2"/>
              <w:jc w:val="center"/>
              <w:rPr>
                <w:sz w:val="28"/>
                <w:szCs w:val="28"/>
              </w:rPr>
            </w:pPr>
            <w:r w:rsidRPr="00401629">
              <w:rPr>
                <w:sz w:val="28"/>
                <w:szCs w:val="28"/>
              </w:rPr>
              <w:t>Qté</w:t>
            </w:r>
          </w:p>
        </w:tc>
        <w:tc>
          <w:tcPr>
            <w:tcW w:w="2126" w:type="dxa"/>
            <w:vAlign w:val="center"/>
          </w:tcPr>
          <w:p w:rsidR="007A4A28" w:rsidRPr="00401629" w:rsidRDefault="007A4A28" w:rsidP="007A4A28">
            <w:pPr>
              <w:pStyle w:val="Titre2"/>
              <w:jc w:val="center"/>
              <w:rPr>
                <w:sz w:val="28"/>
                <w:szCs w:val="28"/>
              </w:rPr>
            </w:pPr>
            <w:r w:rsidRPr="00401629">
              <w:rPr>
                <w:sz w:val="28"/>
                <w:szCs w:val="28"/>
              </w:rPr>
              <w:t>PRIX UNITAIRE</w:t>
            </w:r>
          </w:p>
          <w:p w:rsidR="007A4A28" w:rsidRPr="002B75BC" w:rsidRDefault="007A4A28" w:rsidP="007A4A28">
            <w:pPr>
              <w:pStyle w:val="Titre4"/>
              <w:jc w:val="center"/>
              <w:rPr>
                <w:rFonts w:asciiTheme="majorBidi" w:hAnsiTheme="majorBidi" w:cstheme="majorBidi"/>
              </w:rPr>
            </w:pPr>
            <w:r w:rsidRPr="002B75BC">
              <w:rPr>
                <w:rFonts w:asciiTheme="majorBidi" w:hAnsiTheme="majorBidi" w:cstheme="majorBidi"/>
              </w:rPr>
              <w:t>HTVA</w:t>
            </w:r>
          </w:p>
          <w:p w:rsidR="00ED75F3" w:rsidRPr="00401629" w:rsidRDefault="00ED75F3" w:rsidP="00ED75F3">
            <w:pPr>
              <w:pStyle w:val="Titre2"/>
              <w:jc w:val="center"/>
              <w:rPr>
                <w:sz w:val="28"/>
                <w:szCs w:val="28"/>
              </w:rPr>
            </w:pPr>
          </w:p>
        </w:tc>
        <w:tc>
          <w:tcPr>
            <w:tcW w:w="2126" w:type="dxa"/>
            <w:vAlign w:val="center"/>
          </w:tcPr>
          <w:p w:rsidR="00ED75F3" w:rsidRPr="007A4A28" w:rsidRDefault="007A4A28" w:rsidP="00ED75F3">
            <w:pPr>
              <w:pStyle w:val="Titre2"/>
              <w:jc w:val="center"/>
              <w:rPr>
                <w:sz w:val="28"/>
                <w:szCs w:val="28"/>
                <w:lang w:val="fr-FR"/>
              </w:rPr>
            </w:pPr>
            <w:r>
              <w:rPr>
                <w:sz w:val="28"/>
                <w:szCs w:val="28"/>
                <w:lang w:val="fr-FR"/>
              </w:rPr>
              <w:t>Total TVA</w:t>
            </w:r>
          </w:p>
          <w:p w:rsidR="00ED75F3" w:rsidRPr="00401629" w:rsidRDefault="00ED75F3" w:rsidP="00ED75F3">
            <w:pPr>
              <w:bidi w:val="0"/>
              <w:jc w:val="center"/>
              <w:rPr>
                <w:b/>
                <w:bCs/>
                <w:sz w:val="28"/>
                <w:szCs w:val="28"/>
              </w:rPr>
            </w:pPr>
          </w:p>
        </w:tc>
        <w:tc>
          <w:tcPr>
            <w:tcW w:w="2268" w:type="dxa"/>
            <w:vAlign w:val="center"/>
          </w:tcPr>
          <w:p w:rsidR="00ED75F3" w:rsidRPr="00401629" w:rsidRDefault="00ED75F3" w:rsidP="00ED75F3">
            <w:pPr>
              <w:bidi w:val="0"/>
              <w:jc w:val="center"/>
              <w:rPr>
                <w:b/>
                <w:bCs/>
                <w:sz w:val="28"/>
                <w:szCs w:val="28"/>
              </w:rPr>
            </w:pPr>
            <w:r w:rsidRPr="00401629">
              <w:rPr>
                <w:b/>
                <w:bCs/>
                <w:sz w:val="28"/>
                <w:szCs w:val="28"/>
              </w:rPr>
              <w:t>PRIX TOTAL</w:t>
            </w:r>
          </w:p>
          <w:p w:rsidR="00ED75F3" w:rsidRPr="00401629" w:rsidRDefault="007A4A28" w:rsidP="00ED75F3">
            <w:pPr>
              <w:bidi w:val="0"/>
              <w:jc w:val="center"/>
              <w:rPr>
                <w:b/>
                <w:bCs/>
                <w:sz w:val="28"/>
                <w:szCs w:val="28"/>
              </w:rPr>
            </w:pPr>
            <w:r>
              <w:rPr>
                <w:b/>
                <w:bCs/>
                <w:sz w:val="28"/>
                <w:szCs w:val="28"/>
              </w:rPr>
              <w:t>TTC</w:t>
            </w:r>
          </w:p>
        </w:tc>
      </w:tr>
      <w:tr w:rsidR="00ED75F3" w:rsidTr="00A823B4">
        <w:trPr>
          <w:trHeight w:val="2674"/>
        </w:trPr>
        <w:tc>
          <w:tcPr>
            <w:tcW w:w="2268" w:type="dxa"/>
            <w:vAlign w:val="center"/>
          </w:tcPr>
          <w:p w:rsidR="00ED75F3" w:rsidRDefault="00ED75F3" w:rsidP="00ED75F3">
            <w:pPr>
              <w:bidi w:val="0"/>
              <w:jc w:val="center"/>
              <w:rPr>
                <w:rFonts w:asciiTheme="majorBidi" w:hAnsiTheme="majorBidi" w:cstheme="majorBidi"/>
                <w:b/>
                <w:bCs/>
                <w:i/>
                <w:iCs/>
                <w:sz w:val="32"/>
              </w:rPr>
            </w:pPr>
          </w:p>
          <w:p w:rsidR="00ED75F3" w:rsidRPr="002B75BC" w:rsidRDefault="00ED75F3" w:rsidP="00ED75F3">
            <w:pPr>
              <w:bidi w:val="0"/>
              <w:jc w:val="center"/>
              <w:rPr>
                <w:rFonts w:asciiTheme="majorBidi" w:hAnsiTheme="majorBidi" w:cstheme="majorBidi"/>
                <w:b/>
                <w:bCs/>
                <w:i/>
                <w:iCs/>
                <w:sz w:val="32"/>
              </w:rPr>
            </w:pPr>
          </w:p>
          <w:p w:rsidR="00ED75F3" w:rsidRPr="002B75BC" w:rsidRDefault="00ED75F3" w:rsidP="00DF072C">
            <w:pPr>
              <w:bidi w:val="0"/>
              <w:jc w:val="center"/>
              <w:rPr>
                <w:rFonts w:asciiTheme="majorBidi" w:hAnsiTheme="majorBidi" w:cstheme="majorBidi"/>
                <w:b/>
                <w:bCs/>
                <w:sz w:val="32"/>
              </w:rPr>
            </w:pPr>
            <w:r>
              <w:rPr>
                <w:rFonts w:asciiTheme="majorBidi" w:hAnsiTheme="majorBidi" w:cstheme="majorBidi"/>
                <w:b/>
                <w:bCs/>
                <w:sz w:val="32"/>
              </w:rPr>
              <w:t xml:space="preserve">Camion à benne </w:t>
            </w:r>
            <w:r w:rsidR="00A823B4">
              <w:rPr>
                <w:rFonts w:asciiTheme="majorBidi" w:hAnsiTheme="majorBidi" w:cstheme="majorBidi"/>
                <w:b/>
                <w:bCs/>
                <w:sz w:val="32"/>
              </w:rPr>
              <w:t>basculante20</w:t>
            </w:r>
            <w:r>
              <w:rPr>
                <w:rFonts w:asciiTheme="majorBidi" w:hAnsiTheme="majorBidi" w:cstheme="majorBidi"/>
                <w:b/>
                <w:bCs/>
                <w:sz w:val="32"/>
              </w:rPr>
              <w:t xml:space="preserve"> m</w:t>
            </w:r>
            <w:r w:rsidR="00DF072C">
              <w:rPr>
                <w:rFonts w:asciiTheme="majorBidi" w:hAnsiTheme="majorBidi" w:cstheme="majorBidi"/>
                <w:b/>
                <w:bCs/>
                <w:sz w:val="32"/>
              </w:rPr>
              <w:t>³</w:t>
            </w:r>
          </w:p>
          <w:p w:rsidR="00ED75F3" w:rsidRPr="002B75BC" w:rsidRDefault="00ED75F3" w:rsidP="00ED75F3">
            <w:pPr>
              <w:bidi w:val="0"/>
              <w:jc w:val="center"/>
              <w:rPr>
                <w:rFonts w:asciiTheme="majorBidi" w:hAnsiTheme="majorBidi" w:cstheme="majorBidi"/>
                <w:b/>
                <w:bCs/>
              </w:rPr>
            </w:pPr>
          </w:p>
          <w:p w:rsidR="00ED75F3" w:rsidRPr="002B75BC" w:rsidRDefault="00ED75F3" w:rsidP="00ED75F3">
            <w:pPr>
              <w:bidi w:val="0"/>
              <w:jc w:val="center"/>
              <w:rPr>
                <w:rFonts w:asciiTheme="majorBidi" w:hAnsiTheme="majorBidi" w:cstheme="majorBidi"/>
                <w:b/>
                <w:bCs/>
                <w:sz w:val="32"/>
              </w:rPr>
            </w:pPr>
          </w:p>
          <w:p w:rsidR="00ED75F3" w:rsidRPr="002B75BC" w:rsidRDefault="00ED75F3" w:rsidP="00ED75F3">
            <w:pPr>
              <w:bidi w:val="0"/>
              <w:jc w:val="center"/>
              <w:rPr>
                <w:rFonts w:asciiTheme="majorBidi" w:hAnsiTheme="majorBidi" w:cstheme="majorBidi"/>
                <w:b/>
                <w:bCs/>
                <w:sz w:val="32"/>
              </w:rPr>
            </w:pPr>
          </w:p>
          <w:p w:rsidR="00ED75F3" w:rsidRPr="002B75BC" w:rsidRDefault="00ED75F3" w:rsidP="00ED75F3">
            <w:pPr>
              <w:bidi w:val="0"/>
              <w:jc w:val="center"/>
              <w:rPr>
                <w:rFonts w:asciiTheme="majorBidi" w:hAnsiTheme="majorBidi" w:cstheme="majorBidi"/>
                <w:b/>
                <w:bCs/>
                <w:sz w:val="32"/>
              </w:rPr>
            </w:pPr>
          </w:p>
        </w:tc>
        <w:tc>
          <w:tcPr>
            <w:tcW w:w="993" w:type="dxa"/>
            <w:vAlign w:val="center"/>
          </w:tcPr>
          <w:p w:rsidR="00ED75F3" w:rsidRPr="002B75BC" w:rsidRDefault="00ED75F3" w:rsidP="003269A3">
            <w:pPr>
              <w:bidi w:val="0"/>
              <w:jc w:val="center"/>
              <w:rPr>
                <w:rFonts w:asciiTheme="majorBidi" w:hAnsiTheme="majorBidi" w:cstheme="majorBidi"/>
                <w:b/>
                <w:bCs/>
                <w:sz w:val="32"/>
              </w:rPr>
            </w:pPr>
            <w:r>
              <w:rPr>
                <w:rFonts w:asciiTheme="majorBidi" w:hAnsiTheme="majorBidi" w:cstheme="majorBidi"/>
                <w:b/>
                <w:bCs/>
                <w:sz w:val="32"/>
              </w:rPr>
              <w:t>0</w:t>
            </w:r>
            <w:r w:rsidR="003269A3">
              <w:rPr>
                <w:rFonts w:asciiTheme="majorBidi" w:hAnsiTheme="majorBidi" w:cstheme="majorBidi" w:hint="cs"/>
                <w:b/>
                <w:bCs/>
                <w:sz w:val="32"/>
                <w:rtl/>
              </w:rPr>
              <w:t>1</w:t>
            </w:r>
          </w:p>
        </w:tc>
        <w:tc>
          <w:tcPr>
            <w:tcW w:w="2126" w:type="dxa"/>
            <w:vAlign w:val="center"/>
          </w:tcPr>
          <w:p w:rsidR="00ED75F3" w:rsidRPr="002B75BC" w:rsidRDefault="007A4A28" w:rsidP="007A4A28">
            <w:pPr>
              <w:pStyle w:val="Titre4"/>
              <w:jc w:val="center"/>
              <w:rPr>
                <w:rFonts w:asciiTheme="majorBidi" w:hAnsiTheme="majorBidi" w:cstheme="majorBidi"/>
                <w:b w:val="0"/>
                <w:bCs w:val="0"/>
              </w:rPr>
            </w:pPr>
            <w:r>
              <w:rPr>
                <w:rFonts w:asciiTheme="majorBidi" w:hAnsiTheme="majorBidi" w:cstheme="majorBidi"/>
                <w:b w:val="0"/>
                <w:bCs w:val="0"/>
              </w:rPr>
              <w:t>……………</w:t>
            </w:r>
          </w:p>
        </w:tc>
        <w:tc>
          <w:tcPr>
            <w:tcW w:w="2126" w:type="dxa"/>
            <w:vAlign w:val="center"/>
          </w:tcPr>
          <w:p w:rsidR="00ED75F3" w:rsidRPr="00AA4766" w:rsidRDefault="00ED75F3" w:rsidP="007A4A28">
            <w:pPr>
              <w:bidi w:val="0"/>
              <w:jc w:val="center"/>
              <w:rPr>
                <w:sz w:val="32"/>
                <w:szCs w:val="32"/>
              </w:rPr>
            </w:pPr>
            <w:r>
              <w:rPr>
                <w:rFonts w:hint="cs"/>
                <w:sz w:val="32"/>
                <w:szCs w:val="32"/>
                <w:rtl/>
              </w:rPr>
              <w:t>....................</w:t>
            </w:r>
          </w:p>
        </w:tc>
        <w:tc>
          <w:tcPr>
            <w:tcW w:w="2268" w:type="dxa"/>
            <w:vAlign w:val="center"/>
          </w:tcPr>
          <w:p w:rsidR="00ED75F3" w:rsidRPr="00AA4766" w:rsidRDefault="00ED75F3" w:rsidP="007A4A28">
            <w:pPr>
              <w:bidi w:val="0"/>
              <w:jc w:val="center"/>
              <w:rPr>
                <w:sz w:val="32"/>
                <w:szCs w:val="32"/>
              </w:rPr>
            </w:pPr>
            <w:r>
              <w:rPr>
                <w:rFonts w:hint="cs"/>
                <w:sz w:val="32"/>
                <w:szCs w:val="32"/>
                <w:rtl/>
              </w:rPr>
              <w:t>.........................</w:t>
            </w:r>
          </w:p>
        </w:tc>
      </w:tr>
    </w:tbl>
    <w:p w:rsidR="00ED75F3" w:rsidRDefault="00ED75F3" w:rsidP="00ED75F3">
      <w:pPr>
        <w:pStyle w:val="Corpsdetexte"/>
        <w:bidi w:val="0"/>
        <w:ind w:right="-283"/>
        <w:rPr>
          <w:rFonts w:asciiTheme="majorBidi" w:hAnsiTheme="majorBidi" w:cstheme="majorBidi"/>
          <w:sz w:val="28"/>
          <w:szCs w:val="28"/>
          <w:rtl/>
        </w:rPr>
      </w:pPr>
    </w:p>
    <w:p w:rsidR="00ED75F3" w:rsidRPr="00AA4766" w:rsidRDefault="00ED75F3" w:rsidP="007A4A28">
      <w:pPr>
        <w:pStyle w:val="Corpsdetexte"/>
        <w:bidi w:val="0"/>
        <w:ind w:right="-283"/>
        <w:rPr>
          <w:rFonts w:asciiTheme="majorBidi" w:hAnsiTheme="majorBidi" w:cstheme="majorBidi"/>
          <w:sz w:val="28"/>
          <w:szCs w:val="28"/>
        </w:rPr>
      </w:pPr>
      <w:r w:rsidRPr="00125D28">
        <w:rPr>
          <w:rFonts w:asciiTheme="majorBidi" w:hAnsiTheme="majorBidi" w:cstheme="majorBidi"/>
          <w:sz w:val="28"/>
          <w:szCs w:val="28"/>
          <w:lang w:val="fr-FR"/>
        </w:rPr>
        <w:t xml:space="preserve">Arrêté le  présent bordereau des prix à la somme </w:t>
      </w:r>
      <w:r>
        <w:rPr>
          <w:rFonts w:asciiTheme="majorBidi" w:hAnsiTheme="majorBidi" w:cstheme="majorBidi"/>
          <w:sz w:val="28"/>
          <w:szCs w:val="28"/>
          <w:lang w:val="fr-FR"/>
        </w:rPr>
        <w:t xml:space="preserve">de </w:t>
      </w:r>
      <w:r>
        <w:rPr>
          <w:rFonts w:asciiTheme="majorBidi" w:hAnsiTheme="majorBidi" w:cstheme="majorBidi" w:hint="cs"/>
          <w:b/>
          <w:bCs/>
          <w:sz w:val="28"/>
          <w:szCs w:val="28"/>
          <w:rtl/>
          <w:lang w:val="fr-FR"/>
        </w:rPr>
        <w:t>.............................................................................................................................................................................................</w:t>
      </w:r>
      <w:r>
        <w:rPr>
          <w:rFonts w:asciiTheme="majorBidi" w:hAnsiTheme="majorBidi" w:cstheme="majorBidi"/>
          <w:sz w:val="28"/>
          <w:szCs w:val="28"/>
          <w:lang w:val="fr-FR"/>
        </w:rPr>
        <w:t xml:space="preserve">dinars </w:t>
      </w:r>
      <w:r w:rsidR="007A4A28">
        <w:rPr>
          <w:rFonts w:asciiTheme="majorBidi" w:hAnsiTheme="majorBidi" w:cstheme="majorBidi"/>
          <w:sz w:val="28"/>
          <w:szCs w:val="28"/>
          <w:lang w:val="fr-FR"/>
        </w:rPr>
        <w:t>TTC</w:t>
      </w:r>
      <w:r>
        <w:rPr>
          <w:rFonts w:asciiTheme="majorBidi" w:hAnsiTheme="majorBidi" w:cstheme="majorBidi"/>
          <w:sz w:val="28"/>
          <w:szCs w:val="28"/>
          <w:lang w:val="fr-FR"/>
        </w:rPr>
        <w:t>.</w:t>
      </w:r>
    </w:p>
    <w:p w:rsidR="00ED75F3" w:rsidRDefault="00ED75F3" w:rsidP="00ED75F3">
      <w:pPr>
        <w:bidi w:val="0"/>
        <w:jc w:val="lowKashida"/>
        <w:rPr>
          <w:sz w:val="32"/>
          <w:rtl/>
        </w:rPr>
      </w:pPr>
    </w:p>
    <w:p w:rsidR="00ED75F3" w:rsidRDefault="00ED75F3" w:rsidP="00ED75F3">
      <w:pPr>
        <w:bidi w:val="0"/>
        <w:jc w:val="lowKashida"/>
        <w:rPr>
          <w:sz w:val="32"/>
          <w:rtl/>
        </w:rPr>
      </w:pPr>
    </w:p>
    <w:p w:rsidR="00ED75F3" w:rsidRDefault="00ED75F3" w:rsidP="00ED75F3">
      <w:pPr>
        <w:bidi w:val="0"/>
        <w:jc w:val="lowKashida"/>
        <w:rPr>
          <w:sz w:val="32"/>
        </w:rPr>
      </w:pPr>
    </w:p>
    <w:tbl>
      <w:tblPr>
        <w:tblW w:w="10598" w:type="dxa"/>
        <w:tblLayout w:type="fixed"/>
        <w:tblLook w:val="0000"/>
      </w:tblPr>
      <w:tblGrid>
        <w:gridCol w:w="4834"/>
        <w:gridCol w:w="5764"/>
      </w:tblGrid>
      <w:tr w:rsidR="00ED75F3" w:rsidRPr="005659D6" w:rsidTr="00ED75F3">
        <w:trPr>
          <w:trHeight w:val="361"/>
        </w:trPr>
        <w:tc>
          <w:tcPr>
            <w:tcW w:w="4834" w:type="dxa"/>
          </w:tcPr>
          <w:p w:rsidR="00ED75F3" w:rsidRDefault="00ED75F3" w:rsidP="00ED75F3">
            <w:pPr>
              <w:jc w:val="right"/>
              <w:rPr>
                <w:sz w:val="28"/>
              </w:rPr>
            </w:pPr>
            <w:r>
              <w:rPr>
                <w:sz w:val="28"/>
              </w:rPr>
              <w:t xml:space="preserve">FAIT à ……….. Le : ……………            </w:t>
            </w:r>
          </w:p>
          <w:p w:rsidR="00ED75F3" w:rsidRDefault="00ED75F3" w:rsidP="00ED75F3">
            <w:pPr>
              <w:bidi w:val="0"/>
              <w:rPr>
                <w:b/>
                <w:bCs/>
                <w:sz w:val="28"/>
                <w:szCs w:val="28"/>
              </w:rPr>
            </w:pPr>
            <w:r w:rsidRPr="002458EC">
              <w:rPr>
                <w:b/>
                <w:bCs/>
                <w:sz w:val="28"/>
                <w:szCs w:val="28"/>
              </w:rPr>
              <w:t xml:space="preserve">           Le soumissionnaire</w:t>
            </w:r>
          </w:p>
          <w:p w:rsidR="00ED75F3" w:rsidRDefault="00ED75F3" w:rsidP="00ED75F3">
            <w:pPr>
              <w:bidi w:val="0"/>
              <w:rPr>
                <w:b/>
                <w:bCs/>
                <w:sz w:val="28"/>
                <w:szCs w:val="28"/>
              </w:rPr>
            </w:pPr>
          </w:p>
          <w:p w:rsidR="00ED75F3" w:rsidRDefault="00ED75F3" w:rsidP="00ED75F3">
            <w:pPr>
              <w:bidi w:val="0"/>
              <w:rPr>
                <w:b/>
                <w:bCs/>
                <w:sz w:val="28"/>
                <w:szCs w:val="28"/>
              </w:rPr>
            </w:pPr>
          </w:p>
          <w:p w:rsidR="00ED75F3" w:rsidRDefault="00ED75F3" w:rsidP="00ED75F3">
            <w:pPr>
              <w:bidi w:val="0"/>
              <w:rPr>
                <w:b/>
                <w:bCs/>
                <w:sz w:val="28"/>
                <w:szCs w:val="28"/>
              </w:rPr>
            </w:pPr>
          </w:p>
          <w:p w:rsidR="00ED75F3" w:rsidRPr="002458EC" w:rsidRDefault="00ED75F3" w:rsidP="00ED75F3">
            <w:pPr>
              <w:bidi w:val="0"/>
              <w:rPr>
                <w:b/>
                <w:bCs/>
                <w:sz w:val="28"/>
                <w:szCs w:val="28"/>
              </w:rPr>
            </w:pPr>
          </w:p>
        </w:tc>
        <w:tc>
          <w:tcPr>
            <w:tcW w:w="5764" w:type="dxa"/>
          </w:tcPr>
          <w:p w:rsidR="00ED75F3" w:rsidRDefault="00ED75F3" w:rsidP="00ED75F3">
            <w:pPr>
              <w:bidi w:val="0"/>
              <w:rPr>
                <w:sz w:val="28"/>
                <w:szCs w:val="28"/>
                <w:rtl/>
              </w:rPr>
            </w:pPr>
          </w:p>
          <w:p w:rsidR="00ED75F3" w:rsidRDefault="00ED75F3" w:rsidP="00ED75F3">
            <w:pPr>
              <w:bidi w:val="0"/>
              <w:rPr>
                <w:sz w:val="28"/>
                <w:szCs w:val="28"/>
                <w:rtl/>
              </w:rPr>
            </w:pPr>
          </w:p>
          <w:p w:rsidR="00ED75F3" w:rsidRDefault="00ED75F3" w:rsidP="00ED75F3">
            <w:pPr>
              <w:bidi w:val="0"/>
              <w:rPr>
                <w:sz w:val="28"/>
                <w:szCs w:val="28"/>
                <w:rtl/>
              </w:rPr>
            </w:pPr>
          </w:p>
          <w:p w:rsidR="00ED75F3" w:rsidRDefault="00ED75F3" w:rsidP="00ED75F3">
            <w:pPr>
              <w:bidi w:val="0"/>
              <w:rPr>
                <w:sz w:val="28"/>
                <w:szCs w:val="28"/>
                <w:rtl/>
              </w:rPr>
            </w:pPr>
          </w:p>
          <w:p w:rsidR="00ED75F3" w:rsidRPr="005659D6" w:rsidRDefault="00ED75F3" w:rsidP="00ED75F3">
            <w:pPr>
              <w:bidi w:val="0"/>
              <w:rPr>
                <w:sz w:val="28"/>
                <w:szCs w:val="28"/>
              </w:rPr>
            </w:pPr>
          </w:p>
        </w:tc>
      </w:tr>
    </w:tbl>
    <w:p w:rsidR="00ED75F3" w:rsidRDefault="00ED75F3" w:rsidP="00ED75F3">
      <w:pPr>
        <w:bidi w:val="0"/>
      </w:pPr>
    </w:p>
    <w:p w:rsidR="00ED75F3" w:rsidRDefault="00ED75F3" w:rsidP="00ED75F3"/>
    <w:p w:rsidR="00ED75F3" w:rsidRDefault="00E05B4F" w:rsidP="00ED75F3">
      <w:pPr>
        <w:bidi w:val="0"/>
        <w:ind w:left="-284"/>
        <w:rPr>
          <w:rFonts w:asciiTheme="majorBidi" w:hAnsiTheme="majorBidi" w:cstheme="majorBidi"/>
          <w:sz w:val="28"/>
          <w:szCs w:val="28"/>
          <w:lang w:val="fr-FR"/>
        </w:rPr>
      </w:pPr>
      <w:r>
        <w:rPr>
          <w:rFonts w:cs="Arabic Transparent"/>
          <w:sz w:val="24"/>
          <w:lang w:val="fr-FR"/>
        </w:rPr>
        <w:t>FOUCHANA</w:t>
      </w:r>
      <w:r w:rsidR="00ED75F3">
        <w:rPr>
          <w:rFonts w:cs="Arabic Transparent"/>
          <w:sz w:val="24"/>
          <w:lang w:val="fr-FR"/>
        </w:rPr>
        <w:t xml:space="preserve"> Le………………………</w:t>
      </w:r>
    </w:p>
    <w:p w:rsidR="00ED75F3" w:rsidRDefault="00ED75F3" w:rsidP="00ED75F3">
      <w:pPr>
        <w:tabs>
          <w:tab w:val="left" w:pos="3600"/>
        </w:tabs>
        <w:bidi w:val="0"/>
        <w:spacing w:line="360" w:lineRule="auto"/>
        <w:ind w:right="426"/>
        <w:jc w:val="center"/>
        <w:rPr>
          <w:rFonts w:ascii="Traditional Arabic" w:hAnsi="Traditional Arabic" w:cs="Traditional Arabic"/>
          <w:sz w:val="24"/>
          <w:lang w:val="fr-FR" w:bidi="ar-TN"/>
        </w:rPr>
      </w:pPr>
      <w:r w:rsidRPr="0048004A">
        <w:rPr>
          <w:rFonts w:ascii="Traditional Arabic" w:hAnsi="Traditional Arabic" w:cs="Traditional Arabic"/>
          <w:sz w:val="24"/>
          <w:lang w:val="fr-FR" w:bidi="ar-TN"/>
        </w:rPr>
        <w:t>Vu et approuvé par</w:t>
      </w:r>
    </w:p>
    <w:p w:rsidR="00480664" w:rsidRPr="00E05B4F" w:rsidRDefault="00480664" w:rsidP="00480664">
      <w:pPr>
        <w:tabs>
          <w:tab w:val="left" w:pos="3600"/>
        </w:tabs>
        <w:bidi w:val="0"/>
        <w:ind w:right="426"/>
        <w:jc w:val="center"/>
        <w:rPr>
          <w:rFonts w:ascii="Traditional Arabic" w:hAnsi="Traditional Arabic" w:cs="Traditional Arabic"/>
          <w:b/>
          <w:bCs/>
          <w:sz w:val="32"/>
          <w:szCs w:val="32"/>
          <w:lang w:val="fr-FR" w:bidi="ar-TN"/>
        </w:rPr>
      </w:pPr>
      <w:r>
        <w:rPr>
          <w:rFonts w:ascii="Traditional Arabic" w:hAnsi="Traditional Arabic" w:cs="Traditional Arabic"/>
          <w:b/>
          <w:bCs/>
          <w:sz w:val="32"/>
          <w:szCs w:val="32"/>
          <w:lang w:val="fr-FR" w:bidi="ar-TN"/>
        </w:rPr>
        <w:t xml:space="preserve">                 </w:t>
      </w:r>
      <w:r w:rsidRPr="00E05B4F">
        <w:rPr>
          <w:rFonts w:ascii="Traditional Arabic" w:hAnsi="Traditional Arabic" w:cs="Traditional Arabic"/>
          <w:b/>
          <w:bCs/>
          <w:sz w:val="32"/>
          <w:szCs w:val="32"/>
          <w:lang w:val="fr-FR" w:bidi="ar-TN"/>
        </w:rPr>
        <w:t>Le président de la commune</w:t>
      </w:r>
    </w:p>
    <w:p w:rsidR="00ED75F3" w:rsidRDefault="00480664" w:rsidP="00480664">
      <w:pPr>
        <w:spacing w:line="360" w:lineRule="auto"/>
        <w:ind w:right="1065"/>
        <w:jc w:val="center"/>
        <w:rPr>
          <w:rFonts w:cs="Arabic Transparent"/>
          <w:b/>
          <w:bCs/>
          <w:sz w:val="28"/>
          <w:szCs w:val="28"/>
          <w:lang w:val="fr-FR"/>
        </w:rPr>
      </w:pPr>
      <w:r w:rsidRPr="00E05B4F">
        <w:rPr>
          <w:b/>
          <w:bCs/>
          <w:sz w:val="32"/>
          <w:szCs w:val="32"/>
          <w:lang w:val="fr-FR"/>
        </w:rPr>
        <w:t>NOUREDDINE BEN CHRIMA</w:t>
      </w:r>
    </w:p>
    <w:p w:rsidR="00ED75F3" w:rsidRDefault="00ED75F3" w:rsidP="00ED75F3">
      <w:pPr>
        <w:spacing w:line="360" w:lineRule="auto"/>
        <w:ind w:right="1065"/>
        <w:jc w:val="center"/>
        <w:rPr>
          <w:rFonts w:cs="Arabic Transparent"/>
          <w:b/>
          <w:bCs/>
          <w:sz w:val="28"/>
          <w:szCs w:val="28"/>
          <w:lang w:val="fr-FR"/>
        </w:rPr>
      </w:pPr>
    </w:p>
    <w:p w:rsidR="00127598" w:rsidRDefault="00127598" w:rsidP="00127598">
      <w:pPr>
        <w:bidi w:val="0"/>
        <w:spacing w:line="360" w:lineRule="auto"/>
        <w:ind w:right="-709"/>
        <w:jc w:val="center"/>
        <w:rPr>
          <w:rFonts w:cs="Arabic Transparent"/>
          <w:b/>
          <w:bCs/>
          <w:sz w:val="96"/>
          <w:szCs w:val="96"/>
          <w:rtl/>
          <w:lang w:val="fr-FR" w:bidi="ar-TN"/>
        </w:rPr>
      </w:pPr>
      <w:r w:rsidRPr="006E64BD">
        <w:rPr>
          <w:rFonts w:cs="Arabic Transparent" w:hint="cs"/>
          <w:b/>
          <w:bCs/>
          <w:sz w:val="96"/>
          <w:szCs w:val="96"/>
          <w:rtl/>
          <w:lang w:val="fr-FR" w:bidi="ar-TN"/>
        </w:rPr>
        <w:lastRenderedPageBreak/>
        <w:t>جداول الأسعار</w:t>
      </w:r>
    </w:p>
    <w:p w:rsidR="00127598" w:rsidRPr="006E64BD" w:rsidRDefault="00127598" w:rsidP="00127598">
      <w:pPr>
        <w:bidi w:val="0"/>
        <w:spacing w:line="360" w:lineRule="auto"/>
        <w:ind w:right="-709"/>
        <w:jc w:val="center"/>
        <w:rPr>
          <w:rFonts w:cs="Arabic Transparent"/>
          <w:b/>
          <w:bCs/>
          <w:sz w:val="96"/>
          <w:szCs w:val="96"/>
          <w:lang w:val="fr-FR" w:bidi="ar-TN"/>
        </w:rPr>
      </w:pPr>
      <w:r>
        <w:rPr>
          <w:rFonts w:cs="Arabic Transparent"/>
          <w:b/>
          <w:bCs/>
          <w:sz w:val="96"/>
          <w:szCs w:val="96"/>
          <w:lang w:val="fr-FR" w:bidi="ar-TN"/>
        </w:rPr>
        <w:t>(Bordereaux des prix)</w:t>
      </w:r>
    </w:p>
    <w:p w:rsidR="00127598" w:rsidRDefault="00127598" w:rsidP="00127598">
      <w:pPr>
        <w:bidi w:val="0"/>
        <w:spacing w:line="360" w:lineRule="auto"/>
        <w:ind w:right="-709"/>
        <w:rPr>
          <w:rFonts w:cs="Arabic Transparent"/>
          <w:sz w:val="28"/>
          <w:szCs w:val="28"/>
          <w:lang w:val="fr-FR"/>
        </w:rPr>
      </w:pPr>
    </w:p>
    <w:p w:rsidR="00127598" w:rsidRDefault="00127598" w:rsidP="00127598">
      <w:pPr>
        <w:bidi w:val="0"/>
        <w:spacing w:line="360" w:lineRule="auto"/>
        <w:ind w:right="-709"/>
        <w:rPr>
          <w:rFonts w:cs="Arabic Transparent"/>
          <w:sz w:val="28"/>
          <w:szCs w:val="28"/>
          <w:lang w:val="fr-FR"/>
        </w:rPr>
      </w:pPr>
    </w:p>
    <w:p w:rsidR="00127598" w:rsidRDefault="00127598" w:rsidP="00127598">
      <w:pPr>
        <w:bidi w:val="0"/>
        <w:spacing w:line="360" w:lineRule="auto"/>
        <w:ind w:right="-709"/>
        <w:rPr>
          <w:rFonts w:cs="Arabic Transparent"/>
          <w:sz w:val="28"/>
          <w:szCs w:val="28"/>
          <w:lang w:val="fr-FR"/>
        </w:rPr>
      </w:pPr>
    </w:p>
    <w:p w:rsidR="00127598" w:rsidRDefault="00127598" w:rsidP="00127598">
      <w:pPr>
        <w:bidi w:val="0"/>
        <w:spacing w:line="360" w:lineRule="auto"/>
        <w:ind w:right="-709"/>
        <w:rPr>
          <w:rFonts w:cs="Arabic Transparent"/>
          <w:sz w:val="28"/>
          <w:szCs w:val="28"/>
          <w:lang w:val="fr-FR"/>
        </w:rPr>
      </w:pPr>
    </w:p>
    <w:p w:rsidR="00127598" w:rsidRDefault="00127598" w:rsidP="00127598">
      <w:pPr>
        <w:bidi w:val="0"/>
        <w:spacing w:line="360" w:lineRule="auto"/>
        <w:ind w:right="-709"/>
        <w:rPr>
          <w:rFonts w:cs="Arabic Transparent"/>
          <w:sz w:val="28"/>
          <w:szCs w:val="28"/>
          <w:lang w:val="fr-FR"/>
        </w:rPr>
      </w:pPr>
    </w:p>
    <w:p w:rsidR="00127598" w:rsidRDefault="00127598" w:rsidP="00127598">
      <w:pPr>
        <w:bidi w:val="0"/>
        <w:spacing w:line="360" w:lineRule="auto"/>
        <w:ind w:right="-709"/>
        <w:rPr>
          <w:rFonts w:cs="Arabic Transparent"/>
          <w:sz w:val="28"/>
          <w:szCs w:val="28"/>
          <w:lang w:val="fr-FR"/>
        </w:rPr>
      </w:pPr>
    </w:p>
    <w:p w:rsidR="00127598" w:rsidRDefault="00127598" w:rsidP="00127598">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rtl/>
          <w:lang w:val="fr-FR"/>
        </w:rPr>
      </w:pPr>
    </w:p>
    <w:p w:rsidR="00727CF9" w:rsidRDefault="00727CF9" w:rsidP="00727CF9">
      <w:pPr>
        <w:bidi w:val="0"/>
        <w:spacing w:line="360" w:lineRule="auto"/>
        <w:ind w:right="-709"/>
        <w:rPr>
          <w:rFonts w:cs="Arabic Transparent"/>
          <w:sz w:val="28"/>
          <w:szCs w:val="28"/>
          <w:lang w:val="fr-FR"/>
        </w:rPr>
      </w:pPr>
    </w:p>
    <w:p w:rsidR="00127598" w:rsidRDefault="00127598" w:rsidP="00127598">
      <w:pPr>
        <w:bidi w:val="0"/>
        <w:spacing w:line="360" w:lineRule="auto"/>
        <w:ind w:right="-709"/>
        <w:rPr>
          <w:rFonts w:cs="Arabic Transparent"/>
          <w:sz w:val="28"/>
          <w:szCs w:val="28"/>
          <w:lang w:val="fr-FR"/>
        </w:rPr>
      </w:pPr>
    </w:p>
    <w:p w:rsidR="00127598" w:rsidRDefault="00127598" w:rsidP="00127598">
      <w:pPr>
        <w:bidi w:val="0"/>
        <w:jc w:val="center"/>
        <w:rPr>
          <w:b/>
          <w:bCs/>
          <w:sz w:val="32"/>
          <w:szCs w:val="32"/>
          <w:u w:val="single"/>
          <w:lang w:val="fr-FR"/>
        </w:rPr>
      </w:pPr>
      <w:r w:rsidRPr="00EB2AAF">
        <w:rPr>
          <w:b/>
          <w:bCs/>
          <w:sz w:val="32"/>
          <w:szCs w:val="32"/>
          <w:u w:val="single"/>
          <w:lang w:val="fr-FR"/>
        </w:rPr>
        <w:t xml:space="preserve">LOTS N° </w:t>
      </w:r>
      <w:r>
        <w:rPr>
          <w:b/>
          <w:bCs/>
          <w:sz w:val="32"/>
          <w:szCs w:val="32"/>
          <w:u w:val="single"/>
          <w:lang w:val="fr-FR"/>
        </w:rPr>
        <w:t>03</w:t>
      </w:r>
      <w:r w:rsidRPr="00EB2AAF">
        <w:rPr>
          <w:b/>
          <w:bCs/>
          <w:sz w:val="32"/>
          <w:szCs w:val="32"/>
          <w:u w:val="single"/>
          <w:lang w:val="fr-FR"/>
        </w:rPr>
        <w:t xml:space="preserve"> </w:t>
      </w:r>
      <w:r>
        <w:rPr>
          <w:b/>
          <w:bCs/>
          <w:sz w:val="32"/>
          <w:szCs w:val="32"/>
          <w:u w:val="single"/>
          <w:lang w:val="fr-FR"/>
        </w:rPr>
        <w:t xml:space="preserve">–camion à benne TASSEUSE DE 16 A 17 </w:t>
      </w:r>
      <w:r w:rsidRPr="00EA2438">
        <w:rPr>
          <w:b/>
          <w:bCs/>
          <w:sz w:val="32"/>
          <w:szCs w:val="32"/>
          <w:u w:val="single"/>
          <w:lang w:val="fr-FR"/>
        </w:rPr>
        <w:t>m</w:t>
      </w:r>
      <w:r>
        <w:rPr>
          <w:b/>
          <w:bCs/>
          <w:sz w:val="32"/>
          <w:szCs w:val="32"/>
          <w:u w:val="single"/>
          <w:lang w:val="fr-FR"/>
        </w:rPr>
        <w:t>³</w:t>
      </w:r>
    </w:p>
    <w:p w:rsidR="00127598" w:rsidRDefault="00127598" w:rsidP="00127598">
      <w:pPr>
        <w:bidi w:val="0"/>
        <w:jc w:val="center"/>
        <w:rPr>
          <w:b/>
          <w:bCs/>
          <w:sz w:val="32"/>
          <w:szCs w:val="32"/>
          <w:u w:val="single"/>
          <w:lang w:val="fr-FR"/>
        </w:rPr>
      </w:pPr>
    </w:p>
    <w:p w:rsidR="00127598" w:rsidRDefault="00127598" w:rsidP="00127598">
      <w:pPr>
        <w:bidi w:val="0"/>
        <w:jc w:val="center"/>
        <w:rPr>
          <w:b/>
          <w:bCs/>
          <w:sz w:val="32"/>
          <w:szCs w:val="32"/>
          <w:u w:val="single"/>
          <w:lang w:val="fr-FR"/>
        </w:rPr>
      </w:pPr>
    </w:p>
    <w:tbl>
      <w:tblPr>
        <w:tblpPr w:leftFromText="141" w:rightFromText="141" w:vertAnchor="text" w:tblpY="1"/>
        <w:tblOverlap w:val="never"/>
        <w:tblW w:w="20140" w:type="dxa"/>
        <w:tblLayout w:type="fixed"/>
        <w:tblLook w:val="0000"/>
      </w:tblPr>
      <w:tblGrid>
        <w:gridCol w:w="10598"/>
        <w:gridCol w:w="9542"/>
      </w:tblGrid>
      <w:tr w:rsidR="00127598" w:rsidTr="001A3803">
        <w:trPr>
          <w:gridAfter w:val="1"/>
          <w:wAfter w:w="9542" w:type="dxa"/>
          <w:trHeight w:val="80"/>
        </w:trPr>
        <w:tc>
          <w:tcPr>
            <w:tcW w:w="10598" w:type="dxa"/>
          </w:tcPr>
          <w:p w:rsidR="00127598" w:rsidRPr="00106B14" w:rsidRDefault="00127598" w:rsidP="001A3803">
            <w:pPr>
              <w:pStyle w:val="Titre3"/>
              <w:bidi w:val="0"/>
              <w:rPr>
                <w:b/>
                <w:bCs/>
                <w:sz w:val="36"/>
                <w:szCs w:val="36"/>
                <w:lang w:val="fr-FR"/>
              </w:rPr>
            </w:pPr>
            <w:r w:rsidRPr="00106B14">
              <w:rPr>
                <w:b/>
                <w:bCs/>
                <w:sz w:val="36"/>
                <w:szCs w:val="36"/>
                <w:lang w:val="fr-FR"/>
              </w:rPr>
              <w:t>BORDEREAU  DES  PRIX</w:t>
            </w:r>
          </w:p>
        </w:tc>
      </w:tr>
      <w:tr w:rsidR="00127598" w:rsidTr="001A3803">
        <w:trPr>
          <w:gridAfter w:val="1"/>
          <w:wAfter w:w="9542" w:type="dxa"/>
          <w:trHeight w:val="155"/>
        </w:trPr>
        <w:tc>
          <w:tcPr>
            <w:tcW w:w="10598" w:type="dxa"/>
          </w:tcPr>
          <w:p w:rsidR="00127598" w:rsidRPr="00B73408" w:rsidRDefault="00127598" w:rsidP="001A3803">
            <w:pPr>
              <w:jc w:val="center"/>
              <w:rPr>
                <w:sz w:val="32"/>
                <w:szCs w:val="32"/>
                <w:lang w:val="fr-FR" w:bidi="ar-TN"/>
              </w:rPr>
            </w:pPr>
          </w:p>
        </w:tc>
      </w:tr>
      <w:tr w:rsidR="00127598" w:rsidRPr="00E006A5" w:rsidTr="001A3803">
        <w:tc>
          <w:tcPr>
            <w:tcW w:w="10598" w:type="dxa"/>
          </w:tcPr>
          <w:p w:rsidR="00127598" w:rsidRPr="00E006A5" w:rsidRDefault="00127598" w:rsidP="001A3803">
            <w:pPr>
              <w:jc w:val="center"/>
              <w:rPr>
                <w:rFonts w:asciiTheme="majorBidi" w:hAnsiTheme="majorBidi" w:cstheme="majorBidi"/>
                <w:sz w:val="28"/>
              </w:rPr>
            </w:pPr>
          </w:p>
        </w:tc>
        <w:tc>
          <w:tcPr>
            <w:tcW w:w="9542" w:type="dxa"/>
          </w:tcPr>
          <w:p w:rsidR="00127598" w:rsidRPr="002458EC" w:rsidRDefault="00127598" w:rsidP="001A3803">
            <w:pPr>
              <w:bidi w:val="0"/>
              <w:ind w:firstLine="708"/>
              <w:rPr>
                <w:rFonts w:asciiTheme="majorBidi" w:hAnsiTheme="majorBidi" w:cstheme="majorBidi"/>
                <w:sz w:val="28"/>
                <w:lang w:val="fr-FR"/>
              </w:rPr>
            </w:pPr>
          </w:p>
        </w:tc>
      </w:tr>
      <w:tr w:rsidR="00127598" w:rsidRPr="00E006A5" w:rsidTr="001A3803">
        <w:tc>
          <w:tcPr>
            <w:tcW w:w="10598" w:type="dxa"/>
          </w:tcPr>
          <w:p w:rsidR="00127598" w:rsidRPr="00B73408" w:rsidRDefault="00127598" w:rsidP="001A3803">
            <w:pPr>
              <w:bidi w:val="0"/>
              <w:rPr>
                <w:lang w:val="fr-FR"/>
              </w:rPr>
            </w:pPr>
          </w:p>
        </w:tc>
        <w:tc>
          <w:tcPr>
            <w:tcW w:w="9542" w:type="dxa"/>
          </w:tcPr>
          <w:p w:rsidR="00127598" w:rsidRPr="00E006A5" w:rsidRDefault="00127598" w:rsidP="001A3803">
            <w:pPr>
              <w:bidi w:val="0"/>
              <w:rPr>
                <w:rFonts w:asciiTheme="majorBidi" w:hAnsiTheme="majorBidi" w:cstheme="majorBidi"/>
                <w:b/>
                <w:bCs/>
                <w:sz w:val="28"/>
                <w:szCs w:val="28"/>
              </w:rPr>
            </w:pPr>
          </w:p>
        </w:tc>
      </w:tr>
    </w:tbl>
    <w:tbl>
      <w:tblPr>
        <w:tblpPr w:leftFromText="141" w:rightFromText="141" w:vertAnchor="text" w:horzAnchor="margin" w:tblpY="587"/>
        <w:tblW w:w="106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3227"/>
        <w:gridCol w:w="992"/>
        <w:gridCol w:w="1560"/>
        <w:gridCol w:w="2444"/>
        <w:gridCol w:w="2409"/>
      </w:tblGrid>
      <w:tr w:rsidR="00127598" w:rsidTr="001A3803">
        <w:trPr>
          <w:trHeight w:val="769"/>
        </w:trPr>
        <w:tc>
          <w:tcPr>
            <w:tcW w:w="3227" w:type="dxa"/>
            <w:vAlign w:val="center"/>
          </w:tcPr>
          <w:p w:rsidR="00127598" w:rsidRPr="00051CE0" w:rsidRDefault="00127598" w:rsidP="001A3803">
            <w:pPr>
              <w:pStyle w:val="Titre2"/>
              <w:jc w:val="center"/>
              <w:rPr>
                <w:sz w:val="24"/>
                <w:szCs w:val="24"/>
              </w:rPr>
            </w:pPr>
            <w:r w:rsidRPr="00051CE0">
              <w:rPr>
                <w:sz w:val="24"/>
                <w:szCs w:val="24"/>
              </w:rPr>
              <w:t>DESIGNATION</w:t>
            </w:r>
          </w:p>
        </w:tc>
        <w:tc>
          <w:tcPr>
            <w:tcW w:w="992" w:type="dxa"/>
            <w:vAlign w:val="center"/>
          </w:tcPr>
          <w:p w:rsidR="00127598" w:rsidRPr="00051CE0" w:rsidRDefault="00127598" w:rsidP="001A3803">
            <w:pPr>
              <w:pStyle w:val="Titre2"/>
              <w:jc w:val="center"/>
              <w:rPr>
                <w:sz w:val="24"/>
                <w:szCs w:val="24"/>
              </w:rPr>
            </w:pPr>
            <w:r w:rsidRPr="00051CE0">
              <w:rPr>
                <w:sz w:val="24"/>
                <w:szCs w:val="24"/>
              </w:rPr>
              <w:t>Qté</w:t>
            </w:r>
          </w:p>
        </w:tc>
        <w:tc>
          <w:tcPr>
            <w:tcW w:w="1560" w:type="dxa"/>
            <w:vAlign w:val="center"/>
          </w:tcPr>
          <w:p w:rsidR="00127598" w:rsidRPr="00051CE0" w:rsidRDefault="00127598" w:rsidP="001A3803">
            <w:pPr>
              <w:pStyle w:val="Titre2"/>
              <w:jc w:val="center"/>
              <w:rPr>
                <w:sz w:val="24"/>
                <w:szCs w:val="24"/>
              </w:rPr>
            </w:pPr>
            <w:r w:rsidRPr="00051CE0">
              <w:rPr>
                <w:sz w:val="24"/>
                <w:szCs w:val="24"/>
              </w:rPr>
              <w:t>NATURE DES PRIX</w:t>
            </w:r>
          </w:p>
        </w:tc>
        <w:tc>
          <w:tcPr>
            <w:tcW w:w="2444" w:type="dxa"/>
            <w:vAlign w:val="center"/>
          </w:tcPr>
          <w:p w:rsidR="00127598" w:rsidRDefault="00127598" w:rsidP="001A3803">
            <w:pPr>
              <w:bidi w:val="0"/>
              <w:jc w:val="center"/>
              <w:rPr>
                <w:b/>
                <w:bCs/>
                <w:sz w:val="24"/>
              </w:rPr>
            </w:pPr>
            <w:r>
              <w:rPr>
                <w:b/>
                <w:bCs/>
                <w:sz w:val="24"/>
              </w:rPr>
              <w:t>PRIX</w:t>
            </w:r>
            <w:r w:rsidRPr="004A1464">
              <w:rPr>
                <w:b/>
                <w:bCs/>
                <w:sz w:val="24"/>
              </w:rPr>
              <w:t xml:space="preserve"> UNITAIRE</w:t>
            </w:r>
          </w:p>
          <w:p w:rsidR="00127598" w:rsidRPr="00051CE0" w:rsidRDefault="00127598" w:rsidP="001A3803">
            <w:pPr>
              <w:bidi w:val="0"/>
              <w:jc w:val="center"/>
              <w:rPr>
                <w:sz w:val="24"/>
              </w:rPr>
            </w:pPr>
            <w:r>
              <w:rPr>
                <w:b/>
                <w:bCs/>
                <w:sz w:val="24"/>
              </w:rPr>
              <w:t>EN TOUTE LETTRES</w:t>
            </w:r>
          </w:p>
          <w:p w:rsidR="00127598" w:rsidRPr="00051CE0" w:rsidRDefault="00127598" w:rsidP="001A3803">
            <w:pPr>
              <w:bidi w:val="0"/>
              <w:jc w:val="center"/>
              <w:rPr>
                <w:b/>
                <w:bCs/>
                <w:sz w:val="24"/>
              </w:rPr>
            </w:pPr>
            <w:r w:rsidRPr="00051CE0">
              <w:rPr>
                <w:b/>
                <w:bCs/>
                <w:sz w:val="24"/>
              </w:rPr>
              <w:t>H.T</w:t>
            </w:r>
          </w:p>
        </w:tc>
        <w:tc>
          <w:tcPr>
            <w:tcW w:w="2409" w:type="dxa"/>
            <w:vAlign w:val="center"/>
          </w:tcPr>
          <w:p w:rsidR="00127598" w:rsidRPr="00051CE0" w:rsidRDefault="00127598" w:rsidP="001A3803">
            <w:pPr>
              <w:pStyle w:val="Titre2"/>
              <w:jc w:val="center"/>
              <w:rPr>
                <w:sz w:val="24"/>
                <w:szCs w:val="24"/>
              </w:rPr>
            </w:pPr>
            <w:r w:rsidRPr="00051CE0">
              <w:rPr>
                <w:sz w:val="24"/>
                <w:szCs w:val="24"/>
              </w:rPr>
              <w:t>PRIX UNITAIRE</w:t>
            </w:r>
          </w:p>
          <w:p w:rsidR="00127598" w:rsidRPr="00051CE0" w:rsidRDefault="00127598" w:rsidP="001A3803">
            <w:pPr>
              <w:bidi w:val="0"/>
              <w:jc w:val="center"/>
              <w:rPr>
                <w:b/>
                <w:bCs/>
                <w:sz w:val="24"/>
              </w:rPr>
            </w:pPr>
            <w:r>
              <w:rPr>
                <w:b/>
                <w:bCs/>
                <w:sz w:val="24"/>
              </w:rPr>
              <w:t xml:space="preserve">EN CHIFFRES </w:t>
            </w:r>
            <w:r w:rsidRPr="00051CE0">
              <w:rPr>
                <w:b/>
                <w:bCs/>
                <w:sz w:val="24"/>
              </w:rPr>
              <w:t>(H.T)</w:t>
            </w:r>
          </w:p>
        </w:tc>
      </w:tr>
      <w:tr w:rsidR="00127598" w:rsidTr="001A3803">
        <w:trPr>
          <w:trHeight w:val="2674"/>
        </w:trPr>
        <w:tc>
          <w:tcPr>
            <w:tcW w:w="3227" w:type="dxa"/>
            <w:vAlign w:val="center"/>
          </w:tcPr>
          <w:p w:rsidR="00127598" w:rsidRPr="009B35D2" w:rsidRDefault="00127598" w:rsidP="001A3803">
            <w:pPr>
              <w:bidi w:val="0"/>
              <w:jc w:val="center"/>
              <w:rPr>
                <w:rFonts w:asciiTheme="majorBidi" w:hAnsiTheme="majorBidi" w:cstheme="majorBidi"/>
                <w:b/>
                <w:bCs/>
                <w:sz w:val="28"/>
                <w:u w:val="single"/>
              </w:rPr>
            </w:pPr>
          </w:p>
          <w:p w:rsidR="00127598" w:rsidRPr="009B35D2" w:rsidRDefault="00127598" w:rsidP="001A3803">
            <w:pPr>
              <w:bidi w:val="0"/>
              <w:jc w:val="center"/>
              <w:rPr>
                <w:rFonts w:asciiTheme="majorBidi" w:hAnsiTheme="majorBidi" w:cstheme="majorBidi"/>
                <w:b/>
                <w:bCs/>
                <w:sz w:val="28"/>
                <w:u w:val="single"/>
              </w:rPr>
            </w:pPr>
          </w:p>
          <w:p w:rsidR="00127598" w:rsidRPr="00542963" w:rsidRDefault="00127598" w:rsidP="00127598">
            <w:pPr>
              <w:bidi w:val="0"/>
              <w:jc w:val="center"/>
              <w:rPr>
                <w:b/>
                <w:bCs/>
                <w:sz w:val="32"/>
                <w:szCs w:val="32"/>
                <w:rtl/>
                <w:lang w:val="fr-FR"/>
              </w:rPr>
            </w:pPr>
            <w:r>
              <w:rPr>
                <w:rFonts w:asciiTheme="majorBidi" w:hAnsiTheme="majorBidi" w:cstheme="majorBidi"/>
                <w:b/>
                <w:bCs/>
                <w:sz w:val="32"/>
                <w:szCs w:val="32"/>
                <w:lang w:val="fr-FR"/>
              </w:rPr>
              <w:t xml:space="preserve"> Camion à benne TASSEUSE DE 16 A 17 </w:t>
            </w:r>
            <w:r w:rsidRPr="00EA2438">
              <w:rPr>
                <w:b/>
                <w:bCs/>
                <w:sz w:val="32"/>
                <w:szCs w:val="32"/>
                <w:u w:val="single"/>
                <w:lang w:val="fr-FR"/>
              </w:rPr>
              <w:t xml:space="preserve"> m</w:t>
            </w:r>
            <w:r>
              <w:rPr>
                <w:b/>
                <w:bCs/>
                <w:sz w:val="32"/>
                <w:szCs w:val="32"/>
                <w:u w:val="single"/>
                <w:lang w:val="fr-FR"/>
              </w:rPr>
              <w:t>³</w:t>
            </w:r>
          </w:p>
          <w:p w:rsidR="00127598" w:rsidRPr="009B35D2" w:rsidRDefault="00127598" w:rsidP="001A3803">
            <w:pPr>
              <w:bidi w:val="0"/>
              <w:jc w:val="center"/>
              <w:rPr>
                <w:rFonts w:asciiTheme="majorBidi" w:hAnsiTheme="majorBidi" w:cstheme="majorBidi"/>
                <w:b/>
                <w:bCs/>
                <w:sz w:val="32"/>
              </w:rPr>
            </w:pPr>
          </w:p>
        </w:tc>
        <w:tc>
          <w:tcPr>
            <w:tcW w:w="992" w:type="dxa"/>
            <w:vAlign w:val="center"/>
          </w:tcPr>
          <w:p w:rsidR="00127598" w:rsidRPr="001B2A8C" w:rsidRDefault="00127598" w:rsidP="001A3803">
            <w:pPr>
              <w:bidi w:val="0"/>
              <w:jc w:val="center"/>
              <w:rPr>
                <w:b/>
                <w:bCs/>
                <w:sz w:val="32"/>
                <w:szCs w:val="32"/>
              </w:rPr>
            </w:pPr>
            <w:r>
              <w:rPr>
                <w:b/>
                <w:bCs/>
                <w:sz w:val="32"/>
                <w:szCs w:val="32"/>
              </w:rPr>
              <w:t>01</w:t>
            </w:r>
          </w:p>
        </w:tc>
        <w:tc>
          <w:tcPr>
            <w:tcW w:w="1560" w:type="dxa"/>
          </w:tcPr>
          <w:p w:rsidR="00127598" w:rsidRDefault="00127598" w:rsidP="001A3803">
            <w:pPr>
              <w:bidi w:val="0"/>
              <w:jc w:val="lowKashida"/>
              <w:rPr>
                <w:sz w:val="32"/>
              </w:rPr>
            </w:pPr>
          </w:p>
          <w:p w:rsidR="00127598" w:rsidRDefault="00127598" w:rsidP="001A3803">
            <w:pPr>
              <w:bidi w:val="0"/>
              <w:jc w:val="lowKashida"/>
              <w:rPr>
                <w:sz w:val="32"/>
              </w:rPr>
            </w:pPr>
          </w:p>
          <w:p w:rsidR="00127598" w:rsidRDefault="00127598" w:rsidP="001A3803">
            <w:pPr>
              <w:pStyle w:val="Titre4"/>
              <w:jc w:val="center"/>
            </w:pPr>
            <w:r>
              <w:t>HTVA</w:t>
            </w:r>
          </w:p>
          <w:p w:rsidR="00127598" w:rsidRDefault="00127598" w:rsidP="001A3803">
            <w:pPr>
              <w:rPr>
                <w:b/>
                <w:bCs/>
                <w:sz w:val="28"/>
              </w:rPr>
            </w:pPr>
          </w:p>
        </w:tc>
        <w:tc>
          <w:tcPr>
            <w:tcW w:w="2444" w:type="dxa"/>
            <w:vAlign w:val="center"/>
          </w:tcPr>
          <w:p w:rsidR="00127598" w:rsidRPr="00E21CBF" w:rsidRDefault="00127598" w:rsidP="001A3803">
            <w:pPr>
              <w:bidi w:val="0"/>
              <w:jc w:val="center"/>
              <w:rPr>
                <w:sz w:val="32"/>
                <w:lang w:val="fr-FR"/>
              </w:rPr>
            </w:pPr>
            <w:r w:rsidRPr="00DB0751">
              <w:rPr>
                <w:rFonts w:hint="cs"/>
                <w:sz w:val="32"/>
                <w:szCs w:val="32"/>
                <w:rtl/>
                <w:lang w:val="fr-FR" w:bidi="ar-TN"/>
              </w:rPr>
              <w:t>...........................</w:t>
            </w:r>
          </w:p>
        </w:tc>
        <w:tc>
          <w:tcPr>
            <w:tcW w:w="2409" w:type="dxa"/>
            <w:vAlign w:val="center"/>
          </w:tcPr>
          <w:p w:rsidR="00127598" w:rsidRPr="00911EAE" w:rsidRDefault="00127598" w:rsidP="001A3803">
            <w:pPr>
              <w:bidi w:val="0"/>
              <w:jc w:val="center"/>
              <w:rPr>
                <w:sz w:val="32"/>
                <w:szCs w:val="32"/>
                <w:rtl/>
                <w:lang w:val="fr-FR" w:bidi="ar-TN"/>
              </w:rPr>
            </w:pPr>
            <w:r>
              <w:rPr>
                <w:rFonts w:hint="cs"/>
                <w:sz w:val="32"/>
                <w:szCs w:val="32"/>
                <w:rtl/>
                <w:lang w:val="fr-FR" w:bidi="ar-TN"/>
              </w:rPr>
              <w:t>......................</w:t>
            </w:r>
          </w:p>
        </w:tc>
      </w:tr>
    </w:tbl>
    <w:p w:rsidR="00127598" w:rsidRDefault="00127598" w:rsidP="00127598">
      <w:pPr>
        <w:pStyle w:val="Titre1"/>
        <w:bidi w:val="0"/>
        <w:jc w:val="center"/>
        <w:rPr>
          <w:b/>
          <w:bCs/>
          <w:sz w:val="24"/>
          <w:szCs w:val="24"/>
          <w:lang w:val="fr-FR"/>
        </w:rPr>
      </w:pPr>
    </w:p>
    <w:tbl>
      <w:tblPr>
        <w:tblpPr w:leftFromText="141" w:rightFromText="141" w:vertAnchor="text" w:tblpY="1"/>
        <w:tblOverlap w:val="never"/>
        <w:tblW w:w="14186" w:type="dxa"/>
        <w:tblLayout w:type="fixed"/>
        <w:tblLook w:val="0000"/>
      </w:tblPr>
      <w:tblGrid>
        <w:gridCol w:w="4786"/>
        <w:gridCol w:w="9400"/>
      </w:tblGrid>
      <w:tr w:rsidR="00127598" w:rsidTr="001A3803">
        <w:trPr>
          <w:trHeight w:val="361"/>
        </w:trPr>
        <w:tc>
          <w:tcPr>
            <w:tcW w:w="4786" w:type="dxa"/>
          </w:tcPr>
          <w:p w:rsidR="00127598" w:rsidRDefault="00127598" w:rsidP="001A3803">
            <w:pPr>
              <w:bidi w:val="0"/>
              <w:rPr>
                <w:sz w:val="28"/>
              </w:rPr>
            </w:pPr>
            <w:r>
              <w:rPr>
                <w:sz w:val="28"/>
              </w:rPr>
              <w:t>FAIT à…………, Le : ……………….</w:t>
            </w:r>
          </w:p>
          <w:p w:rsidR="00127598" w:rsidRPr="002458EC" w:rsidRDefault="00127598" w:rsidP="001A3803">
            <w:pPr>
              <w:bidi w:val="0"/>
              <w:rPr>
                <w:b/>
                <w:bCs/>
                <w:sz w:val="28"/>
                <w:szCs w:val="28"/>
              </w:rPr>
            </w:pPr>
            <w:r w:rsidRPr="002458EC">
              <w:rPr>
                <w:b/>
                <w:bCs/>
                <w:sz w:val="28"/>
                <w:szCs w:val="28"/>
              </w:rPr>
              <w:t xml:space="preserve">           Le soumissionnaire</w:t>
            </w:r>
          </w:p>
        </w:tc>
        <w:tc>
          <w:tcPr>
            <w:tcW w:w="9400" w:type="dxa"/>
          </w:tcPr>
          <w:p w:rsidR="00127598" w:rsidRDefault="00127598" w:rsidP="001A3803">
            <w:pPr>
              <w:bidi w:val="0"/>
              <w:rPr>
                <w:rFonts w:asciiTheme="majorBidi" w:hAnsiTheme="majorBidi" w:cstheme="majorBidi"/>
                <w:sz w:val="28"/>
                <w:lang w:val="fr-FR"/>
              </w:rPr>
            </w:pPr>
          </w:p>
          <w:p w:rsidR="00127598" w:rsidRDefault="00127598" w:rsidP="001A3803">
            <w:pPr>
              <w:bidi w:val="0"/>
              <w:rPr>
                <w:rFonts w:asciiTheme="majorBidi" w:hAnsiTheme="majorBidi" w:cstheme="majorBidi"/>
                <w:sz w:val="28"/>
                <w:lang w:val="fr-FR"/>
              </w:rPr>
            </w:pPr>
          </w:p>
          <w:p w:rsidR="00127598" w:rsidRDefault="00127598" w:rsidP="001A3803">
            <w:pPr>
              <w:bidi w:val="0"/>
              <w:rPr>
                <w:rFonts w:asciiTheme="majorBidi" w:hAnsiTheme="majorBidi" w:cstheme="majorBidi"/>
                <w:sz w:val="28"/>
                <w:lang w:val="fr-FR"/>
              </w:rPr>
            </w:pPr>
          </w:p>
          <w:p w:rsidR="00127598" w:rsidRDefault="00127598" w:rsidP="001A3803">
            <w:pPr>
              <w:bidi w:val="0"/>
              <w:rPr>
                <w:rFonts w:asciiTheme="majorBidi" w:hAnsiTheme="majorBidi" w:cstheme="majorBidi"/>
                <w:sz w:val="28"/>
                <w:lang w:val="fr-FR"/>
              </w:rPr>
            </w:pPr>
          </w:p>
          <w:p w:rsidR="00127598" w:rsidRDefault="00127598" w:rsidP="001A3803">
            <w:pPr>
              <w:bidi w:val="0"/>
              <w:rPr>
                <w:rFonts w:asciiTheme="majorBidi" w:hAnsiTheme="majorBidi" w:cstheme="majorBidi"/>
                <w:sz w:val="28"/>
                <w:lang w:val="fr-FR"/>
              </w:rPr>
            </w:pPr>
          </w:p>
          <w:p w:rsidR="00127598" w:rsidRDefault="00127598" w:rsidP="001A3803">
            <w:pPr>
              <w:bidi w:val="0"/>
              <w:rPr>
                <w:rFonts w:asciiTheme="majorBidi" w:hAnsiTheme="majorBidi" w:cstheme="majorBidi"/>
                <w:sz w:val="28"/>
                <w:lang w:val="fr-FR"/>
              </w:rPr>
            </w:pPr>
          </w:p>
          <w:p w:rsidR="00127598" w:rsidRDefault="00127598" w:rsidP="001A3803">
            <w:pPr>
              <w:bidi w:val="0"/>
              <w:rPr>
                <w:rFonts w:asciiTheme="majorBidi" w:hAnsiTheme="majorBidi" w:cstheme="majorBidi"/>
                <w:sz w:val="28"/>
                <w:lang w:val="fr-FR"/>
              </w:rPr>
            </w:pPr>
          </w:p>
          <w:p w:rsidR="00127598" w:rsidRDefault="00127598" w:rsidP="001A3803">
            <w:pPr>
              <w:bidi w:val="0"/>
              <w:rPr>
                <w:rFonts w:asciiTheme="majorBidi" w:hAnsiTheme="majorBidi" w:cstheme="majorBidi"/>
                <w:sz w:val="28"/>
                <w:lang w:val="fr-FR" w:bidi="ar-TN"/>
              </w:rPr>
            </w:pPr>
          </w:p>
          <w:p w:rsidR="00127598" w:rsidRDefault="00127598" w:rsidP="001A3803">
            <w:pPr>
              <w:tabs>
                <w:tab w:val="left" w:pos="2715"/>
              </w:tabs>
              <w:bidi w:val="0"/>
              <w:rPr>
                <w:rFonts w:asciiTheme="majorBidi" w:hAnsiTheme="majorBidi" w:cstheme="majorBidi"/>
                <w:sz w:val="28"/>
                <w:lang w:val="fr-FR" w:bidi="ar-TN"/>
              </w:rPr>
            </w:pPr>
          </w:p>
          <w:p w:rsidR="00127598" w:rsidRPr="005659D6" w:rsidRDefault="00127598" w:rsidP="001A3803">
            <w:pPr>
              <w:tabs>
                <w:tab w:val="left" w:pos="2715"/>
              </w:tabs>
              <w:bidi w:val="0"/>
              <w:rPr>
                <w:sz w:val="28"/>
                <w:szCs w:val="28"/>
              </w:rPr>
            </w:pPr>
          </w:p>
        </w:tc>
      </w:tr>
    </w:tbl>
    <w:p w:rsidR="00127598" w:rsidRDefault="00127598" w:rsidP="00127598">
      <w:pPr>
        <w:bidi w:val="0"/>
        <w:jc w:val="lowKashida"/>
        <w:rPr>
          <w:sz w:val="32"/>
          <w:rtl/>
        </w:rPr>
      </w:pPr>
    </w:p>
    <w:p w:rsidR="00127598" w:rsidRDefault="00127598" w:rsidP="00127598">
      <w:pPr>
        <w:bidi w:val="0"/>
        <w:ind w:left="-284"/>
        <w:jc w:val="center"/>
        <w:rPr>
          <w:rFonts w:asciiTheme="majorBidi" w:hAnsiTheme="majorBidi" w:cstheme="majorBidi"/>
          <w:sz w:val="28"/>
          <w:szCs w:val="28"/>
          <w:lang w:val="fr-FR"/>
        </w:rPr>
      </w:pPr>
      <w:r>
        <w:rPr>
          <w:rFonts w:cs="Arabic Transparent"/>
          <w:sz w:val="24"/>
          <w:lang w:val="fr-FR"/>
        </w:rPr>
        <w:t>FOUCHANA Le………………………</w:t>
      </w:r>
    </w:p>
    <w:p w:rsidR="00127598" w:rsidRDefault="00127598" w:rsidP="00127598">
      <w:pPr>
        <w:tabs>
          <w:tab w:val="left" w:pos="3600"/>
        </w:tabs>
        <w:bidi w:val="0"/>
        <w:spacing w:line="360" w:lineRule="auto"/>
        <w:ind w:right="426"/>
        <w:jc w:val="center"/>
        <w:rPr>
          <w:rFonts w:ascii="Traditional Arabic" w:hAnsi="Traditional Arabic" w:cs="Traditional Arabic"/>
          <w:sz w:val="24"/>
          <w:lang w:val="fr-FR" w:bidi="ar-TN"/>
        </w:rPr>
      </w:pPr>
      <w:r w:rsidRPr="0048004A">
        <w:rPr>
          <w:rFonts w:ascii="Traditional Arabic" w:hAnsi="Traditional Arabic" w:cs="Traditional Arabic"/>
          <w:sz w:val="24"/>
          <w:lang w:val="fr-FR" w:bidi="ar-TN"/>
        </w:rPr>
        <w:t>Vu et approuvé par</w:t>
      </w:r>
    </w:p>
    <w:p w:rsidR="00127598" w:rsidRPr="00E05B4F" w:rsidRDefault="00127598" w:rsidP="00127598">
      <w:pPr>
        <w:tabs>
          <w:tab w:val="left" w:pos="3600"/>
        </w:tabs>
        <w:bidi w:val="0"/>
        <w:ind w:right="426"/>
        <w:jc w:val="center"/>
        <w:rPr>
          <w:rFonts w:ascii="Traditional Arabic" w:hAnsi="Traditional Arabic" w:cs="Traditional Arabic"/>
          <w:b/>
          <w:bCs/>
          <w:sz w:val="32"/>
          <w:szCs w:val="32"/>
          <w:lang w:val="fr-FR" w:bidi="ar-TN"/>
        </w:rPr>
      </w:pPr>
      <w:r>
        <w:rPr>
          <w:rFonts w:ascii="Traditional Arabic" w:hAnsi="Traditional Arabic" w:cs="Traditional Arabic"/>
          <w:b/>
          <w:bCs/>
          <w:sz w:val="32"/>
          <w:szCs w:val="32"/>
          <w:lang w:val="fr-FR" w:bidi="ar-TN"/>
        </w:rPr>
        <w:t xml:space="preserve">    </w:t>
      </w:r>
      <w:r w:rsidRPr="00E05B4F">
        <w:rPr>
          <w:rFonts w:ascii="Traditional Arabic" w:hAnsi="Traditional Arabic" w:cs="Traditional Arabic"/>
          <w:b/>
          <w:bCs/>
          <w:sz w:val="32"/>
          <w:szCs w:val="32"/>
          <w:lang w:val="fr-FR" w:bidi="ar-TN"/>
        </w:rPr>
        <w:t>Le président de la commune</w:t>
      </w:r>
    </w:p>
    <w:p w:rsidR="00127598" w:rsidRPr="00E05B4F" w:rsidRDefault="00127598" w:rsidP="00127598">
      <w:pPr>
        <w:bidi w:val="0"/>
        <w:jc w:val="center"/>
        <w:rPr>
          <w:b/>
          <w:bCs/>
          <w:sz w:val="32"/>
          <w:szCs w:val="32"/>
          <w:lang w:val="fr-FR"/>
        </w:rPr>
      </w:pPr>
      <w:r w:rsidRPr="00E05B4F">
        <w:rPr>
          <w:b/>
          <w:bCs/>
          <w:sz w:val="32"/>
          <w:szCs w:val="32"/>
          <w:lang w:val="fr-FR"/>
        </w:rPr>
        <w:t>NOUREDDINE BEN CHRIMA</w:t>
      </w:r>
      <w:r>
        <w:rPr>
          <w:b/>
          <w:bCs/>
          <w:sz w:val="32"/>
          <w:szCs w:val="32"/>
          <w:lang w:val="fr-FR"/>
        </w:rPr>
        <w:t xml:space="preserve">  </w:t>
      </w:r>
    </w:p>
    <w:p w:rsidR="00127598" w:rsidRDefault="00127598" w:rsidP="00127598">
      <w:pPr>
        <w:bidi w:val="0"/>
        <w:jc w:val="center"/>
        <w:rPr>
          <w:b/>
          <w:bCs/>
          <w:sz w:val="32"/>
          <w:szCs w:val="32"/>
          <w:u w:val="single"/>
          <w:lang w:val="fr-FR"/>
        </w:rPr>
      </w:pPr>
    </w:p>
    <w:p w:rsidR="00127598" w:rsidRDefault="00127598" w:rsidP="00127598">
      <w:pPr>
        <w:bidi w:val="0"/>
        <w:jc w:val="center"/>
        <w:rPr>
          <w:b/>
          <w:bCs/>
          <w:sz w:val="32"/>
          <w:szCs w:val="32"/>
          <w:u w:val="single"/>
          <w:lang w:val="fr-FR"/>
        </w:rPr>
      </w:pPr>
    </w:p>
    <w:p w:rsidR="00127598" w:rsidRDefault="00127598" w:rsidP="00127598">
      <w:pPr>
        <w:bidi w:val="0"/>
        <w:jc w:val="center"/>
        <w:rPr>
          <w:b/>
          <w:bCs/>
          <w:sz w:val="32"/>
          <w:szCs w:val="32"/>
          <w:u w:val="single"/>
          <w:lang w:val="fr-FR"/>
        </w:rPr>
      </w:pPr>
    </w:p>
    <w:p w:rsidR="00127598" w:rsidRDefault="00127598" w:rsidP="00127598">
      <w:pPr>
        <w:bidi w:val="0"/>
        <w:jc w:val="center"/>
        <w:rPr>
          <w:b/>
          <w:bCs/>
          <w:sz w:val="32"/>
          <w:szCs w:val="32"/>
          <w:u w:val="single"/>
          <w:lang w:val="fr-FR"/>
        </w:rPr>
      </w:pPr>
    </w:p>
    <w:p w:rsidR="00127598" w:rsidRDefault="00127598" w:rsidP="00127598">
      <w:pPr>
        <w:bidi w:val="0"/>
        <w:jc w:val="center"/>
        <w:rPr>
          <w:b/>
          <w:bCs/>
          <w:sz w:val="32"/>
          <w:szCs w:val="32"/>
          <w:u w:val="single"/>
          <w:lang w:val="fr-FR"/>
        </w:rPr>
      </w:pPr>
    </w:p>
    <w:p w:rsidR="00127598" w:rsidRDefault="00127598" w:rsidP="00127598">
      <w:pPr>
        <w:bidi w:val="0"/>
        <w:jc w:val="center"/>
        <w:rPr>
          <w:b/>
          <w:bCs/>
          <w:sz w:val="32"/>
          <w:szCs w:val="32"/>
          <w:u w:val="single"/>
          <w:lang w:val="fr-FR"/>
        </w:rPr>
      </w:pPr>
    </w:p>
    <w:p w:rsidR="00127598" w:rsidRDefault="00127598" w:rsidP="00127598">
      <w:pPr>
        <w:bidi w:val="0"/>
        <w:jc w:val="center"/>
        <w:rPr>
          <w:b/>
          <w:bCs/>
          <w:sz w:val="32"/>
          <w:szCs w:val="32"/>
          <w:u w:val="single"/>
          <w:lang w:val="fr-FR"/>
        </w:rPr>
      </w:pPr>
    </w:p>
    <w:p w:rsidR="00127598" w:rsidRDefault="00127598" w:rsidP="00127598">
      <w:pPr>
        <w:bidi w:val="0"/>
        <w:jc w:val="center"/>
        <w:rPr>
          <w:b/>
          <w:bCs/>
          <w:sz w:val="32"/>
          <w:szCs w:val="32"/>
          <w:u w:val="single"/>
          <w:lang w:val="fr-FR"/>
        </w:rPr>
      </w:pPr>
    </w:p>
    <w:p w:rsidR="00127598" w:rsidRPr="006E64BD" w:rsidRDefault="00127598" w:rsidP="00127598">
      <w:pPr>
        <w:bidi w:val="0"/>
        <w:jc w:val="center"/>
        <w:rPr>
          <w:b/>
          <w:bCs/>
          <w:sz w:val="32"/>
          <w:szCs w:val="32"/>
          <w:u w:val="single"/>
          <w:rtl/>
          <w:lang w:val="fr-FR"/>
        </w:rPr>
      </w:pPr>
    </w:p>
    <w:p w:rsidR="00127598" w:rsidRDefault="00127598" w:rsidP="00127598">
      <w:pPr>
        <w:pStyle w:val="Titre1"/>
        <w:bidi w:val="0"/>
        <w:jc w:val="center"/>
        <w:rPr>
          <w:b/>
          <w:bCs/>
          <w:sz w:val="24"/>
          <w:szCs w:val="24"/>
          <w:lang w:val="fr-FR"/>
        </w:rPr>
      </w:pPr>
    </w:p>
    <w:p w:rsidR="00127598" w:rsidRDefault="00127598" w:rsidP="00127598">
      <w:pPr>
        <w:bidi w:val="0"/>
        <w:jc w:val="lowKashida"/>
        <w:rPr>
          <w:sz w:val="32"/>
          <w:rtl/>
        </w:rPr>
      </w:pPr>
    </w:p>
    <w:p w:rsidR="00127598" w:rsidRDefault="00127598" w:rsidP="00127598">
      <w:pPr>
        <w:tabs>
          <w:tab w:val="left" w:pos="3600"/>
        </w:tabs>
        <w:bidi w:val="0"/>
        <w:ind w:right="426"/>
        <w:jc w:val="center"/>
        <w:rPr>
          <w:rFonts w:ascii="Traditional Arabic" w:hAnsi="Traditional Arabic" w:cs="Traditional Arabic"/>
          <w:b/>
          <w:bCs/>
          <w:sz w:val="24"/>
          <w:lang w:val="fr-FR" w:bidi="ar-TN"/>
        </w:rPr>
      </w:pPr>
      <w:r>
        <w:rPr>
          <w:rFonts w:cs="Arabic Transparent" w:hint="cs"/>
          <w:sz w:val="24"/>
          <w:rtl/>
          <w:lang w:val="fr-FR"/>
        </w:rPr>
        <w:t xml:space="preserve"> </w:t>
      </w:r>
    </w:p>
    <w:p w:rsidR="00127598" w:rsidRDefault="00127598" w:rsidP="00127598">
      <w:pPr>
        <w:tabs>
          <w:tab w:val="left" w:pos="3600"/>
        </w:tabs>
        <w:bidi w:val="0"/>
        <w:ind w:right="426"/>
        <w:jc w:val="center"/>
        <w:rPr>
          <w:rFonts w:ascii="Traditional Arabic" w:hAnsi="Traditional Arabic" w:cs="Traditional Arabic"/>
          <w:b/>
          <w:bCs/>
          <w:sz w:val="24"/>
          <w:lang w:val="fr-FR" w:bidi="ar-TN"/>
        </w:rPr>
      </w:pPr>
    </w:p>
    <w:p w:rsidR="00127598" w:rsidRDefault="00127598" w:rsidP="00127598">
      <w:pPr>
        <w:tabs>
          <w:tab w:val="left" w:pos="3600"/>
        </w:tabs>
        <w:bidi w:val="0"/>
        <w:ind w:right="426"/>
        <w:jc w:val="center"/>
        <w:rPr>
          <w:rFonts w:ascii="Traditional Arabic" w:hAnsi="Traditional Arabic" w:cs="Traditional Arabic"/>
          <w:b/>
          <w:bCs/>
          <w:sz w:val="24"/>
          <w:lang w:val="fr-FR" w:bidi="ar-TN"/>
        </w:rPr>
      </w:pPr>
    </w:p>
    <w:p w:rsidR="00127598" w:rsidRDefault="00127598" w:rsidP="00127598">
      <w:pPr>
        <w:tabs>
          <w:tab w:val="left" w:pos="3600"/>
        </w:tabs>
        <w:bidi w:val="0"/>
        <w:ind w:right="426"/>
        <w:jc w:val="center"/>
        <w:rPr>
          <w:rFonts w:ascii="Traditional Arabic" w:hAnsi="Traditional Arabic" w:cs="Traditional Arabic"/>
          <w:b/>
          <w:bCs/>
          <w:sz w:val="24"/>
          <w:lang w:val="fr-FR" w:bidi="ar-TN"/>
        </w:rPr>
      </w:pPr>
    </w:p>
    <w:p w:rsidR="00127598" w:rsidRDefault="00127598" w:rsidP="00127598">
      <w:pPr>
        <w:tabs>
          <w:tab w:val="left" w:pos="3600"/>
        </w:tabs>
        <w:bidi w:val="0"/>
        <w:ind w:right="426"/>
        <w:jc w:val="center"/>
        <w:rPr>
          <w:rFonts w:ascii="Traditional Arabic" w:hAnsi="Traditional Arabic" w:cs="Traditional Arabic"/>
          <w:b/>
          <w:bCs/>
          <w:sz w:val="24"/>
          <w:lang w:val="fr-FR" w:bidi="ar-TN"/>
        </w:rPr>
      </w:pPr>
    </w:p>
    <w:p w:rsidR="00127598" w:rsidRDefault="00127598" w:rsidP="00127598">
      <w:pPr>
        <w:tabs>
          <w:tab w:val="left" w:pos="3600"/>
        </w:tabs>
        <w:bidi w:val="0"/>
        <w:ind w:right="426"/>
        <w:jc w:val="center"/>
        <w:rPr>
          <w:rFonts w:ascii="Traditional Arabic" w:hAnsi="Traditional Arabic" w:cs="Traditional Arabic"/>
          <w:b/>
          <w:bCs/>
          <w:sz w:val="24"/>
          <w:lang w:val="fr-FR" w:bidi="ar-TN"/>
        </w:rPr>
      </w:pPr>
    </w:p>
    <w:p w:rsidR="00127598" w:rsidRDefault="00127598" w:rsidP="00127598">
      <w:pPr>
        <w:tabs>
          <w:tab w:val="left" w:pos="3600"/>
        </w:tabs>
        <w:bidi w:val="0"/>
        <w:ind w:right="426"/>
        <w:jc w:val="center"/>
        <w:rPr>
          <w:rFonts w:ascii="Traditional Arabic" w:hAnsi="Traditional Arabic" w:cs="Traditional Arabic"/>
          <w:b/>
          <w:bCs/>
          <w:sz w:val="24"/>
          <w:lang w:val="fr-FR" w:bidi="ar-TN"/>
        </w:rPr>
      </w:pPr>
    </w:p>
    <w:p w:rsidR="00127598" w:rsidRDefault="00127598" w:rsidP="00127598">
      <w:pPr>
        <w:tabs>
          <w:tab w:val="left" w:pos="3600"/>
        </w:tabs>
        <w:bidi w:val="0"/>
        <w:ind w:right="426"/>
        <w:jc w:val="center"/>
        <w:rPr>
          <w:rFonts w:ascii="Traditional Arabic" w:hAnsi="Traditional Arabic" w:cs="Traditional Arabic"/>
          <w:b/>
          <w:bCs/>
          <w:sz w:val="24"/>
          <w:lang w:val="fr-FR" w:bidi="ar-TN"/>
        </w:rPr>
      </w:pPr>
    </w:p>
    <w:p w:rsidR="00127598" w:rsidRDefault="00127598" w:rsidP="00127598">
      <w:pPr>
        <w:tabs>
          <w:tab w:val="left" w:pos="3600"/>
        </w:tabs>
        <w:bidi w:val="0"/>
        <w:ind w:right="426"/>
        <w:jc w:val="center"/>
        <w:rPr>
          <w:rFonts w:ascii="Traditional Arabic" w:hAnsi="Traditional Arabic" w:cs="Traditional Arabic"/>
          <w:b/>
          <w:bCs/>
          <w:sz w:val="24"/>
          <w:lang w:val="fr-FR" w:bidi="ar-TN"/>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center"/>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Pr="006E64BD" w:rsidRDefault="00127598" w:rsidP="00127598">
      <w:pPr>
        <w:bidi w:val="0"/>
        <w:jc w:val="center"/>
        <w:rPr>
          <w:b/>
          <w:bCs/>
          <w:sz w:val="96"/>
          <w:szCs w:val="96"/>
          <w:rtl/>
          <w:lang w:val="fr-FR" w:bidi="ar-TN"/>
        </w:rPr>
      </w:pPr>
      <w:r w:rsidRPr="006E64BD">
        <w:rPr>
          <w:rFonts w:hint="cs"/>
          <w:b/>
          <w:bCs/>
          <w:sz w:val="96"/>
          <w:szCs w:val="96"/>
          <w:rtl/>
          <w:lang w:val="fr-FR" w:bidi="ar-TN"/>
        </w:rPr>
        <w:t>التفصيل التقديري</w:t>
      </w:r>
    </w:p>
    <w:p w:rsidR="00127598" w:rsidRDefault="00127598" w:rsidP="00127598">
      <w:pPr>
        <w:bidi w:val="0"/>
        <w:jc w:val="lowKashida"/>
        <w:rPr>
          <w:lang w:val="fr-FR"/>
        </w:rPr>
      </w:pPr>
    </w:p>
    <w:p w:rsidR="00127598" w:rsidRDefault="00127598" w:rsidP="00127598">
      <w:pPr>
        <w:bidi w:val="0"/>
        <w:jc w:val="lowKashida"/>
        <w:rPr>
          <w:lang w:val="fr-FR"/>
        </w:rPr>
      </w:pPr>
    </w:p>
    <w:p w:rsidR="00127598" w:rsidRPr="00E54478" w:rsidRDefault="00127598" w:rsidP="00127598">
      <w:pPr>
        <w:bidi w:val="0"/>
        <w:jc w:val="center"/>
        <w:rPr>
          <w:b/>
          <w:bCs/>
          <w:sz w:val="96"/>
          <w:szCs w:val="96"/>
          <w:lang w:val="fr-FR"/>
        </w:rPr>
      </w:pPr>
      <w:r w:rsidRPr="00E54478">
        <w:rPr>
          <w:b/>
          <w:bCs/>
          <w:sz w:val="96"/>
          <w:szCs w:val="96"/>
          <w:lang w:val="fr-FR"/>
        </w:rPr>
        <w:t>(Détail estimatif)</w:t>
      </w:r>
    </w:p>
    <w:p w:rsidR="00127598" w:rsidRPr="00E54478" w:rsidRDefault="00127598" w:rsidP="00127598">
      <w:pPr>
        <w:bidi w:val="0"/>
        <w:jc w:val="center"/>
        <w:rPr>
          <w:b/>
          <w:bCs/>
          <w:sz w:val="96"/>
          <w:szCs w:val="96"/>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Pr="006E64BD" w:rsidRDefault="00127598" w:rsidP="00727CF9">
      <w:pPr>
        <w:bidi w:val="0"/>
        <w:jc w:val="center"/>
        <w:rPr>
          <w:b/>
          <w:bCs/>
          <w:sz w:val="32"/>
          <w:szCs w:val="32"/>
          <w:u w:val="single"/>
          <w:rtl/>
          <w:lang w:val="fr-FR"/>
        </w:rPr>
      </w:pPr>
      <w:r w:rsidRPr="00EB2AAF">
        <w:rPr>
          <w:b/>
          <w:bCs/>
          <w:sz w:val="32"/>
          <w:szCs w:val="32"/>
          <w:u w:val="single"/>
          <w:lang w:val="fr-FR"/>
        </w:rPr>
        <w:t xml:space="preserve">LOTS N° </w:t>
      </w:r>
      <w:r w:rsidR="00727CF9">
        <w:rPr>
          <w:rFonts w:hint="cs"/>
          <w:b/>
          <w:bCs/>
          <w:sz w:val="32"/>
          <w:szCs w:val="32"/>
          <w:u w:val="single"/>
          <w:rtl/>
          <w:lang w:val="fr-FR"/>
        </w:rPr>
        <w:t>03</w:t>
      </w:r>
      <w:r w:rsidRPr="00EB2AAF">
        <w:rPr>
          <w:b/>
          <w:bCs/>
          <w:sz w:val="32"/>
          <w:szCs w:val="32"/>
          <w:u w:val="single"/>
          <w:lang w:val="fr-FR"/>
        </w:rPr>
        <w:t xml:space="preserve"> </w:t>
      </w:r>
      <w:r>
        <w:rPr>
          <w:b/>
          <w:bCs/>
          <w:sz w:val="32"/>
          <w:szCs w:val="32"/>
          <w:u w:val="single"/>
          <w:lang w:val="fr-FR"/>
        </w:rPr>
        <w:t xml:space="preserve">–camion à benne tasseuse de 16 à 17 </w:t>
      </w:r>
      <w:r w:rsidRPr="00EA2438">
        <w:rPr>
          <w:b/>
          <w:bCs/>
          <w:sz w:val="32"/>
          <w:szCs w:val="32"/>
          <w:u w:val="single"/>
          <w:lang w:val="fr-FR"/>
        </w:rPr>
        <w:t>m</w:t>
      </w:r>
      <w:r>
        <w:rPr>
          <w:b/>
          <w:bCs/>
          <w:sz w:val="32"/>
          <w:szCs w:val="32"/>
          <w:u w:val="single"/>
          <w:lang w:val="fr-FR"/>
        </w:rPr>
        <w:t>³</w:t>
      </w:r>
    </w:p>
    <w:p w:rsidR="00127598" w:rsidRDefault="00127598" w:rsidP="00127598">
      <w:pPr>
        <w:bidi w:val="0"/>
        <w:jc w:val="lowKashida"/>
        <w:rPr>
          <w:lang w:val="fr-FR"/>
        </w:rPr>
      </w:pPr>
    </w:p>
    <w:p w:rsidR="00127598" w:rsidRDefault="00127598" w:rsidP="00127598">
      <w:pPr>
        <w:bidi w:val="0"/>
        <w:jc w:val="lowKashida"/>
        <w:rPr>
          <w:lang w:val="fr-FR"/>
        </w:rPr>
      </w:pPr>
    </w:p>
    <w:p w:rsidR="00127598" w:rsidRDefault="00127598" w:rsidP="00127598">
      <w:pPr>
        <w:bidi w:val="0"/>
        <w:jc w:val="lowKashida"/>
        <w:rPr>
          <w:lang w:val="fr-FR"/>
        </w:rPr>
      </w:pPr>
    </w:p>
    <w:p w:rsidR="00127598" w:rsidRPr="005239A9" w:rsidRDefault="00127598" w:rsidP="00127598">
      <w:pPr>
        <w:pStyle w:val="Titre1"/>
        <w:jc w:val="center"/>
        <w:rPr>
          <w:rFonts w:asciiTheme="majorBidi" w:hAnsiTheme="majorBidi" w:cstheme="majorBidi"/>
          <w:b/>
          <w:bCs/>
          <w:i/>
          <w:iCs/>
          <w:sz w:val="32"/>
          <w:shd w:val="pct25" w:color="auto" w:fill="FFFFFF"/>
          <w:lang w:val="fr-FR"/>
        </w:rPr>
      </w:pPr>
      <w:r w:rsidRPr="005239A9">
        <w:rPr>
          <w:rFonts w:asciiTheme="majorBidi" w:hAnsiTheme="majorBidi" w:cstheme="majorBidi"/>
          <w:b/>
          <w:bCs/>
          <w:i/>
          <w:iCs/>
          <w:sz w:val="32"/>
          <w:shd w:val="pct15" w:color="auto" w:fill="FFFFFF"/>
          <w:lang w:val="fr-FR"/>
        </w:rPr>
        <w:t xml:space="preserve">DETAIL </w:t>
      </w:r>
      <w:r w:rsidRPr="005239A9">
        <w:rPr>
          <w:rFonts w:asciiTheme="majorBidi" w:hAnsiTheme="majorBidi" w:cstheme="majorBidi"/>
          <w:b/>
          <w:bCs/>
          <w:sz w:val="32"/>
          <w:shd w:val="pct15" w:color="auto" w:fill="FFFFFF"/>
          <w:lang w:val="fr-FR"/>
        </w:rPr>
        <w:t xml:space="preserve">ESTIMATIF </w:t>
      </w:r>
    </w:p>
    <w:p w:rsidR="00127598" w:rsidRPr="003D4542" w:rsidRDefault="00127598" w:rsidP="00127598">
      <w:pPr>
        <w:bidi w:val="0"/>
        <w:jc w:val="lowKashida"/>
        <w:rPr>
          <w:sz w:val="24"/>
          <w:lang w:val="fr-FR"/>
        </w:rPr>
      </w:pPr>
    </w:p>
    <w:tbl>
      <w:tblPr>
        <w:tblW w:w="978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268"/>
        <w:gridCol w:w="993"/>
        <w:gridCol w:w="2126"/>
        <w:gridCol w:w="2126"/>
        <w:gridCol w:w="2268"/>
      </w:tblGrid>
      <w:tr w:rsidR="00127598" w:rsidTr="001A3803">
        <w:tc>
          <w:tcPr>
            <w:tcW w:w="2268" w:type="dxa"/>
            <w:vAlign w:val="center"/>
          </w:tcPr>
          <w:p w:rsidR="00127598" w:rsidRPr="00401629" w:rsidRDefault="00127598" w:rsidP="001A3803">
            <w:pPr>
              <w:pStyle w:val="Titre2"/>
              <w:jc w:val="center"/>
              <w:rPr>
                <w:sz w:val="28"/>
                <w:szCs w:val="28"/>
              </w:rPr>
            </w:pPr>
            <w:r w:rsidRPr="00401629">
              <w:rPr>
                <w:sz w:val="28"/>
                <w:szCs w:val="28"/>
              </w:rPr>
              <w:t>DESIGNATION</w:t>
            </w:r>
          </w:p>
        </w:tc>
        <w:tc>
          <w:tcPr>
            <w:tcW w:w="993" w:type="dxa"/>
            <w:vAlign w:val="center"/>
          </w:tcPr>
          <w:p w:rsidR="00127598" w:rsidRPr="00401629" w:rsidRDefault="00127598" w:rsidP="001A3803">
            <w:pPr>
              <w:pStyle w:val="Titre2"/>
              <w:jc w:val="center"/>
              <w:rPr>
                <w:sz w:val="28"/>
                <w:szCs w:val="28"/>
              </w:rPr>
            </w:pPr>
            <w:r w:rsidRPr="00401629">
              <w:rPr>
                <w:sz w:val="28"/>
                <w:szCs w:val="28"/>
              </w:rPr>
              <w:t>Qté</w:t>
            </w:r>
          </w:p>
        </w:tc>
        <w:tc>
          <w:tcPr>
            <w:tcW w:w="2126" w:type="dxa"/>
            <w:vAlign w:val="center"/>
          </w:tcPr>
          <w:p w:rsidR="00127598" w:rsidRPr="00401629" w:rsidRDefault="00127598" w:rsidP="001A3803">
            <w:pPr>
              <w:pStyle w:val="Titre2"/>
              <w:jc w:val="center"/>
              <w:rPr>
                <w:sz w:val="28"/>
                <w:szCs w:val="28"/>
              </w:rPr>
            </w:pPr>
            <w:r w:rsidRPr="00401629">
              <w:rPr>
                <w:sz w:val="28"/>
                <w:szCs w:val="28"/>
              </w:rPr>
              <w:t>PRIX UNITAIRE</w:t>
            </w:r>
          </w:p>
          <w:p w:rsidR="00127598" w:rsidRPr="002B75BC" w:rsidRDefault="00127598" w:rsidP="001A3803">
            <w:pPr>
              <w:pStyle w:val="Titre4"/>
              <w:jc w:val="center"/>
              <w:rPr>
                <w:rFonts w:asciiTheme="majorBidi" w:hAnsiTheme="majorBidi" w:cstheme="majorBidi"/>
              </w:rPr>
            </w:pPr>
            <w:r w:rsidRPr="002B75BC">
              <w:rPr>
                <w:rFonts w:asciiTheme="majorBidi" w:hAnsiTheme="majorBidi" w:cstheme="majorBidi"/>
              </w:rPr>
              <w:t>HTVA</w:t>
            </w:r>
          </w:p>
          <w:p w:rsidR="00127598" w:rsidRPr="00401629" w:rsidRDefault="00127598" w:rsidP="001A3803">
            <w:pPr>
              <w:pStyle w:val="Titre2"/>
              <w:jc w:val="center"/>
              <w:rPr>
                <w:sz w:val="28"/>
                <w:szCs w:val="28"/>
              </w:rPr>
            </w:pPr>
          </w:p>
        </w:tc>
        <w:tc>
          <w:tcPr>
            <w:tcW w:w="2126" w:type="dxa"/>
            <w:vAlign w:val="center"/>
          </w:tcPr>
          <w:p w:rsidR="00127598" w:rsidRPr="007A4A28" w:rsidRDefault="00127598" w:rsidP="001A3803">
            <w:pPr>
              <w:pStyle w:val="Titre2"/>
              <w:jc w:val="center"/>
              <w:rPr>
                <w:sz w:val="28"/>
                <w:szCs w:val="28"/>
                <w:lang w:val="fr-FR"/>
              </w:rPr>
            </w:pPr>
            <w:r>
              <w:rPr>
                <w:sz w:val="28"/>
                <w:szCs w:val="28"/>
                <w:lang w:val="fr-FR"/>
              </w:rPr>
              <w:t>Total TVA</w:t>
            </w:r>
          </w:p>
          <w:p w:rsidR="00127598" w:rsidRPr="00401629" w:rsidRDefault="00127598" w:rsidP="001A3803">
            <w:pPr>
              <w:bidi w:val="0"/>
              <w:jc w:val="center"/>
              <w:rPr>
                <w:b/>
                <w:bCs/>
                <w:sz w:val="28"/>
                <w:szCs w:val="28"/>
              </w:rPr>
            </w:pPr>
          </w:p>
        </w:tc>
        <w:tc>
          <w:tcPr>
            <w:tcW w:w="2268" w:type="dxa"/>
            <w:vAlign w:val="center"/>
          </w:tcPr>
          <w:p w:rsidR="00127598" w:rsidRPr="00401629" w:rsidRDefault="00127598" w:rsidP="001A3803">
            <w:pPr>
              <w:bidi w:val="0"/>
              <w:jc w:val="center"/>
              <w:rPr>
                <w:b/>
                <w:bCs/>
                <w:sz w:val="28"/>
                <w:szCs w:val="28"/>
              </w:rPr>
            </w:pPr>
            <w:r w:rsidRPr="00401629">
              <w:rPr>
                <w:b/>
                <w:bCs/>
                <w:sz w:val="28"/>
                <w:szCs w:val="28"/>
              </w:rPr>
              <w:t>PRIX TOTAL</w:t>
            </w:r>
          </w:p>
          <w:p w:rsidR="00127598" w:rsidRPr="00401629" w:rsidRDefault="00127598" w:rsidP="001A3803">
            <w:pPr>
              <w:bidi w:val="0"/>
              <w:jc w:val="center"/>
              <w:rPr>
                <w:b/>
                <w:bCs/>
                <w:sz w:val="28"/>
                <w:szCs w:val="28"/>
              </w:rPr>
            </w:pPr>
            <w:r>
              <w:rPr>
                <w:b/>
                <w:bCs/>
                <w:sz w:val="28"/>
                <w:szCs w:val="28"/>
              </w:rPr>
              <w:t>TTC</w:t>
            </w:r>
          </w:p>
        </w:tc>
      </w:tr>
      <w:tr w:rsidR="00127598" w:rsidTr="001A3803">
        <w:trPr>
          <w:trHeight w:val="2674"/>
        </w:trPr>
        <w:tc>
          <w:tcPr>
            <w:tcW w:w="2268" w:type="dxa"/>
            <w:vAlign w:val="center"/>
          </w:tcPr>
          <w:p w:rsidR="00127598" w:rsidRDefault="00127598" w:rsidP="001A3803">
            <w:pPr>
              <w:bidi w:val="0"/>
              <w:jc w:val="center"/>
              <w:rPr>
                <w:rFonts w:asciiTheme="majorBidi" w:hAnsiTheme="majorBidi" w:cstheme="majorBidi"/>
                <w:b/>
                <w:bCs/>
                <w:i/>
                <w:iCs/>
                <w:sz w:val="32"/>
              </w:rPr>
            </w:pPr>
          </w:p>
          <w:p w:rsidR="00127598" w:rsidRPr="002B75BC" w:rsidRDefault="00127598" w:rsidP="001A3803">
            <w:pPr>
              <w:bidi w:val="0"/>
              <w:jc w:val="center"/>
              <w:rPr>
                <w:rFonts w:asciiTheme="majorBidi" w:hAnsiTheme="majorBidi" w:cstheme="majorBidi"/>
                <w:b/>
                <w:bCs/>
                <w:i/>
                <w:iCs/>
                <w:sz w:val="32"/>
              </w:rPr>
            </w:pPr>
          </w:p>
          <w:p w:rsidR="00127598" w:rsidRPr="00542963" w:rsidRDefault="00127598" w:rsidP="00127598">
            <w:pPr>
              <w:bidi w:val="0"/>
              <w:jc w:val="center"/>
              <w:rPr>
                <w:b/>
                <w:bCs/>
                <w:sz w:val="32"/>
                <w:szCs w:val="32"/>
                <w:rtl/>
                <w:lang w:val="fr-FR"/>
              </w:rPr>
            </w:pPr>
            <w:r>
              <w:rPr>
                <w:rFonts w:asciiTheme="majorBidi" w:hAnsiTheme="majorBidi" w:cstheme="majorBidi"/>
                <w:b/>
                <w:bCs/>
                <w:sz w:val="32"/>
                <w:szCs w:val="32"/>
                <w:lang w:val="fr-FR"/>
              </w:rPr>
              <w:t xml:space="preserve">Camion à benne TASSEUSE DE 16 A 17 </w:t>
            </w:r>
            <w:r w:rsidRPr="00EA2438">
              <w:rPr>
                <w:b/>
                <w:bCs/>
                <w:sz w:val="32"/>
                <w:szCs w:val="32"/>
                <w:u w:val="single"/>
                <w:lang w:val="fr-FR"/>
              </w:rPr>
              <w:t xml:space="preserve"> </w:t>
            </w:r>
            <w:r w:rsidRPr="00127598">
              <w:rPr>
                <w:b/>
                <w:bCs/>
                <w:sz w:val="32"/>
                <w:szCs w:val="32"/>
                <w:lang w:val="fr-FR"/>
              </w:rPr>
              <w:t>m³</w:t>
            </w:r>
          </w:p>
          <w:p w:rsidR="00127598" w:rsidRPr="002B75BC" w:rsidRDefault="00127598" w:rsidP="001A3803">
            <w:pPr>
              <w:bidi w:val="0"/>
              <w:jc w:val="center"/>
              <w:rPr>
                <w:rFonts w:asciiTheme="majorBidi" w:hAnsiTheme="majorBidi" w:cstheme="majorBidi"/>
                <w:b/>
                <w:bCs/>
              </w:rPr>
            </w:pPr>
          </w:p>
          <w:p w:rsidR="00127598" w:rsidRPr="002B75BC" w:rsidRDefault="00127598" w:rsidP="001A3803">
            <w:pPr>
              <w:bidi w:val="0"/>
              <w:jc w:val="center"/>
              <w:rPr>
                <w:rFonts w:asciiTheme="majorBidi" w:hAnsiTheme="majorBidi" w:cstheme="majorBidi"/>
                <w:b/>
                <w:bCs/>
                <w:sz w:val="32"/>
              </w:rPr>
            </w:pPr>
          </w:p>
          <w:p w:rsidR="00127598" w:rsidRPr="002B75BC" w:rsidRDefault="00127598" w:rsidP="001A3803">
            <w:pPr>
              <w:bidi w:val="0"/>
              <w:jc w:val="center"/>
              <w:rPr>
                <w:rFonts w:asciiTheme="majorBidi" w:hAnsiTheme="majorBidi" w:cstheme="majorBidi"/>
                <w:b/>
                <w:bCs/>
                <w:sz w:val="32"/>
              </w:rPr>
            </w:pPr>
          </w:p>
          <w:p w:rsidR="00127598" w:rsidRPr="002B75BC" w:rsidRDefault="00127598" w:rsidP="001A3803">
            <w:pPr>
              <w:bidi w:val="0"/>
              <w:jc w:val="center"/>
              <w:rPr>
                <w:rFonts w:asciiTheme="majorBidi" w:hAnsiTheme="majorBidi" w:cstheme="majorBidi"/>
                <w:b/>
                <w:bCs/>
                <w:sz w:val="32"/>
              </w:rPr>
            </w:pPr>
          </w:p>
        </w:tc>
        <w:tc>
          <w:tcPr>
            <w:tcW w:w="993" w:type="dxa"/>
            <w:vAlign w:val="center"/>
          </w:tcPr>
          <w:p w:rsidR="00127598" w:rsidRPr="002B75BC" w:rsidRDefault="00127598" w:rsidP="001A3803">
            <w:pPr>
              <w:bidi w:val="0"/>
              <w:jc w:val="center"/>
              <w:rPr>
                <w:rFonts w:asciiTheme="majorBidi" w:hAnsiTheme="majorBidi" w:cstheme="majorBidi"/>
                <w:b/>
                <w:bCs/>
                <w:sz w:val="32"/>
              </w:rPr>
            </w:pPr>
            <w:r>
              <w:rPr>
                <w:rFonts w:asciiTheme="majorBidi" w:hAnsiTheme="majorBidi" w:cstheme="majorBidi"/>
                <w:b/>
                <w:bCs/>
                <w:sz w:val="32"/>
              </w:rPr>
              <w:t>0</w:t>
            </w:r>
            <w:r>
              <w:rPr>
                <w:rFonts w:asciiTheme="majorBidi" w:hAnsiTheme="majorBidi" w:cstheme="majorBidi" w:hint="cs"/>
                <w:b/>
                <w:bCs/>
                <w:sz w:val="32"/>
                <w:rtl/>
              </w:rPr>
              <w:t>1</w:t>
            </w:r>
          </w:p>
        </w:tc>
        <w:tc>
          <w:tcPr>
            <w:tcW w:w="2126" w:type="dxa"/>
            <w:vAlign w:val="center"/>
          </w:tcPr>
          <w:p w:rsidR="00127598" w:rsidRPr="002B75BC" w:rsidRDefault="00127598" w:rsidP="001A3803">
            <w:pPr>
              <w:pStyle w:val="Titre4"/>
              <w:jc w:val="center"/>
              <w:rPr>
                <w:rFonts w:asciiTheme="majorBidi" w:hAnsiTheme="majorBidi" w:cstheme="majorBidi"/>
                <w:b w:val="0"/>
                <w:bCs w:val="0"/>
              </w:rPr>
            </w:pPr>
            <w:r>
              <w:rPr>
                <w:rFonts w:asciiTheme="majorBidi" w:hAnsiTheme="majorBidi" w:cstheme="majorBidi"/>
                <w:b w:val="0"/>
                <w:bCs w:val="0"/>
              </w:rPr>
              <w:t>……………</w:t>
            </w:r>
          </w:p>
        </w:tc>
        <w:tc>
          <w:tcPr>
            <w:tcW w:w="2126" w:type="dxa"/>
            <w:vAlign w:val="center"/>
          </w:tcPr>
          <w:p w:rsidR="00127598" w:rsidRPr="00AA4766" w:rsidRDefault="00127598" w:rsidP="001A3803">
            <w:pPr>
              <w:bidi w:val="0"/>
              <w:jc w:val="center"/>
              <w:rPr>
                <w:sz w:val="32"/>
                <w:szCs w:val="32"/>
              </w:rPr>
            </w:pPr>
            <w:r>
              <w:rPr>
                <w:rFonts w:hint="cs"/>
                <w:sz w:val="32"/>
                <w:szCs w:val="32"/>
                <w:rtl/>
              </w:rPr>
              <w:t>....................</w:t>
            </w:r>
          </w:p>
        </w:tc>
        <w:tc>
          <w:tcPr>
            <w:tcW w:w="2268" w:type="dxa"/>
            <w:vAlign w:val="center"/>
          </w:tcPr>
          <w:p w:rsidR="00127598" w:rsidRPr="00AA4766" w:rsidRDefault="00127598" w:rsidP="001A3803">
            <w:pPr>
              <w:bidi w:val="0"/>
              <w:jc w:val="center"/>
              <w:rPr>
                <w:sz w:val="32"/>
                <w:szCs w:val="32"/>
              </w:rPr>
            </w:pPr>
            <w:r>
              <w:rPr>
                <w:rFonts w:hint="cs"/>
                <w:sz w:val="32"/>
                <w:szCs w:val="32"/>
                <w:rtl/>
              </w:rPr>
              <w:t>.........................</w:t>
            </w:r>
          </w:p>
        </w:tc>
      </w:tr>
    </w:tbl>
    <w:p w:rsidR="00127598" w:rsidRDefault="00127598" w:rsidP="00127598">
      <w:pPr>
        <w:pStyle w:val="Corpsdetexte"/>
        <w:bidi w:val="0"/>
        <w:ind w:right="-283"/>
        <w:rPr>
          <w:rFonts w:asciiTheme="majorBidi" w:hAnsiTheme="majorBidi" w:cstheme="majorBidi"/>
          <w:sz w:val="28"/>
          <w:szCs w:val="28"/>
          <w:rtl/>
        </w:rPr>
      </w:pPr>
    </w:p>
    <w:p w:rsidR="00127598" w:rsidRPr="00AA4766" w:rsidRDefault="00127598" w:rsidP="00127598">
      <w:pPr>
        <w:pStyle w:val="Corpsdetexte"/>
        <w:bidi w:val="0"/>
        <w:ind w:right="-283"/>
        <w:rPr>
          <w:rFonts w:asciiTheme="majorBidi" w:hAnsiTheme="majorBidi" w:cstheme="majorBidi"/>
          <w:sz w:val="28"/>
          <w:szCs w:val="28"/>
        </w:rPr>
      </w:pPr>
      <w:r w:rsidRPr="00125D28">
        <w:rPr>
          <w:rFonts w:asciiTheme="majorBidi" w:hAnsiTheme="majorBidi" w:cstheme="majorBidi"/>
          <w:sz w:val="28"/>
          <w:szCs w:val="28"/>
          <w:lang w:val="fr-FR"/>
        </w:rPr>
        <w:t xml:space="preserve">Arrêté le  présent bordereau des prix à la somme </w:t>
      </w:r>
      <w:r>
        <w:rPr>
          <w:rFonts w:asciiTheme="majorBidi" w:hAnsiTheme="majorBidi" w:cstheme="majorBidi"/>
          <w:sz w:val="28"/>
          <w:szCs w:val="28"/>
          <w:lang w:val="fr-FR"/>
        </w:rPr>
        <w:t xml:space="preserve">de </w:t>
      </w:r>
      <w:r>
        <w:rPr>
          <w:rFonts w:asciiTheme="majorBidi" w:hAnsiTheme="majorBidi" w:cstheme="majorBidi" w:hint="cs"/>
          <w:b/>
          <w:bCs/>
          <w:sz w:val="28"/>
          <w:szCs w:val="28"/>
          <w:rtl/>
          <w:lang w:val="fr-FR"/>
        </w:rPr>
        <w:t>.............................................................................................................................................................................................</w:t>
      </w:r>
      <w:r>
        <w:rPr>
          <w:rFonts w:asciiTheme="majorBidi" w:hAnsiTheme="majorBidi" w:cstheme="majorBidi"/>
          <w:sz w:val="28"/>
          <w:szCs w:val="28"/>
          <w:lang w:val="fr-FR"/>
        </w:rPr>
        <w:t>dinars TTC.</w:t>
      </w:r>
    </w:p>
    <w:p w:rsidR="00127598" w:rsidRDefault="00127598" w:rsidP="00127598">
      <w:pPr>
        <w:bidi w:val="0"/>
        <w:jc w:val="lowKashida"/>
        <w:rPr>
          <w:sz w:val="32"/>
          <w:rtl/>
        </w:rPr>
      </w:pPr>
    </w:p>
    <w:p w:rsidR="00127598" w:rsidRDefault="00127598" w:rsidP="00127598">
      <w:pPr>
        <w:bidi w:val="0"/>
        <w:jc w:val="lowKashida"/>
        <w:rPr>
          <w:sz w:val="32"/>
          <w:rtl/>
        </w:rPr>
      </w:pPr>
    </w:p>
    <w:p w:rsidR="00127598" w:rsidRDefault="00127598" w:rsidP="00127598">
      <w:pPr>
        <w:bidi w:val="0"/>
        <w:jc w:val="lowKashida"/>
        <w:rPr>
          <w:sz w:val="32"/>
        </w:rPr>
      </w:pPr>
    </w:p>
    <w:tbl>
      <w:tblPr>
        <w:tblW w:w="10598" w:type="dxa"/>
        <w:tblLayout w:type="fixed"/>
        <w:tblLook w:val="0000"/>
      </w:tblPr>
      <w:tblGrid>
        <w:gridCol w:w="4834"/>
        <w:gridCol w:w="5764"/>
      </w:tblGrid>
      <w:tr w:rsidR="00127598" w:rsidRPr="005659D6" w:rsidTr="001A3803">
        <w:trPr>
          <w:trHeight w:val="361"/>
        </w:trPr>
        <w:tc>
          <w:tcPr>
            <w:tcW w:w="4834" w:type="dxa"/>
          </w:tcPr>
          <w:p w:rsidR="00127598" w:rsidRDefault="00127598" w:rsidP="001A3803">
            <w:pPr>
              <w:jc w:val="right"/>
              <w:rPr>
                <w:sz w:val="28"/>
              </w:rPr>
            </w:pPr>
            <w:r>
              <w:rPr>
                <w:sz w:val="28"/>
              </w:rPr>
              <w:t xml:space="preserve">FAIT à ……….. Le : ……………            </w:t>
            </w:r>
          </w:p>
          <w:p w:rsidR="00127598" w:rsidRDefault="00127598" w:rsidP="001A3803">
            <w:pPr>
              <w:bidi w:val="0"/>
              <w:rPr>
                <w:b/>
                <w:bCs/>
                <w:sz w:val="28"/>
                <w:szCs w:val="28"/>
              </w:rPr>
            </w:pPr>
            <w:r w:rsidRPr="002458EC">
              <w:rPr>
                <w:b/>
                <w:bCs/>
                <w:sz w:val="28"/>
                <w:szCs w:val="28"/>
              </w:rPr>
              <w:t xml:space="preserve">           Le soumissionnaire</w:t>
            </w:r>
          </w:p>
          <w:p w:rsidR="00127598" w:rsidRDefault="00127598" w:rsidP="001A3803">
            <w:pPr>
              <w:bidi w:val="0"/>
              <w:rPr>
                <w:b/>
                <w:bCs/>
                <w:sz w:val="28"/>
                <w:szCs w:val="28"/>
              </w:rPr>
            </w:pPr>
          </w:p>
          <w:p w:rsidR="00127598" w:rsidRDefault="00127598" w:rsidP="001A3803">
            <w:pPr>
              <w:bidi w:val="0"/>
              <w:rPr>
                <w:b/>
                <w:bCs/>
                <w:sz w:val="28"/>
                <w:szCs w:val="28"/>
              </w:rPr>
            </w:pPr>
          </w:p>
          <w:p w:rsidR="00127598" w:rsidRDefault="00127598" w:rsidP="001A3803">
            <w:pPr>
              <w:bidi w:val="0"/>
              <w:rPr>
                <w:b/>
                <w:bCs/>
                <w:sz w:val="28"/>
                <w:szCs w:val="28"/>
              </w:rPr>
            </w:pPr>
          </w:p>
          <w:p w:rsidR="00127598" w:rsidRPr="002458EC" w:rsidRDefault="00127598" w:rsidP="001A3803">
            <w:pPr>
              <w:bidi w:val="0"/>
              <w:rPr>
                <w:b/>
                <w:bCs/>
                <w:sz w:val="28"/>
                <w:szCs w:val="28"/>
              </w:rPr>
            </w:pPr>
          </w:p>
        </w:tc>
        <w:tc>
          <w:tcPr>
            <w:tcW w:w="5764" w:type="dxa"/>
          </w:tcPr>
          <w:p w:rsidR="00127598" w:rsidRDefault="00127598" w:rsidP="001A3803">
            <w:pPr>
              <w:bidi w:val="0"/>
              <w:rPr>
                <w:sz w:val="28"/>
                <w:szCs w:val="28"/>
                <w:rtl/>
              </w:rPr>
            </w:pPr>
          </w:p>
          <w:p w:rsidR="00127598" w:rsidRDefault="00127598" w:rsidP="001A3803">
            <w:pPr>
              <w:bidi w:val="0"/>
              <w:rPr>
                <w:sz w:val="28"/>
                <w:szCs w:val="28"/>
                <w:rtl/>
              </w:rPr>
            </w:pPr>
          </w:p>
          <w:p w:rsidR="00127598" w:rsidRDefault="00127598" w:rsidP="001A3803">
            <w:pPr>
              <w:bidi w:val="0"/>
              <w:rPr>
                <w:sz w:val="28"/>
                <w:szCs w:val="28"/>
                <w:rtl/>
              </w:rPr>
            </w:pPr>
          </w:p>
          <w:p w:rsidR="00127598" w:rsidRDefault="00127598" w:rsidP="001A3803">
            <w:pPr>
              <w:bidi w:val="0"/>
              <w:rPr>
                <w:sz w:val="28"/>
                <w:szCs w:val="28"/>
                <w:rtl/>
              </w:rPr>
            </w:pPr>
          </w:p>
          <w:p w:rsidR="00127598" w:rsidRPr="005659D6" w:rsidRDefault="00127598" w:rsidP="001A3803">
            <w:pPr>
              <w:bidi w:val="0"/>
              <w:rPr>
                <w:sz w:val="28"/>
                <w:szCs w:val="28"/>
              </w:rPr>
            </w:pPr>
          </w:p>
        </w:tc>
      </w:tr>
    </w:tbl>
    <w:p w:rsidR="00127598" w:rsidRDefault="00127598" w:rsidP="00127598">
      <w:pPr>
        <w:bidi w:val="0"/>
      </w:pPr>
    </w:p>
    <w:p w:rsidR="00127598" w:rsidRDefault="00127598" w:rsidP="00127598"/>
    <w:p w:rsidR="00127598" w:rsidRDefault="00127598" w:rsidP="00127598">
      <w:pPr>
        <w:bidi w:val="0"/>
        <w:ind w:left="-284"/>
        <w:rPr>
          <w:rFonts w:asciiTheme="majorBidi" w:hAnsiTheme="majorBidi" w:cstheme="majorBidi"/>
          <w:sz w:val="28"/>
          <w:szCs w:val="28"/>
          <w:lang w:val="fr-FR"/>
        </w:rPr>
      </w:pPr>
      <w:r>
        <w:rPr>
          <w:rFonts w:cs="Arabic Transparent"/>
          <w:sz w:val="24"/>
          <w:lang w:val="fr-FR"/>
        </w:rPr>
        <w:t>FOUCHANA Le………………………</w:t>
      </w:r>
    </w:p>
    <w:p w:rsidR="00127598" w:rsidRDefault="00127598" w:rsidP="00127598">
      <w:pPr>
        <w:tabs>
          <w:tab w:val="left" w:pos="3600"/>
        </w:tabs>
        <w:bidi w:val="0"/>
        <w:spacing w:line="360" w:lineRule="auto"/>
        <w:ind w:right="426"/>
        <w:jc w:val="center"/>
        <w:rPr>
          <w:rFonts w:ascii="Traditional Arabic" w:hAnsi="Traditional Arabic" w:cs="Traditional Arabic"/>
          <w:sz w:val="24"/>
          <w:lang w:val="fr-FR" w:bidi="ar-TN"/>
        </w:rPr>
      </w:pPr>
      <w:r w:rsidRPr="0048004A">
        <w:rPr>
          <w:rFonts w:ascii="Traditional Arabic" w:hAnsi="Traditional Arabic" w:cs="Traditional Arabic"/>
          <w:sz w:val="24"/>
          <w:lang w:val="fr-FR" w:bidi="ar-TN"/>
        </w:rPr>
        <w:t>Vu et approuvé par</w:t>
      </w:r>
    </w:p>
    <w:p w:rsidR="00127598" w:rsidRPr="00E05B4F" w:rsidRDefault="00127598" w:rsidP="00127598">
      <w:pPr>
        <w:tabs>
          <w:tab w:val="left" w:pos="3600"/>
        </w:tabs>
        <w:bidi w:val="0"/>
        <w:ind w:right="426"/>
        <w:jc w:val="center"/>
        <w:rPr>
          <w:rFonts w:ascii="Traditional Arabic" w:hAnsi="Traditional Arabic" w:cs="Traditional Arabic"/>
          <w:b/>
          <w:bCs/>
          <w:sz w:val="32"/>
          <w:szCs w:val="32"/>
          <w:lang w:val="fr-FR" w:bidi="ar-TN"/>
        </w:rPr>
      </w:pPr>
      <w:r>
        <w:rPr>
          <w:rFonts w:ascii="Traditional Arabic" w:hAnsi="Traditional Arabic" w:cs="Traditional Arabic"/>
          <w:b/>
          <w:bCs/>
          <w:sz w:val="32"/>
          <w:szCs w:val="32"/>
          <w:lang w:val="fr-FR" w:bidi="ar-TN"/>
        </w:rPr>
        <w:t xml:space="preserve">                 </w:t>
      </w:r>
      <w:r w:rsidRPr="00E05B4F">
        <w:rPr>
          <w:rFonts w:ascii="Traditional Arabic" w:hAnsi="Traditional Arabic" w:cs="Traditional Arabic"/>
          <w:b/>
          <w:bCs/>
          <w:sz w:val="32"/>
          <w:szCs w:val="32"/>
          <w:lang w:val="fr-FR" w:bidi="ar-TN"/>
        </w:rPr>
        <w:t>Le président de la commune</w:t>
      </w:r>
    </w:p>
    <w:p w:rsidR="00127598" w:rsidRDefault="00127598" w:rsidP="00127598">
      <w:pPr>
        <w:spacing w:line="360" w:lineRule="auto"/>
        <w:ind w:right="1065"/>
        <w:jc w:val="center"/>
        <w:rPr>
          <w:rFonts w:cs="Arabic Transparent"/>
          <w:b/>
          <w:bCs/>
          <w:sz w:val="28"/>
          <w:szCs w:val="28"/>
          <w:lang w:val="fr-FR"/>
        </w:rPr>
      </w:pPr>
      <w:r w:rsidRPr="00E05B4F">
        <w:rPr>
          <w:b/>
          <w:bCs/>
          <w:sz w:val="32"/>
          <w:szCs w:val="32"/>
          <w:lang w:val="fr-FR"/>
        </w:rPr>
        <w:t>NOUREDDINE BEN CHRIMA</w:t>
      </w:r>
    </w:p>
    <w:p w:rsidR="00A823B4" w:rsidRDefault="00A823B4" w:rsidP="00ED75F3">
      <w:pPr>
        <w:spacing w:line="360" w:lineRule="auto"/>
        <w:ind w:right="1065"/>
        <w:rPr>
          <w:rFonts w:cs="Arabic Transparent"/>
          <w:b/>
          <w:bCs/>
          <w:sz w:val="28"/>
          <w:szCs w:val="28"/>
          <w:lang w:val="fr-FR"/>
        </w:rPr>
      </w:pPr>
    </w:p>
    <w:p w:rsidR="00A823B4" w:rsidRDefault="00A823B4" w:rsidP="00ED75F3">
      <w:pPr>
        <w:spacing w:line="360" w:lineRule="auto"/>
        <w:ind w:right="1065"/>
        <w:rPr>
          <w:rFonts w:cs="Arabic Transparent"/>
          <w:b/>
          <w:bCs/>
          <w:sz w:val="28"/>
          <w:szCs w:val="28"/>
          <w:lang w:val="fr-FR"/>
        </w:rPr>
      </w:pPr>
    </w:p>
    <w:p w:rsidR="00ED75F3" w:rsidRDefault="00ED75F3" w:rsidP="00ED75F3">
      <w:pPr>
        <w:tabs>
          <w:tab w:val="left" w:pos="4196"/>
        </w:tabs>
        <w:spacing w:line="360" w:lineRule="auto"/>
        <w:rPr>
          <w:rFonts w:cs="Aharoni"/>
          <w:b/>
          <w:bCs/>
          <w:sz w:val="144"/>
          <w:szCs w:val="144"/>
          <w:lang w:val="fr-FR"/>
        </w:rPr>
      </w:pPr>
    </w:p>
    <w:p w:rsidR="00ED75F3" w:rsidRDefault="00ED75F3" w:rsidP="00ED75F3">
      <w:pPr>
        <w:tabs>
          <w:tab w:val="left" w:pos="4196"/>
        </w:tabs>
        <w:spacing w:line="360" w:lineRule="auto"/>
        <w:rPr>
          <w:rFonts w:cs="Aharoni"/>
          <w:b/>
          <w:bCs/>
          <w:sz w:val="144"/>
          <w:szCs w:val="144"/>
          <w:lang w:val="fr-FR"/>
        </w:rPr>
      </w:pPr>
    </w:p>
    <w:p w:rsidR="00127598" w:rsidRDefault="00127598" w:rsidP="00ED75F3">
      <w:pPr>
        <w:tabs>
          <w:tab w:val="left" w:pos="4196"/>
        </w:tabs>
        <w:spacing w:line="360" w:lineRule="auto"/>
        <w:rPr>
          <w:rFonts w:cs="Aharoni"/>
          <w:b/>
          <w:bCs/>
          <w:sz w:val="144"/>
          <w:szCs w:val="144"/>
          <w:lang w:val="fr-FR"/>
        </w:rPr>
      </w:pPr>
    </w:p>
    <w:p w:rsidR="00127598" w:rsidRDefault="00127598" w:rsidP="00ED75F3">
      <w:pPr>
        <w:tabs>
          <w:tab w:val="left" w:pos="4196"/>
        </w:tabs>
        <w:spacing w:line="360" w:lineRule="auto"/>
        <w:rPr>
          <w:rFonts w:cs="Aharoni"/>
          <w:b/>
          <w:bCs/>
          <w:sz w:val="144"/>
          <w:szCs w:val="144"/>
          <w:lang w:val="fr-FR"/>
        </w:rPr>
      </w:pPr>
    </w:p>
    <w:p w:rsidR="00127598" w:rsidRDefault="00127598" w:rsidP="00ED75F3">
      <w:pPr>
        <w:tabs>
          <w:tab w:val="left" w:pos="4196"/>
        </w:tabs>
        <w:spacing w:line="360" w:lineRule="auto"/>
        <w:rPr>
          <w:rFonts w:cs="Aharoni"/>
          <w:b/>
          <w:bCs/>
          <w:sz w:val="144"/>
          <w:szCs w:val="144"/>
          <w:lang w:val="fr-FR"/>
        </w:rPr>
      </w:pPr>
    </w:p>
    <w:p w:rsidR="00127598" w:rsidRDefault="00127598" w:rsidP="00ED75F3">
      <w:pPr>
        <w:tabs>
          <w:tab w:val="left" w:pos="4196"/>
        </w:tabs>
        <w:spacing w:line="360" w:lineRule="auto"/>
        <w:rPr>
          <w:rFonts w:cs="Aharoni"/>
          <w:b/>
          <w:bCs/>
          <w:sz w:val="144"/>
          <w:szCs w:val="144"/>
          <w:lang w:val="fr-FR"/>
        </w:rPr>
      </w:pPr>
    </w:p>
    <w:p w:rsidR="00ED75F3" w:rsidRDefault="00ED75F3" w:rsidP="00ED75F3">
      <w:pPr>
        <w:tabs>
          <w:tab w:val="left" w:pos="4196"/>
        </w:tabs>
        <w:spacing w:line="360" w:lineRule="auto"/>
        <w:rPr>
          <w:rFonts w:cs="Aharoni"/>
          <w:b/>
          <w:bCs/>
          <w:sz w:val="144"/>
          <w:szCs w:val="144"/>
          <w:lang w:val="fr-FR"/>
        </w:rPr>
      </w:pPr>
    </w:p>
    <w:p w:rsidR="00ED75F3" w:rsidRPr="00216BBC" w:rsidRDefault="00ED75F3" w:rsidP="00ED75F3">
      <w:pPr>
        <w:spacing w:line="360" w:lineRule="auto"/>
        <w:jc w:val="center"/>
        <w:rPr>
          <w:rFonts w:cs="Aharoni"/>
          <w:b/>
          <w:bCs/>
          <w:sz w:val="144"/>
          <w:szCs w:val="144"/>
        </w:rPr>
      </w:pPr>
      <w:r w:rsidRPr="00216BBC">
        <w:rPr>
          <w:rFonts w:cs="Monotype Koufi"/>
          <w:b/>
          <w:bCs/>
          <w:sz w:val="144"/>
          <w:szCs w:val="144"/>
          <w:rtl/>
        </w:rPr>
        <w:t>المـــــــلاحـــــــــق</w:t>
      </w:r>
    </w:p>
    <w:p w:rsidR="00ED75F3" w:rsidRDefault="00ED75F3" w:rsidP="00ED75F3">
      <w:pPr>
        <w:spacing w:line="360" w:lineRule="auto"/>
        <w:jc w:val="center"/>
        <w:rPr>
          <w:rFonts w:cs="Arabic Transparent"/>
          <w:b/>
          <w:bCs/>
          <w:sz w:val="40"/>
          <w:szCs w:val="40"/>
        </w:rPr>
      </w:pPr>
    </w:p>
    <w:p w:rsidR="00ED75F3" w:rsidRDefault="00ED75F3" w:rsidP="00ED75F3">
      <w:pPr>
        <w:spacing w:line="360" w:lineRule="auto"/>
        <w:jc w:val="center"/>
        <w:rPr>
          <w:rFonts w:cs="Arabic Transparent"/>
          <w:b/>
          <w:bCs/>
          <w:sz w:val="40"/>
          <w:szCs w:val="40"/>
        </w:rPr>
      </w:pPr>
    </w:p>
    <w:p w:rsidR="00ED75F3" w:rsidRDefault="00ED75F3" w:rsidP="00ED75F3">
      <w:pPr>
        <w:spacing w:line="360" w:lineRule="auto"/>
        <w:jc w:val="center"/>
        <w:rPr>
          <w:rFonts w:cs="Arabic Transparent"/>
          <w:b/>
          <w:bCs/>
          <w:sz w:val="40"/>
          <w:szCs w:val="40"/>
          <w:rtl/>
        </w:rPr>
      </w:pPr>
    </w:p>
    <w:p w:rsidR="004B693D" w:rsidRDefault="004B693D" w:rsidP="00ED75F3">
      <w:pPr>
        <w:spacing w:line="360" w:lineRule="auto"/>
        <w:jc w:val="center"/>
        <w:rPr>
          <w:rFonts w:cs="Arabic Transparent"/>
          <w:b/>
          <w:bCs/>
          <w:sz w:val="40"/>
          <w:szCs w:val="40"/>
          <w:rtl/>
        </w:rPr>
      </w:pPr>
    </w:p>
    <w:p w:rsidR="00727CF9" w:rsidRDefault="00727CF9" w:rsidP="00ED75F3">
      <w:pPr>
        <w:spacing w:line="360" w:lineRule="auto"/>
        <w:jc w:val="center"/>
        <w:rPr>
          <w:rFonts w:cs="Arabic Transparent"/>
          <w:b/>
          <w:bCs/>
          <w:sz w:val="40"/>
          <w:szCs w:val="40"/>
          <w:rtl/>
        </w:rPr>
      </w:pPr>
    </w:p>
    <w:p w:rsidR="00727CF9" w:rsidRDefault="00727CF9" w:rsidP="00ED75F3">
      <w:pPr>
        <w:spacing w:line="360" w:lineRule="auto"/>
        <w:jc w:val="center"/>
        <w:rPr>
          <w:rFonts w:cs="Arabic Transparent"/>
          <w:b/>
          <w:bCs/>
          <w:sz w:val="40"/>
          <w:szCs w:val="40"/>
          <w:rtl/>
        </w:rPr>
      </w:pPr>
    </w:p>
    <w:p w:rsidR="00727CF9" w:rsidRDefault="00727CF9" w:rsidP="00ED75F3">
      <w:pPr>
        <w:spacing w:line="360" w:lineRule="auto"/>
        <w:jc w:val="center"/>
        <w:rPr>
          <w:rFonts w:cs="Arabic Transparent"/>
          <w:b/>
          <w:bCs/>
          <w:sz w:val="40"/>
          <w:szCs w:val="40"/>
          <w:rtl/>
        </w:rPr>
      </w:pPr>
    </w:p>
    <w:p w:rsidR="00727CF9" w:rsidRDefault="00727CF9" w:rsidP="00ED75F3">
      <w:pPr>
        <w:spacing w:line="360" w:lineRule="auto"/>
        <w:jc w:val="center"/>
        <w:rPr>
          <w:rFonts w:cs="Arabic Transparent"/>
          <w:b/>
          <w:bCs/>
          <w:sz w:val="40"/>
          <w:szCs w:val="40"/>
          <w:rtl/>
        </w:rPr>
      </w:pPr>
    </w:p>
    <w:p w:rsidR="00727CF9" w:rsidRDefault="00727CF9" w:rsidP="00ED75F3">
      <w:pPr>
        <w:spacing w:line="360" w:lineRule="auto"/>
        <w:jc w:val="center"/>
        <w:rPr>
          <w:rFonts w:cs="Arabic Transparent"/>
          <w:b/>
          <w:bCs/>
          <w:sz w:val="40"/>
          <w:szCs w:val="40"/>
          <w:rtl/>
        </w:rPr>
      </w:pPr>
    </w:p>
    <w:p w:rsidR="004B693D" w:rsidRDefault="004B693D" w:rsidP="00ED75F3">
      <w:pPr>
        <w:spacing w:line="360" w:lineRule="auto"/>
        <w:jc w:val="center"/>
        <w:rPr>
          <w:rFonts w:cs="Arabic Transparent"/>
          <w:b/>
          <w:bCs/>
          <w:sz w:val="40"/>
          <w:szCs w:val="40"/>
        </w:rPr>
      </w:pPr>
    </w:p>
    <w:p w:rsidR="00ED75F3" w:rsidRDefault="00ED75F3" w:rsidP="00ED75F3">
      <w:pPr>
        <w:spacing w:line="360" w:lineRule="auto"/>
        <w:jc w:val="center"/>
        <w:rPr>
          <w:rFonts w:cs="Arabic Transparent"/>
          <w:b/>
          <w:bCs/>
          <w:sz w:val="40"/>
          <w:szCs w:val="40"/>
        </w:rPr>
      </w:pPr>
    </w:p>
    <w:p w:rsidR="00ED75F3" w:rsidRDefault="00ED75F3" w:rsidP="00ED75F3">
      <w:pPr>
        <w:rPr>
          <w:rtl/>
        </w:rPr>
      </w:pPr>
    </w:p>
    <w:p w:rsidR="00ED75F3" w:rsidRDefault="00ED75F3" w:rsidP="00ED75F3"/>
    <w:p w:rsidR="00ED75F3" w:rsidRDefault="00ED75F3" w:rsidP="00ED75F3">
      <w:pPr>
        <w:jc w:val="center"/>
        <w:rPr>
          <w:rFonts w:cs="Arabic Transparent"/>
          <w:b/>
          <w:bCs/>
          <w:sz w:val="40"/>
          <w:szCs w:val="40"/>
          <w:lang w:bidi="ar-TN"/>
        </w:rPr>
      </w:pPr>
      <w:r>
        <w:rPr>
          <w:rFonts w:cs="Arabic Transparent" w:hint="cs"/>
          <w:b/>
          <w:bCs/>
          <w:sz w:val="40"/>
          <w:szCs w:val="40"/>
          <w:rtl/>
          <w:lang w:bidi="ar-TN"/>
        </w:rPr>
        <w:t>ملحق عدد</w:t>
      </w:r>
      <w:r>
        <w:rPr>
          <w:rFonts w:cs="Arabic Transparent"/>
          <w:b/>
          <w:bCs/>
          <w:sz w:val="40"/>
          <w:szCs w:val="40"/>
          <w:lang w:bidi="ar-TN"/>
        </w:rPr>
        <w:t>01</w:t>
      </w:r>
    </w:p>
    <w:p w:rsidR="00ED75F3" w:rsidRPr="000E34DF" w:rsidRDefault="006E1B8E" w:rsidP="00ED75F3">
      <w:pPr>
        <w:outlineLvl w:val="0"/>
        <w:rPr>
          <w:rFonts w:cs="Andalus"/>
          <w:b/>
          <w:bCs/>
          <w:rtl/>
          <w:lang w:bidi="ar-TN"/>
        </w:rPr>
      </w:pPr>
      <w:r>
        <w:rPr>
          <w:rFonts w:cs="Andalus" w:hint="cs"/>
          <w:b/>
          <w:bCs/>
          <w:rtl/>
          <w:lang w:bidi="ar-TN"/>
        </w:rPr>
        <w:t xml:space="preserve">     </w:t>
      </w:r>
      <w:r w:rsidR="00ED75F3" w:rsidRPr="000E34DF">
        <w:rPr>
          <w:rFonts w:cs="Andalus" w:hint="cs"/>
          <w:b/>
          <w:bCs/>
          <w:rtl/>
          <w:lang w:bidi="ar-TN"/>
        </w:rPr>
        <w:t>الجمهورية التونسية</w:t>
      </w:r>
    </w:p>
    <w:p w:rsidR="00ED75F3" w:rsidRPr="000E34DF" w:rsidRDefault="00196198" w:rsidP="00196198">
      <w:pPr>
        <w:outlineLvl w:val="0"/>
        <w:rPr>
          <w:rFonts w:cs="Andalus"/>
          <w:b/>
          <w:bCs/>
          <w:rtl/>
          <w:lang w:bidi="ar-TN"/>
        </w:rPr>
      </w:pPr>
      <w:r>
        <w:rPr>
          <w:rFonts w:cs="Andalus" w:hint="cs"/>
          <w:b/>
          <w:bCs/>
          <w:rtl/>
          <w:lang w:bidi="ar-TN"/>
        </w:rPr>
        <w:t xml:space="preserve">      </w:t>
      </w:r>
      <w:r w:rsidR="00ED75F3">
        <w:rPr>
          <w:rFonts w:cs="Andalus" w:hint="cs"/>
          <w:b/>
          <w:bCs/>
          <w:rtl/>
          <w:lang w:bidi="ar-TN"/>
        </w:rPr>
        <w:t xml:space="preserve"> وزارة </w:t>
      </w:r>
      <w:r>
        <w:rPr>
          <w:rFonts w:cs="Andalus" w:hint="cs"/>
          <w:b/>
          <w:bCs/>
          <w:rtl/>
          <w:lang w:bidi="ar-TN"/>
        </w:rPr>
        <w:t>الداخلية</w:t>
      </w:r>
    </w:p>
    <w:p w:rsidR="00ED75F3" w:rsidRPr="000E34DF" w:rsidRDefault="006E1B8E" w:rsidP="007A4A28">
      <w:pPr>
        <w:ind w:left="-142" w:hanging="141"/>
        <w:outlineLvl w:val="0"/>
        <w:rPr>
          <w:rFonts w:cs="Andalus"/>
          <w:b/>
          <w:bCs/>
          <w:rtl/>
          <w:lang w:bidi="ar-TN"/>
        </w:rPr>
      </w:pPr>
      <w:r>
        <w:rPr>
          <w:rFonts w:cs="Andalus" w:hint="cs"/>
          <w:b/>
          <w:bCs/>
          <w:rtl/>
          <w:lang w:bidi="ar-TN"/>
        </w:rPr>
        <w:t xml:space="preserve">              بلدية فوشانة</w:t>
      </w:r>
    </w:p>
    <w:p w:rsidR="00ED75F3" w:rsidRPr="000E34DF" w:rsidRDefault="00ED75F3" w:rsidP="00ED75F3">
      <w:pPr>
        <w:ind w:hanging="108"/>
        <w:rPr>
          <w:rFonts w:cs="Andalus"/>
          <w:b/>
          <w:bCs/>
          <w:rtl/>
          <w:lang w:bidi="ar-TN"/>
        </w:rPr>
      </w:pPr>
    </w:p>
    <w:p w:rsidR="00ED75F3" w:rsidRDefault="00ED75F3" w:rsidP="00ED75F3">
      <w:pPr>
        <w:jc w:val="center"/>
        <w:outlineLvl w:val="0"/>
        <w:rPr>
          <w:rFonts w:cs="Andalus"/>
          <w:b/>
          <w:bCs/>
          <w:sz w:val="44"/>
          <w:szCs w:val="44"/>
          <w:u w:val="single"/>
          <w:lang w:bidi="ar-TN"/>
        </w:rPr>
      </w:pPr>
      <w:r w:rsidRPr="005D6941">
        <w:rPr>
          <w:rFonts w:cs="Andalus" w:hint="cs"/>
          <w:b/>
          <w:bCs/>
          <w:sz w:val="44"/>
          <w:szCs w:val="44"/>
          <w:u w:val="single"/>
          <w:rtl/>
          <w:lang w:bidi="ar-TN"/>
        </w:rPr>
        <w:t xml:space="preserve">شـهـادة في عـدم الإفـلاس </w:t>
      </w:r>
    </w:p>
    <w:p w:rsidR="00ED75F3" w:rsidRDefault="00ED75F3" w:rsidP="00ED75F3">
      <w:pPr>
        <w:jc w:val="center"/>
        <w:rPr>
          <w:rFonts w:cs="Andalus"/>
          <w:b/>
          <w:bCs/>
          <w:sz w:val="44"/>
          <w:szCs w:val="44"/>
          <w:u w:val="single"/>
          <w:rtl/>
          <w:lang w:bidi="ar-TN"/>
        </w:rPr>
      </w:pPr>
      <w:r w:rsidRPr="005D6941">
        <w:rPr>
          <w:rFonts w:cs="Andalus" w:hint="cs"/>
          <w:b/>
          <w:bCs/>
          <w:sz w:val="44"/>
          <w:szCs w:val="44"/>
          <w:u w:val="single"/>
          <w:rtl/>
          <w:lang w:bidi="ar-TN"/>
        </w:rPr>
        <w:t xml:space="preserve"> (أو الـتسـوية القـضائـية )</w:t>
      </w:r>
    </w:p>
    <w:p w:rsidR="00ED75F3" w:rsidRPr="005D6941" w:rsidRDefault="00ED75F3" w:rsidP="00ED75F3">
      <w:pPr>
        <w:jc w:val="center"/>
        <w:rPr>
          <w:rFonts w:cs="Andalus"/>
          <w:b/>
          <w:bCs/>
          <w:sz w:val="44"/>
          <w:szCs w:val="44"/>
          <w:u w:val="single"/>
          <w:rtl/>
          <w:lang w:bidi="ar-TN"/>
        </w:rPr>
      </w:pPr>
    </w:p>
    <w:p w:rsidR="00ED75F3" w:rsidRDefault="00ED75F3" w:rsidP="00ED75F3">
      <w:pPr>
        <w:rPr>
          <w:rFonts w:cs="Arabic Transparent"/>
          <w:sz w:val="28"/>
          <w:szCs w:val="28"/>
          <w:lang w:bidi="ar-TN"/>
        </w:rPr>
      </w:pPr>
      <w:r w:rsidRPr="002A349D">
        <w:rPr>
          <w:rFonts w:cs="Arabic Transparent" w:hint="cs"/>
          <w:sz w:val="28"/>
          <w:szCs w:val="28"/>
          <w:rtl/>
          <w:lang w:bidi="ar-TN"/>
        </w:rPr>
        <w:t>تطبيقا لمقتضيات الفصل ع</w:t>
      </w:r>
      <w:r>
        <w:rPr>
          <w:rFonts w:cs="Arabic Transparent" w:hint="cs"/>
          <w:sz w:val="28"/>
          <w:szCs w:val="28"/>
          <w:rtl/>
          <w:lang w:bidi="ar-TN"/>
        </w:rPr>
        <w:t>ـ</w:t>
      </w:r>
      <w:r w:rsidRPr="002A349D">
        <w:rPr>
          <w:rFonts w:cs="Arabic Transparent" w:hint="cs"/>
          <w:sz w:val="28"/>
          <w:szCs w:val="28"/>
          <w:rtl/>
          <w:lang w:bidi="ar-TN"/>
        </w:rPr>
        <w:t xml:space="preserve">دد </w:t>
      </w:r>
      <w:r>
        <w:rPr>
          <w:rFonts w:cs="Arabic Transparent"/>
          <w:sz w:val="28"/>
          <w:szCs w:val="28"/>
          <w:lang w:bidi="ar-TN"/>
        </w:rPr>
        <w:t>56</w:t>
      </w:r>
      <w:r w:rsidRPr="002E6BAE">
        <w:rPr>
          <w:rFonts w:cs="Arabic Transparent" w:hint="cs"/>
          <w:sz w:val="28"/>
          <w:szCs w:val="28"/>
          <w:rtl/>
          <w:lang w:bidi="ar-TN"/>
        </w:rPr>
        <w:t xml:space="preserve"> جديد من الأمر عدد </w:t>
      </w:r>
      <w:r>
        <w:rPr>
          <w:rFonts w:cs="Arabic Transparent"/>
          <w:sz w:val="28"/>
          <w:szCs w:val="28"/>
          <w:lang w:bidi="ar-TN"/>
        </w:rPr>
        <w:t>1039</w:t>
      </w:r>
      <w:r w:rsidRPr="002E6BAE">
        <w:rPr>
          <w:rFonts w:cs="Arabic Transparent" w:hint="cs"/>
          <w:sz w:val="28"/>
          <w:szCs w:val="28"/>
          <w:rtl/>
          <w:lang w:bidi="ar-TN"/>
        </w:rPr>
        <w:t xml:space="preserve"> لسنة </w:t>
      </w:r>
      <w:r>
        <w:rPr>
          <w:rFonts w:cs="Arabic Transparent"/>
          <w:sz w:val="28"/>
          <w:szCs w:val="28"/>
          <w:lang w:bidi="ar-TN"/>
        </w:rPr>
        <w:t>2014</w:t>
      </w:r>
      <w:r>
        <w:rPr>
          <w:rFonts w:cs="Arabic Transparent" w:hint="cs"/>
          <w:sz w:val="28"/>
          <w:szCs w:val="28"/>
          <w:rtl/>
          <w:lang w:bidi="ar-TN"/>
        </w:rPr>
        <w:t xml:space="preserve"> المؤرخ في 13 مارس 2014  </w:t>
      </w:r>
      <w:r w:rsidRPr="002A349D">
        <w:rPr>
          <w:rFonts w:cs="Arabic Transparent" w:hint="cs"/>
          <w:sz w:val="28"/>
          <w:szCs w:val="28"/>
          <w:rtl/>
          <w:lang w:bidi="ar-TN"/>
        </w:rPr>
        <w:t>المتعلق بتنظيم الصفقات العمومية.</w:t>
      </w:r>
    </w:p>
    <w:p w:rsidR="00ED75F3" w:rsidRDefault="00ED75F3" w:rsidP="00ED75F3">
      <w:pPr>
        <w:jc w:val="right"/>
        <w:rPr>
          <w:rFonts w:cs="Arabic Transparent"/>
          <w:sz w:val="28"/>
          <w:szCs w:val="28"/>
          <w:rtl/>
          <w:lang w:bidi="ar-TN"/>
        </w:rPr>
      </w:pPr>
    </w:p>
    <w:p w:rsidR="00ED75F3" w:rsidRDefault="00ED75F3" w:rsidP="00ED75F3">
      <w:pPr>
        <w:outlineLvl w:val="0"/>
        <w:rPr>
          <w:rFonts w:cs="Arabic Transparent"/>
          <w:sz w:val="28"/>
          <w:szCs w:val="28"/>
          <w:rtl/>
          <w:lang w:bidi="ar-TN"/>
        </w:rPr>
      </w:pPr>
      <w:r w:rsidRPr="002A349D">
        <w:rPr>
          <w:rFonts w:cs="Arabic Transparent" w:hint="cs"/>
          <w:b/>
          <w:bCs/>
          <w:sz w:val="28"/>
          <w:szCs w:val="28"/>
          <w:rtl/>
          <w:lang w:bidi="ar-TN"/>
        </w:rPr>
        <w:t>إني الممضي أسفله ( الإسم واللقب)</w:t>
      </w:r>
      <w:r>
        <w:rPr>
          <w:rFonts w:cs="Arabic Transparent" w:hint="cs"/>
          <w:sz w:val="28"/>
          <w:szCs w:val="28"/>
          <w:rtl/>
          <w:lang w:bidi="ar-TN"/>
        </w:rPr>
        <w:t xml:space="preserve">: </w:t>
      </w:r>
      <w:r>
        <w:rPr>
          <w:rFonts w:cs="Arabic Transparent"/>
          <w:sz w:val="28"/>
          <w:szCs w:val="28"/>
          <w:lang w:bidi="ar-TN"/>
        </w:rPr>
        <w:t>………………..</w:t>
      </w:r>
    </w:p>
    <w:p w:rsidR="00ED75F3" w:rsidRPr="002A349D" w:rsidRDefault="00ED75F3" w:rsidP="00ED75F3">
      <w:pPr>
        <w:rPr>
          <w:rFonts w:cs="Arabic Transparent"/>
          <w:sz w:val="28"/>
          <w:szCs w:val="28"/>
          <w:rtl/>
          <w:lang w:bidi="ar-TN"/>
        </w:rPr>
      </w:pPr>
    </w:p>
    <w:p w:rsidR="00ED75F3" w:rsidRDefault="00ED75F3" w:rsidP="00ED75F3">
      <w:pPr>
        <w:ind w:right="72"/>
        <w:outlineLvl w:val="0"/>
        <w:rPr>
          <w:rFonts w:cs="Arabic Transparent"/>
          <w:sz w:val="28"/>
          <w:szCs w:val="28"/>
          <w:rtl/>
          <w:lang w:bidi="ar-TN"/>
        </w:rPr>
      </w:pPr>
      <w:r w:rsidRPr="002A349D">
        <w:rPr>
          <w:rFonts w:cs="Arabic Transparent" w:hint="cs"/>
          <w:b/>
          <w:bCs/>
          <w:sz w:val="28"/>
          <w:szCs w:val="28"/>
          <w:rtl/>
          <w:lang w:bidi="ar-TN"/>
        </w:rPr>
        <w:t>وكيل مؤسسة</w:t>
      </w:r>
      <w:r>
        <w:rPr>
          <w:rFonts w:cs="Arabic Transparent" w:hint="cs"/>
          <w:b/>
          <w:bCs/>
          <w:sz w:val="28"/>
          <w:szCs w:val="28"/>
          <w:rtl/>
          <w:lang w:bidi="ar-TN"/>
        </w:rPr>
        <w:t>:</w:t>
      </w:r>
      <w:r>
        <w:rPr>
          <w:rFonts w:cs="Arabic Transparent"/>
          <w:sz w:val="28"/>
          <w:szCs w:val="28"/>
          <w:lang w:bidi="ar-TN"/>
        </w:rPr>
        <w:t>………………………………………….</w:t>
      </w:r>
    </w:p>
    <w:p w:rsidR="00ED75F3" w:rsidRPr="002A349D" w:rsidRDefault="00ED75F3" w:rsidP="00ED75F3">
      <w:pPr>
        <w:rPr>
          <w:rFonts w:cs="Arabic Transparent"/>
          <w:sz w:val="28"/>
          <w:szCs w:val="28"/>
          <w:rtl/>
          <w:lang w:bidi="ar-TN"/>
        </w:rPr>
      </w:pPr>
    </w:p>
    <w:p w:rsidR="00ED75F3" w:rsidRDefault="00ED75F3" w:rsidP="00ED75F3">
      <w:pPr>
        <w:outlineLvl w:val="0"/>
        <w:rPr>
          <w:rFonts w:cs="Arabic Transparent"/>
          <w:sz w:val="32"/>
          <w:szCs w:val="32"/>
          <w:rtl/>
          <w:lang w:bidi="ar-TN"/>
        </w:rPr>
      </w:pPr>
      <w:r w:rsidRPr="002A349D">
        <w:rPr>
          <w:rFonts w:cs="Arabic Transparent" w:hint="cs"/>
          <w:b/>
          <w:bCs/>
          <w:sz w:val="28"/>
          <w:szCs w:val="28"/>
          <w:rtl/>
          <w:lang w:bidi="ar-TN"/>
        </w:rPr>
        <w:t>المعرف الجبائي</w:t>
      </w:r>
      <w:r>
        <w:rPr>
          <w:rFonts w:cs="Arabic Transparent" w:hint="cs"/>
          <w:sz w:val="28"/>
          <w:szCs w:val="28"/>
          <w:rtl/>
          <w:lang w:bidi="ar-TN"/>
        </w:rPr>
        <w:t>:</w:t>
      </w:r>
      <w:r>
        <w:rPr>
          <w:rFonts w:cs="Arabic Transparent" w:hint="cs"/>
          <w:sz w:val="32"/>
          <w:szCs w:val="32"/>
          <w:rtl/>
          <w:lang w:bidi="ar-TN"/>
        </w:rPr>
        <w:t> </w:t>
      </w:r>
      <w:r>
        <w:rPr>
          <w:rFonts w:cs="Arabic Transparent"/>
          <w:sz w:val="28"/>
          <w:szCs w:val="28"/>
          <w:lang w:bidi="ar-TN"/>
        </w:rPr>
        <w:t>…………………………………………</w:t>
      </w:r>
    </w:p>
    <w:p w:rsidR="00ED75F3" w:rsidRPr="002A349D" w:rsidRDefault="00ED75F3" w:rsidP="00ED75F3">
      <w:pPr>
        <w:rPr>
          <w:rFonts w:cs="Arabic Transparent"/>
          <w:sz w:val="28"/>
          <w:szCs w:val="28"/>
          <w:rtl/>
          <w:lang w:bidi="ar-TN"/>
        </w:rPr>
      </w:pPr>
    </w:p>
    <w:p w:rsidR="00ED75F3" w:rsidRDefault="00ED75F3" w:rsidP="00ED75F3">
      <w:pPr>
        <w:outlineLvl w:val="0"/>
        <w:rPr>
          <w:rFonts w:cs="Arabic Transparent"/>
          <w:sz w:val="28"/>
          <w:szCs w:val="28"/>
          <w:rtl/>
          <w:lang w:bidi="ar-TN"/>
        </w:rPr>
      </w:pPr>
      <w:r w:rsidRPr="002A349D">
        <w:rPr>
          <w:rFonts w:cs="Arabic Transparent" w:hint="cs"/>
          <w:b/>
          <w:bCs/>
          <w:sz w:val="28"/>
          <w:szCs w:val="28"/>
          <w:rtl/>
          <w:lang w:bidi="ar-TN"/>
        </w:rPr>
        <w:t>العـنوان</w:t>
      </w:r>
      <w:r>
        <w:rPr>
          <w:rFonts w:cs="Arabic Transparent" w:hint="cs"/>
          <w:sz w:val="28"/>
          <w:szCs w:val="28"/>
          <w:rtl/>
          <w:lang w:bidi="ar-TN"/>
        </w:rPr>
        <w:t xml:space="preserve">: </w:t>
      </w:r>
      <w:r>
        <w:rPr>
          <w:rFonts w:cs="Arabic Transparent"/>
          <w:sz w:val="28"/>
          <w:szCs w:val="28"/>
          <w:lang w:bidi="ar-TN"/>
        </w:rPr>
        <w:t xml:space="preserve">…………………………………………………. </w:t>
      </w:r>
    </w:p>
    <w:p w:rsidR="00ED75F3" w:rsidRPr="002A349D" w:rsidRDefault="00ED75F3" w:rsidP="00ED75F3">
      <w:pPr>
        <w:jc w:val="right"/>
        <w:rPr>
          <w:rFonts w:cs="Arabic Transparent"/>
          <w:sz w:val="28"/>
          <w:szCs w:val="28"/>
          <w:rtl/>
          <w:lang w:bidi="ar-TN"/>
        </w:rPr>
      </w:pPr>
    </w:p>
    <w:p w:rsidR="00ED75F3" w:rsidRDefault="00ED75F3" w:rsidP="00ED75F3">
      <w:pPr>
        <w:tabs>
          <w:tab w:val="left" w:pos="3930"/>
          <w:tab w:val="right" w:pos="9072"/>
        </w:tabs>
        <w:outlineLvl w:val="0"/>
        <w:rPr>
          <w:rFonts w:cs="Arabic Transparent"/>
          <w:sz w:val="28"/>
          <w:szCs w:val="28"/>
          <w:rtl/>
          <w:lang w:bidi="ar-TN"/>
        </w:rPr>
      </w:pPr>
      <w:r w:rsidRPr="002A349D">
        <w:rPr>
          <w:rFonts w:cs="Arabic Transparent" w:hint="cs"/>
          <w:b/>
          <w:bCs/>
          <w:sz w:val="28"/>
          <w:szCs w:val="28"/>
          <w:rtl/>
          <w:lang w:bidi="ar-TN"/>
        </w:rPr>
        <w:t>مرسم بالسجل التجاري تحت عــدد</w:t>
      </w:r>
      <w:r>
        <w:rPr>
          <w:rFonts w:cs="Arabic Transparent" w:hint="cs"/>
          <w:sz w:val="28"/>
          <w:szCs w:val="28"/>
          <w:rtl/>
          <w:lang w:bidi="ar-TN"/>
        </w:rPr>
        <w:t xml:space="preserve">: </w:t>
      </w:r>
      <w:r>
        <w:rPr>
          <w:rFonts w:cs="Arabic Transparent"/>
          <w:sz w:val="28"/>
          <w:szCs w:val="28"/>
          <w:lang w:bidi="ar-TN"/>
        </w:rPr>
        <w:t>……………………………..</w:t>
      </w:r>
    </w:p>
    <w:p w:rsidR="00ED75F3" w:rsidRDefault="00ED75F3" w:rsidP="00ED75F3">
      <w:pPr>
        <w:tabs>
          <w:tab w:val="left" w:pos="3930"/>
          <w:tab w:val="right" w:pos="9072"/>
        </w:tabs>
        <w:rPr>
          <w:rFonts w:cs="Arabic Transparent"/>
          <w:sz w:val="28"/>
          <w:szCs w:val="28"/>
          <w:rtl/>
          <w:lang w:bidi="ar-TN"/>
        </w:rPr>
      </w:pPr>
    </w:p>
    <w:p w:rsidR="00ED75F3" w:rsidRDefault="00ED75F3" w:rsidP="00ED75F3">
      <w:pPr>
        <w:jc w:val="right"/>
        <w:rPr>
          <w:rFonts w:cs="Arabic Transparent"/>
          <w:sz w:val="28"/>
          <w:szCs w:val="28"/>
          <w:lang w:bidi="ar-TN"/>
        </w:rPr>
      </w:pPr>
    </w:p>
    <w:p w:rsidR="00ED75F3" w:rsidRPr="0075050E" w:rsidRDefault="00ED75F3" w:rsidP="00ED75F3">
      <w:pPr>
        <w:jc w:val="right"/>
        <w:rPr>
          <w:rFonts w:cs="Arabic Transparent"/>
          <w:sz w:val="28"/>
          <w:szCs w:val="28"/>
          <w:rtl/>
          <w:lang w:bidi="ar-TN"/>
        </w:rPr>
      </w:pPr>
    </w:p>
    <w:p w:rsidR="00ED75F3" w:rsidRPr="0075050E" w:rsidRDefault="00ED75F3" w:rsidP="00ED75F3">
      <w:pPr>
        <w:jc w:val="both"/>
        <w:outlineLvl w:val="0"/>
        <w:rPr>
          <w:rFonts w:cs="Arabic Transparent"/>
          <w:sz w:val="32"/>
          <w:szCs w:val="32"/>
          <w:rtl/>
          <w:lang w:bidi="ar-TN"/>
        </w:rPr>
      </w:pPr>
      <w:r w:rsidRPr="00FB666A">
        <w:rPr>
          <w:rFonts w:cs="Arabic Transparent" w:hint="cs"/>
          <w:b/>
          <w:bCs/>
          <w:sz w:val="32"/>
          <w:szCs w:val="32"/>
          <w:rtl/>
          <w:lang w:bidi="ar-TN"/>
        </w:rPr>
        <w:t>أصـرح</w:t>
      </w:r>
      <w:r w:rsidRPr="0075050E">
        <w:rPr>
          <w:rFonts w:cs="Arabic Transparent" w:hint="cs"/>
          <w:sz w:val="32"/>
          <w:szCs w:val="32"/>
          <w:rtl/>
          <w:lang w:bidi="ar-TN"/>
        </w:rPr>
        <w:t xml:space="preserve"> ع</w:t>
      </w:r>
      <w:r>
        <w:rPr>
          <w:rFonts w:cs="Arabic Transparent" w:hint="cs"/>
          <w:sz w:val="32"/>
          <w:szCs w:val="32"/>
          <w:rtl/>
          <w:lang w:bidi="ar-TN"/>
        </w:rPr>
        <w:t>ـ</w:t>
      </w:r>
      <w:r w:rsidRPr="0075050E">
        <w:rPr>
          <w:rFonts w:cs="Arabic Transparent" w:hint="cs"/>
          <w:sz w:val="32"/>
          <w:szCs w:val="32"/>
          <w:rtl/>
          <w:lang w:bidi="ar-TN"/>
        </w:rPr>
        <w:t>لى ش</w:t>
      </w:r>
      <w:r>
        <w:rPr>
          <w:rFonts w:cs="Arabic Transparent" w:hint="cs"/>
          <w:sz w:val="32"/>
          <w:szCs w:val="32"/>
          <w:rtl/>
          <w:lang w:bidi="ar-TN"/>
        </w:rPr>
        <w:t>ـ</w:t>
      </w:r>
      <w:r w:rsidRPr="0075050E">
        <w:rPr>
          <w:rFonts w:cs="Arabic Transparent" w:hint="cs"/>
          <w:sz w:val="32"/>
          <w:szCs w:val="32"/>
          <w:rtl/>
          <w:lang w:bidi="ar-TN"/>
        </w:rPr>
        <w:t>رفي بأنني ل</w:t>
      </w:r>
      <w:r>
        <w:rPr>
          <w:rFonts w:cs="Arabic Transparent" w:hint="cs"/>
          <w:sz w:val="32"/>
          <w:szCs w:val="32"/>
          <w:rtl/>
          <w:lang w:bidi="ar-TN"/>
        </w:rPr>
        <w:t>ـ</w:t>
      </w:r>
      <w:r w:rsidRPr="0075050E">
        <w:rPr>
          <w:rFonts w:cs="Arabic Transparent" w:hint="cs"/>
          <w:sz w:val="32"/>
          <w:szCs w:val="32"/>
          <w:rtl/>
          <w:lang w:bidi="ar-TN"/>
        </w:rPr>
        <w:t>ست في ح</w:t>
      </w:r>
      <w:r>
        <w:rPr>
          <w:rFonts w:cs="Arabic Transparent" w:hint="cs"/>
          <w:sz w:val="32"/>
          <w:szCs w:val="32"/>
          <w:rtl/>
          <w:lang w:bidi="ar-TN"/>
        </w:rPr>
        <w:t>ـ</w:t>
      </w:r>
      <w:r w:rsidRPr="0075050E">
        <w:rPr>
          <w:rFonts w:cs="Arabic Transparent" w:hint="cs"/>
          <w:sz w:val="32"/>
          <w:szCs w:val="32"/>
          <w:rtl/>
          <w:lang w:bidi="ar-TN"/>
        </w:rPr>
        <w:t>الة إفلاس أو ت</w:t>
      </w:r>
      <w:r>
        <w:rPr>
          <w:rFonts w:cs="Arabic Transparent" w:hint="cs"/>
          <w:sz w:val="32"/>
          <w:szCs w:val="32"/>
          <w:rtl/>
          <w:lang w:bidi="ar-TN"/>
        </w:rPr>
        <w:t>ـ</w:t>
      </w:r>
      <w:r w:rsidRPr="0075050E">
        <w:rPr>
          <w:rFonts w:cs="Arabic Transparent" w:hint="cs"/>
          <w:sz w:val="32"/>
          <w:szCs w:val="32"/>
          <w:rtl/>
          <w:lang w:bidi="ar-TN"/>
        </w:rPr>
        <w:t>سوية ق</w:t>
      </w:r>
      <w:r>
        <w:rPr>
          <w:rFonts w:cs="Arabic Transparent" w:hint="cs"/>
          <w:sz w:val="32"/>
          <w:szCs w:val="32"/>
          <w:rtl/>
          <w:lang w:bidi="ar-TN"/>
        </w:rPr>
        <w:t>ـ</w:t>
      </w:r>
      <w:r w:rsidRPr="0075050E">
        <w:rPr>
          <w:rFonts w:cs="Arabic Transparent" w:hint="cs"/>
          <w:sz w:val="32"/>
          <w:szCs w:val="32"/>
          <w:rtl/>
          <w:lang w:bidi="ar-TN"/>
        </w:rPr>
        <w:t>ضائي</w:t>
      </w:r>
      <w:r>
        <w:rPr>
          <w:rFonts w:cs="Arabic Transparent" w:hint="cs"/>
          <w:sz w:val="32"/>
          <w:szCs w:val="32"/>
          <w:rtl/>
          <w:lang w:bidi="ar-TN"/>
        </w:rPr>
        <w:t>ـ</w:t>
      </w:r>
      <w:r w:rsidRPr="0075050E">
        <w:rPr>
          <w:rFonts w:cs="Arabic Transparent" w:hint="cs"/>
          <w:sz w:val="32"/>
          <w:szCs w:val="32"/>
          <w:rtl/>
          <w:lang w:bidi="ar-TN"/>
        </w:rPr>
        <w:t>ة</w:t>
      </w:r>
      <w:r>
        <w:rPr>
          <w:rFonts w:cs="Arabic Transparent" w:hint="cs"/>
          <w:sz w:val="32"/>
          <w:szCs w:val="32"/>
          <w:rtl/>
          <w:lang w:bidi="ar-TN"/>
        </w:rPr>
        <w:t>.</w:t>
      </w:r>
    </w:p>
    <w:p w:rsidR="00ED75F3" w:rsidRDefault="00ED75F3" w:rsidP="00ED75F3">
      <w:pPr>
        <w:jc w:val="right"/>
        <w:rPr>
          <w:rtl/>
          <w:lang w:bidi="ar-TN"/>
        </w:rPr>
      </w:pPr>
    </w:p>
    <w:p w:rsidR="00ED75F3" w:rsidRPr="002A349D" w:rsidRDefault="00ED75F3" w:rsidP="00ED75F3">
      <w:pPr>
        <w:jc w:val="right"/>
        <w:rPr>
          <w:sz w:val="40"/>
          <w:szCs w:val="40"/>
          <w:rtl/>
          <w:lang w:bidi="ar-TN"/>
        </w:rPr>
      </w:pPr>
    </w:p>
    <w:p w:rsidR="00ED75F3" w:rsidRDefault="00ED75F3" w:rsidP="00ED75F3">
      <w:pPr>
        <w:jc w:val="right"/>
        <w:outlineLvl w:val="0"/>
        <w:rPr>
          <w:rFonts w:cs="Arabic Transparent"/>
          <w:b/>
          <w:bCs/>
          <w:sz w:val="40"/>
          <w:szCs w:val="40"/>
          <w:rtl/>
          <w:lang w:bidi="ar-TN"/>
        </w:rPr>
      </w:pPr>
      <w:r w:rsidRPr="002A349D">
        <w:rPr>
          <w:rFonts w:cs="Arabic Transparent" w:hint="cs"/>
          <w:b/>
          <w:bCs/>
          <w:sz w:val="40"/>
          <w:szCs w:val="40"/>
          <w:rtl/>
          <w:lang w:bidi="ar-TN"/>
        </w:rPr>
        <w:t xml:space="preserve">الإمــضــاء  </w:t>
      </w:r>
      <w:r>
        <w:rPr>
          <w:rFonts w:cs="Arabic Transparent"/>
          <w:b/>
          <w:bCs/>
          <w:sz w:val="40"/>
          <w:szCs w:val="40"/>
          <w:lang w:bidi="ar-TN"/>
        </w:rPr>
        <w:tab/>
      </w:r>
      <w:r>
        <w:rPr>
          <w:rFonts w:cs="Arabic Transparent"/>
          <w:b/>
          <w:bCs/>
          <w:sz w:val="40"/>
          <w:szCs w:val="40"/>
          <w:lang w:bidi="ar-TN"/>
        </w:rPr>
        <w:tab/>
      </w:r>
      <w:r>
        <w:rPr>
          <w:rFonts w:cs="Arabic Transparent"/>
          <w:b/>
          <w:bCs/>
          <w:sz w:val="40"/>
          <w:szCs w:val="40"/>
          <w:lang w:bidi="ar-TN"/>
        </w:rPr>
        <w:tab/>
      </w:r>
      <w:r>
        <w:rPr>
          <w:rFonts w:cs="Arabic Transparent"/>
          <w:b/>
          <w:bCs/>
          <w:sz w:val="40"/>
          <w:szCs w:val="40"/>
          <w:lang w:bidi="ar-TN"/>
        </w:rPr>
        <w:tab/>
      </w:r>
      <w:r>
        <w:rPr>
          <w:rFonts w:cs="Arabic Transparent"/>
          <w:b/>
          <w:bCs/>
          <w:sz w:val="40"/>
          <w:szCs w:val="40"/>
          <w:lang w:bidi="ar-TN"/>
        </w:rPr>
        <w:tab/>
      </w:r>
      <w:r>
        <w:rPr>
          <w:rFonts w:cs="Arabic Transparent"/>
          <w:b/>
          <w:bCs/>
          <w:sz w:val="40"/>
          <w:szCs w:val="40"/>
          <w:lang w:bidi="ar-TN"/>
        </w:rPr>
        <w:tab/>
      </w:r>
      <w:r>
        <w:rPr>
          <w:rFonts w:cs="Arabic Transparent"/>
          <w:b/>
          <w:bCs/>
          <w:sz w:val="40"/>
          <w:szCs w:val="40"/>
          <w:lang w:bidi="ar-TN"/>
        </w:rPr>
        <w:tab/>
      </w:r>
      <w:r>
        <w:rPr>
          <w:rFonts w:cs="Arabic Transparent"/>
          <w:b/>
          <w:bCs/>
          <w:sz w:val="40"/>
          <w:szCs w:val="40"/>
          <w:lang w:bidi="ar-TN"/>
        </w:rPr>
        <w:tab/>
      </w:r>
      <w:r>
        <w:rPr>
          <w:rFonts w:cs="Arabic Transparent"/>
          <w:b/>
          <w:bCs/>
          <w:sz w:val="40"/>
          <w:szCs w:val="40"/>
          <w:lang w:bidi="ar-TN"/>
        </w:rPr>
        <w:tab/>
      </w:r>
      <w:r>
        <w:rPr>
          <w:rFonts w:cs="Arabic Transparent"/>
          <w:b/>
          <w:bCs/>
          <w:sz w:val="40"/>
          <w:szCs w:val="40"/>
          <w:lang w:bidi="ar-TN"/>
        </w:rPr>
        <w:tab/>
      </w:r>
    </w:p>
    <w:p w:rsidR="00ED75F3" w:rsidRDefault="00ED75F3" w:rsidP="00ED75F3">
      <w:pPr>
        <w:jc w:val="right"/>
        <w:rPr>
          <w:rFonts w:cs="Arabic Transparent"/>
          <w:b/>
          <w:bCs/>
          <w:sz w:val="40"/>
          <w:szCs w:val="40"/>
          <w:rtl/>
          <w:lang w:bidi="ar-TN"/>
        </w:rPr>
      </w:pPr>
    </w:p>
    <w:p w:rsidR="00ED75F3" w:rsidRDefault="00ED75F3" w:rsidP="00ED75F3">
      <w:pPr>
        <w:rPr>
          <w:rFonts w:cs="Arabic Transparent"/>
          <w:b/>
          <w:bCs/>
          <w:sz w:val="40"/>
          <w:szCs w:val="40"/>
          <w:rtl/>
          <w:lang w:bidi="ar-TN"/>
        </w:rPr>
      </w:pPr>
    </w:p>
    <w:p w:rsidR="00ED75F3" w:rsidRDefault="00ED75F3" w:rsidP="00ED75F3">
      <w:pPr>
        <w:rPr>
          <w:rFonts w:cs="Arabic Transparent"/>
          <w:b/>
          <w:bCs/>
          <w:sz w:val="40"/>
          <w:szCs w:val="40"/>
          <w:rtl/>
          <w:lang w:bidi="ar-TN"/>
        </w:rPr>
      </w:pPr>
    </w:p>
    <w:p w:rsidR="00ED75F3" w:rsidRDefault="00ED75F3" w:rsidP="00ED75F3">
      <w:pPr>
        <w:rPr>
          <w:rFonts w:cs="Arabic Transparent"/>
          <w:b/>
          <w:bCs/>
          <w:sz w:val="40"/>
          <w:szCs w:val="40"/>
          <w:rtl/>
          <w:lang w:bidi="ar-TN"/>
        </w:rPr>
      </w:pPr>
    </w:p>
    <w:p w:rsidR="006E1B8E" w:rsidRDefault="006E1B8E" w:rsidP="00ED75F3">
      <w:pPr>
        <w:rPr>
          <w:rFonts w:cs="Arabic Transparent"/>
          <w:b/>
          <w:bCs/>
          <w:sz w:val="40"/>
          <w:szCs w:val="40"/>
          <w:lang w:bidi="ar-TN"/>
        </w:rPr>
      </w:pPr>
    </w:p>
    <w:p w:rsidR="00ED75F3" w:rsidRDefault="00ED75F3" w:rsidP="00ED75F3">
      <w:pPr>
        <w:rPr>
          <w:rFonts w:cs="Arabic Transparent"/>
          <w:b/>
          <w:bCs/>
          <w:sz w:val="40"/>
          <w:szCs w:val="40"/>
          <w:lang w:bidi="ar-TN"/>
        </w:rPr>
      </w:pPr>
    </w:p>
    <w:p w:rsidR="00ED75F3" w:rsidRDefault="00ED75F3" w:rsidP="00ED75F3">
      <w:pPr>
        <w:rPr>
          <w:rFonts w:cs="Arabic Transparent"/>
          <w:b/>
          <w:bCs/>
          <w:sz w:val="40"/>
          <w:szCs w:val="40"/>
          <w:rtl/>
          <w:lang w:bidi="ar-TN"/>
        </w:rPr>
      </w:pPr>
    </w:p>
    <w:p w:rsidR="00ED75F3" w:rsidRDefault="00ED75F3" w:rsidP="00ED75F3">
      <w:pPr>
        <w:rPr>
          <w:rFonts w:cs="Arabic Transparent"/>
          <w:b/>
          <w:bCs/>
          <w:sz w:val="40"/>
          <w:szCs w:val="40"/>
          <w:lang w:bidi="ar-TN"/>
        </w:rPr>
      </w:pPr>
    </w:p>
    <w:p w:rsidR="00ED75F3" w:rsidRDefault="00ED75F3" w:rsidP="00ED75F3">
      <w:pPr>
        <w:rPr>
          <w:rFonts w:cs="Arabic Transparent"/>
          <w:b/>
          <w:bCs/>
          <w:sz w:val="40"/>
          <w:szCs w:val="40"/>
          <w:lang w:bidi="ar-TN"/>
        </w:rPr>
      </w:pPr>
    </w:p>
    <w:p w:rsidR="00ED75F3" w:rsidRPr="005E7199" w:rsidRDefault="00ED75F3" w:rsidP="00ED75F3">
      <w:pPr>
        <w:jc w:val="center"/>
        <w:outlineLvl w:val="0"/>
        <w:rPr>
          <w:rFonts w:asciiTheme="majorBidi" w:hAnsiTheme="majorBidi" w:cstheme="majorBidi"/>
          <w:b/>
          <w:bCs/>
          <w:sz w:val="36"/>
          <w:szCs w:val="36"/>
          <w:rtl/>
          <w:lang w:bidi="ar-TN"/>
        </w:rPr>
      </w:pPr>
      <w:r w:rsidRPr="005E7199">
        <w:rPr>
          <w:rFonts w:asciiTheme="majorBidi" w:hAnsiTheme="majorBidi" w:cstheme="majorBidi"/>
          <w:b/>
          <w:bCs/>
          <w:sz w:val="36"/>
          <w:szCs w:val="36"/>
          <w:rtl/>
          <w:lang w:bidi="ar-TN"/>
        </w:rPr>
        <w:t>ملحق عدد</w:t>
      </w:r>
      <w:r>
        <w:rPr>
          <w:rFonts w:asciiTheme="majorBidi" w:hAnsiTheme="majorBidi" w:cstheme="majorBidi"/>
          <w:b/>
          <w:bCs/>
          <w:sz w:val="36"/>
          <w:szCs w:val="36"/>
          <w:lang w:bidi="ar-TN"/>
        </w:rPr>
        <w:t>02</w:t>
      </w:r>
    </w:p>
    <w:p w:rsidR="006E1B8E" w:rsidRPr="000E34DF" w:rsidRDefault="00196198" w:rsidP="006E1B8E">
      <w:pPr>
        <w:outlineLvl w:val="0"/>
        <w:rPr>
          <w:rFonts w:cs="Andalus"/>
          <w:b/>
          <w:bCs/>
          <w:rtl/>
          <w:lang w:bidi="ar-TN"/>
        </w:rPr>
      </w:pPr>
      <w:r>
        <w:rPr>
          <w:rFonts w:cs="Andalus" w:hint="cs"/>
          <w:b/>
          <w:bCs/>
          <w:rtl/>
          <w:lang w:bidi="ar-TN"/>
        </w:rPr>
        <w:t xml:space="preserve"> </w:t>
      </w:r>
      <w:r w:rsidR="006E1B8E">
        <w:rPr>
          <w:rFonts w:cs="Andalus" w:hint="cs"/>
          <w:b/>
          <w:bCs/>
          <w:rtl/>
          <w:lang w:bidi="ar-TN"/>
        </w:rPr>
        <w:t xml:space="preserve">     </w:t>
      </w:r>
      <w:r w:rsidR="006E1B8E" w:rsidRPr="000E34DF">
        <w:rPr>
          <w:rFonts w:cs="Andalus" w:hint="cs"/>
          <w:b/>
          <w:bCs/>
          <w:rtl/>
          <w:lang w:bidi="ar-TN"/>
        </w:rPr>
        <w:t>الجمهورية التونسية</w:t>
      </w:r>
    </w:p>
    <w:p w:rsidR="006E1B8E" w:rsidRPr="000E34DF" w:rsidRDefault="00196198" w:rsidP="00196198">
      <w:pPr>
        <w:outlineLvl w:val="0"/>
        <w:rPr>
          <w:rFonts w:cs="Andalus"/>
          <w:b/>
          <w:bCs/>
          <w:rtl/>
          <w:lang w:bidi="ar-TN"/>
        </w:rPr>
      </w:pPr>
      <w:r>
        <w:rPr>
          <w:rFonts w:cs="Andalus" w:hint="cs"/>
          <w:b/>
          <w:bCs/>
          <w:rtl/>
          <w:lang w:bidi="ar-TN"/>
        </w:rPr>
        <w:t xml:space="preserve">        </w:t>
      </w:r>
      <w:r w:rsidR="006E1B8E">
        <w:rPr>
          <w:rFonts w:cs="Andalus" w:hint="cs"/>
          <w:b/>
          <w:bCs/>
          <w:rtl/>
          <w:lang w:bidi="ar-TN"/>
        </w:rPr>
        <w:t xml:space="preserve"> وزارة </w:t>
      </w:r>
      <w:r>
        <w:rPr>
          <w:rFonts w:cs="Andalus" w:hint="cs"/>
          <w:b/>
          <w:bCs/>
          <w:rtl/>
          <w:lang w:bidi="ar-TN"/>
        </w:rPr>
        <w:t>الداخلية</w:t>
      </w:r>
    </w:p>
    <w:p w:rsidR="006E1B8E" w:rsidRPr="000E34DF" w:rsidRDefault="006E1B8E" w:rsidP="006E1B8E">
      <w:pPr>
        <w:ind w:left="-142" w:hanging="141"/>
        <w:outlineLvl w:val="0"/>
        <w:rPr>
          <w:rFonts w:cs="Andalus"/>
          <w:b/>
          <w:bCs/>
          <w:rtl/>
          <w:lang w:bidi="ar-TN"/>
        </w:rPr>
      </w:pPr>
      <w:r>
        <w:rPr>
          <w:rFonts w:cs="Andalus" w:hint="cs"/>
          <w:b/>
          <w:bCs/>
          <w:rtl/>
          <w:lang w:bidi="ar-TN"/>
        </w:rPr>
        <w:t xml:space="preserve">              بلدية فوشانة</w:t>
      </w:r>
    </w:p>
    <w:p w:rsidR="00ED75F3" w:rsidRDefault="006E1B8E" w:rsidP="006E1B8E">
      <w:pPr>
        <w:outlineLvl w:val="0"/>
        <w:rPr>
          <w:rFonts w:cs="Andalus"/>
          <w:b/>
          <w:bCs/>
          <w:sz w:val="44"/>
          <w:szCs w:val="44"/>
          <w:u w:val="single"/>
          <w:rtl/>
          <w:lang w:bidi="ar-TN"/>
        </w:rPr>
      </w:pPr>
      <w:r w:rsidRPr="006E1B8E">
        <w:rPr>
          <w:rFonts w:cs="Andalus" w:hint="cs"/>
          <w:b/>
          <w:bCs/>
          <w:sz w:val="44"/>
          <w:szCs w:val="44"/>
          <w:rtl/>
          <w:lang w:bidi="ar-TN"/>
        </w:rPr>
        <w:t xml:space="preserve">                  </w:t>
      </w:r>
      <w:r>
        <w:rPr>
          <w:rFonts w:cs="Andalus" w:hint="cs"/>
          <w:b/>
          <w:bCs/>
          <w:sz w:val="44"/>
          <w:szCs w:val="44"/>
          <w:rtl/>
          <w:lang w:bidi="ar-TN"/>
        </w:rPr>
        <w:t xml:space="preserve">    </w:t>
      </w:r>
      <w:r w:rsidRPr="006E1B8E">
        <w:rPr>
          <w:rFonts w:cs="Andalus" w:hint="cs"/>
          <w:b/>
          <w:bCs/>
          <w:sz w:val="44"/>
          <w:szCs w:val="44"/>
          <w:rtl/>
          <w:lang w:bidi="ar-TN"/>
        </w:rPr>
        <w:t xml:space="preserve">     </w:t>
      </w:r>
      <w:r w:rsidR="00ED75F3" w:rsidRPr="005D6941">
        <w:rPr>
          <w:rFonts w:cs="Andalus" w:hint="cs"/>
          <w:b/>
          <w:bCs/>
          <w:sz w:val="44"/>
          <w:szCs w:val="44"/>
          <w:u w:val="single"/>
          <w:rtl/>
          <w:lang w:bidi="ar-TN"/>
        </w:rPr>
        <w:t>تصـريح على الشرف في عدم التأثير</w:t>
      </w:r>
    </w:p>
    <w:p w:rsidR="00ED75F3" w:rsidRPr="005D6941" w:rsidRDefault="00ED75F3" w:rsidP="00ED75F3">
      <w:pPr>
        <w:jc w:val="center"/>
        <w:rPr>
          <w:rFonts w:cs="Andalus"/>
          <w:b/>
          <w:bCs/>
          <w:sz w:val="44"/>
          <w:szCs w:val="44"/>
          <w:u w:val="single"/>
          <w:rtl/>
          <w:lang w:bidi="ar-TN"/>
        </w:rPr>
      </w:pPr>
      <w:r w:rsidRPr="005D6941">
        <w:rPr>
          <w:rFonts w:cs="Andalus" w:hint="cs"/>
          <w:b/>
          <w:bCs/>
          <w:sz w:val="44"/>
          <w:szCs w:val="44"/>
          <w:u w:val="single"/>
          <w:rtl/>
          <w:lang w:bidi="ar-TN"/>
        </w:rPr>
        <w:t>في مختلف مراحل وإجراءات الصفقة</w:t>
      </w:r>
    </w:p>
    <w:p w:rsidR="00ED75F3" w:rsidRPr="005D6941" w:rsidRDefault="00ED75F3" w:rsidP="00ED75F3">
      <w:pPr>
        <w:jc w:val="right"/>
        <w:rPr>
          <w:u w:val="single"/>
          <w:rtl/>
          <w:lang w:bidi="ar-TN"/>
        </w:rPr>
      </w:pPr>
    </w:p>
    <w:p w:rsidR="00ED75F3" w:rsidRDefault="00ED75F3" w:rsidP="00ED75F3">
      <w:pPr>
        <w:jc w:val="right"/>
        <w:rPr>
          <w:rtl/>
          <w:lang w:bidi="ar-TN"/>
        </w:rPr>
      </w:pPr>
    </w:p>
    <w:p w:rsidR="00ED75F3" w:rsidRDefault="00ED75F3" w:rsidP="00ED75F3">
      <w:pPr>
        <w:jc w:val="right"/>
        <w:rPr>
          <w:rtl/>
          <w:lang w:bidi="ar-TN"/>
        </w:rPr>
      </w:pPr>
    </w:p>
    <w:p w:rsidR="00ED75F3" w:rsidRDefault="00ED75F3" w:rsidP="00ED75F3">
      <w:pPr>
        <w:rPr>
          <w:rFonts w:cs="Arabic Transparent"/>
          <w:sz w:val="28"/>
          <w:szCs w:val="28"/>
          <w:lang w:bidi="ar-TN"/>
        </w:rPr>
      </w:pPr>
      <w:r w:rsidRPr="002A349D">
        <w:rPr>
          <w:rFonts w:cs="Arabic Transparent" w:hint="cs"/>
          <w:sz w:val="28"/>
          <w:szCs w:val="28"/>
          <w:rtl/>
          <w:lang w:bidi="ar-TN"/>
        </w:rPr>
        <w:t>تطبيقا لمقتضيات الفصل ع</w:t>
      </w:r>
      <w:r>
        <w:rPr>
          <w:rFonts w:cs="Arabic Transparent" w:hint="cs"/>
          <w:sz w:val="28"/>
          <w:szCs w:val="28"/>
          <w:rtl/>
          <w:lang w:bidi="ar-TN"/>
        </w:rPr>
        <w:t>ـ</w:t>
      </w:r>
      <w:r w:rsidRPr="002A349D">
        <w:rPr>
          <w:rFonts w:cs="Arabic Transparent" w:hint="cs"/>
          <w:sz w:val="28"/>
          <w:szCs w:val="28"/>
          <w:rtl/>
          <w:lang w:bidi="ar-TN"/>
        </w:rPr>
        <w:t xml:space="preserve">دد </w:t>
      </w:r>
      <w:r>
        <w:rPr>
          <w:rFonts w:cs="Arabic Transparent"/>
          <w:sz w:val="28"/>
          <w:szCs w:val="28"/>
          <w:lang w:bidi="ar-TN"/>
        </w:rPr>
        <w:t>56</w:t>
      </w:r>
      <w:r w:rsidRPr="002E6BAE">
        <w:rPr>
          <w:rFonts w:cs="Arabic Transparent" w:hint="cs"/>
          <w:sz w:val="28"/>
          <w:szCs w:val="28"/>
          <w:rtl/>
          <w:lang w:bidi="ar-TN"/>
        </w:rPr>
        <w:t xml:space="preserve"> جديد من الأمر عدد </w:t>
      </w:r>
      <w:r>
        <w:rPr>
          <w:rFonts w:cs="Arabic Transparent"/>
          <w:sz w:val="28"/>
          <w:szCs w:val="28"/>
          <w:lang w:bidi="ar-TN"/>
        </w:rPr>
        <w:t>1039</w:t>
      </w:r>
      <w:r w:rsidRPr="002E6BAE">
        <w:rPr>
          <w:rFonts w:cs="Arabic Transparent" w:hint="cs"/>
          <w:sz w:val="28"/>
          <w:szCs w:val="28"/>
          <w:rtl/>
          <w:lang w:bidi="ar-TN"/>
        </w:rPr>
        <w:t xml:space="preserve"> لسنة </w:t>
      </w:r>
      <w:r>
        <w:rPr>
          <w:rFonts w:cs="Arabic Transparent"/>
          <w:sz w:val="28"/>
          <w:szCs w:val="28"/>
          <w:lang w:bidi="ar-TN"/>
        </w:rPr>
        <w:t>2014</w:t>
      </w:r>
      <w:r>
        <w:rPr>
          <w:rFonts w:cs="Arabic Transparent" w:hint="cs"/>
          <w:sz w:val="28"/>
          <w:szCs w:val="28"/>
          <w:rtl/>
          <w:lang w:bidi="ar-TN"/>
        </w:rPr>
        <w:t xml:space="preserve"> المؤرخ في 13 مارس 2014  </w:t>
      </w:r>
      <w:r w:rsidRPr="002A349D">
        <w:rPr>
          <w:rFonts w:cs="Arabic Transparent" w:hint="cs"/>
          <w:sz w:val="28"/>
          <w:szCs w:val="28"/>
          <w:rtl/>
          <w:lang w:bidi="ar-TN"/>
        </w:rPr>
        <w:t>المتعلق بتنظيم الصفقات العمومية.</w:t>
      </w:r>
    </w:p>
    <w:p w:rsidR="00ED75F3" w:rsidRPr="00C839B9" w:rsidRDefault="00ED75F3" w:rsidP="00ED75F3">
      <w:pPr>
        <w:rPr>
          <w:rtl/>
          <w:lang w:bidi="ar-TN"/>
        </w:rPr>
      </w:pPr>
    </w:p>
    <w:p w:rsidR="00ED75F3" w:rsidRDefault="00ED75F3" w:rsidP="00ED75F3">
      <w:pPr>
        <w:rPr>
          <w:rFonts w:cs="Arabic Transparent"/>
          <w:sz w:val="28"/>
          <w:szCs w:val="28"/>
          <w:rtl/>
          <w:lang w:bidi="ar-TN"/>
        </w:rPr>
      </w:pPr>
    </w:p>
    <w:p w:rsidR="00ED75F3" w:rsidRDefault="00ED75F3" w:rsidP="00ED75F3">
      <w:pPr>
        <w:outlineLvl w:val="0"/>
        <w:rPr>
          <w:rFonts w:cs="Arabic Transparent"/>
          <w:sz w:val="28"/>
          <w:szCs w:val="28"/>
          <w:rtl/>
          <w:lang w:bidi="ar-TN"/>
        </w:rPr>
      </w:pPr>
      <w:r w:rsidRPr="002A349D">
        <w:rPr>
          <w:rFonts w:cs="Arabic Transparent" w:hint="cs"/>
          <w:b/>
          <w:bCs/>
          <w:sz w:val="28"/>
          <w:szCs w:val="28"/>
          <w:rtl/>
          <w:lang w:bidi="ar-TN"/>
        </w:rPr>
        <w:t>إني الممضي أسفله ( الإسم واللقب)</w:t>
      </w:r>
      <w:r>
        <w:rPr>
          <w:rFonts w:cs="Arabic Transparent" w:hint="cs"/>
          <w:sz w:val="28"/>
          <w:szCs w:val="28"/>
          <w:rtl/>
          <w:lang w:bidi="ar-TN"/>
        </w:rPr>
        <w:t xml:space="preserve">: </w:t>
      </w:r>
      <w:r>
        <w:rPr>
          <w:rFonts w:cs="Arabic Transparent"/>
          <w:sz w:val="28"/>
          <w:szCs w:val="28"/>
          <w:lang w:bidi="ar-TN"/>
        </w:rPr>
        <w:t>……………..</w:t>
      </w:r>
    </w:p>
    <w:p w:rsidR="00ED75F3" w:rsidRPr="002A349D" w:rsidRDefault="00ED75F3" w:rsidP="00ED75F3">
      <w:pPr>
        <w:rPr>
          <w:rFonts w:cs="Arabic Transparent"/>
          <w:sz w:val="28"/>
          <w:szCs w:val="28"/>
          <w:rtl/>
          <w:lang w:bidi="ar-TN"/>
        </w:rPr>
      </w:pPr>
    </w:p>
    <w:p w:rsidR="00ED75F3" w:rsidRDefault="00ED75F3" w:rsidP="00ED75F3">
      <w:pPr>
        <w:ind w:right="72"/>
        <w:outlineLvl w:val="0"/>
        <w:rPr>
          <w:rFonts w:cs="Arabic Transparent"/>
          <w:sz w:val="28"/>
          <w:szCs w:val="28"/>
          <w:rtl/>
          <w:lang w:bidi="ar-TN"/>
        </w:rPr>
      </w:pPr>
      <w:r w:rsidRPr="002A349D">
        <w:rPr>
          <w:rFonts w:cs="Arabic Transparent" w:hint="cs"/>
          <w:b/>
          <w:bCs/>
          <w:sz w:val="28"/>
          <w:szCs w:val="28"/>
          <w:rtl/>
          <w:lang w:bidi="ar-TN"/>
        </w:rPr>
        <w:t>وكيل مؤسسة</w:t>
      </w:r>
      <w:r>
        <w:rPr>
          <w:rFonts w:cs="Arabic Transparent" w:hint="cs"/>
          <w:b/>
          <w:bCs/>
          <w:sz w:val="28"/>
          <w:szCs w:val="28"/>
          <w:rtl/>
          <w:lang w:bidi="ar-TN"/>
        </w:rPr>
        <w:t>:</w:t>
      </w:r>
      <w:r>
        <w:rPr>
          <w:rFonts w:cs="Arabic Transparent"/>
          <w:sz w:val="28"/>
          <w:szCs w:val="28"/>
          <w:lang w:bidi="ar-TN"/>
        </w:rPr>
        <w:t>………………………………….</w:t>
      </w:r>
    </w:p>
    <w:p w:rsidR="00ED75F3" w:rsidRPr="002A349D" w:rsidRDefault="00ED75F3" w:rsidP="00ED75F3">
      <w:pPr>
        <w:rPr>
          <w:rFonts w:cs="Arabic Transparent"/>
          <w:sz w:val="28"/>
          <w:szCs w:val="28"/>
          <w:rtl/>
          <w:lang w:bidi="ar-TN"/>
        </w:rPr>
      </w:pPr>
    </w:p>
    <w:p w:rsidR="00ED75F3" w:rsidRDefault="00ED75F3" w:rsidP="00ED75F3">
      <w:pPr>
        <w:ind w:hanging="283"/>
        <w:outlineLvl w:val="0"/>
        <w:rPr>
          <w:rFonts w:cs="Arabic Transparent"/>
          <w:sz w:val="32"/>
          <w:szCs w:val="32"/>
          <w:rtl/>
          <w:lang w:bidi="ar-TN"/>
        </w:rPr>
      </w:pPr>
      <w:r w:rsidRPr="002A349D">
        <w:rPr>
          <w:rFonts w:cs="Arabic Transparent" w:hint="cs"/>
          <w:b/>
          <w:bCs/>
          <w:sz w:val="28"/>
          <w:szCs w:val="28"/>
          <w:rtl/>
          <w:lang w:bidi="ar-TN"/>
        </w:rPr>
        <w:t>المعرف الجبائي</w:t>
      </w:r>
      <w:r>
        <w:rPr>
          <w:rFonts w:cs="Arabic Transparent" w:hint="cs"/>
          <w:sz w:val="28"/>
          <w:szCs w:val="28"/>
          <w:rtl/>
          <w:lang w:bidi="ar-TN"/>
        </w:rPr>
        <w:t>:</w:t>
      </w:r>
      <w:r>
        <w:rPr>
          <w:rFonts w:cs="Arabic Transparent" w:hint="cs"/>
          <w:sz w:val="32"/>
          <w:szCs w:val="32"/>
          <w:rtl/>
          <w:lang w:bidi="ar-TN"/>
        </w:rPr>
        <w:t> </w:t>
      </w:r>
      <w:r>
        <w:rPr>
          <w:rFonts w:cs="Arabic Transparent"/>
          <w:sz w:val="28"/>
          <w:szCs w:val="28"/>
          <w:lang w:bidi="ar-TN"/>
        </w:rPr>
        <w:t>…………………………………..</w:t>
      </w:r>
    </w:p>
    <w:p w:rsidR="00ED75F3" w:rsidRPr="002A349D" w:rsidRDefault="00ED75F3" w:rsidP="00ED75F3">
      <w:pPr>
        <w:rPr>
          <w:rFonts w:cs="Arabic Transparent"/>
          <w:sz w:val="28"/>
          <w:szCs w:val="28"/>
          <w:rtl/>
          <w:lang w:bidi="ar-TN"/>
        </w:rPr>
      </w:pPr>
    </w:p>
    <w:p w:rsidR="00ED75F3" w:rsidRDefault="00ED75F3" w:rsidP="00ED75F3">
      <w:pPr>
        <w:outlineLvl w:val="0"/>
        <w:rPr>
          <w:rFonts w:cs="Arabic Transparent"/>
          <w:sz w:val="28"/>
          <w:szCs w:val="28"/>
          <w:rtl/>
          <w:lang w:bidi="ar-TN"/>
        </w:rPr>
      </w:pPr>
      <w:r w:rsidRPr="002A349D">
        <w:rPr>
          <w:rFonts w:cs="Arabic Transparent" w:hint="cs"/>
          <w:b/>
          <w:bCs/>
          <w:sz w:val="28"/>
          <w:szCs w:val="28"/>
          <w:rtl/>
          <w:lang w:bidi="ar-TN"/>
        </w:rPr>
        <w:t>العـنوان</w:t>
      </w:r>
      <w:r>
        <w:rPr>
          <w:rFonts w:cs="Arabic Transparent" w:hint="cs"/>
          <w:sz w:val="28"/>
          <w:szCs w:val="28"/>
          <w:rtl/>
          <w:lang w:bidi="ar-TN"/>
        </w:rPr>
        <w:t xml:space="preserve">: </w:t>
      </w:r>
      <w:r>
        <w:rPr>
          <w:rFonts w:cs="Arabic Transparent"/>
          <w:sz w:val="28"/>
          <w:szCs w:val="28"/>
          <w:lang w:bidi="ar-TN"/>
        </w:rPr>
        <w:t>……………………………………………</w:t>
      </w:r>
    </w:p>
    <w:p w:rsidR="00ED75F3" w:rsidRPr="002A349D" w:rsidRDefault="00ED75F3" w:rsidP="00ED75F3">
      <w:pPr>
        <w:jc w:val="right"/>
        <w:rPr>
          <w:rFonts w:cs="Arabic Transparent"/>
          <w:sz w:val="28"/>
          <w:szCs w:val="28"/>
          <w:rtl/>
          <w:lang w:bidi="ar-TN"/>
        </w:rPr>
      </w:pPr>
    </w:p>
    <w:p w:rsidR="00ED75F3" w:rsidRDefault="00ED75F3" w:rsidP="00ED75F3">
      <w:pPr>
        <w:rPr>
          <w:rFonts w:cs="Arabic Transparent"/>
          <w:sz w:val="28"/>
          <w:szCs w:val="28"/>
          <w:rtl/>
          <w:lang w:bidi="ar-TN"/>
        </w:rPr>
      </w:pPr>
      <w:r w:rsidRPr="002A349D">
        <w:rPr>
          <w:rFonts w:cs="Arabic Transparent" w:hint="cs"/>
          <w:b/>
          <w:bCs/>
          <w:sz w:val="28"/>
          <w:szCs w:val="28"/>
          <w:rtl/>
          <w:lang w:bidi="ar-TN"/>
        </w:rPr>
        <w:t>مرسم بالسجل التجاري تحت عــدد</w:t>
      </w:r>
      <w:r>
        <w:rPr>
          <w:rFonts w:cs="Arabic Transparent" w:hint="cs"/>
          <w:sz w:val="28"/>
          <w:szCs w:val="28"/>
          <w:rtl/>
          <w:lang w:bidi="ar-TN"/>
        </w:rPr>
        <w:t xml:space="preserve">: </w:t>
      </w:r>
      <w:r>
        <w:rPr>
          <w:rFonts w:cs="Arabic Transparent"/>
          <w:sz w:val="28"/>
          <w:szCs w:val="28"/>
          <w:lang w:bidi="ar-TN"/>
        </w:rPr>
        <w:t>………………………..</w:t>
      </w:r>
    </w:p>
    <w:p w:rsidR="00ED75F3" w:rsidRDefault="00ED75F3" w:rsidP="00ED75F3">
      <w:pPr>
        <w:tabs>
          <w:tab w:val="left" w:pos="3930"/>
          <w:tab w:val="right" w:pos="9072"/>
        </w:tabs>
        <w:outlineLvl w:val="0"/>
        <w:rPr>
          <w:rFonts w:cs="Arabic Transparent"/>
          <w:sz w:val="28"/>
          <w:szCs w:val="28"/>
          <w:rtl/>
          <w:lang w:bidi="ar-TN"/>
        </w:rPr>
      </w:pPr>
    </w:p>
    <w:p w:rsidR="00ED75F3" w:rsidRPr="002A349D" w:rsidRDefault="00ED75F3" w:rsidP="00ED75F3">
      <w:pPr>
        <w:jc w:val="right"/>
        <w:rPr>
          <w:rFonts w:cs="Arabic Transparent"/>
          <w:sz w:val="28"/>
          <w:szCs w:val="28"/>
          <w:lang w:bidi="ar-TN"/>
        </w:rPr>
      </w:pPr>
    </w:p>
    <w:p w:rsidR="00ED75F3" w:rsidRPr="002A349D" w:rsidRDefault="00ED75F3" w:rsidP="00ED75F3">
      <w:pPr>
        <w:ind w:firstLine="709"/>
        <w:rPr>
          <w:rFonts w:cs="Arabic Transparent"/>
          <w:sz w:val="32"/>
          <w:szCs w:val="32"/>
          <w:rtl/>
          <w:lang w:bidi="ar-TN"/>
        </w:rPr>
      </w:pPr>
      <w:r w:rsidRPr="002A349D">
        <w:rPr>
          <w:rFonts w:cs="Arabic Transparent" w:hint="cs"/>
          <w:b/>
          <w:bCs/>
          <w:sz w:val="32"/>
          <w:szCs w:val="32"/>
          <w:rtl/>
          <w:lang w:bidi="ar-TN"/>
        </w:rPr>
        <w:t>ألـتـزم</w:t>
      </w:r>
      <w:r w:rsidRPr="002A349D">
        <w:rPr>
          <w:rFonts w:cs="Arabic Transparent" w:hint="cs"/>
          <w:sz w:val="32"/>
          <w:szCs w:val="32"/>
          <w:rtl/>
          <w:lang w:bidi="ar-TN"/>
        </w:rPr>
        <w:t xml:space="preserve"> بعدم قيامي مباشرة أو بواسطة الغير بتقديم وعود أو عطايا أو هدايا قصد التأثير في مختلف إجراءات إبرام الصفقة ومراحل إنجازها .</w:t>
      </w:r>
    </w:p>
    <w:p w:rsidR="00ED75F3" w:rsidRPr="002A349D" w:rsidRDefault="00ED75F3" w:rsidP="00ED75F3">
      <w:pPr>
        <w:jc w:val="right"/>
        <w:rPr>
          <w:rFonts w:cs="Arabic Transparent"/>
          <w:sz w:val="32"/>
          <w:szCs w:val="32"/>
          <w:rtl/>
          <w:lang w:bidi="ar-TN"/>
        </w:rPr>
      </w:pPr>
    </w:p>
    <w:p w:rsidR="00ED75F3" w:rsidRDefault="00ED75F3" w:rsidP="00ED75F3">
      <w:pPr>
        <w:jc w:val="right"/>
        <w:rPr>
          <w:rtl/>
          <w:lang w:bidi="ar-TN"/>
        </w:rPr>
      </w:pPr>
    </w:p>
    <w:p w:rsidR="00ED75F3" w:rsidRPr="002A349D" w:rsidRDefault="00ED75F3" w:rsidP="00ED75F3">
      <w:pPr>
        <w:jc w:val="right"/>
        <w:rPr>
          <w:sz w:val="40"/>
          <w:szCs w:val="40"/>
          <w:rtl/>
          <w:lang w:bidi="ar-TN"/>
        </w:rPr>
      </w:pPr>
    </w:p>
    <w:p w:rsidR="00ED75F3" w:rsidRDefault="00ED75F3" w:rsidP="00510DE8">
      <w:pPr>
        <w:jc w:val="right"/>
        <w:outlineLvl w:val="0"/>
        <w:rPr>
          <w:rFonts w:cs="Arabic Transparent"/>
          <w:b/>
          <w:bCs/>
          <w:sz w:val="40"/>
          <w:szCs w:val="40"/>
          <w:rtl/>
          <w:lang w:bidi="ar-TN"/>
        </w:rPr>
      </w:pPr>
      <w:r w:rsidRPr="002A349D">
        <w:rPr>
          <w:rFonts w:cs="Arabic Transparent" w:hint="cs"/>
          <w:b/>
          <w:bCs/>
          <w:sz w:val="40"/>
          <w:szCs w:val="40"/>
          <w:rtl/>
          <w:lang w:bidi="ar-TN"/>
        </w:rPr>
        <w:t xml:space="preserve">الإمــضــاء   </w:t>
      </w:r>
    </w:p>
    <w:p w:rsidR="00ED75F3" w:rsidRDefault="00ED75F3" w:rsidP="00ED75F3">
      <w:pPr>
        <w:rPr>
          <w:rFonts w:cs="Arabic Transparent"/>
          <w:b/>
          <w:bCs/>
          <w:sz w:val="40"/>
          <w:szCs w:val="40"/>
          <w:rtl/>
          <w:lang w:bidi="ar-TN"/>
        </w:rPr>
      </w:pPr>
    </w:p>
    <w:p w:rsidR="00ED75F3" w:rsidRDefault="00ED75F3" w:rsidP="00ED75F3">
      <w:pPr>
        <w:rPr>
          <w:rFonts w:cs="Arabic Transparent"/>
          <w:b/>
          <w:bCs/>
          <w:sz w:val="40"/>
          <w:szCs w:val="40"/>
          <w:rtl/>
          <w:lang w:bidi="ar-TN"/>
        </w:rPr>
      </w:pPr>
    </w:p>
    <w:p w:rsidR="00ED75F3" w:rsidRDefault="00ED75F3" w:rsidP="00ED75F3">
      <w:pPr>
        <w:rPr>
          <w:rFonts w:cs="Arabic Transparent"/>
          <w:b/>
          <w:bCs/>
          <w:sz w:val="40"/>
          <w:szCs w:val="40"/>
          <w:rtl/>
          <w:lang w:bidi="ar-TN"/>
        </w:rPr>
      </w:pPr>
    </w:p>
    <w:p w:rsidR="00B41DA5" w:rsidRDefault="00B41DA5" w:rsidP="00ED75F3">
      <w:pPr>
        <w:rPr>
          <w:rFonts w:cs="Arabic Transparent"/>
          <w:b/>
          <w:bCs/>
          <w:sz w:val="40"/>
          <w:szCs w:val="40"/>
          <w:rtl/>
          <w:lang w:bidi="ar-TN"/>
        </w:rPr>
      </w:pPr>
    </w:p>
    <w:p w:rsidR="00B41DA5" w:rsidRDefault="00B41DA5" w:rsidP="00ED75F3">
      <w:pPr>
        <w:rPr>
          <w:rFonts w:cs="Arabic Transparent"/>
          <w:b/>
          <w:bCs/>
          <w:sz w:val="40"/>
          <w:szCs w:val="40"/>
          <w:rtl/>
          <w:lang w:bidi="ar-TN"/>
        </w:rPr>
      </w:pPr>
    </w:p>
    <w:p w:rsidR="00B41DA5" w:rsidRDefault="00B41DA5" w:rsidP="00ED75F3">
      <w:pPr>
        <w:rPr>
          <w:rFonts w:cs="Arabic Transparent"/>
          <w:b/>
          <w:bCs/>
          <w:sz w:val="40"/>
          <w:szCs w:val="40"/>
          <w:lang w:bidi="ar-TN"/>
        </w:rPr>
      </w:pPr>
    </w:p>
    <w:p w:rsidR="00ED75F3" w:rsidRDefault="00ED75F3" w:rsidP="00ED75F3">
      <w:pPr>
        <w:rPr>
          <w:rFonts w:cs="Arabic Transparent"/>
          <w:b/>
          <w:bCs/>
          <w:sz w:val="40"/>
          <w:szCs w:val="40"/>
          <w:rtl/>
          <w:lang w:bidi="ar-TN"/>
        </w:rPr>
      </w:pPr>
    </w:p>
    <w:p w:rsidR="00ED75F3" w:rsidRDefault="00ED75F3" w:rsidP="00ED75F3">
      <w:pPr>
        <w:rPr>
          <w:rFonts w:cs="Arabic Transparent"/>
          <w:b/>
          <w:bCs/>
          <w:sz w:val="40"/>
          <w:szCs w:val="40"/>
          <w:lang w:bidi="ar-TN"/>
        </w:rPr>
      </w:pPr>
    </w:p>
    <w:p w:rsidR="00ED75F3" w:rsidRDefault="00ED75F3" w:rsidP="00ED75F3">
      <w:pPr>
        <w:rPr>
          <w:rFonts w:cs="Arabic Transparent"/>
          <w:b/>
          <w:bCs/>
          <w:sz w:val="40"/>
          <w:szCs w:val="40"/>
          <w:rtl/>
          <w:lang w:bidi="ar-TN"/>
        </w:rPr>
      </w:pPr>
    </w:p>
    <w:p w:rsidR="00ED75F3" w:rsidRPr="000E34DF" w:rsidRDefault="00ED75F3" w:rsidP="00D10821">
      <w:pPr>
        <w:ind w:left="-142" w:hanging="567"/>
        <w:jc w:val="center"/>
        <w:outlineLvl w:val="0"/>
        <w:rPr>
          <w:rFonts w:cs="Andalus"/>
          <w:b/>
          <w:bCs/>
          <w:rtl/>
          <w:lang w:bidi="ar-TN"/>
        </w:rPr>
      </w:pPr>
      <w:r>
        <w:rPr>
          <w:rFonts w:cs="Arabic Transparent" w:hint="cs"/>
          <w:b/>
          <w:bCs/>
          <w:sz w:val="40"/>
          <w:szCs w:val="40"/>
          <w:rtl/>
          <w:lang w:bidi="ar-TN"/>
        </w:rPr>
        <w:t>ملحق عدد</w:t>
      </w:r>
      <w:r>
        <w:rPr>
          <w:rFonts w:cs="Arabic Transparent"/>
          <w:b/>
          <w:bCs/>
          <w:sz w:val="40"/>
          <w:szCs w:val="40"/>
          <w:lang w:bidi="ar-TN"/>
        </w:rPr>
        <w:t>03</w:t>
      </w:r>
    </w:p>
    <w:p w:rsidR="00B41DA5" w:rsidRPr="000E34DF" w:rsidRDefault="00B41DA5" w:rsidP="00B41DA5">
      <w:pPr>
        <w:outlineLvl w:val="0"/>
        <w:rPr>
          <w:rFonts w:cs="Andalus"/>
          <w:b/>
          <w:bCs/>
          <w:rtl/>
          <w:lang w:bidi="ar-TN"/>
        </w:rPr>
      </w:pPr>
      <w:r>
        <w:rPr>
          <w:rFonts w:cs="Andalus" w:hint="cs"/>
          <w:b/>
          <w:bCs/>
          <w:rtl/>
          <w:lang w:bidi="ar-TN"/>
        </w:rPr>
        <w:t xml:space="preserve">     </w:t>
      </w:r>
      <w:r w:rsidRPr="000E34DF">
        <w:rPr>
          <w:rFonts w:cs="Andalus" w:hint="cs"/>
          <w:b/>
          <w:bCs/>
          <w:rtl/>
          <w:lang w:bidi="ar-TN"/>
        </w:rPr>
        <w:t>الجمهورية التونسية</w:t>
      </w:r>
    </w:p>
    <w:p w:rsidR="00B41DA5" w:rsidRPr="000E34DF" w:rsidRDefault="00196198" w:rsidP="00196198">
      <w:pPr>
        <w:outlineLvl w:val="0"/>
        <w:rPr>
          <w:rFonts w:cs="Andalus"/>
          <w:b/>
          <w:bCs/>
          <w:rtl/>
          <w:lang w:bidi="ar-TN"/>
        </w:rPr>
      </w:pPr>
      <w:r>
        <w:rPr>
          <w:rFonts w:cs="Andalus" w:hint="cs"/>
          <w:b/>
          <w:bCs/>
          <w:rtl/>
          <w:lang w:bidi="ar-TN"/>
        </w:rPr>
        <w:t xml:space="preserve">       </w:t>
      </w:r>
      <w:r w:rsidR="00B41DA5">
        <w:rPr>
          <w:rFonts w:cs="Andalus" w:hint="cs"/>
          <w:b/>
          <w:bCs/>
          <w:rtl/>
          <w:lang w:bidi="ar-TN"/>
        </w:rPr>
        <w:t xml:space="preserve"> وزارة </w:t>
      </w:r>
      <w:r>
        <w:rPr>
          <w:rFonts w:cs="Andalus" w:hint="cs"/>
          <w:b/>
          <w:bCs/>
          <w:rtl/>
          <w:lang w:bidi="ar-TN"/>
        </w:rPr>
        <w:t>الداخلية</w:t>
      </w:r>
    </w:p>
    <w:p w:rsidR="00B41DA5" w:rsidRPr="000E34DF" w:rsidRDefault="00B41DA5" w:rsidP="00B41DA5">
      <w:pPr>
        <w:ind w:left="-142" w:hanging="141"/>
        <w:outlineLvl w:val="0"/>
        <w:rPr>
          <w:rFonts w:cs="Andalus"/>
          <w:b/>
          <w:bCs/>
          <w:rtl/>
          <w:lang w:bidi="ar-TN"/>
        </w:rPr>
      </w:pPr>
      <w:r>
        <w:rPr>
          <w:rFonts w:cs="Andalus" w:hint="cs"/>
          <w:b/>
          <w:bCs/>
          <w:rtl/>
          <w:lang w:bidi="ar-TN"/>
        </w:rPr>
        <w:t xml:space="preserve">              بلدية فوشانة</w:t>
      </w:r>
    </w:p>
    <w:p w:rsidR="00ED75F3" w:rsidRPr="000E34DF" w:rsidRDefault="00ED75F3" w:rsidP="00ED75F3">
      <w:pPr>
        <w:ind w:hanging="108"/>
        <w:rPr>
          <w:rFonts w:cs="Andalus"/>
          <w:b/>
          <w:bCs/>
          <w:rtl/>
          <w:lang w:bidi="ar-TN"/>
        </w:rPr>
      </w:pPr>
    </w:p>
    <w:p w:rsidR="00ED75F3" w:rsidRDefault="00ED75F3" w:rsidP="00ED75F3">
      <w:pPr>
        <w:jc w:val="center"/>
        <w:outlineLvl w:val="0"/>
        <w:rPr>
          <w:rFonts w:cs="Andalus"/>
          <w:b/>
          <w:bCs/>
          <w:sz w:val="44"/>
          <w:szCs w:val="44"/>
          <w:u w:val="single"/>
          <w:rtl/>
          <w:lang w:bidi="ar-TN"/>
        </w:rPr>
      </w:pPr>
      <w:r w:rsidRPr="005D6941">
        <w:rPr>
          <w:rFonts w:cs="Andalus" w:hint="cs"/>
          <w:b/>
          <w:bCs/>
          <w:sz w:val="44"/>
          <w:szCs w:val="44"/>
          <w:u w:val="single"/>
          <w:rtl/>
          <w:lang w:bidi="ar-TN"/>
        </w:rPr>
        <w:t>تـصريح عـلى الـشرف</w:t>
      </w:r>
    </w:p>
    <w:p w:rsidR="00ED75F3" w:rsidRDefault="00ED75F3" w:rsidP="00ED75F3">
      <w:pPr>
        <w:jc w:val="center"/>
        <w:rPr>
          <w:rFonts w:cs="Andalus"/>
          <w:b/>
          <w:bCs/>
          <w:sz w:val="44"/>
          <w:szCs w:val="44"/>
          <w:u w:val="single"/>
          <w:rtl/>
          <w:lang w:bidi="ar-TN"/>
        </w:rPr>
      </w:pPr>
      <w:r w:rsidRPr="005D6941">
        <w:rPr>
          <w:rFonts w:cs="Andalus" w:hint="cs"/>
          <w:b/>
          <w:bCs/>
          <w:sz w:val="44"/>
          <w:szCs w:val="44"/>
          <w:u w:val="single"/>
          <w:rtl/>
          <w:lang w:bidi="ar-TN"/>
        </w:rPr>
        <w:t>بأن العارض لم يكن عونا عموميا</w:t>
      </w:r>
    </w:p>
    <w:p w:rsidR="00ED75F3" w:rsidRDefault="00ED75F3" w:rsidP="00ED75F3">
      <w:pPr>
        <w:jc w:val="center"/>
        <w:rPr>
          <w:rFonts w:cs="Andalus"/>
          <w:b/>
          <w:bCs/>
          <w:sz w:val="44"/>
          <w:szCs w:val="44"/>
          <w:rtl/>
          <w:lang w:bidi="ar-TN"/>
        </w:rPr>
      </w:pPr>
    </w:p>
    <w:p w:rsidR="00ED75F3" w:rsidRPr="002A349D" w:rsidRDefault="00ED75F3" w:rsidP="00ED75F3">
      <w:pPr>
        <w:jc w:val="center"/>
        <w:rPr>
          <w:rFonts w:cs="Andalus"/>
          <w:b/>
          <w:bCs/>
          <w:sz w:val="44"/>
          <w:szCs w:val="44"/>
          <w:rtl/>
          <w:lang w:bidi="ar-TN"/>
        </w:rPr>
      </w:pPr>
    </w:p>
    <w:p w:rsidR="00ED75F3" w:rsidRDefault="00ED75F3" w:rsidP="00ED75F3">
      <w:pPr>
        <w:rPr>
          <w:rFonts w:cs="Arabic Transparent"/>
          <w:sz w:val="28"/>
          <w:szCs w:val="28"/>
          <w:lang w:bidi="ar-TN"/>
        </w:rPr>
      </w:pPr>
      <w:r w:rsidRPr="002A349D">
        <w:rPr>
          <w:rFonts w:cs="Arabic Transparent" w:hint="cs"/>
          <w:sz w:val="28"/>
          <w:szCs w:val="28"/>
          <w:rtl/>
          <w:lang w:bidi="ar-TN"/>
        </w:rPr>
        <w:t>تطبيقا لمقتضيات الفصل ع</w:t>
      </w:r>
      <w:r>
        <w:rPr>
          <w:rFonts w:cs="Arabic Transparent" w:hint="cs"/>
          <w:sz w:val="28"/>
          <w:szCs w:val="28"/>
          <w:rtl/>
          <w:lang w:bidi="ar-TN"/>
        </w:rPr>
        <w:t>ـ</w:t>
      </w:r>
      <w:r w:rsidRPr="002A349D">
        <w:rPr>
          <w:rFonts w:cs="Arabic Transparent" w:hint="cs"/>
          <w:sz w:val="28"/>
          <w:szCs w:val="28"/>
          <w:rtl/>
          <w:lang w:bidi="ar-TN"/>
        </w:rPr>
        <w:t xml:space="preserve">دد </w:t>
      </w:r>
      <w:r>
        <w:rPr>
          <w:rFonts w:cs="Arabic Transparent"/>
          <w:sz w:val="28"/>
          <w:szCs w:val="28"/>
          <w:lang w:bidi="ar-TN"/>
        </w:rPr>
        <w:t>56</w:t>
      </w:r>
      <w:r w:rsidRPr="002E6BAE">
        <w:rPr>
          <w:rFonts w:cs="Arabic Transparent" w:hint="cs"/>
          <w:sz w:val="28"/>
          <w:szCs w:val="28"/>
          <w:rtl/>
          <w:lang w:bidi="ar-TN"/>
        </w:rPr>
        <w:t xml:space="preserve"> جديد من الأمر عدد </w:t>
      </w:r>
      <w:r>
        <w:rPr>
          <w:rFonts w:cs="Arabic Transparent"/>
          <w:sz w:val="28"/>
          <w:szCs w:val="28"/>
          <w:lang w:bidi="ar-TN"/>
        </w:rPr>
        <w:t>1039</w:t>
      </w:r>
      <w:r w:rsidRPr="002E6BAE">
        <w:rPr>
          <w:rFonts w:cs="Arabic Transparent" w:hint="cs"/>
          <w:sz w:val="28"/>
          <w:szCs w:val="28"/>
          <w:rtl/>
          <w:lang w:bidi="ar-TN"/>
        </w:rPr>
        <w:t xml:space="preserve"> لسنة </w:t>
      </w:r>
      <w:r>
        <w:rPr>
          <w:rFonts w:cs="Arabic Transparent"/>
          <w:sz w:val="28"/>
          <w:szCs w:val="28"/>
          <w:lang w:bidi="ar-TN"/>
        </w:rPr>
        <w:t>2014</w:t>
      </w:r>
      <w:r>
        <w:rPr>
          <w:rFonts w:cs="Arabic Transparent" w:hint="cs"/>
          <w:sz w:val="28"/>
          <w:szCs w:val="28"/>
          <w:rtl/>
          <w:lang w:bidi="ar-TN"/>
        </w:rPr>
        <w:t xml:space="preserve"> المؤرخ في 13 مارس 2014  </w:t>
      </w:r>
      <w:r w:rsidRPr="002A349D">
        <w:rPr>
          <w:rFonts w:cs="Arabic Transparent" w:hint="cs"/>
          <w:sz w:val="28"/>
          <w:szCs w:val="28"/>
          <w:rtl/>
          <w:lang w:bidi="ar-TN"/>
        </w:rPr>
        <w:t>المتعلق بتنظيم الصفقات العمومية.</w:t>
      </w:r>
    </w:p>
    <w:p w:rsidR="00ED75F3" w:rsidRPr="00C839B9" w:rsidRDefault="00ED75F3" w:rsidP="00ED75F3">
      <w:pPr>
        <w:rPr>
          <w:rFonts w:cs="Arabic Transparent"/>
          <w:sz w:val="28"/>
          <w:szCs w:val="28"/>
          <w:rtl/>
          <w:lang w:bidi="ar-TN"/>
        </w:rPr>
      </w:pPr>
    </w:p>
    <w:p w:rsidR="00ED75F3" w:rsidRDefault="00ED75F3" w:rsidP="00ED75F3">
      <w:pPr>
        <w:outlineLvl w:val="0"/>
        <w:rPr>
          <w:rFonts w:cs="Arabic Transparent"/>
          <w:sz w:val="28"/>
          <w:szCs w:val="28"/>
          <w:rtl/>
          <w:lang w:bidi="ar-TN"/>
        </w:rPr>
      </w:pPr>
      <w:r w:rsidRPr="002A349D">
        <w:rPr>
          <w:rFonts w:cs="Arabic Transparent" w:hint="cs"/>
          <w:b/>
          <w:bCs/>
          <w:sz w:val="28"/>
          <w:szCs w:val="28"/>
          <w:rtl/>
          <w:lang w:bidi="ar-TN"/>
        </w:rPr>
        <w:t>إني الممضي أسفله ( الإسم واللقب)</w:t>
      </w:r>
      <w:r>
        <w:rPr>
          <w:rFonts w:cs="Arabic Transparent" w:hint="cs"/>
          <w:sz w:val="28"/>
          <w:szCs w:val="28"/>
          <w:rtl/>
          <w:lang w:bidi="ar-TN"/>
        </w:rPr>
        <w:t xml:space="preserve">: </w:t>
      </w:r>
      <w:r>
        <w:rPr>
          <w:rFonts w:cs="Arabic Transparent"/>
          <w:sz w:val="28"/>
          <w:szCs w:val="28"/>
          <w:lang w:bidi="ar-TN"/>
        </w:rPr>
        <w:t>……………………</w:t>
      </w:r>
    </w:p>
    <w:p w:rsidR="00ED75F3" w:rsidRPr="002A349D" w:rsidRDefault="00ED75F3" w:rsidP="00ED75F3">
      <w:pPr>
        <w:rPr>
          <w:rFonts w:cs="Arabic Transparent"/>
          <w:sz w:val="28"/>
          <w:szCs w:val="28"/>
          <w:rtl/>
          <w:lang w:bidi="ar-TN"/>
        </w:rPr>
      </w:pPr>
    </w:p>
    <w:p w:rsidR="00ED75F3" w:rsidRDefault="00ED75F3" w:rsidP="00ED75F3">
      <w:pPr>
        <w:ind w:right="72"/>
        <w:outlineLvl w:val="0"/>
        <w:rPr>
          <w:rFonts w:cs="Arabic Transparent"/>
          <w:sz w:val="28"/>
          <w:szCs w:val="28"/>
          <w:rtl/>
          <w:lang w:bidi="ar-TN"/>
        </w:rPr>
      </w:pPr>
      <w:r w:rsidRPr="002A349D">
        <w:rPr>
          <w:rFonts w:cs="Arabic Transparent" w:hint="cs"/>
          <w:b/>
          <w:bCs/>
          <w:sz w:val="28"/>
          <w:szCs w:val="28"/>
          <w:rtl/>
          <w:lang w:bidi="ar-TN"/>
        </w:rPr>
        <w:t>وكيل مؤسسة</w:t>
      </w:r>
      <w:r>
        <w:rPr>
          <w:rFonts w:cs="Arabic Transparent" w:hint="cs"/>
          <w:b/>
          <w:bCs/>
          <w:sz w:val="28"/>
          <w:szCs w:val="28"/>
          <w:rtl/>
          <w:lang w:bidi="ar-TN"/>
        </w:rPr>
        <w:t>:</w:t>
      </w:r>
      <w:r>
        <w:rPr>
          <w:rFonts w:cs="Arabic Transparent"/>
          <w:sz w:val="28"/>
          <w:szCs w:val="28"/>
          <w:lang w:bidi="ar-TN"/>
        </w:rPr>
        <w:t>………………………………………….</w:t>
      </w:r>
    </w:p>
    <w:p w:rsidR="00ED75F3" w:rsidRPr="002A349D" w:rsidRDefault="00ED75F3" w:rsidP="00ED75F3">
      <w:pPr>
        <w:rPr>
          <w:rFonts w:cs="Arabic Transparent"/>
          <w:sz w:val="28"/>
          <w:szCs w:val="28"/>
          <w:rtl/>
          <w:lang w:bidi="ar-TN"/>
        </w:rPr>
      </w:pPr>
    </w:p>
    <w:p w:rsidR="00ED75F3" w:rsidRDefault="00ED75F3" w:rsidP="00ED75F3">
      <w:pPr>
        <w:ind w:hanging="142"/>
        <w:outlineLvl w:val="0"/>
        <w:rPr>
          <w:rFonts w:cs="Arabic Transparent"/>
          <w:sz w:val="28"/>
          <w:szCs w:val="28"/>
          <w:lang w:bidi="ar-TN"/>
        </w:rPr>
      </w:pPr>
      <w:r w:rsidRPr="002A349D">
        <w:rPr>
          <w:rFonts w:cs="Arabic Transparent" w:hint="cs"/>
          <w:b/>
          <w:bCs/>
          <w:sz w:val="28"/>
          <w:szCs w:val="28"/>
          <w:rtl/>
          <w:lang w:bidi="ar-TN"/>
        </w:rPr>
        <w:t>المعرف الجبائي</w:t>
      </w:r>
      <w:r>
        <w:rPr>
          <w:rFonts w:cs="Arabic Transparent" w:hint="cs"/>
          <w:sz w:val="28"/>
          <w:szCs w:val="28"/>
          <w:rtl/>
          <w:lang w:bidi="ar-TN"/>
        </w:rPr>
        <w:t>:</w:t>
      </w:r>
      <w:r>
        <w:rPr>
          <w:rFonts w:cs="Arabic Transparent"/>
          <w:sz w:val="28"/>
          <w:szCs w:val="28"/>
          <w:lang w:bidi="ar-TN"/>
        </w:rPr>
        <w:t>…………………………………………</w:t>
      </w:r>
    </w:p>
    <w:p w:rsidR="00ED75F3" w:rsidRPr="002A349D" w:rsidRDefault="00ED75F3" w:rsidP="00ED75F3">
      <w:pPr>
        <w:ind w:hanging="142"/>
        <w:outlineLvl w:val="0"/>
        <w:rPr>
          <w:rFonts w:cs="Arabic Transparent"/>
          <w:sz w:val="28"/>
          <w:szCs w:val="28"/>
          <w:rtl/>
          <w:lang w:bidi="ar-TN"/>
        </w:rPr>
      </w:pPr>
    </w:p>
    <w:p w:rsidR="00ED75F3" w:rsidRDefault="00ED75F3" w:rsidP="00ED75F3">
      <w:pPr>
        <w:outlineLvl w:val="0"/>
        <w:rPr>
          <w:rFonts w:cs="Arabic Transparent"/>
          <w:sz w:val="28"/>
          <w:szCs w:val="28"/>
          <w:rtl/>
          <w:lang w:bidi="ar-TN"/>
        </w:rPr>
      </w:pPr>
      <w:r w:rsidRPr="002A349D">
        <w:rPr>
          <w:rFonts w:cs="Arabic Transparent" w:hint="cs"/>
          <w:b/>
          <w:bCs/>
          <w:sz w:val="28"/>
          <w:szCs w:val="28"/>
          <w:rtl/>
          <w:lang w:bidi="ar-TN"/>
        </w:rPr>
        <w:t>العـنوان</w:t>
      </w:r>
      <w:r>
        <w:rPr>
          <w:rFonts w:cs="Arabic Transparent" w:hint="cs"/>
          <w:sz w:val="28"/>
          <w:szCs w:val="28"/>
          <w:rtl/>
          <w:lang w:bidi="ar-TN"/>
        </w:rPr>
        <w:t>:</w:t>
      </w:r>
      <w:r>
        <w:rPr>
          <w:rFonts w:cs="Arabic Transparent"/>
          <w:sz w:val="28"/>
          <w:szCs w:val="28"/>
          <w:lang w:bidi="ar-TN"/>
        </w:rPr>
        <w:t>……………………………………………………</w:t>
      </w:r>
    </w:p>
    <w:p w:rsidR="00ED75F3" w:rsidRPr="002A349D" w:rsidRDefault="00ED75F3" w:rsidP="00ED75F3">
      <w:pPr>
        <w:jc w:val="right"/>
        <w:rPr>
          <w:rFonts w:cs="Arabic Transparent"/>
          <w:sz w:val="28"/>
          <w:szCs w:val="28"/>
          <w:rtl/>
          <w:lang w:bidi="ar-TN"/>
        </w:rPr>
      </w:pPr>
    </w:p>
    <w:p w:rsidR="00ED75F3" w:rsidRDefault="00ED75F3" w:rsidP="00ED75F3">
      <w:pPr>
        <w:tabs>
          <w:tab w:val="left" w:pos="3930"/>
          <w:tab w:val="right" w:pos="9072"/>
        </w:tabs>
        <w:outlineLvl w:val="0"/>
        <w:rPr>
          <w:rFonts w:cs="Arabic Transparent"/>
          <w:sz w:val="28"/>
          <w:szCs w:val="28"/>
          <w:rtl/>
          <w:lang w:bidi="ar-TN"/>
        </w:rPr>
      </w:pPr>
      <w:r w:rsidRPr="002A349D">
        <w:rPr>
          <w:rFonts w:cs="Arabic Transparent" w:hint="cs"/>
          <w:b/>
          <w:bCs/>
          <w:sz w:val="28"/>
          <w:szCs w:val="28"/>
          <w:rtl/>
          <w:lang w:bidi="ar-TN"/>
        </w:rPr>
        <w:t>مرسم بالسجل التجاري تحت عــدد</w:t>
      </w:r>
      <w:r>
        <w:rPr>
          <w:rFonts w:cs="Arabic Transparent" w:hint="cs"/>
          <w:sz w:val="28"/>
          <w:szCs w:val="28"/>
          <w:rtl/>
          <w:lang w:bidi="ar-TN"/>
        </w:rPr>
        <w:t xml:space="preserve">: </w:t>
      </w:r>
      <w:r>
        <w:rPr>
          <w:rFonts w:cs="Arabic Transparent"/>
          <w:sz w:val="28"/>
          <w:szCs w:val="28"/>
          <w:lang w:bidi="ar-TN"/>
        </w:rPr>
        <w:t>…………………………………..</w:t>
      </w:r>
    </w:p>
    <w:p w:rsidR="00ED75F3" w:rsidRDefault="00ED75F3" w:rsidP="00ED75F3">
      <w:pPr>
        <w:tabs>
          <w:tab w:val="left" w:pos="3930"/>
          <w:tab w:val="right" w:pos="9072"/>
        </w:tabs>
        <w:rPr>
          <w:rFonts w:cs="Arabic Transparent"/>
          <w:sz w:val="28"/>
          <w:szCs w:val="28"/>
          <w:rtl/>
          <w:lang w:bidi="ar-TN"/>
        </w:rPr>
      </w:pPr>
    </w:p>
    <w:p w:rsidR="00ED75F3" w:rsidRDefault="00ED75F3" w:rsidP="00ED75F3">
      <w:pPr>
        <w:tabs>
          <w:tab w:val="left" w:pos="3930"/>
          <w:tab w:val="right" w:pos="9072"/>
        </w:tabs>
        <w:rPr>
          <w:rFonts w:cs="Arabic Transparent"/>
          <w:sz w:val="28"/>
          <w:szCs w:val="28"/>
          <w:rtl/>
          <w:lang w:bidi="ar-TN"/>
        </w:rPr>
      </w:pPr>
    </w:p>
    <w:p w:rsidR="00ED75F3" w:rsidRPr="0075050E" w:rsidRDefault="00ED75F3" w:rsidP="00ED75F3">
      <w:pPr>
        <w:jc w:val="right"/>
        <w:rPr>
          <w:rFonts w:cs="Arabic Transparent"/>
          <w:sz w:val="28"/>
          <w:szCs w:val="28"/>
          <w:rtl/>
          <w:lang w:bidi="ar-TN"/>
        </w:rPr>
      </w:pPr>
    </w:p>
    <w:p w:rsidR="00ED75F3" w:rsidRPr="0075050E" w:rsidRDefault="00ED75F3" w:rsidP="007A4A28">
      <w:pPr>
        <w:outlineLvl w:val="0"/>
        <w:rPr>
          <w:rFonts w:cs="Arabic Transparent"/>
          <w:sz w:val="32"/>
          <w:szCs w:val="32"/>
          <w:rtl/>
          <w:lang w:bidi="ar-TN"/>
        </w:rPr>
      </w:pPr>
      <w:r w:rsidRPr="00FB666A">
        <w:rPr>
          <w:rFonts w:cs="Arabic Transparent" w:hint="cs"/>
          <w:b/>
          <w:bCs/>
          <w:sz w:val="32"/>
          <w:szCs w:val="32"/>
          <w:rtl/>
          <w:lang w:bidi="ar-TN"/>
        </w:rPr>
        <w:t>أصـرح</w:t>
      </w:r>
      <w:r w:rsidRPr="0075050E">
        <w:rPr>
          <w:rFonts w:cs="Arabic Transparent" w:hint="cs"/>
          <w:sz w:val="32"/>
          <w:szCs w:val="32"/>
          <w:rtl/>
          <w:lang w:bidi="ar-TN"/>
        </w:rPr>
        <w:t xml:space="preserve"> ع</w:t>
      </w:r>
      <w:r>
        <w:rPr>
          <w:rFonts w:cs="Arabic Transparent" w:hint="cs"/>
          <w:sz w:val="32"/>
          <w:szCs w:val="32"/>
          <w:rtl/>
          <w:lang w:bidi="ar-TN"/>
        </w:rPr>
        <w:t>ـ</w:t>
      </w:r>
      <w:r w:rsidRPr="0075050E">
        <w:rPr>
          <w:rFonts w:cs="Arabic Transparent" w:hint="cs"/>
          <w:sz w:val="32"/>
          <w:szCs w:val="32"/>
          <w:rtl/>
          <w:lang w:bidi="ar-TN"/>
        </w:rPr>
        <w:t xml:space="preserve">لى </w:t>
      </w:r>
      <w:r>
        <w:rPr>
          <w:rFonts w:cs="Arabic Transparent" w:hint="cs"/>
          <w:sz w:val="32"/>
          <w:szCs w:val="32"/>
          <w:rtl/>
          <w:lang w:bidi="ar-TN"/>
        </w:rPr>
        <w:t>ال</w:t>
      </w:r>
      <w:r w:rsidRPr="0075050E">
        <w:rPr>
          <w:rFonts w:cs="Arabic Transparent" w:hint="cs"/>
          <w:sz w:val="32"/>
          <w:szCs w:val="32"/>
          <w:rtl/>
          <w:lang w:bidi="ar-TN"/>
        </w:rPr>
        <w:t>ش</w:t>
      </w:r>
      <w:r>
        <w:rPr>
          <w:rFonts w:cs="Arabic Transparent" w:hint="cs"/>
          <w:sz w:val="32"/>
          <w:szCs w:val="32"/>
          <w:rtl/>
          <w:lang w:bidi="ar-TN"/>
        </w:rPr>
        <w:t>ـ</w:t>
      </w:r>
      <w:r w:rsidRPr="0075050E">
        <w:rPr>
          <w:rFonts w:cs="Arabic Transparent" w:hint="cs"/>
          <w:sz w:val="32"/>
          <w:szCs w:val="32"/>
          <w:rtl/>
          <w:lang w:bidi="ar-TN"/>
        </w:rPr>
        <w:t>رف بأنني</w:t>
      </w:r>
      <w:r>
        <w:rPr>
          <w:rFonts w:cs="Arabic Transparent" w:hint="cs"/>
          <w:sz w:val="32"/>
          <w:szCs w:val="32"/>
          <w:rtl/>
          <w:lang w:bidi="ar-TN"/>
        </w:rPr>
        <w:t xml:space="preserve"> لم أكن عونا عموميا لدى بلدية </w:t>
      </w:r>
      <w:r w:rsidR="00010E0F">
        <w:rPr>
          <w:rFonts w:cs="Arabic Transparent" w:hint="cs"/>
          <w:sz w:val="32"/>
          <w:szCs w:val="32"/>
          <w:rtl/>
          <w:lang w:bidi="ar-TN"/>
        </w:rPr>
        <w:t>فوشانة</w:t>
      </w:r>
      <w:r>
        <w:rPr>
          <w:rFonts w:cs="Arabic Transparent" w:hint="cs"/>
          <w:sz w:val="32"/>
          <w:szCs w:val="32"/>
          <w:rtl/>
          <w:lang w:bidi="ar-TN"/>
        </w:rPr>
        <w:t>.</w:t>
      </w:r>
    </w:p>
    <w:p w:rsidR="00ED75F3" w:rsidRDefault="00ED75F3" w:rsidP="00ED75F3">
      <w:pPr>
        <w:jc w:val="right"/>
        <w:rPr>
          <w:rtl/>
          <w:lang w:bidi="ar-TN"/>
        </w:rPr>
      </w:pPr>
    </w:p>
    <w:p w:rsidR="00ED75F3" w:rsidRPr="002A349D" w:rsidRDefault="00ED75F3" w:rsidP="00ED75F3">
      <w:pPr>
        <w:jc w:val="right"/>
        <w:rPr>
          <w:sz w:val="40"/>
          <w:szCs w:val="40"/>
          <w:rtl/>
          <w:lang w:bidi="ar-TN"/>
        </w:rPr>
      </w:pPr>
    </w:p>
    <w:p w:rsidR="00ED75F3" w:rsidRDefault="00ED75F3" w:rsidP="00ED75F3">
      <w:pPr>
        <w:jc w:val="right"/>
        <w:outlineLvl w:val="0"/>
        <w:rPr>
          <w:rFonts w:cs="Arabic Transparent"/>
          <w:b/>
          <w:bCs/>
          <w:sz w:val="40"/>
          <w:szCs w:val="40"/>
          <w:rtl/>
          <w:lang w:bidi="ar-TN"/>
        </w:rPr>
      </w:pPr>
      <w:r>
        <w:rPr>
          <w:rFonts w:cs="Arabic Transparent" w:hint="cs"/>
          <w:b/>
          <w:bCs/>
          <w:sz w:val="40"/>
          <w:szCs w:val="40"/>
          <w:rtl/>
          <w:lang w:bidi="ar-TN"/>
        </w:rPr>
        <w:t xml:space="preserve">                                              الإمــضــاء</w:t>
      </w:r>
    </w:p>
    <w:p w:rsidR="00ED75F3" w:rsidRDefault="00ED75F3" w:rsidP="00ED75F3">
      <w:pPr>
        <w:jc w:val="right"/>
        <w:outlineLvl w:val="0"/>
        <w:rPr>
          <w:rFonts w:cs="Arabic Transparent"/>
          <w:b/>
          <w:bCs/>
          <w:sz w:val="40"/>
          <w:szCs w:val="40"/>
          <w:rtl/>
          <w:lang w:bidi="ar-TN"/>
        </w:rPr>
      </w:pPr>
    </w:p>
    <w:p w:rsidR="00ED75F3" w:rsidRDefault="00ED75F3" w:rsidP="00ED75F3">
      <w:pPr>
        <w:jc w:val="right"/>
        <w:outlineLvl w:val="0"/>
        <w:rPr>
          <w:rFonts w:cs="Arabic Transparent"/>
          <w:b/>
          <w:bCs/>
          <w:sz w:val="40"/>
          <w:szCs w:val="40"/>
          <w:lang w:bidi="ar-TN"/>
        </w:rPr>
      </w:pPr>
    </w:p>
    <w:p w:rsidR="00ED75F3" w:rsidRDefault="00ED75F3" w:rsidP="00ED75F3">
      <w:pPr>
        <w:jc w:val="right"/>
        <w:outlineLvl w:val="0"/>
        <w:rPr>
          <w:rFonts w:cs="Arabic Transparent"/>
          <w:b/>
          <w:bCs/>
          <w:sz w:val="40"/>
          <w:szCs w:val="40"/>
          <w:rtl/>
          <w:lang w:bidi="ar-TN"/>
        </w:rPr>
      </w:pPr>
    </w:p>
    <w:p w:rsidR="00380560" w:rsidRDefault="00380560" w:rsidP="007A4A28">
      <w:pPr>
        <w:jc w:val="right"/>
        <w:outlineLvl w:val="0"/>
      </w:pPr>
    </w:p>
    <w:sectPr w:rsidR="00380560" w:rsidSect="00ED75F3">
      <w:footerReference w:type="default" r:id="rId9"/>
      <w:pgSz w:w="11906" w:h="16838"/>
      <w:pgMar w:top="426"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F4B" w:rsidRDefault="00B77F4B" w:rsidP="00B743D5">
      <w:r>
        <w:separator/>
      </w:r>
    </w:p>
  </w:endnote>
  <w:endnote w:type="continuationSeparator" w:id="1">
    <w:p w:rsidR="00B77F4B" w:rsidRDefault="00B77F4B" w:rsidP="00B74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altName w:val="Times New Roman"/>
    <w:charset w:val="B2"/>
    <w:family w:val="auto"/>
    <w:pitch w:val="variable"/>
    <w:sig w:usb0="00002001" w:usb1="00000000" w:usb2="00000000" w:usb3="00000000" w:csb0="00000040" w:csb1="00000000"/>
  </w:font>
  <w:font w:name="Aharoni">
    <w:altName w:val="Segoe UI Semibold"/>
    <w:charset w:val="B1"/>
    <w:family w:val="auto"/>
    <w:pitch w:val="variable"/>
    <w:sig w:usb0="00000800"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92483592"/>
      <w:docPartObj>
        <w:docPartGallery w:val="Page Numbers (Bottom of Page)"/>
        <w:docPartUnique/>
      </w:docPartObj>
    </w:sdtPr>
    <w:sdtContent>
      <w:p w:rsidR="00B743D5" w:rsidRDefault="007A6FA3">
        <w:pPr>
          <w:pStyle w:val="Pieddepage"/>
        </w:pPr>
        <w:r w:rsidRPr="007A6FA3">
          <w:rPr>
            <w:noProof/>
            <w:lang w:eastAsia="zh-TW"/>
          </w:rPr>
          <w:pict>
            <v:group id="_x0000_s17409" style="position:absolute;left:0;text-align:left;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17410" type="#_x0000_t32" style="position:absolute;left:2111;top:15387;width:0;height:441;flip:y" o:connectortype="straight" strokecolor="#7f7f7f [1612]"/>
              <v:rect id="_x0000_s17411" style="position:absolute;left:1743;top:14699;width:688;height:688;v-text-anchor:middle" filled="f" strokecolor="#7f7f7f [1612]">
                <v:textbox style="mso-next-textbox:#_x0000_s17411">
                  <w:txbxContent>
                    <w:p w:rsidR="00B743D5" w:rsidRDefault="007A6FA3">
                      <w:pPr>
                        <w:pStyle w:val="Pieddepage"/>
                        <w:jc w:val="center"/>
                        <w:rPr>
                          <w:sz w:val="16"/>
                          <w:szCs w:val="16"/>
                        </w:rPr>
                      </w:pPr>
                      <w:fldSimple w:instr=" PAGE    \* MERGEFORMAT ">
                        <w:r w:rsidR="0002185D" w:rsidRPr="0002185D">
                          <w:rPr>
                            <w:noProof/>
                            <w:sz w:val="16"/>
                            <w:szCs w:val="16"/>
                            <w:rtl/>
                          </w:rPr>
                          <w:t>6</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F4B" w:rsidRDefault="00B77F4B" w:rsidP="00B743D5">
      <w:r>
        <w:separator/>
      </w:r>
    </w:p>
  </w:footnote>
  <w:footnote w:type="continuationSeparator" w:id="1">
    <w:p w:rsidR="00B77F4B" w:rsidRDefault="00B77F4B" w:rsidP="00B74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76D"/>
    <w:multiLevelType w:val="singleLevel"/>
    <w:tmpl w:val="1BAAAD12"/>
    <w:lvl w:ilvl="0">
      <w:start w:val="5"/>
      <w:numFmt w:val="decimal"/>
      <w:lvlText w:val="%1-"/>
      <w:lvlJc w:val="left"/>
      <w:pPr>
        <w:tabs>
          <w:tab w:val="num" w:pos="360"/>
        </w:tabs>
        <w:ind w:left="360" w:hanging="360"/>
      </w:pPr>
      <w:rPr>
        <w:rFonts w:ascii="Times New Roman" w:hAnsi="Times New Roman" w:cs="Traditional Arabic" w:hint="cs"/>
        <w:b/>
      </w:rPr>
    </w:lvl>
  </w:abstractNum>
  <w:abstractNum w:abstractNumId="1">
    <w:nsid w:val="04487572"/>
    <w:multiLevelType w:val="hybridMultilevel"/>
    <w:tmpl w:val="5AEA58B6"/>
    <w:lvl w:ilvl="0" w:tplc="336C46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C6076"/>
    <w:multiLevelType w:val="hybridMultilevel"/>
    <w:tmpl w:val="4F20DFEE"/>
    <w:lvl w:ilvl="0" w:tplc="D21E7E6C">
      <w:numFmt w:val="bullet"/>
      <w:lvlText w:val="-"/>
      <w:lvlJc w:val="left"/>
      <w:pPr>
        <w:ind w:left="928" w:hanging="360"/>
      </w:pPr>
      <w:rPr>
        <w:rFonts w:ascii="Times New Roman" w:eastAsia="Times New Roman" w:hAnsi="Times New Roman"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nsid w:val="0BCD70CA"/>
    <w:multiLevelType w:val="hybridMultilevel"/>
    <w:tmpl w:val="60EE1AE2"/>
    <w:lvl w:ilvl="0" w:tplc="51C69CF8">
      <w:start w:val="1"/>
      <w:numFmt w:val="decimal"/>
      <w:lvlText w:val="(%1)"/>
      <w:lvlJc w:val="left"/>
      <w:pPr>
        <w:ind w:left="720" w:hanging="360"/>
      </w:pPr>
      <w:rPr>
        <w:rFonts w:cs="Arabic Transparent"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4A26AD"/>
    <w:multiLevelType w:val="singleLevel"/>
    <w:tmpl w:val="F4109A48"/>
    <w:lvl w:ilvl="0">
      <w:start w:val="1"/>
      <w:numFmt w:val="decimal"/>
      <w:lvlText w:val="%1)"/>
      <w:lvlJc w:val="left"/>
      <w:pPr>
        <w:tabs>
          <w:tab w:val="num" w:pos="360"/>
        </w:tabs>
        <w:ind w:hanging="360"/>
      </w:pPr>
      <w:rPr>
        <w:rFonts w:ascii="Times New Roman" w:hAnsi="Times New Roman" w:cs="Traditional Arabic" w:hint="cs"/>
        <w:sz w:val="32"/>
      </w:rPr>
    </w:lvl>
  </w:abstractNum>
  <w:abstractNum w:abstractNumId="5">
    <w:nsid w:val="17C401F1"/>
    <w:multiLevelType w:val="hybridMultilevel"/>
    <w:tmpl w:val="3CB07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3F3278"/>
    <w:multiLevelType w:val="singleLevel"/>
    <w:tmpl w:val="0401001B"/>
    <w:lvl w:ilvl="0">
      <w:start w:val="1"/>
      <w:numFmt w:val="lowerRoman"/>
      <w:lvlText w:val="%1."/>
      <w:lvlJc w:val="center"/>
      <w:pPr>
        <w:tabs>
          <w:tab w:val="num" w:pos="792"/>
        </w:tabs>
        <w:ind w:hanging="216"/>
      </w:pPr>
      <w:rPr>
        <w:rFonts w:ascii="Times New Roman" w:hAnsi="Times New Roman" w:cs="Traditional Arabic"/>
      </w:rPr>
    </w:lvl>
  </w:abstractNum>
  <w:abstractNum w:abstractNumId="7">
    <w:nsid w:val="26194479"/>
    <w:multiLevelType w:val="singleLevel"/>
    <w:tmpl w:val="3064BF7A"/>
    <w:lvl w:ilvl="0">
      <w:start w:val="1"/>
      <w:numFmt w:val="decimal"/>
      <w:lvlText w:val="%1-"/>
      <w:lvlJc w:val="left"/>
      <w:pPr>
        <w:tabs>
          <w:tab w:val="num" w:pos="360"/>
        </w:tabs>
        <w:ind w:left="360" w:hanging="360"/>
      </w:pPr>
      <w:rPr>
        <w:rFonts w:ascii="Times New Roman" w:hAnsi="Times New Roman" w:cs="Traditional Arabic" w:hint="cs"/>
        <w:i w:val="0"/>
      </w:rPr>
    </w:lvl>
  </w:abstractNum>
  <w:abstractNum w:abstractNumId="8">
    <w:nsid w:val="293519F9"/>
    <w:multiLevelType w:val="singleLevel"/>
    <w:tmpl w:val="0401001B"/>
    <w:lvl w:ilvl="0">
      <w:start w:val="1"/>
      <w:numFmt w:val="lowerRoman"/>
      <w:lvlText w:val="%1."/>
      <w:lvlJc w:val="center"/>
      <w:pPr>
        <w:tabs>
          <w:tab w:val="num" w:pos="792"/>
        </w:tabs>
        <w:ind w:hanging="216"/>
      </w:pPr>
      <w:rPr>
        <w:rFonts w:ascii="Times New Roman" w:hAnsi="Times New Roman" w:cs="Traditional Arabic"/>
      </w:rPr>
    </w:lvl>
  </w:abstractNum>
  <w:abstractNum w:abstractNumId="9">
    <w:nsid w:val="304333FC"/>
    <w:multiLevelType w:val="hybridMultilevel"/>
    <w:tmpl w:val="1EEA5B7A"/>
    <w:lvl w:ilvl="0" w:tplc="D21E7E6C">
      <w:numFmt w:val="bullet"/>
      <w:lvlText w:val="-"/>
      <w:lvlJc w:val="left"/>
      <w:pPr>
        <w:ind w:left="9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33354081"/>
    <w:multiLevelType w:val="hybridMultilevel"/>
    <w:tmpl w:val="02CC85BC"/>
    <w:lvl w:ilvl="0" w:tplc="65D2B548">
      <w:start w:val="4"/>
      <w:numFmt w:val="bullet"/>
      <w:lvlText w:val="-"/>
      <w:lvlJc w:val="left"/>
      <w:pPr>
        <w:tabs>
          <w:tab w:val="num" w:pos="1068"/>
        </w:tabs>
        <w:ind w:left="1068" w:hanging="360"/>
      </w:pPr>
      <w:rPr>
        <w:rFonts w:ascii="Times New Roman" w:eastAsia="Times New Roman" w:hAnsi="Times New Roman" w:hint="default"/>
      </w:rPr>
    </w:lvl>
    <w:lvl w:ilvl="1" w:tplc="04010003" w:tentative="1">
      <w:start w:val="1"/>
      <w:numFmt w:val="bullet"/>
      <w:lvlText w:val="o"/>
      <w:lvlJc w:val="left"/>
      <w:pPr>
        <w:tabs>
          <w:tab w:val="num" w:pos="1788"/>
        </w:tabs>
        <w:ind w:left="1788" w:hanging="360"/>
      </w:pPr>
      <w:rPr>
        <w:rFonts w:ascii="Courier New" w:hAnsi="Courier New" w:hint="default"/>
      </w:rPr>
    </w:lvl>
    <w:lvl w:ilvl="2" w:tplc="04010005" w:tentative="1">
      <w:start w:val="1"/>
      <w:numFmt w:val="bullet"/>
      <w:lvlText w:val=""/>
      <w:lvlJc w:val="left"/>
      <w:pPr>
        <w:tabs>
          <w:tab w:val="num" w:pos="2508"/>
        </w:tabs>
        <w:ind w:left="2508" w:hanging="360"/>
      </w:pPr>
      <w:rPr>
        <w:rFonts w:ascii="Wingdings" w:hAnsi="Wingdings" w:hint="default"/>
      </w:rPr>
    </w:lvl>
    <w:lvl w:ilvl="3" w:tplc="04010001" w:tentative="1">
      <w:start w:val="1"/>
      <w:numFmt w:val="bullet"/>
      <w:lvlText w:val=""/>
      <w:lvlJc w:val="left"/>
      <w:pPr>
        <w:tabs>
          <w:tab w:val="num" w:pos="3228"/>
        </w:tabs>
        <w:ind w:left="3228" w:hanging="360"/>
      </w:pPr>
      <w:rPr>
        <w:rFonts w:ascii="Symbol" w:hAnsi="Symbol" w:hint="default"/>
      </w:rPr>
    </w:lvl>
    <w:lvl w:ilvl="4" w:tplc="04010003" w:tentative="1">
      <w:start w:val="1"/>
      <w:numFmt w:val="bullet"/>
      <w:lvlText w:val="o"/>
      <w:lvlJc w:val="left"/>
      <w:pPr>
        <w:tabs>
          <w:tab w:val="num" w:pos="3948"/>
        </w:tabs>
        <w:ind w:left="3948" w:hanging="360"/>
      </w:pPr>
      <w:rPr>
        <w:rFonts w:ascii="Courier New" w:hAnsi="Courier New" w:hint="default"/>
      </w:rPr>
    </w:lvl>
    <w:lvl w:ilvl="5" w:tplc="04010005" w:tentative="1">
      <w:start w:val="1"/>
      <w:numFmt w:val="bullet"/>
      <w:lvlText w:val=""/>
      <w:lvlJc w:val="left"/>
      <w:pPr>
        <w:tabs>
          <w:tab w:val="num" w:pos="4668"/>
        </w:tabs>
        <w:ind w:left="4668" w:hanging="360"/>
      </w:pPr>
      <w:rPr>
        <w:rFonts w:ascii="Wingdings" w:hAnsi="Wingdings" w:hint="default"/>
      </w:rPr>
    </w:lvl>
    <w:lvl w:ilvl="6" w:tplc="04010001" w:tentative="1">
      <w:start w:val="1"/>
      <w:numFmt w:val="bullet"/>
      <w:lvlText w:val=""/>
      <w:lvlJc w:val="left"/>
      <w:pPr>
        <w:tabs>
          <w:tab w:val="num" w:pos="5388"/>
        </w:tabs>
        <w:ind w:left="5388" w:hanging="360"/>
      </w:pPr>
      <w:rPr>
        <w:rFonts w:ascii="Symbol" w:hAnsi="Symbol" w:hint="default"/>
      </w:rPr>
    </w:lvl>
    <w:lvl w:ilvl="7" w:tplc="04010003" w:tentative="1">
      <w:start w:val="1"/>
      <w:numFmt w:val="bullet"/>
      <w:lvlText w:val="o"/>
      <w:lvlJc w:val="left"/>
      <w:pPr>
        <w:tabs>
          <w:tab w:val="num" w:pos="6108"/>
        </w:tabs>
        <w:ind w:left="6108" w:hanging="360"/>
      </w:pPr>
      <w:rPr>
        <w:rFonts w:ascii="Courier New" w:hAnsi="Courier New" w:hint="default"/>
      </w:rPr>
    </w:lvl>
    <w:lvl w:ilvl="8" w:tplc="04010005" w:tentative="1">
      <w:start w:val="1"/>
      <w:numFmt w:val="bullet"/>
      <w:lvlText w:val=""/>
      <w:lvlJc w:val="left"/>
      <w:pPr>
        <w:tabs>
          <w:tab w:val="num" w:pos="6828"/>
        </w:tabs>
        <w:ind w:left="6828" w:hanging="360"/>
      </w:pPr>
      <w:rPr>
        <w:rFonts w:ascii="Wingdings" w:hAnsi="Wingdings" w:hint="default"/>
      </w:rPr>
    </w:lvl>
  </w:abstractNum>
  <w:abstractNum w:abstractNumId="11">
    <w:nsid w:val="3B6429E0"/>
    <w:multiLevelType w:val="singleLevel"/>
    <w:tmpl w:val="48FC5F6E"/>
    <w:lvl w:ilvl="0">
      <w:start w:val="1"/>
      <w:numFmt w:val="upperRoman"/>
      <w:lvlText w:val="%1-"/>
      <w:lvlJc w:val="left"/>
      <w:pPr>
        <w:tabs>
          <w:tab w:val="num" w:pos="720"/>
        </w:tabs>
        <w:ind w:hanging="720"/>
      </w:pPr>
      <w:rPr>
        <w:rFonts w:ascii="Times New Roman" w:hAnsi="Times New Roman" w:cs="Traditional Arabic" w:hint="cs"/>
      </w:rPr>
    </w:lvl>
  </w:abstractNum>
  <w:abstractNum w:abstractNumId="12">
    <w:nsid w:val="3DE830BA"/>
    <w:multiLevelType w:val="hybridMultilevel"/>
    <w:tmpl w:val="1AE8BB40"/>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3">
    <w:nsid w:val="466C5497"/>
    <w:multiLevelType w:val="singleLevel"/>
    <w:tmpl w:val="D4DC92E0"/>
    <w:lvl w:ilvl="0">
      <w:start w:val="1"/>
      <w:numFmt w:val="decimal"/>
      <w:lvlText w:val="%1)"/>
      <w:lvlJc w:val="left"/>
      <w:pPr>
        <w:tabs>
          <w:tab w:val="num" w:pos="360"/>
        </w:tabs>
        <w:ind w:hanging="360"/>
      </w:pPr>
      <w:rPr>
        <w:rFonts w:ascii="Times New Roman" w:hAnsi="Times New Roman" w:cs="Traditional Arabic" w:hint="cs"/>
        <w:sz w:val="30"/>
      </w:rPr>
    </w:lvl>
  </w:abstractNum>
  <w:abstractNum w:abstractNumId="14">
    <w:nsid w:val="4A777FD9"/>
    <w:multiLevelType w:val="hybridMultilevel"/>
    <w:tmpl w:val="0CC06062"/>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5">
    <w:nsid w:val="4A7D5DB4"/>
    <w:multiLevelType w:val="hybridMultilevel"/>
    <w:tmpl w:val="65420142"/>
    <w:lvl w:ilvl="0" w:tplc="7CB6B160">
      <w:numFmt w:val="bullet"/>
      <w:lvlText w:val="-"/>
      <w:lvlJc w:val="left"/>
      <w:pPr>
        <w:tabs>
          <w:tab w:val="num" w:pos="1781"/>
        </w:tabs>
        <w:ind w:left="1781" w:hanging="360"/>
      </w:pPr>
      <w:rPr>
        <w:rFonts w:ascii="Times New Roman" w:eastAsia="Times New Roman" w:hAnsi="Times New Roman" w:hint="default"/>
      </w:rPr>
    </w:lvl>
    <w:lvl w:ilvl="1" w:tplc="04010003" w:tentative="1">
      <w:start w:val="1"/>
      <w:numFmt w:val="bullet"/>
      <w:lvlText w:val="o"/>
      <w:lvlJc w:val="left"/>
      <w:pPr>
        <w:tabs>
          <w:tab w:val="num" w:pos="2501"/>
        </w:tabs>
        <w:ind w:left="2501" w:hanging="360"/>
      </w:pPr>
      <w:rPr>
        <w:rFonts w:ascii="Courier New" w:hAnsi="Courier New" w:hint="default"/>
      </w:rPr>
    </w:lvl>
    <w:lvl w:ilvl="2" w:tplc="04010005" w:tentative="1">
      <w:start w:val="1"/>
      <w:numFmt w:val="bullet"/>
      <w:lvlText w:val=""/>
      <w:lvlJc w:val="left"/>
      <w:pPr>
        <w:tabs>
          <w:tab w:val="num" w:pos="3221"/>
        </w:tabs>
        <w:ind w:left="3221" w:hanging="360"/>
      </w:pPr>
      <w:rPr>
        <w:rFonts w:ascii="Wingdings" w:hAnsi="Wingdings" w:hint="default"/>
      </w:rPr>
    </w:lvl>
    <w:lvl w:ilvl="3" w:tplc="04010001" w:tentative="1">
      <w:start w:val="1"/>
      <w:numFmt w:val="bullet"/>
      <w:lvlText w:val=""/>
      <w:lvlJc w:val="left"/>
      <w:pPr>
        <w:tabs>
          <w:tab w:val="num" w:pos="3941"/>
        </w:tabs>
        <w:ind w:left="3941" w:hanging="360"/>
      </w:pPr>
      <w:rPr>
        <w:rFonts w:ascii="Symbol" w:hAnsi="Symbol" w:hint="default"/>
      </w:rPr>
    </w:lvl>
    <w:lvl w:ilvl="4" w:tplc="04010003" w:tentative="1">
      <w:start w:val="1"/>
      <w:numFmt w:val="bullet"/>
      <w:lvlText w:val="o"/>
      <w:lvlJc w:val="left"/>
      <w:pPr>
        <w:tabs>
          <w:tab w:val="num" w:pos="4661"/>
        </w:tabs>
        <w:ind w:left="4661" w:hanging="360"/>
      </w:pPr>
      <w:rPr>
        <w:rFonts w:ascii="Courier New" w:hAnsi="Courier New" w:hint="default"/>
      </w:rPr>
    </w:lvl>
    <w:lvl w:ilvl="5" w:tplc="04010005" w:tentative="1">
      <w:start w:val="1"/>
      <w:numFmt w:val="bullet"/>
      <w:lvlText w:val=""/>
      <w:lvlJc w:val="left"/>
      <w:pPr>
        <w:tabs>
          <w:tab w:val="num" w:pos="5381"/>
        </w:tabs>
        <w:ind w:left="5381" w:hanging="360"/>
      </w:pPr>
      <w:rPr>
        <w:rFonts w:ascii="Wingdings" w:hAnsi="Wingdings" w:hint="default"/>
      </w:rPr>
    </w:lvl>
    <w:lvl w:ilvl="6" w:tplc="04010001" w:tentative="1">
      <w:start w:val="1"/>
      <w:numFmt w:val="bullet"/>
      <w:lvlText w:val=""/>
      <w:lvlJc w:val="left"/>
      <w:pPr>
        <w:tabs>
          <w:tab w:val="num" w:pos="6101"/>
        </w:tabs>
        <w:ind w:left="6101" w:hanging="360"/>
      </w:pPr>
      <w:rPr>
        <w:rFonts w:ascii="Symbol" w:hAnsi="Symbol" w:hint="default"/>
      </w:rPr>
    </w:lvl>
    <w:lvl w:ilvl="7" w:tplc="04010003" w:tentative="1">
      <w:start w:val="1"/>
      <w:numFmt w:val="bullet"/>
      <w:lvlText w:val="o"/>
      <w:lvlJc w:val="left"/>
      <w:pPr>
        <w:tabs>
          <w:tab w:val="num" w:pos="6821"/>
        </w:tabs>
        <w:ind w:left="6821" w:hanging="360"/>
      </w:pPr>
      <w:rPr>
        <w:rFonts w:ascii="Courier New" w:hAnsi="Courier New" w:hint="default"/>
      </w:rPr>
    </w:lvl>
    <w:lvl w:ilvl="8" w:tplc="04010005" w:tentative="1">
      <w:start w:val="1"/>
      <w:numFmt w:val="bullet"/>
      <w:lvlText w:val=""/>
      <w:lvlJc w:val="left"/>
      <w:pPr>
        <w:tabs>
          <w:tab w:val="num" w:pos="7541"/>
        </w:tabs>
        <w:ind w:left="7541" w:hanging="360"/>
      </w:pPr>
      <w:rPr>
        <w:rFonts w:ascii="Wingdings" w:hAnsi="Wingdings" w:hint="default"/>
      </w:rPr>
    </w:lvl>
  </w:abstractNum>
  <w:abstractNum w:abstractNumId="16">
    <w:nsid w:val="561473A7"/>
    <w:multiLevelType w:val="singleLevel"/>
    <w:tmpl w:val="48042224"/>
    <w:lvl w:ilvl="0">
      <w:numFmt w:val="bullet"/>
      <w:lvlText w:val="-"/>
      <w:lvlJc w:val="left"/>
      <w:pPr>
        <w:tabs>
          <w:tab w:val="num" w:pos="2007"/>
        </w:tabs>
        <w:ind w:hanging="360"/>
      </w:pPr>
      <w:rPr>
        <w:rFonts w:hint="default"/>
        <w:sz w:val="32"/>
      </w:rPr>
    </w:lvl>
  </w:abstractNum>
  <w:abstractNum w:abstractNumId="17">
    <w:nsid w:val="58FC7648"/>
    <w:multiLevelType w:val="hybridMultilevel"/>
    <w:tmpl w:val="3E5809C2"/>
    <w:lvl w:ilvl="0" w:tplc="AE8C9DBA">
      <w:numFmt w:val="bullet"/>
      <w:lvlText w:val="-"/>
      <w:lvlJc w:val="left"/>
      <w:pPr>
        <w:tabs>
          <w:tab w:val="num" w:pos="1065"/>
        </w:tabs>
        <w:ind w:left="1065" w:hanging="360"/>
      </w:pPr>
      <w:rPr>
        <w:rFonts w:ascii="Times New Roman" w:eastAsia="Times New Roman" w:hAnsi="Times New Roman" w:hint="default"/>
        <w:b/>
        <w:bCs w:val="0"/>
      </w:rPr>
    </w:lvl>
    <w:lvl w:ilvl="1" w:tplc="44909ED4">
      <w:numFmt w:val="bullet"/>
      <w:lvlText w:val=""/>
      <w:lvlJc w:val="left"/>
      <w:pPr>
        <w:tabs>
          <w:tab w:val="num" w:pos="1785"/>
        </w:tabs>
        <w:ind w:left="1785" w:hanging="360"/>
      </w:pPr>
      <w:rPr>
        <w:rFonts w:ascii="Symbol" w:eastAsia="Times New Roman" w:hAnsi="Symbol" w:hint="default"/>
      </w:rPr>
    </w:lvl>
    <w:lvl w:ilvl="2" w:tplc="04010005" w:tentative="1">
      <w:start w:val="1"/>
      <w:numFmt w:val="bullet"/>
      <w:lvlText w:val=""/>
      <w:lvlJc w:val="left"/>
      <w:pPr>
        <w:tabs>
          <w:tab w:val="num" w:pos="2505"/>
        </w:tabs>
        <w:ind w:left="2505" w:hanging="360"/>
      </w:pPr>
      <w:rPr>
        <w:rFonts w:ascii="Wingdings" w:hAnsi="Wingdings" w:hint="default"/>
      </w:rPr>
    </w:lvl>
    <w:lvl w:ilvl="3" w:tplc="04010001" w:tentative="1">
      <w:start w:val="1"/>
      <w:numFmt w:val="bullet"/>
      <w:lvlText w:val=""/>
      <w:lvlJc w:val="left"/>
      <w:pPr>
        <w:tabs>
          <w:tab w:val="num" w:pos="3225"/>
        </w:tabs>
        <w:ind w:left="3225" w:hanging="360"/>
      </w:pPr>
      <w:rPr>
        <w:rFonts w:ascii="Symbol" w:hAnsi="Symbol" w:hint="default"/>
      </w:rPr>
    </w:lvl>
    <w:lvl w:ilvl="4" w:tplc="04010003" w:tentative="1">
      <w:start w:val="1"/>
      <w:numFmt w:val="bullet"/>
      <w:lvlText w:val="o"/>
      <w:lvlJc w:val="left"/>
      <w:pPr>
        <w:tabs>
          <w:tab w:val="num" w:pos="3945"/>
        </w:tabs>
        <w:ind w:left="3945" w:hanging="360"/>
      </w:pPr>
      <w:rPr>
        <w:rFonts w:ascii="Courier New" w:hAnsi="Courier New" w:hint="default"/>
      </w:rPr>
    </w:lvl>
    <w:lvl w:ilvl="5" w:tplc="04010005" w:tentative="1">
      <w:start w:val="1"/>
      <w:numFmt w:val="bullet"/>
      <w:lvlText w:val=""/>
      <w:lvlJc w:val="left"/>
      <w:pPr>
        <w:tabs>
          <w:tab w:val="num" w:pos="4665"/>
        </w:tabs>
        <w:ind w:left="4665" w:hanging="360"/>
      </w:pPr>
      <w:rPr>
        <w:rFonts w:ascii="Wingdings" w:hAnsi="Wingdings" w:hint="default"/>
      </w:rPr>
    </w:lvl>
    <w:lvl w:ilvl="6" w:tplc="04010001" w:tentative="1">
      <w:start w:val="1"/>
      <w:numFmt w:val="bullet"/>
      <w:lvlText w:val=""/>
      <w:lvlJc w:val="left"/>
      <w:pPr>
        <w:tabs>
          <w:tab w:val="num" w:pos="5385"/>
        </w:tabs>
        <w:ind w:left="5385" w:hanging="360"/>
      </w:pPr>
      <w:rPr>
        <w:rFonts w:ascii="Symbol" w:hAnsi="Symbol" w:hint="default"/>
      </w:rPr>
    </w:lvl>
    <w:lvl w:ilvl="7" w:tplc="04010003" w:tentative="1">
      <w:start w:val="1"/>
      <w:numFmt w:val="bullet"/>
      <w:lvlText w:val="o"/>
      <w:lvlJc w:val="left"/>
      <w:pPr>
        <w:tabs>
          <w:tab w:val="num" w:pos="6105"/>
        </w:tabs>
        <w:ind w:left="6105" w:hanging="360"/>
      </w:pPr>
      <w:rPr>
        <w:rFonts w:ascii="Courier New" w:hAnsi="Courier New" w:hint="default"/>
      </w:rPr>
    </w:lvl>
    <w:lvl w:ilvl="8" w:tplc="04010005" w:tentative="1">
      <w:start w:val="1"/>
      <w:numFmt w:val="bullet"/>
      <w:lvlText w:val=""/>
      <w:lvlJc w:val="left"/>
      <w:pPr>
        <w:tabs>
          <w:tab w:val="num" w:pos="6825"/>
        </w:tabs>
        <w:ind w:left="6825" w:hanging="360"/>
      </w:pPr>
      <w:rPr>
        <w:rFonts w:ascii="Wingdings" w:hAnsi="Wingdings" w:hint="default"/>
      </w:rPr>
    </w:lvl>
  </w:abstractNum>
  <w:abstractNum w:abstractNumId="18">
    <w:nsid w:val="5B604708"/>
    <w:multiLevelType w:val="hybridMultilevel"/>
    <w:tmpl w:val="8AA66378"/>
    <w:lvl w:ilvl="0" w:tplc="D21E7E6C">
      <w:numFmt w:val="bullet"/>
      <w:lvlText w:val="-"/>
      <w:lvlJc w:val="left"/>
      <w:pPr>
        <w:tabs>
          <w:tab w:val="num" w:pos="1770"/>
        </w:tabs>
        <w:ind w:left="1770" w:hanging="360"/>
      </w:pPr>
      <w:rPr>
        <w:rFonts w:ascii="Times New Roman" w:eastAsia="Times New Roman" w:hAnsi="Times New Roman" w:hint="default"/>
      </w:rPr>
    </w:lvl>
    <w:lvl w:ilvl="1" w:tplc="04010003" w:tentative="1">
      <w:start w:val="1"/>
      <w:numFmt w:val="bullet"/>
      <w:lvlText w:val="o"/>
      <w:lvlJc w:val="left"/>
      <w:pPr>
        <w:tabs>
          <w:tab w:val="num" w:pos="2145"/>
        </w:tabs>
        <w:ind w:left="2145" w:hanging="360"/>
      </w:pPr>
      <w:rPr>
        <w:rFonts w:ascii="Courier New" w:hAnsi="Courier New" w:hint="default"/>
      </w:rPr>
    </w:lvl>
    <w:lvl w:ilvl="2" w:tplc="04010005" w:tentative="1">
      <w:start w:val="1"/>
      <w:numFmt w:val="bullet"/>
      <w:lvlText w:val=""/>
      <w:lvlJc w:val="left"/>
      <w:pPr>
        <w:tabs>
          <w:tab w:val="num" w:pos="2865"/>
        </w:tabs>
        <w:ind w:left="2865" w:hanging="360"/>
      </w:pPr>
      <w:rPr>
        <w:rFonts w:ascii="Wingdings" w:hAnsi="Wingdings" w:hint="default"/>
      </w:rPr>
    </w:lvl>
    <w:lvl w:ilvl="3" w:tplc="04010001" w:tentative="1">
      <w:start w:val="1"/>
      <w:numFmt w:val="bullet"/>
      <w:lvlText w:val=""/>
      <w:lvlJc w:val="left"/>
      <w:pPr>
        <w:tabs>
          <w:tab w:val="num" w:pos="3585"/>
        </w:tabs>
        <w:ind w:left="3585" w:hanging="360"/>
      </w:pPr>
      <w:rPr>
        <w:rFonts w:ascii="Symbol" w:hAnsi="Symbol" w:hint="default"/>
      </w:rPr>
    </w:lvl>
    <w:lvl w:ilvl="4" w:tplc="04010003" w:tentative="1">
      <w:start w:val="1"/>
      <w:numFmt w:val="bullet"/>
      <w:lvlText w:val="o"/>
      <w:lvlJc w:val="left"/>
      <w:pPr>
        <w:tabs>
          <w:tab w:val="num" w:pos="4305"/>
        </w:tabs>
        <w:ind w:left="4305" w:hanging="360"/>
      </w:pPr>
      <w:rPr>
        <w:rFonts w:ascii="Courier New" w:hAnsi="Courier New" w:hint="default"/>
      </w:rPr>
    </w:lvl>
    <w:lvl w:ilvl="5" w:tplc="04010005" w:tentative="1">
      <w:start w:val="1"/>
      <w:numFmt w:val="bullet"/>
      <w:lvlText w:val=""/>
      <w:lvlJc w:val="left"/>
      <w:pPr>
        <w:tabs>
          <w:tab w:val="num" w:pos="5025"/>
        </w:tabs>
        <w:ind w:left="5025" w:hanging="360"/>
      </w:pPr>
      <w:rPr>
        <w:rFonts w:ascii="Wingdings" w:hAnsi="Wingdings" w:hint="default"/>
      </w:rPr>
    </w:lvl>
    <w:lvl w:ilvl="6" w:tplc="04010001" w:tentative="1">
      <w:start w:val="1"/>
      <w:numFmt w:val="bullet"/>
      <w:lvlText w:val=""/>
      <w:lvlJc w:val="left"/>
      <w:pPr>
        <w:tabs>
          <w:tab w:val="num" w:pos="5745"/>
        </w:tabs>
        <w:ind w:left="5745" w:hanging="360"/>
      </w:pPr>
      <w:rPr>
        <w:rFonts w:ascii="Symbol" w:hAnsi="Symbol" w:hint="default"/>
      </w:rPr>
    </w:lvl>
    <w:lvl w:ilvl="7" w:tplc="04010003" w:tentative="1">
      <w:start w:val="1"/>
      <w:numFmt w:val="bullet"/>
      <w:lvlText w:val="o"/>
      <w:lvlJc w:val="left"/>
      <w:pPr>
        <w:tabs>
          <w:tab w:val="num" w:pos="6465"/>
        </w:tabs>
        <w:ind w:left="6465" w:hanging="360"/>
      </w:pPr>
      <w:rPr>
        <w:rFonts w:ascii="Courier New" w:hAnsi="Courier New" w:hint="default"/>
      </w:rPr>
    </w:lvl>
    <w:lvl w:ilvl="8" w:tplc="04010005" w:tentative="1">
      <w:start w:val="1"/>
      <w:numFmt w:val="bullet"/>
      <w:lvlText w:val=""/>
      <w:lvlJc w:val="left"/>
      <w:pPr>
        <w:tabs>
          <w:tab w:val="num" w:pos="7185"/>
        </w:tabs>
        <w:ind w:left="7185" w:hanging="360"/>
      </w:pPr>
      <w:rPr>
        <w:rFonts w:ascii="Wingdings" w:hAnsi="Wingdings" w:hint="default"/>
      </w:rPr>
    </w:lvl>
  </w:abstractNum>
  <w:abstractNum w:abstractNumId="19">
    <w:nsid w:val="72185110"/>
    <w:multiLevelType w:val="hybridMultilevel"/>
    <w:tmpl w:val="0F52085C"/>
    <w:lvl w:ilvl="0" w:tplc="358478C2">
      <w:numFmt w:val="bullet"/>
      <w:lvlText w:val="-"/>
      <w:lvlJc w:val="left"/>
      <w:pPr>
        <w:tabs>
          <w:tab w:val="num" w:pos="720"/>
        </w:tabs>
        <w:ind w:left="720" w:hanging="360"/>
      </w:pPr>
      <w:rPr>
        <w:rFonts w:ascii="Times New Roman" w:eastAsia="Times New Roman" w:hAnsi="Times New Roman"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0">
    <w:nsid w:val="739C6D54"/>
    <w:multiLevelType w:val="singleLevel"/>
    <w:tmpl w:val="E41EFE6C"/>
    <w:lvl w:ilvl="0">
      <w:start w:val="3"/>
      <w:numFmt w:val="bullet"/>
      <w:lvlText w:val=""/>
      <w:lvlJc w:val="left"/>
      <w:pPr>
        <w:tabs>
          <w:tab w:val="num" w:pos="360"/>
        </w:tabs>
        <w:ind w:hanging="360"/>
      </w:pPr>
      <w:rPr>
        <w:rFonts w:ascii="Symbol" w:hAnsi="Symbol" w:hint="default"/>
        <w:sz w:val="32"/>
      </w:rPr>
    </w:lvl>
  </w:abstractNum>
  <w:abstractNum w:abstractNumId="21">
    <w:nsid w:val="78977AD9"/>
    <w:multiLevelType w:val="hybridMultilevel"/>
    <w:tmpl w:val="2070BF36"/>
    <w:lvl w:ilvl="0" w:tplc="B6623FA6">
      <w:numFmt w:val="bullet"/>
      <w:lvlText w:val=""/>
      <w:lvlJc w:val="left"/>
      <w:pPr>
        <w:tabs>
          <w:tab w:val="num" w:pos="2490"/>
        </w:tabs>
        <w:ind w:left="2490" w:hanging="360"/>
      </w:pPr>
      <w:rPr>
        <w:rFonts w:ascii="Symbol" w:eastAsia="Times New Roman" w:hAnsi="Symbol" w:hint="default"/>
      </w:rPr>
    </w:lvl>
    <w:lvl w:ilvl="1" w:tplc="040C0003" w:tentative="1">
      <w:start w:val="1"/>
      <w:numFmt w:val="bullet"/>
      <w:lvlText w:val="o"/>
      <w:lvlJc w:val="left"/>
      <w:pPr>
        <w:tabs>
          <w:tab w:val="num" w:pos="3210"/>
        </w:tabs>
        <w:ind w:left="3210" w:hanging="360"/>
      </w:pPr>
      <w:rPr>
        <w:rFonts w:ascii="Courier New" w:hAnsi="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22">
    <w:nsid w:val="7A166C7D"/>
    <w:multiLevelType w:val="singleLevel"/>
    <w:tmpl w:val="7162387A"/>
    <w:lvl w:ilvl="0">
      <w:start w:val="1"/>
      <w:numFmt w:val="decimal"/>
      <w:lvlText w:val="%1)"/>
      <w:lvlJc w:val="left"/>
      <w:pPr>
        <w:tabs>
          <w:tab w:val="num" w:pos="360"/>
        </w:tabs>
        <w:ind w:hanging="360"/>
      </w:pPr>
      <w:rPr>
        <w:rFonts w:ascii="Times New Roman" w:hAnsi="Times New Roman" w:cs="Traditional Arabic" w:hint="cs"/>
        <w:sz w:val="30"/>
      </w:rPr>
    </w:lvl>
  </w:abstractNum>
  <w:num w:numId="1">
    <w:abstractNumId w:val="16"/>
  </w:num>
  <w:num w:numId="2">
    <w:abstractNumId w:val="4"/>
  </w:num>
  <w:num w:numId="3">
    <w:abstractNumId w:val="11"/>
  </w:num>
  <w:num w:numId="4">
    <w:abstractNumId w:val="8"/>
  </w:num>
  <w:num w:numId="5">
    <w:abstractNumId w:val="6"/>
  </w:num>
  <w:num w:numId="6">
    <w:abstractNumId w:val="22"/>
  </w:num>
  <w:num w:numId="7">
    <w:abstractNumId w:val="13"/>
  </w:num>
  <w:num w:numId="8">
    <w:abstractNumId w:val="20"/>
  </w:num>
  <w:num w:numId="9">
    <w:abstractNumId w:val="7"/>
  </w:num>
  <w:num w:numId="10">
    <w:abstractNumId w:val="0"/>
  </w:num>
  <w:num w:numId="11">
    <w:abstractNumId w:val="19"/>
  </w:num>
  <w:num w:numId="12">
    <w:abstractNumId w:val="21"/>
  </w:num>
  <w:num w:numId="13">
    <w:abstractNumId w:val="10"/>
  </w:num>
  <w:num w:numId="14">
    <w:abstractNumId w:val="17"/>
  </w:num>
  <w:num w:numId="15">
    <w:abstractNumId w:val="15"/>
  </w:num>
  <w:num w:numId="16">
    <w:abstractNumId w:val="18"/>
  </w:num>
  <w:num w:numId="17">
    <w:abstractNumId w:val="1"/>
  </w:num>
  <w:num w:numId="18">
    <w:abstractNumId w:val="3"/>
  </w:num>
  <w:num w:numId="19">
    <w:abstractNumId w:val="14"/>
  </w:num>
  <w:num w:numId="20">
    <w:abstractNumId w:val="2"/>
  </w:num>
  <w:num w:numId="21">
    <w:abstractNumId w:val="9"/>
  </w:num>
  <w:num w:numId="22">
    <w:abstractNumId w:val="12"/>
  </w:num>
  <w:num w:numId="23">
    <w:abstractNumId w:val="5"/>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4818"/>
    <o:shapelayout v:ext="edit">
      <o:idmap v:ext="edit" data="17"/>
      <o:rules v:ext="edit">
        <o:r id="V:Rule2" type="connector" idref="#_x0000_s17410"/>
      </o:rules>
    </o:shapelayout>
  </w:hdrShapeDefaults>
  <w:footnotePr>
    <w:footnote w:id="0"/>
    <w:footnote w:id="1"/>
  </w:footnotePr>
  <w:endnotePr>
    <w:endnote w:id="0"/>
    <w:endnote w:id="1"/>
  </w:endnotePr>
  <w:compat/>
  <w:rsids>
    <w:rsidRoot w:val="00DD1FEF"/>
    <w:rsid w:val="00010E0F"/>
    <w:rsid w:val="0002185D"/>
    <w:rsid w:val="00023CD3"/>
    <w:rsid w:val="000352B8"/>
    <w:rsid w:val="00035F57"/>
    <w:rsid w:val="0004207E"/>
    <w:rsid w:val="00056BBA"/>
    <w:rsid w:val="000651FB"/>
    <w:rsid w:val="000932C0"/>
    <w:rsid w:val="000D766B"/>
    <w:rsid w:val="000E48C3"/>
    <w:rsid w:val="00122589"/>
    <w:rsid w:val="00127598"/>
    <w:rsid w:val="0014533B"/>
    <w:rsid w:val="0016223B"/>
    <w:rsid w:val="00195D7E"/>
    <w:rsid w:val="00196198"/>
    <w:rsid w:val="001B1159"/>
    <w:rsid w:val="001C3418"/>
    <w:rsid w:val="001E7249"/>
    <w:rsid w:val="001E7E5A"/>
    <w:rsid w:val="00211DF6"/>
    <w:rsid w:val="00216282"/>
    <w:rsid w:val="00236523"/>
    <w:rsid w:val="00254ADA"/>
    <w:rsid w:val="00257DFD"/>
    <w:rsid w:val="00262CB4"/>
    <w:rsid w:val="00280051"/>
    <w:rsid w:val="002D255D"/>
    <w:rsid w:val="002F0E4D"/>
    <w:rsid w:val="0030241C"/>
    <w:rsid w:val="0030607A"/>
    <w:rsid w:val="0031373E"/>
    <w:rsid w:val="00320736"/>
    <w:rsid w:val="003269A3"/>
    <w:rsid w:val="00334C20"/>
    <w:rsid w:val="00336221"/>
    <w:rsid w:val="00371B16"/>
    <w:rsid w:val="00380560"/>
    <w:rsid w:val="00410FD3"/>
    <w:rsid w:val="0041357D"/>
    <w:rsid w:val="00426CEC"/>
    <w:rsid w:val="004467EE"/>
    <w:rsid w:val="00480664"/>
    <w:rsid w:val="004B36A8"/>
    <w:rsid w:val="004B4DFC"/>
    <w:rsid w:val="004B693D"/>
    <w:rsid w:val="004D6F41"/>
    <w:rsid w:val="004E4EDB"/>
    <w:rsid w:val="0050101F"/>
    <w:rsid w:val="00510DE8"/>
    <w:rsid w:val="00511132"/>
    <w:rsid w:val="00515510"/>
    <w:rsid w:val="00517DD6"/>
    <w:rsid w:val="0056592A"/>
    <w:rsid w:val="00581E59"/>
    <w:rsid w:val="00581FB2"/>
    <w:rsid w:val="005841CC"/>
    <w:rsid w:val="0058451A"/>
    <w:rsid w:val="005852A5"/>
    <w:rsid w:val="00593576"/>
    <w:rsid w:val="00594037"/>
    <w:rsid w:val="005B2D60"/>
    <w:rsid w:val="005C14CD"/>
    <w:rsid w:val="005E5037"/>
    <w:rsid w:val="006323CB"/>
    <w:rsid w:val="00645655"/>
    <w:rsid w:val="006457CF"/>
    <w:rsid w:val="00655D5E"/>
    <w:rsid w:val="006647EB"/>
    <w:rsid w:val="006749E5"/>
    <w:rsid w:val="006810B7"/>
    <w:rsid w:val="006A038C"/>
    <w:rsid w:val="006B7274"/>
    <w:rsid w:val="006C08C4"/>
    <w:rsid w:val="006C246D"/>
    <w:rsid w:val="006C35FA"/>
    <w:rsid w:val="006C418E"/>
    <w:rsid w:val="006E1B8E"/>
    <w:rsid w:val="006E2ED8"/>
    <w:rsid w:val="006F2D58"/>
    <w:rsid w:val="00702075"/>
    <w:rsid w:val="00727CF9"/>
    <w:rsid w:val="0078150E"/>
    <w:rsid w:val="0079181F"/>
    <w:rsid w:val="007A0BCA"/>
    <w:rsid w:val="007A4A28"/>
    <w:rsid w:val="007A6FA3"/>
    <w:rsid w:val="007C20FA"/>
    <w:rsid w:val="007F2615"/>
    <w:rsid w:val="00803F1C"/>
    <w:rsid w:val="008073BD"/>
    <w:rsid w:val="008506F3"/>
    <w:rsid w:val="008539B5"/>
    <w:rsid w:val="00876709"/>
    <w:rsid w:val="008A2A1F"/>
    <w:rsid w:val="008A3BBD"/>
    <w:rsid w:val="008B7EF6"/>
    <w:rsid w:val="00906F60"/>
    <w:rsid w:val="00937B32"/>
    <w:rsid w:val="0094207F"/>
    <w:rsid w:val="00952EF9"/>
    <w:rsid w:val="009537ED"/>
    <w:rsid w:val="009803A2"/>
    <w:rsid w:val="00986EC3"/>
    <w:rsid w:val="00994C67"/>
    <w:rsid w:val="009B65B9"/>
    <w:rsid w:val="009E0EB1"/>
    <w:rsid w:val="009E68FF"/>
    <w:rsid w:val="009F1DBD"/>
    <w:rsid w:val="00A21665"/>
    <w:rsid w:val="00A32ADC"/>
    <w:rsid w:val="00A3375E"/>
    <w:rsid w:val="00A452FC"/>
    <w:rsid w:val="00A51DBA"/>
    <w:rsid w:val="00A766EC"/>
    <w:rsid w:val="00A823B4"/>
    <w:rsid w:val="00A91126"/>
    <w:rsid w:val="00A924F9"/>
    <w:rsid w:val="00A95695"/>
    <w:rsid w:val="00AD446E"/>
    <w:rsid w:val="00AE3D3C"/>
    <w:rsid w:val="00B132A1"/>
    <w:rsid w:val="00B261A5"/>
    <w:rsid w:val="00B2746F"/>
    <w:rsid w:val="00B41C78"/>
    <w:rsid w:val="00B41DA5"/>
    <w:rsid w:val="00B73619"/>
    <w:rsid w:val="00B743D5"/>
    <w:rsid w:val="00B76486"/>
    <w:rsid w:val="00B77F4B"/>
    <w:rsid w:val="00BC4277"/>
    <w:rsid w:val="00BE3E29"/>
    <w:rsid w:val="00C00992"/>
    <w:rsid w:val="00C04750"/>
    <w:rsid w:val="00C21458"/>
    <w:rsid w:val="00C506EE"/>
    <w:rsid w:val="00C60EF2"/>
    <w:rsid w:val="00C663CC"/>
    <w:rsid w:val="00C718FF"/>
    <w:rsid w:val="00C8119F"/>
    <w:rsid w:val="00C81BB9"/>
    <w:rsid w:val="00C94BEF"/>
    <w:rsid w:val="00CA3FBB"/>
    <w:rsid w:val="00CF2580"/>
    <w:rsid w:val="00D06551"/>
    <w:rsid w:val="00D10821"/>
    <w:rsid w:val="00D23F59"/>
    <w:rsid w:val="00D61295"/>
    <w:rsid w:val="00DA1AD1"/>
    <w:rsid w:val="00DA20C7"/>
    <w:rsid w:val="00DB232D"/>
    <w:rsid w:val="00DC76D6"/>
    <w:rsid w:val="00DD1FEF"/>
    <w:rsid w:val="00DF072C"/>
    <w:rsid w:val="00E01114"/>
    <w:rsid w:val="00E05B4F"/>
    <w:rsid w:val="00E107E1"/>
    <w:rsid w:val="00E115A0"/>
    <w:rsid w:val="00E300FA"/>
    <w:rsid w:val="00E47F85"/>
    <w:rsid w:val="00E51309"/>
    <w:rsid w:val="00E6565B"/>
    <w:rsid w:val="00E9163B"/>
    <w:rsid w:val="00E92F1A"/>
    <w:rsid w:val="00EA3A50"/>
    <w:rsid w:val="00EA4209"/>
    <w:rsid w:val="00EB63C0"/>
    <w:rsid w:val="00EB7339"/>
    <w:rsid w:val="00EC6A11"/>
    <w:rsid w:val="00ED75F3"/>
    <w:rsid w:val="00EF7DDC"/>
    <w:rsid w:val="00F17208"/>
    <w:rsid w:val="00F65E03"/>
    <w:rsid w:val="00F66414"/>
    <w:rsid w:val="00F66FED"/>
    <w:rsid w:val="00F67085"/>
    <w:rsid w:val="00FB1FF5"/>
    <w:rsid w:val="00FC18A8"/>
    <w:rsid w:val="00FD2113"/>
    <w:rsid w:val="00FD3A12"/>
    <w:rsid w:val="00FD3D3F"/>
    <w:rsid w:val="00FE2025"/>
    <w:rsid w:val="00FE300A"/>
    <w:rsid w:val="00FE41CB"/>
    <w:rsid w:val="00FE5E7E"/>
    <w:rsid w:val="00FE5FAC"/>
    <w:rsid w:val="00FF107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F3"/>
    <w:pPr>
      <w:autoSpaceDE w:val="0"/>
      <w:autoSpaceDN w:val="0"/>
      <w:bidi/>
      <w:spacing w:after="0" w:line="240" w:lineRule="auto"/>
    </w:pPr>
    <w:rPr>
      <w:rFonts w:ascii="Times New Roman" w:eastAsia="Times New Roman" w:hAnsi="Times New Roman" w:cs="Times New Roman"/>
      <w:sz w:val="20"/>
      <w:szCs w:val="24"/>
      <w:lang w:val="en-US" w:eastAsia="fr-FR"/>
    </w:rPr>
  </w:style>
  <w:style w:type="paragraph" w:styleId="Titre1">
    <w:name w:val="heading 1"/>
    <w:basedOn w:val="Normal"/>
    <w:next w:val="Normal"/>
    <w:link w:val="Titre1Car"/>
    <w:uiPriority w:val="99"/>
    <w:qFormat/>
    <w:rsid w:val="00ED75F3"/>
    <w:pPr>
      <w:keepNext/>
      <w:outlineLvl w:val="0"/>
    </w:pPr>
    <w:rPr>
      <w:szCs w:val="32"/>
    </w:rPr>
  </w:style>
  <w:style w:type="paragraph" w:styleId="Titre2">
    <w:name w:val="heading 2"/>
    <w:basedOn w:val="Normal"/>
    <w:next w:val="Normal"/>
    <w:link w:val="Titre2Car"/>
    <w:uiPriority w:val="99"/>
    <w:qFormat/>
    <w:rsid w:val="00ED75F3"/>
    <w:pPr>
      <w:keepNext/>
      <w:outlineLvl w:val="1"/>
    </w:pPr>
    <w:rPr>
      <w:b/>
      <w:bCs/>
      <w:szCs w:val="32"/>
    </w:rPr>
  </w:style>
  <w:style w:type="paragraph" w:styleId="Titre3">
    <w:name w:val="heading 3"/>
    <w:basedOn w:val="Normal"/>
    <w:next w:val="Normal"/>
    <w:link w:val="Titre3Car"/>
    <w:uiPriority w:val="99"/>
    <w:qFormat/>
    <w:rsid w:val="00ED75F3"/>
    <w:pPr>
      <w:keepNext/>
      <w:spacing w:line="360" w:lineRule="auto"/>
      <w:jc w:val="center"/>
      <w:outlineLvl w:val="2"/>
    </w:pPr>
    <w:rPr>
      <w:sz w:val="28"/>
      <w:szCs w:val="32"/>
    </w:rPr>
  </w:style>
  <w:style w:type="paragraph" w:styleId="Titre4">
    <w:name w:val="heading 4"/>
    <w:basedOn w:val="Normal"/>
    <w:next w:val="Normal"/>
    <w:link w:val="Titre4Car"/>
    <w:uiPriority w:val="9"/>
    <w:unhideWhenUsed/>
    <w:qFormat/>
    <w:rsid w:val="00ED75F3"/>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unhideWhenUsed/>
    <w:qFormat/>
    <w:rsid w:val="00ED75F3"/>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ED75F3"/>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ED75F3"/>
    <w:pPr>
      <w:spacing w:before="240" w:after="60"/>
      <w:outlineLvl w:val="6"/>
    </w:pPr>
    <w:rPr>
      <w:rFonts w:asciiTheme="minorHAnsi" w:eastAsiaTheme="minorEastAsia" w:hAnsiTheme="minorHAnsi" w:cstheme="minorBidi"/>
      <w:sz w:val="24"/>
    </w:rPr>
  </w:style>
  <w:style w:type="paragraph" w:styleId="Titre9">
    <w:name w:val="heading 9"/>
    <w:basedOn w:val="Normal"/>
    <w:next w:val="Normal"/>
    <w:link w:val="Titre9Car"/>
    <w:uiPriority w:val="9"/>
    <w:semiHidden/>
    <w:unhideWhenUsed/>
    <w:qFormat/>
    <w:rsid w:val="00ED75F3"/>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D75F3"/>
    <w:rPr>
      <w:rFonts w:ascii="Times New Roman" w:eastAsia="Times New Roman" w:hAnsi="Times New Roman" w:cs="Times New Roman"/>
      <w:sz w:val="20"/>
      <w:szCs w:val="32"/>
      <w:lang w:val="en-US" w:eastAsia="fr-FR"/>
    </w:rPr>
  </w:style>
  <w:style w:type="character" w:customStyle="1" w:styleId="Titre2Car">
    <w:name w:val="Titre 2 Car"/>
    <w:basedOn w:val="Policepardfaut"/>
    <w:link w:val="Titre2"/>
    <w:uiPriority w:val="99"/>
    <w:rsid w:val="00ED75F3"/>
    <w:rPr>
      <w:rFonts w:ascii="Times New Roman" w:eastAsia="Times New Roman" w:hAnsi="Times New Roman" w:cs="Times New Roman"/>
      <w:b/>
      <w:bCs/>
      <w:sz w:val="20"/>
      <w:szCs w:val="32"/>
      <w:lang w:val="en-US" w:eastAsia="fr-FR"/>
    </w:rPr>
  </w:style>
  <w:style w:type="character" w:customStyle="1" w:styleId="Titre3Car">
    <w:name w:val="Titre 3 Car"/>
    <w:basedOn w:val="Policepardfaut"/>
    <w:link w:val="Titre3"/>
    <w:uiPriority w:val="99"/>
    <w:rsid w:val="00ED75F3"/>
    <w:rPr>
      <w:rFonts w:ascii="Times New Roman" w:eastAsia="Times New Roman" w:hAnsi="Times New Roman" w:cs="Times New Roman"/>
      <w:sz w:val="28"/>
      <w:szCs w:val="32"/>
      <w:lang w:val="en-US" w:eastAsia="fr-FR"/>
    </w:rPr>
  </w:style>
  <w:style w:type="character" w:customStyle="1" w:styleId="Titre4Car">
    <w:name w:val="Titre 4 Car"/>
    <w:basedOn w:val="Policepardfaut"/>
    <w:link w:val="Titre4"/>
    <w:uiPriority w:val="9"/>
    <w:rsid w:val="00ED75F3"/>
    <w:rPr>
      <w:rFonts w:eastAsiaTheme="minorEastAsia"/>
      <w:b/>
      <w:bCs/>
      <w:sz w:val="28"/>
      <w:szCs w:val="28"/>
      <w:lang w:val="en-US" w:eastAsia="fr-FR"/>
    </w:rPr>
  </w:style>
  <w:style w:type="character" w:customStyle="1" w:styleId="Titre5Car">
    <w:name w:val="Titre 5 Car"/>
    <w:basedOn w:val="Policepardfaut"/>
    <w:link w:val="Titre5"/>
    <w:uiPriority w:val="9"/>
    <w:rsid w:val="00ED75F3"/>
    <w:rPr>
      <w:rFonts w:eastAsiaTheme="minorEastAsia"/>
      <w:b/>
      <w:bCs/>
      <w:i/>
      <w:iCs/>
      <w:sz w:val="26"/>
      <w:szCs w:val="26"/>
      <w:lang w:val="en-US" w:eastAsia="fr-FR"/>
    </w:rPr>
  </w:style>
  <w:style w:type="character" w:customStyle="1" w:styleId="Titre6Car">
    <w:name w:val="Titre 6 Car"/>
    <w:basedOn w:val="Policepardfaut"/>
    <w:link w:val="Titre6"/>
    <w:uiPriority w:val="9"/>
    <w:semiHidden/>
    <w:rsid w:val="00ED75F3"/>
    <w:rPr>
      <w:rFonts w:eastAsiaTheme="minorEastAsia"/>
      <w:b/>
      <w:bCs/>
      <w:lang w:val="en-US" w:eastAsia="fr-FR"/>
    </w:rPr>
  </w:style>
  <w:style w:type="character" w:customStyle="1" w:styleId="Titre7Car">
    <w:name w:val="Titre 7 Car"/>
    <w:basedOn w:val="Policepardfaut"/>
    <w:link w:val="Titre7"/>
    <w:uiPriority w:val="9"/>
    <w:semiHidden/>
    <w:rsid w:val="00ED75F3"/>
    <w:rPr>
      <w:rFonts w:eastAsiaTheme="minorEastAsia"/>
      <w:sz w:val="24"/>
      <w:szCs w:val="24"/>
      <w:lang w:val="en-US" w:eastAsia="fr-FR"/>
    </w:rPr>
  </w:style>
  <w:style w:type="character" w:customStyle="1" w:styleId="Titre9Car">
    <w:name w:val="Titre 9 Car"/>
    <w:basedOn w:val="Policepardfaut"/>
    <w:link w:val="Titre9"/>
    <w:uiPriority w:val="9"/>
    <w:semiHidden/>
    <w:rsid w:val="00ED75F3"/>
    <w:rPr>
      <w:rFonts w:asciiTheme="majorHAnsi" w:eastAsiaTheme="majorEastAsia" w:hAnsiTheme="majorHAnsi" w:cstheme="majorBidi"/>
      <w:lang w:val="en-US" w:eastAsia="fr-FR"/>
    </w:rPr>
  </w:style>
  <w:style w:type="paragraph" w:styleId="Corpsdetexte">
    <w:name w:val="Body Text"/>
    <w:basedOn w:val="Normal"/>
    <w:link w:val="CorpsdetexteCar"/>
    <w:uiPriority w:val="99"/>
    <w:rsid w:val="00ED75F3"/>
    <w:rPr>
      <w:szCs w:val="32"/>
    </w:rPr>
  </w:style>
  <w:style w:type="character" w:customStyle="1" w:styleId="CorpsdetexteCar">
    <w:name w:val="Corps de texte Car"/>
    <w:basedOn w:val="Policepardfaut"/>
    <w:link w:val="Corpsdetexte"/>
    <w:uiPriority w:val="99"/>
    <w:rsid w:val="00ED75F3"/>
    <w:rPr>
      <w:rFonts w:ascii="Times New Roman" w:eastAsia="Times New Roman" w:hAnsi="Times New Roman" w:cs="Times New Roman"/>
      <w:sz w:val="20"/>
      <w:szCs w:val="32"/>
      <w:lang w:val="en-US" w:eastAsia="fr-FR"/>
    </w:rPr>
  </w:style>
  <w:style w:type="paragraph" w:styleId="Corpsdetexte2">
    <w:name w:val="Body Text 2"/>
    <w:basedOn w:val="Normal"/>
    <w:link w:val="Corpsdetexte2Car"/>
    <w:uiPriority w:val="99"/>
    <w:rsid w:val="00ED75F3"/>
    <w:pPr>
      <w:suppressAutoHyphens/>
      <w:overflowPunct w:val="0"/>
      <w:bidi w:val="0"/>
      <w:adjustRightInd w:val="0"/>
      <w:ind w:right="567"/>
      <w:jc w:val="both"/>
      <w:textAlignment w:val="baseline"/>
    </w:pPr>
    <w:rPr>
      <w:sz w:val="24"/>
      <w:lang w:val="fr-FR" w:eastAsia="ar-SA"/>
    </w:rPr>
  </w:style>
  <w:style w:type="character" w:customStyle="1" w:styleId="Corpsdetexte2Car">
    <w:name w:val="Corps de texte 2 Car"/>
    <w:basedOn w:val="Policepardfaut"/>
    <w:link w:val="Corpsdetexte2"/>
    <w:uiPriority w:val="99"/>
    <w:rsid w:val="00ED75F3"/>
    <w:rPr>
      <w:rFonts w:ascii="Times New Roman" w:eastAsia="Times New Roman" w:hAnsi="Times New Roman" w:cs="Times New Roman"/>
      <w:sz w:val="24"/>
      <w:szCs w:val="24"/>
      <w:lang w:eastAsia="ar-SA"/>
    </w:rPr>
  </w:style>
  <w:style w:type="paragraph" w:styleId="En-tte">
    <w:name w:val="header"/>
    <w:basedOn w:val="Normal"/>
    <w:link w:val="En-tteCar"/>
    <w:uiPriority w:val="99"/>
    <w:rsid w:val="00ED75F3"/>
    <w:pPr>
      <w:tabs>
        <w:tab w:val="center" w:pos="4153"/>
        <w:tab w:val="right" w:pos="8306"/>
      </w:tabs>
    </w:pPr>
  </w:style>
  <w:style w:type="character" w:customStyle="1" w:styleId="En-tteCar">
    <w:name w:val="En-tête Car"/>
    <w:basedOn w:val="Policepardfaut"/>
    <w:link w:val="En-tte"/>
    <w:uiPriority w:val="99"/>
    <w:rsid w:val="00ED75F3"/>
    <w:rPr>
      <w:rFonts w:ascii="Times New Roman" w:eastAsia="Times New Roman" w:hAnsi="Times New Roman" w:cs="Times New Roman"/>
      <w:sz w:val="20"/>
      <w:szCs w:val="24"/>
      <w:lang w:val="en-US" w:eastAsia="fr-FR"/>
    </w:rPr>
  </w:style>
  <w:style w:type="paragraph" w:styleId="Pieddepage">
    <w:name w:val="footer"/>
    <w:basedOn w:val="Normal"/>
    <w:link w:val="PieddepageCar"/>
    <w:uiPriority w:val="99"/>
    <w:rsid w:val="00ED75F3"/>
    <w:pPr>
      <w:tabs>
        <w:tab w:val="center" w:pos="4153"/>
        <w:tab w:val="right" w:pos="8306"/>
      </w:tabs>
    </w:pPr>
  </w:style>
  <w:style w:type="character" w:customStyle="1" w:styleId="PieddepageCar">
    <w:name w:val="Pied de page Car"/>
    <w:basedOn w:val="Policepardfaut"/>
    <w:link w:val="Pieddepage"/>
    <w:uiPriority w:val="99"/>
    <w:rsid w:val="00ED75F3"/>
    <w:rPr>
      <w:rFonts w:ascii="Times New Roman" w:eastAsia="Times New Roman" w:hAnsi="Times New Roman" w:cs="Times New Roman"/>
      <w:sz w:val="20"/>
      <w:szCs w:val="24"/>
      <w:lang w:val="en-US" w:eastAsia="fr-FR"/>
    </w:rPr>
  </w:style>
  <w:style w:type="character" w:styleId="Numrodepage">
    <w:name w:val="page number"/>
    <w:basedOn w:val="Policepardfaut"/>
    <w:uiPriority w:val="99"/>
    <w:rsid w:val="00ED75F3"/>
    <w:rPr>
      <w:rFonts w:cs="Traditional Arabic"/>
      <w:lang w:bidi="ar-SA"/>
    </w:rPr>
  </w:style>
  <w:style w:type="paragraph" w:styleId="Corpsdetexte3">
    <w:name w:val="Body Text 3"/>
    <w:basedOn w:val="Normal"/>
    <w:link w:val="Corpsdetexte3Car"/>
    <w:uiPriority w:val="99"/>
    <w:unhideWhenUsed/>
    <w:rsid w:val="00ED75F3"/>
    <w:pPr>
      <w:spacing w:after="120"/>
    </w:pPr>
    <w:rPr>
      <w:sz w:val="16"/>
      <w:szCs w:val="16"/>
    </w:rPr>
  </w:style>
  <w:style w:type="character" w:customStyle="1" w:styleId="Corpsdetexte3Car">
    <w:name w:val="Corps de texte 3 Car"/>
    <w:basedOn w:val="Policepardfaut"/>
    <w:link w:val="Corpsdetexte3"/>
    <w:uiPriority w:val="99"/>
    <w:rsid w:val="00ED75F3"/>
    <w:rPr>
      <w:rFonts w:ascii="Times New Roman" w:eastAsia="Times New Roman" w:hAnsi="Times New Roman" w:cs="Times New Roman"/>
      <w:sz w:val="16"/>
      <w:szCs w:val="16"/>
      <w:lang w:val="en-US" w:eastAsia="fr-FR"/>
    </w:rPr>
  </w:style>
  <w:style w:type="paragraph" w:styleId="Normalcentr">
    <w:name w:val="Block Text"/>
    <w:basedOn w:val="Normal"/>
    <w:rsid w:val="00ED75F3"/>
    <w:pPr>
      <w:shd w:val="pct10" w:color="auto" w:fill="auto"/>
      <w:bidi w:val="0"/>
      <w:ind w:left="2552" w:right="2154"/>
      <w:jc w:val="center"/>
    </w:pPr>
    <w:rPr>
      <w:b/>
      <w:bCs/>
      <w:i/>
      <w:iCs/>
      <w:sz w:val="32"/>
    </w:rPr>
  </w:style>
  <w:style w:type="paragraph" w:styleId="Notedebasdepage">
    <w:name w:val="footnote text"/>
    <w:basedOn w:val="Normal"/>
    <w:link w:val="NotedebasdepageCar"/>
    <w:uiPriority w:val="99"/>
    <w:semiHidden/>
    <w:rsid w:val="00ED75F3"/>
    <w:pPr>
      <w:autoSpaceDE/>
      <w:autoSpaceDN/>
      <w:bidi w:val="0"/>
      <w:jc w:val="right"/>
    </w:pPr>
    <w:rPr>
      <w:szCs w:val="20"/>
      <w:lang w:val="fr-FR"/>
    </w:rPr>
  </w:style>
  <w:style w:type="character" w:customStyle="1" w:styleId="NotedebasdepageCar">
    <w:name w:val="Note de bas de page Car"/>
    <w:basedOn w:val="Policepardfaut"/>
    <w:link w:val="Notedebasdepage"/>
    <w:uiPriority w:val="99"/>
    <w:semiHidden/>
    <w:rsid w:val="00ED75F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rsid w:val="00ED75F3"/>
    <w:pPr>
      <w:overflowPunct w:val="0"/>
      <w:bidi w:val="0"/>
      <w:adjustRightInd w:val="0"/>
      <w:textAlignment w:val="baseline"/>
    </w:pPr>
    <w:rPr>
      <w:rFonts w:ascii="Tahoma" w:hAnsi="Tahoma"/>
      <w:sz w:val="16"/>
      <w:szCs w:val="16"/>
      <w:lang w:eastAsia="ar-SA"/>
    </w:rPr>
  </w:style>
  <w:style w:type="character" w:customStyle="1" w:styleId="TextedebullesCar">
    <w:name w:val="Texte de bulles Car"/>
    <w:basedOn w:val="Policepardfaut"/>
    <w:link w:val="Textedebulles"/>
    <w:uiPriority w:val="99"/>
    <w:rsid w:val="00ED75F3"/>
    <w:rPr>
      <w:rFonts w:ascii="Tahoma" w:eastAsia="Times New Roman" w:hAnsi="Tahoma" w:cs="Times New Roman"/>
      <w:sz w:val="16"/>
      <w:szCs w:val="16"/>
      <w:lang w:val="en-US" w:eastAsia="ar-SA"/>
    </w:rPr>
  </w:style>
  <w:style w:type="paragraph" w:customStyle="1" w:styleId="Head52">
    <w:name w:val="Head 5.2"/>
    <w:basedOn w:val="Normal"/>
    <w:rsid w:val="00ED75F3"/>
    <w:pPr>
      <w:tabs>
        <w:tab w:val="left" w:pos="533"/>
      </w:tabs>
      <w:suppressAutoHyphens/>
      <w:overflowPunct w:val="0"/>
      <w:bidi w:val="0"/>
      <w:adjustRightInd w:val="0"/>
      <w:ind w:right="533" w:hanging="533"/>
      <w:jc w:val="both"/>
      <w:textAlignment w:val="baseline"/>
    </w:pPr>
    <w:rPr>
      <w:b/>
      <w:bCs/>
      <w:sz w:val="24"/>
      <w:lang w:eastAsia="ar-SA"/>
    </w:rPr>
  </w:style>
  <w:style w:type="paragraph" w:styleId="Retraitcorpsdetexte2">
    <w:name w:val="Body Text Indent 2"/>
    <w:basedOn w:val="Normal"/>
    <w:link w:val="Retraitcorpsdetexte2Car"/>
    <w:uiPriority w:val="99"/>
    <w:rsid w:val="00ED75F3"/>
    <w:pPr>
      <w:overflowPunct w:val="0"/>
      <w:bidi w:val="0"/>
      <w:adjustRightInd w:val="0"/>
      <w:ind w:right="1134"/>
      <w:textAlignment w:val="baseline"/>
    </w:pPr>
    <w:rPr>
      <w:sz w:val="24"/>
      <w:lang w:val="fr-FR" w:eastAsia="ar-SA"/>
    </w:rPr>
  </w:style>
  <w:style w:type="character" w:customStyle="1" w:styleId="Retraitcorpsdetexte2Car">
    <w:name w:val="Retrait corps de texte 2 Car"/>
    <w:basedOn w:val="Policepardfaut"/>
    <w:link w:val="Retraitcorpsdetexte2"/>
    <w:uiPriority w:val="99"/>
    <w:rsid w:val="00ED75F3"/>
    <w:rPr>
      <w:rFonts w:ascii="Times New Roman" w:eastAsia="Times New Roman" w:hAnsi="Times New Roman" w:cs="Times New Roman"/>
      <w:sz w:val="24"/>
      <w:szCs w:val="24"/>
      <w:lang w:eastAsia="ar-SA"/>
    </w:rPr>
  </w:style>
  <w:style w:type="paragraph" w:styleId="Retraitcorpsdetexte">
    <w:name w:val="Body Text Indent"/>
    <w:basedOn w:val="Normal"/>
    <w:link w:val="RetraitcorpsdetexteCar"/>
    <w:uiPriority w:val="99"/>
    <w:unhideWhenUsed/>
    <w:rsid w:val="00ED75F3"/>
    <w:pPr>
      <w:spacing w:after="120"/>
      <w:ind w:left="283"/>
    </w:pPr>
  </w:style>
  <w:style w:type="character" w:customStyle="1" w:styleId="RetraitcorpsdetexteCar">
    <w:name w:val="Retrait corps de texte Car"/>
    <w:basedOn w:val="Policepardfaut"/>
    <w:link w:val="Retraitcorpsdetexte"/>
    <w:uiPriority w:val="99"/>
    <w:rsid w:val="00ED75F3"/>
    <w:rPr>
      <w:rFonts w:ascii="Times New Roman" w:eastAsia="Times New Roman" w:hAnsi="Times New Roman" w:cs="Times New Roman"/>
      <w:sz w:val="20"/>
      <w:szCs w:val="24"/>
      <w:lang w:val="en-US" w:eastAsia="fr-FR"/>
    </w:rPr>
  </w:style>
  <w:style w:type="paragraph" w:styleId="Paragraphedeliste">
    <w:name w:val="List Paragraph"/>
    <w:basedOn w:val="Normal"/>
    <w:uiPriority w:val="34"/>
    <w:qFormat/>
    <w:rsid w:val="00ED75F3"/>
    <w:pPr>
      <w:ind w:left="720"/>
      <w:contextualSpacing/>
    </w:pPr>
  </w:style>
  <w:style w:type="table" w:styleId="Grilledutableau">
    <w:name w:val="Table Grid"/>
    <w:basedOn w:val="TableauNormal"/>
    <w:uiPriority w:val="59"/>
    <w:rsid w:val="00ED7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F3"/>
    <w:pPr>
      <w:autoSpaceDE w:val="0"/>
      <w:autoSpaceDN w:val="0"/>
      <w:bidi/>
      <w:spacing w:after="0" w:line="240" w:lineRule="auto"/>
    </w:pPr>
    <w:rPr>
      <w:rFonts w:ascii="Times New Roman" w:eastAsia="Times New Roman" w:hAnsi="Times New Roman" w:cs="Times New Roman"/>
      <w:sz w:val="20"/>
      <w:szCs w:val="24"/>
      <w:lang w:val="en-US" w:eastAsia="fr-FR"/>
    </w:rPr>
  </w:style>
  <w:style w:type="paragraph" w:styleId="Titre1">
    <w:name w:val="heading 1"/>
    <w:basedOn w:val="Normal"/>
    <w:next w:val="Normal"/>
    <w:link w:val="Titre1Car"/>
    <w:uiPriority w:val="99"/>
    <w:qFormat/>
    <w:rsid w:val="00ED75F3"/>
    <w:pPr>
      <w:keepNext/>
      <w:outlineLvl w:val="0"/>
    </w:pPr>
    <w:rPr>
      <w:szCs w:val="32"/>
    </w:rPr>
  </w:style>
  <w:style w:type="paragraph" w:styleId="Titre2">
    <w:name w:val="heading 2"/>
    <w:basedOn w:val="Normal"/>
    <w:next w:val="Normal"/>
    <w:link w:val="Titre2Car"/>
    <w:uiPriority w:val="99"/>
    <w:qFormat/>
    <w:rsid w:val="00ED75F3"/>
    <w:pPr>
      <w:keepNext/>
      <w:outlineLvl w:val="1"/>
    </w:pPr>
    <w:rPr>
      <w:b/>
      <w:bCs/>
      <w:szCs w:val="32"/>
    </w:rPr>
  </w:style>
  <w:style w:type="paragraph" w:styleId="Titre3">
    <w:name w:val="heading 3"/>
    <w:basedOn w:val="Normal"/>
    <w:next w:val="Normal"/>
    <w:link w:val="Titre3Car"/>
    <w:uiPriority w:val="99"/>
    <w:qFormat/>
    <w:rsid w:val="00ED75F3"/>
    <w:pPr>
      <w:keepNext/>
      <w:spacing w:line="360" w:lineRule="auto"/>
      <w:jc w:val="center"/>
      <w:outlineLvl w:val="2"/>
    </w:pPr>
    <w:rPr>
      <w:sz w:val="28"/>
      <w:szCs w:val="32"/>
    </w:rPr>
  </w:style>
  <w:style w:type="paragraph" w:styleId="Titre4">
    <w:name w:val="heading 4"/>
    <w:basedOn w:val="Normal"/>
    <w:next w:val="Normal"/>
    <w:link w:val="Titre4Car"/>
    <w:uiPriority w:val="9"/>
    <w:unhideWhenUsed/>
    <w:qFormat/>
    <w:rsid w:val="00ED75F3"/>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unhideWhenUsed/>
    <w:qFormat/>
    <w:rsid w:val="00ED75F3"/>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ED75F3"/>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ED75F3"/>
    <w:pPr>
      <w:spacing w:before="240" w:after="60"/>
      <w:outlineLvl w:val="6"/>
    </w:pPr>
    <w:rPr>
      <w:rFonts w:asciiTheme="minorHAnsi" w:eastAsiaTheme="minorEastAsia" w:hAnsiTheme="minorHAnsi" w:cstheme="minorBidi"/>
      <w:sz w:val="24"/>
    </w:rPr>
  </w:style>
  <w:style w:type="paragraph" w:styleId="Titre9">
    <w:name w:val="heading 9"/>
    <w:basedOn w:val="Normal"/>
    <w:next w:val="Normal"/>
    <w:link w:val="Titre9Car"/>
    <w:uiPriority w:val="9"/>
    <w:semiHidden/>
    <w:unhideWhenUsed/>
    <w:qFormat/>
    <w:rsid w:val="00ED75F3"/>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D75F3"/>
    <w:rPr>
      <w:rFonts w:ascii="Times New Roman" w:eastAsia="Times New Roman" w:hAnsi="Times New Roman" w:cs="Times New Roman"/>
      <w:sz w:val="20"/>
      <w:szCs w:val="32"/>
      <w:lang w:val="en-US" w:eastAsia="fr-FR"/>
    </w:rPr>
  </w:style>
  <w:style w:type="character" w:customStyle="1" w:styleId="Titre2Car">
    <w:name w:val="Titre 2 Car"/>
    <w:basedOn w:val="Policepardfaut"/>
    <w:link w:val="Titre2"/>
    <w:uiPriority w:val="99"/>
    <w:rsid w:val="00ED75F3"/>
    <w:rPr>
      <w:rFonts w:ascii="Times New Roman" w:eastAsia="Times New Roman" w:hAnsi="Times New Roman" w:cs="Times New Roman"/>
      <w:b/>
      <w:bCs/>
      <w:sz w:val="20"/>
      <w:szCs w:val="32"/>
      <w:lang w:val="en-US" w:eastAsia="fr-FR"/>
    </w:rPr>
  </w:style>
  <w:style w:type="character" w:customStyle="1" w:styleId="Titre3Car">
    <w:name w:val="Titre 3 Car"/>
    <w:basedOn w:val="Policepardfaut"/>
    <w:link w:val="Titre3"/>
    <w:uiPriority w:val="99"/>
    <w:rsid w:val="00ED75F3"/>
    <w:rPr>
      <w:rFonts w:ascii="Times New Roman" w:eastAsia="Times New Roman" w:hAnsi="Times New Roman" w:cs="Times New Roman"/>
      <w:sz w:val="28"/>
      <w:szCs w:val="32"/>
      <w:lang w:val="en-US" w:eastAsia="fr-FR"/>
    </w:rPr>
  </w:style>
  <w:style w:type="character" w:customStyle="1" w:styleId="Titre4Car">
    <w:name w:val="Titre 4 Car"/>
    <w:basedOn w:val="Policepardfaut"/>
    <w:link w:val="Titre4"/>
    <w:uiPriority w:val="9"/>
    <w:rsid w:val="00ED75F3"/>
    <w:rPr>
      <w:rFonts w:eastAsiaTheme="minorEastAsia"/>
      <w:b/>
      <w:bCs/>
      <w:sz w:val="28"/>
      <w:szCs w:val="28"/>
      <w:lang w:val="en-US" w:eastAsia="fr-FR"/>
    </w:rPr>
  </w:style>
  <w:style w:type="character" w:customStyle="1" w:styleId="Titre5Car">
    <w:name w:val="Titre 5 Car"/>
    <w:basedOn w:val="Policepardfaut"/>
    <w:link w:val="Titre5"/>
    <w:uiPriority w:val="9"/>
    <w:rsid w:val="00ED75F3"/>
    <w:rPr>
      <w:rFonts w:eastAsiaTheme="minorEastAsia"/>
      <w:b/>
      <w:bCs/>
      <w:i/>
      <w:iCs/>
      <w:sz w:val="26"/>
      <w:szCs w:val="26"/>
      <w:lang w:val="en-US" w:eastAsia="fr-FR"/>
    </w:rPr>
  </w:style>
  <w:style w:type="character" w:customStyle="1" w:styleId="Titre6Car">
    <w:name w:val="Titre 6 Car"/>
    <w:basedOn w:val="Policepardfaut"/>
    <w:link w:val="Titre6"/>
    <w:uiPriority w:val="9"/>
    <w:semiHidden/>
    <w:rsid w:val="00ED75F3"/>
    <w:rPr>
      <w:rFonts w:eastAsiaTheme="minorEastAsia"/>
      <w:b/>
      <w:bCs/>
      <w:lang w:val="en-US" w:eastAsia="fr-FR"/>
    </w:rPr>
  </w:style>
  <w:style w:type="character" w:customStyle="1" w:styleId="Titre7Car">
    <w:name w:val="Titre 7 Car"/>
    <w:basedOn w:val="Policepardfaut"/>
    <w:link w:val="Titre7"/>
    <w:uiPriority w:val="9"/>
    <w:semiHidden/>
    <w:rsid w:val="00ED75F3"/>
    <w:rPr>
      <w:rFonts w:eastAsiaTheme="minorEastAsia"/>
      <w:sz w:val="24"/>
      <w:szCs w:val="24"/>
      <w:lang w:val="en-US" w:eastAsia="fr-FR"/>
    </w:rPr>
  </w:style>
  <w:style w:type="character" w:customStyle="1" w:styleId="Titre9Car">
    <w:name w:val="Titre 9 Car"/>
    <w:basedOn w:val="Policepardfaut"/>
    <w:link w:val="Titre9"/>
    <w:uiPriority w:val="9"/>
    <w:semiHidden/>
    <w:rsid w:val="00ED75F3"/>
    <w:rPr>
      <w:rFonts w:asciiTheme="majorHAnsi" w:eastAsiaTheme="majorEastAsia" w:hAnsiTheme="majorHAnsi" w:cstheme="majorBidi"/>
      <w:lang w:val="en-US" w:eastAsia="fr-FR"/>
    </w:rPr>
  </w:style>
  <w:style w:type="paragraph" w:styleId="Corpsdetexte">
    <w:name w:val="Body Text"/>
    <w:basedOn w:val="Normal"/>
    <w:link w:val="CorpsdetexteCar"/>
    <w:uiPriority w:val="99"/>
    <w:rsid w:val="00ED75F3"/>
    <w:rPr>
      <w:szCs w:val="32"/>
    </w:rPr>
  </w:style>
  <w:style w:type="character" w:customStyle="1" w:styleId="CorpsdetexteCar">
    <w:name w:val="Corps de texte Car"/>
    <w:basedOn w:val="Policepardfaut"/>
    <w:link w:val="Corpsdetexte"/>
    <w:uiPriority w:val="99"/>
    <w:rsid w:val="00ED75F3"/>
    <w:rPr>
      <w:rFonts w:ascii="Times New Roman" w:eastAsia="Times New Roman" w:hAnsi="Times New Roman" w:cs="Times New Roman"/>
      <w:sz w:val="20"/>
      <w:szCs w:val="32"/>
      <w:lang w:val="en-US" w:eastAsia="fr-FR"/>
    </w:rPr>
  </w:style>
  <w:style w:type="paragraph" w:styleId="Corpsdetexte2">
    <w:name w:val="Body Text 2"/>
    <w:basedOn w:val="Normal"/>
    <w:link w:val="Corpsdetexte2Car"/>
    <w:uiPriority w:val="99"/>
    <w:rsid w:val="00ED75F3"/>
    <w:pPr>
      <w:suppressAutoHyphens/>
      <w:overflowPunct w:val="0"/>
      <w:bidi w:val="0"/>
      <w:adjustRightInd w:val="0"/>
      <w:ind w:right="567"/>
      <w:jc w:val="both"/>
      <w:textAlignment w:val="baseline"/>
    </w:pPr>
    <w:rPr>
      <w:sz w:val="24"/>
      <w:lang w:val="fr-FR" w:eastAsia="ar-SA"/>
    </w:rPr>
  </w:style>
  <w:style w:type="character" w:customStyle="1" w:styleId="Corpsdetexte2Car">
    <w:name w:val="Corps de texte 2 Car"/>
    <w:basedOn w:val="Policepardfaut"/>
    <w:link w:val="Corpsdetexte2"/>
    <w:uiPriority w:val="99"/>
    <w:rsid w:val="00ED75F3"/>
    <w:rPr>
      <w:rFonts w:ascii="Times New Roman" w:eastAsia="Times New Roman" w:hAnsi="Times New Roman" w:cs="Times New Roman"/>
      <w:sz w:val="24"/>
      <w:szCs w:val="24"/>
      <w:lang w:eastAsia="ar-SA"/>
    </w:rPr>
  </w:style>
  <w:style w:type="paragraph" w:styleId="En-tte">
    <w:name w:val="header"/>
    <w:basedOn w:val="Normal"/>
    <w:link w:val="En-tteCar"/>
    <w:uiPriority w:val="99"/>
    <w:rsid w:val="00ED75F3"/>
    <w:pPr>
      <w:tabs>
        <w:tab w:val="center" w:pos="4153"/>
        <w:tab w:val="right" w:pos="8306"/>
      </w:tabs>
    </w:pPr>
  </w:style>
  <w:style w:type="character" w:customStyle="1" w:styleId="En-tteCar">
    <w:name w:val="En-tête Car"/>
    <w:basedOn w:val="Policepardfaut"/>
    <w:link w:val="En-tte"/>
    <w:uiPriority w:val="99"/>
    <w:rsid w:val="00ED75F3"/>
    <w:rPr>
      <w:rFonts w:ascii="Times New Roman" w:eastAsia="Times New Roman" w:hAnsi="Times New Roman" w:cs="Times New Roman"/>
      <w:sz w:val="20"/>
      <w:szCs w:val="24"/>
      <w:lang w:val="en-US" w:eastAsia="fr-FR"/>
    </w:rPr>
  </w:style>
  <w:style w:type="paragraph" w:styleId="Pieddepage">
    <w:name w:val="footer"/>
    <w:basedOn w:val="Normal"/>
    <w:link w:val="PieddepageCar"/>
    <w:uiPriority w:val="99"/>
    <w:rsid w:val="00ED75F3"/>
    <w:pPr>
      <w:tabs>
        <w:tab w:val="center" w:pos="4153"/>
        <w:tab w:val="right" w:pos="8306"/>
      </w:tabs>
    </w:pPr>
  </w:style>
  <w:style w:type="character" w:customStyle="1" w:styleId="PieddepageCar">
    <w:name w:val="Pied de page Car"/>
    <w:basedOn w:val="Policepardfaut"/>
    <w:link w:val="Pieddepage"/>
    <w:uiPriority w:val="99"/>
    <w:rsid w:val="00ED75F3"/>
    <w:rPr>
      <w:rFonts w:ascii="Times New Roman" w:eastAsia="Times New Roman" w:hAnsi="Times New Roman" w:cs="Times New Roman"/>
      <w:sz w:val="20"/>
      <w:szCs w:val="24"/>
      <w:lang w:val="en-US" w:eastAsia="fr-FR"/>
    </w:rPr>
  </w:style>
  <w:style w:type="character" w:styleId="Numrodepage">
    <w:name w:val="page number"/>
    <w:basedOn w:val="Policepardfaut"/>
    <w:uiPriority w:val="99"/>
    <w:rsid w:val="00ED75F3"/>
    <w:rPr>
      <w:rFonts w:cs="Traditional Arabic"/>
      <w:lang w:bidi="ar-SA"/>
    </w:rPr>
  </w:style>
  <w:style w:type="paragraph" w:styleId="Corpsdetexte3">
    <w:name w:val="Body Text 3"/>
    <w:basedOn w:val="Normal"/>
    <w:link w:val="Corpsdetexte3Car"/>
    <w:uiPriority w:val="99"/>
    <w:unhideWhenUsed/>
    <w:rsid w:val="00ED75F3"/>
    <w:pPr>
      <w:spacing w:after="120"/>
    </w:pPr>
    <w:rPr>
      <w:sz w:val="16"/>
      <w:szCs w:val="16"/>
    </w:rPr>
  </w:style>
  <w:style w:type="character" w:customStyle="1" w:styleId="Corpsdetexte3Car">
    <w:name w:val="Corps de texte 3 Car"/>
    <w:basedOn w:val="Policepardfaut"/>
    <w:link w:val="Corpsdetexte3"/>
    <w:uiPriority w:val="99"/>
    <w:rsid w:val="00ED75F3"/>
    <w:rPr>
      <w:rFonts w:ascii="Times New Roman" w:eastAsia="Times New Roman" w:hAnsi="Times New Roman" w:cs="Times New Roman"/>
      <w:sz w:val="16"/>
      <w:szCs w:val="16"/>
      <w:lang w:val="en-US" w:eastAsia="fr-FR"/>
    </w:rPr>
  </w:style>
  <w:style w:type="paragraph" w:styleId="Normalcentr">
    <w:name w:val="Block Text"/>
    <w:basedOn w:val="Normal"/>
    <w:rsid w:val="00ED75F3"/>
    <w:pPr>
      <w:shd w:val="pct10" w:color="auto" w:fill="auto"/>
      <w:bidi w:val="0"/>
      <w:ind w:left="2552" w:right="2154"/>
      <w:jc w:val="center"/>
    </w:pPr>
    <w:rPr>
      <w:b/>
      <w:bCs/>
      <w:i/>
      <w:iCs/>
      <w:sz w:val="32"/>
    </w:rPr>
  </w:style>
  <w:style w:type="paragraph" w:styleId="Notedebasdepage">
    <w:name w:val="footnote text"/>
    <w:basedOn w:val="Normal"/>
    <w:link w:val="NotedebasdepageCar"/>
    <w:uiPriority w:val="99"/>
    <w:semiHidden/>
    <w:rsid w:val="00ED75F3"/>
    <w:pPr>
      <w:autoSpaceDE/>
      <w:autoSpaceDN/>
      <w:bidi w:val="0"/>
      <w:jc w:val="right"/>
    </w:pPr>
    <w:rPr>
      <w:szCs w:val="20"/>
      <w:lang w:val="fr-FR"/>
    </w:rPr>
  </w:style>
  <w:style w:type="character" w:customStyle="1" w:styleId="NotedebasdepageCar">
    <w:name w:val="Note de bas de page Car"/>
    <w:basedOn w:val="Policepardfaut"/>
    <w:link w:val="Notedebasdepage"/>
    <w:uiPriority w:val="99"/>
    <w:semiHidden/>
    <w:rsid w:val="00ED75F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rsid w:val="00ED75F3"/>
    <w:pPr>
      <w:overflowPunct w:val="0"/>
      <w:bidi w:val="0"/>
      <w:adjustRightInd w:val="0"/>
      <w:textAlignment w:val="baseline"/>
    </w:pPr>
    <w:rPr>
      <w:rFonts w:ascii="Tahoma" w:hAnsi="Tahoma"/>
      <w:sz w:val="16"/>
      <w:szCs w:val="16"/>
      <w:lang w:eastAsia="ar-SA"/>
    </w:rPr>
  </w:style>
  <w:style w:type="character" w:customStyle="1" w:styleId="TextedebullesCar">
    <w:name w:val="Texte de bulles Car"/>
    <w:basedOn w:val="Policepardfaut"/>
    <w:link w:val="Textedebulles"/>
    <w:uiPriority w:val="99"/>
    <w:rsid w:val="00ED75F3"/>
    <w:rPr>
      <w:rFonts w:ascii="Tahoma" w:eastAsia="Times New Roman" w:hAnsi="Tahoma" w:cs="Times New Roman"/>
      <w:sz w:val="16"/>
      <w:szCs w:val="16"/>
      <w:lang w:val="en-US" w:eastAsia="ar-SA"/>
    </w:rPr>
  </w:style>
  <w:style w:type="paragraph" w:customStyle="1" w:styleId="Head52">
    <w:name w:val="Head 5.2"/>
    <w:basedOn w:val="Normal"/>
    <w:rsid w:val="00ED75F3"/>
    <w:pPr>
      <w:tabs>
        <w:tab w:val="left" w:pos="533"/>
      </w:tabs>
      <w:suppressAutoHyphens/>
      <w:overflowPunct w:val="0"/>
      <w:bidi w:val="0"/>
      <w:adjustRightInd w:val="0"/>
      <w:ind w:right="533" w:hanging="533"/>
      <w:jc w:val="both"/>
      <w:textAlignment w:val="baseline"/>
    </w:pPr>
    <w:rPr>
      <w:b/>
      <w:bCs/>
      <w:sz w:val="24"/>
      <w:lang w:eastAsia="ar-SA"/>
    </w:rPr>
  </w:style>
  <w:style w:type="paragraph" w:styleId="Retraitcorpsdetexte2">
    <w:name w:val="Body Text Indent 2"/>
    <w:basedOn w:val="Normal"/>
    <w:link w:val="Retraitcorpsdetexte2Car"/>
    <w:uiPriority w:val="99"/>
    <w:rsid w:val="00ED75F3"/>
    <w:pPr>
      <w:overflowPunct w:val="0"/>
      <w:bidi w:val="0"/>
      <w:adjustRightInd w:val="0"/>
      <w:ind w:right="1134"/>
      <w:textAlignment w:val="baseline"/>
    </w:pPr>
    <w:rPr>
      <w:sz w:val="24"/>
      <w:lang w:val="fr-FR" w:eastAsia="ar-SA"/>
    </w:rPr>
  </w:style>
  <w:style w:type="character" w:customStyle="1" w:styleId="Retraitcorpsdetexte2Car">
    <w:name w:val="Retrait corps de texte 2 Car"/>
    <w:basedOn w:val="Policepardfaut"/>
    <w:link w:val="Retraitcorpsdetexte2"/>
    <w:uiPriority w:val="99"/>
    <w:rsid w:val="00ED75F3"/>
    <w:rPr>
      <w:rFonts w:ascii="Times New Roman" w:eastAsia="Times New Roman" w:hAnsi="Times New Roman" w:cs="Times New Roman"/>
      <w:sz w:val="24"/>
      <w:szCs w:val="24"/>
      <w:lang w:eastAsia="ar-SA"/>
    </w:rPr>
  </w:style>
  <w:style w:type="paragraph" w:styleId="Retraitcorpsdetexte">
    <w:name w:val="Body Text Indent"/>
    <w:basedOn w:val="Normal"/>
    <w:link w:val="RetraitcorpsdetexteCar"/>
    <w:uiPriority w:val="99"/>
    <w:unhideWhenUsed/>
    <w:rsid w:val="00ED75F3"/>
    <w:pPr>
      <w:spacing w:after="120"/>
      <w:ind w:left="283"/>
    </w:pPr>
  </w:style>
  <w:style w:type="character" w:customStyle="1" w:styleId="RetraitcorpsdetexteCar">
    <w:name w:val="Retrait corps de texte Car"/>
    <w:basedOn w:val="Policepardfaut"/>
    <w:link w:val="Retraitcorpsdetexte"/>
    <w:uiPriority w:val="99"/>
    <w:rsid w:val="00ED75F3"/>
    <w:rPr>
      <w:rFonts w:ascii="Times New Roman" w:eastAsia="Times New Roman" w:hAnsi="Times New Roman" w:cs="Times New Roman"/>
      <w:sz w:val="20"/>
      <w:szCs w:val="24"/>
      <w:lang w:val="en-US" w:eastAsia="fr-FR"/>
    </w:rPr>
  </w:style>
  <w:style w:type="paragraph" w:styleId="Paragraphedeliste">
    <w:name w:val="List Paragraph"/>
    <w:basedOn w:val="Normal"/>
    <w:uiPriority w:val="34"/>
    <w:qFormat/>
    <w:rsid w:val="00ED75F3"/>
    <w:pPr>
      <w:ind w:left="720"/>
      <w:contextualSpacing/>
    </w:pPr>
  </w:style>
  <w:style w:type="table" w:styleId="Grilledutableau">
    <w:name w:val="Table Grid"/>
    <w:basedOn w:val="TableauNormal"/>
    <w:uiPriority w:val="59"/>
    <w:rsid w:val="00ED7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749493">
      <w:bodyDiv w:val="1"/>
      <w:marLeft w:val="0"/>
      <w:marRight w:val="0"/>
      <w:marTop w:val="0"/>
      <w:marBottom w:val="0"/>
      <w:divBdr>
        <w:top w:val="none" w:sz="0" w:space="0" w:color="auto"/>
        <w:left w:val="none" w:sz="0" w:space="0" w:color="auto"/>
        <w:bottom w:val="none" w:sz="0" w:space="0" w:color="auto"/>
        <w:right w:val="none" w:sz="0" w:space="0" w:color="auto"/>
      </w:divBdr>
    </w:div>
    <w:div w:id="879434844">
      <w:bodyDiv w:val="1"/>
      <w:marLeft w:val="0"/>
      <w:marRight w:val="0"/>
      <w:marTop w:val="0"/>
      <w:marBottom w:val="0"/>
      <w:divBdr>
        <w:top w:val="none" w:sz="0" w:space="0" w:color="auto"/>
        <w:left w:val="none" w:sz="0" w:space="0" w:color="auto"/>
        <w:bottom w:val="none" w:sz="0" w:space="0" w:color="auto"/>
        <w:right w:val="none" w:sz="0" w:space="0" w:color="auto"/>
      </w:divBdr>
    </w:div>
    <w:div w:id="15140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eps.t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01ED-FA70-4448-BCD7-E3F2419C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8039</Words>
  <Characters>44216</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Wiem</dc:creator>
  <cp:lastModifiedBy>m.laffett</cp:lastModifiedBy>
  <cp:revision>5</cp:revision>
  <cp:lastPrinted>2021-08-12T09:35:00Z</cp:lastPrinted>
  <dcterms:created xsi:type="dcterms:W3CDTF">2022-05-24T11:31:00Z</dcterms:created>
  <dcterms:modified xsi:type="dcterms:W3CDTF">2022-05-30T16:58:00Z</dcterms:modified>
</cp:coreProperties>
</file>