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95" w:rsidRDefault="006F4495" w:rsidP="006F4495">
      <w:pPr>
        <w:bidi/>
        <w:rPr>
          <w:rtl/>
          <w:lang w:bidi="ar-TN"/>
        </w:rPr>
      </w:pPr>
      <w:r>
        <w:rPr>
          <w:rFonts w:hint="cs"/>
          <w:rtl/>
          <w:lang w:bidi="ar-TN"/>
        </w:rPr>
        <w:t>وزارة الصحة</w:t>
      </w:r>
    </w:p>
    <w:p w:rsidR="006F4495" w:rsidRDefault="006F4495" w:rsidP="006F4495">
      <w:pPr>
        <w:bidi/>
        <w:rPr>
          <w:rtl/>
          <w:lang w:bidi="ar-TN"/>
        </w:rPr>
      </w:pPr>
      <w:r>
        <w:rPr>
          <w:rFonts w:hint="cs"/>
          <w:rtl/>
          <w:lang w:bidi="ar-TN"/>
        </w:rPr>
        <w:t>المستشفى الجهوي بالقصرين</w:t>
      </w:r>
    </w:p>
    <w:p w:rsidR="006F4495" w:rsidRDefault="006F4495" w:rsidP="006F4495">
      <w:pPr>
        <w:bidi/>
        <w:rPr>
          <w:rtl/>
          <w:lang w:bidi="ar-TN"/>
        </w:rPr>
      </w:pPr>
    </w:p>
    <w:p w:rsidR="006F4495" w:rsidRDefault="006F4495" w:rsidP="006F4495">
      <w:pPr>
        <w:bidi/>
        <w:jc w:val="center"/>
        <w:rPr>
          <w:rtl/>
          <w:lang w:bidi="ar-TN"/>
        </w:rPr>
      </w:pPr>
      <w:r>
        <w:rPr>
          <w:rFonts w:hint="cs"/>
          <w:rtl/>
          <w:lang w:bidi="ar-TN"/>
        </w:rPr>
        <w:t>إعلان طلب عروض عدد 04/</w:t>
      </w:r>
      <w:r>
        <w:rPr>
          <w:lang w:bidi="ar-TN"/>
        </w:rPr>
        <w:t>2022</w:t>
      </w:r>
    </w:p>
    <w:p w:rsidR="006F4495" w:rsidRDefault="006F4495" w:rsidP="006F4495">
      <w:pPr>
        <w:bidi/>
        <w:jc w:val="center"/>
        <w:rPr>
          <w:rtl/>
          <w:lang w:bidi="ar-TN"/>
        </w:rPr>
      </w:pPr>
      <w:r>
        <w:rPr>
          <w:rFonts w:hint="cs"/>
          <w:rtl/>
          <w:lang w:bidi="ar-TN"/>
        </w:rPr>
        <w:t>( عبر منظومة الشراء العمومي على الخط )</w:t>
      </w:r>
    </w:p>
    <w:p w:rsidR="006F4495" w:rsidRDefault="006F4495" w:rsidP="006F4495">
      <w:pPr>
        <w:bidi/>
        <w:rPr>
          <w:rtl/>
          <w:lang w:bidi="ar-TN"/>
        </w:rPr>
      </w:pPr>
    </w:p>
    <w:p w:rsidR="006F4495" w:rsidRDefault="006F4495" w:rsidP="006F4495">
      <w:pPr>
        <w:bidi/>
        <w:rPr>
          <w:rtl/>
          <w:lang w:bidi="ar-TN"/>
        </w:rPr>
      </w:pPr>
    </w:p>
    <w:p w:rsidR="006F4495" w:rsidRDefault="006F4495" w:rsidP="006F4495">
      <w:pPr>
        <w:bidi/>
        <w:rPr>
          <w:rtl/>
          <w:lang w:bidi="ar-TN"/>
        </w:rPr>
      </w:pPr>
      <w:r>
        <w:rPr>
          <w:rFonts w:hint="cs"/>
          <w:rtl/>
          <w:lang w:bidi="ar-TN"/>
        </w:rPr>
        <w:t xml:space="preserve">يعتزم المستشفى الجهوي بالقصرين إجراء طلب عروض خاص باقتناء معدات إعلامية و الكترونية و ثلاجات. للمشاركة يتم تحميل كراس الشروط مجانا عبر الموقع </w:t>
      </w:r>
      <w:r>
        <w:rPr>
          <w:lang w:bidi="ar-TN"/>
        </w:rPr>
        <w:t>www.tuneps.tn</w:t>
      </w:r>
      <w:r>
        <w:rPr>
          <w:rFonts w:hint="cs"/>
          <w:rtl/>
          <w:lang w:bidi="ar-TN"/>
        </w:rPr>
        <w:tab/>
        <w:t>.</w:t>
      </w:r>
    </w:p>
    <w:p w:rsidR="006F4495" w:rsidRDefault="006F4495" w:rsidP="006F4495">
      <w:pPr>
        <w:bidi/>
        <w:rPr>
          <w:rtl/>
          <w:lang w:bidi="ar-TN"/>
        </w:rPr>
      </w:pPr>
      <w:r>
        <w:rPr>
          <w:rFonts w:hint="cs"/>
          <w:rtl/>
          <w:lang w:bidi="ar-TN"/>
        </w:rPr>
        <w:t xml:space="preserve">يتم إرسال العروض وجوبا عبر منظومة الشراء العمومي على الخط  </w:t>
      </w:r>
      <w:hyperlink r:id="rId4" w:history="1">
        <w:r w:rsidRPr="00F13A18">
          <w:rPr>
            <w:rStyle w:val="Lienhypertexte"/>
            <w:lang w:bidi="ar-TN"/>
          </w:rPr>
          <w:t>www.tuneps.tn</w:t>
        </w:r>
      </w:hyperlink>
      <w:r>
        <w:rPr>
          <w:rFonts w:hint="cs"/>
          <w:rtl/>
          <w:lang w:bidi="ar-TN"/>
        </w:rPr>
        <w:t xml:space="preserve"> وفقا لدليل الإجراءات المعد من طرف الهيئة العليا للطلب </w:t>
      </w:r>
      <w:proofErr w:type="gramStart"/>
      <w:r>
        <w:rPr>
          <w:rFonts w:hint="cs"/>
          <w:rtl/>
          <w:lang w:bidi="ar-TN"/>
        </w:rPr>
        <w:t>العمومي .</w:t>
      </w:r>
      <w:proofErr w:type="gramEnd"/>
    </w:p>
    <w:p w:rsidR="006F4495" w:rsidRDefault="006F4495" w:rsidP="006F4495">
      <w:pPr>
        <w:bidi/>
        <w:rPr>
          <w:rtl/>
          <w:lang w:bidi="ar-TN"/>
        </w:rPr>
      </w:pPr>
      <w:r>
        <w:rPr>
          <w:rFonts w:hint="cs"/>
          <w:rtl/>
          <w:lang w:bidi="ar-TN"/>
        </w:rPr>
        <w:t>يحب إرسال وثيقة الضمان الوقتي  عن طريق البريد مضمون الوصول او عن طريق البريد السريع او تسلم مباشرة الى  مكتب الضبط التابع للمستشفى مقابل وصل إيداع مع كتابة العبارة التالية على الظرف الخارجي " لا يفتح طلب عروض عدد 04/2022 خاص</w:t>
      </w:r>
      <w:r w:rsidRPr="00CF3D81">
        <w:rPr>
          <w:rFonts w:hint="cs"/>
          <w:rtl/>
          <w:lang w:bidi="ar-TN"/>
        </w:rPr>
        <w:t xml:space="preserve"> </w:t>
      </w:r>
      <w:r>
        <w:rPr>
          <w:rFonts w:hint="cs"/>
          <w:rtl/>
          <w:lang w:bidi="ar-TN"/>
        </w:rPr>
        <w:t>باقتناء معدات إعلامية و الكترونية و ثلاجات".</w:t>
      </w:r>
    </w:p>
    <w:p w:rsidR="006F4495" w:rsidRDefault="006F4495" w:rsidP="006F4495">
      <w:pPr>
        <w:bidi/>
        <w:rPr>
          <w:rtl/>
          <w:lang w:bidi="ar-TN"/>
        </w:rPr>
      </w:pPr>
      <w:r>
        <w:rPr>
          <w:rFonts w:hint="cs"/>
          <w:rtl/>
          <w:lang w:bidi="ar-TN"/>
        </w:rPr>
        <w:t xml:space="preserve">حدد آخر اجل لقبول العروض ليوم 01/06/2022  على الساعة 12 و يغلق في نفس اليوم و نفس الساعة باب الترشحات آليا عبر منظومة الشراء العمومي على الخط ( تونيبس ) </w:t>
      </w:r>
      <w:hyperlink r:id="rId5" w:history="1">
        <w:r w:rsidRPr="00F13A18">
          <w:rPr>
            <w:rStyle w:val="Lienhypertexte"/>
            <w:lang w:bidi="ar-TN"/>
          </w:rPr>
          <w:t>www.tuneps.tn</w:t>
        </w:r>
      </w:hyperlink>
    </w:p>
    <w:p w:rsidR="006F4495" w:rsidRDefault="006F4495" w:rsidP="006F4495">
      <w:pPr>
        <w:bidi/>
        <w:rPr>
          <w:rtl/>
          <w:lang w:bidi="ar-TN"/>
        </w:rPr>
      </w:pPr>
      <w:r>
        <w:rPr>
          <w:rFonts w:hint="cs"/>
          <w:rtl/>
          <w:lang w:bidi="ar-TN"/>
        </w:rPr>
        <w:t>يبقى المترشحون ملزمين بعروضهم لمدة 120 يوما بداية من اليوم الموالي لآخر اجل لقبول العروض.</w:t>
      </w:r>
    </w:p>
    <w:p w:rsidR="006F4495" w:rsidRDefault="006F4495" w:rsidP="006F4495">
      <w:pPr>
        <w:bidi/>
        <w:rPr>
          <w:rtl/>
          <w:lang w:bidi="ar-TN"/>
        </w:rPr>
      </w:pPr>
      <w:r>
        <w:rPr>
          <w:rFonts w:hint="cs"/>
          <w:rtl/>
          <w:lang w:bidi="ar-TN"/>
        </w:rPr>
        <w:t xml:space="preserve">يتم فتح العروض في جلسة مفتوحة حدد تاريخها ليوم 01/06/2022 على </w:t>
      </w:r>
      <w:proofErr w:type="gramStart"/>
      <w:r>
        <w:rPr>
          <w:rFonts w:hint="cs"/>
          <w:rtl/>
          <w:lang w:bidi="ar-TN"/>
        </w:rPr>
        <w:t>الساعة  12</w:t>
      </w:r>
      <w:proofErr w:type="gramEnd"/>
      <w:r>
        <w:rPr>
          <w:rFonts w:hint="cs"/>
          <w:rtl/>
          <w:lang w:bidi="ar-TN"/>
        </w:rPr>
        <w:t xml:space="preserve"> و  15 دق</w:t>
      </w:r>
    </w:p>
    <w:p w:rsidR="006F4495" w:rsidRDefault="006F4495" w:rsidP="006F4495">
      <w:pPr>
        <w:bidi/>
        <w:rPr>
          <w:rtl/>
          <w:lang w:bidi="ar-TN"/>
        </w:rPr>
      </w:pPr>
      <w:r>
        <w:rPr>
          <w:rFonts w:hint="cs"/>
          <w:rtl/>
          <w:lang w:bidi="ar-TN"/>
        </w:rPr>
        <w:t xml:space="preserve">لمزيد من الارشادات حول كيفية التسجيل و استغلال منظومة الشراء العمومي على الخط ( تونيبس ) يمكنكم الاتصال بمركز النداء التابع لوحدة الشراء العمومي على الخط بالهيئة العليا للطلب العمومي على رقم الهاتف او عبر البريد الاليكتروني </w:t>
      </w:r>
      <w:hyperlink r:id="rId6" w:history="1">
        <w:r w:rsidRPr="005C55D8">
          <w:rPr>
            <w:rStyle w:val="Lienhypertexte"/>
            <w:lang w:bidi="ar-TN"/>
          </w:rPr>
          <w:t>tuneps@.pm.gov.tn</w:t>
        </w:r>
      </w:hyperlink>
    </w:p>
    <w:p w:rsidR="006F4495" w:rsidRDefault="006F4495" w:rsidP="006F4495">
      <w:pPr>
        <w:bidi/>
        <w:rPr>
          <w:rtl/>
          <w:lang w:bidi="ar-TN"/>
        </w:rPr>
      </w:pPr>
    </w:p>
    <w:p w:rsidR="006F4495" w:rsidRDefault="006F4495" w:rsidP="006F4495">
      <w:pPr>
        <w:bidi/>
        <w:rPr>
          <w:rtl/>
          <w:lang w:bidi="ar-TN"/>
        </w:rPr>
      </w:pPr>
    </w:p>
    <w:p w:rsidR="006F4495" w:rsidRDefault="006F4495" w:rsidP="006F4495">
      <w:pPr>
        <w:bidi/>
        <w:rPr>
          <w:rtl/>
          <w:lang w:bidi="ar-TN"/>
        </w:rPr>
      </w:pPr>
    </w:p>
    <w:p w:rsidR="006F4495" w:rsidRDefault="006F4495" w:rsidP="006F4495">
      <w:pPr>
        <w:bidi/>
        <w:rPr>
          <w:rtl/>
          <w:lang w:bidi="ar-TN"/>
        </w:rPr>
      </w:pPr>
    </w:p>
    <w:p w:rsidR="006F4495" w:rsidRDefault="006F4495" w:rsidP="006F4495">
      <w:pPr>
        <w:bidi/>
        <w:rPr>
          <w:rtl/>
          <w:lang w:bidi="ar-TN"/>
        </w:rPr>
      </w:pPr>
    </w:p>
    <w:p w:rsidR="006F4495" w:rsidRDefault="006F4495" w:rsidP="006F4495">
      <w:pPr>
        <w:bidi/>
        <w:rPr>
          <w:rtl/>
          <w:lang w:bidi="ar-TN"/>
        </w:rPr>
      </w:pPr>
    </w:p>
    <w:p w:rsidR="006F4495" w:rsidRDefault="006F4495" w:rsidP="006F4495">
      <w:pPr>
        <w:bidi/>
        <w:rPr>
          <w:rtl/>
          <w:lang w:bidi="ar-TN"/>
        </w:rPr>
      </w:pPr>
    </w:p>
    <w:p w:rsidR="006F4495" w:rsidRDefault="006F4495" w:rsidP="006F4495">
      <w:pPr>
        <w:bidi/>
        <w:rPr>
          <w:rtl/>
          <w:lang w:bidi="ar-TN"/>
        </w:rPr>
      </w:pPr>
    </w:p>
    <w:p w:rsidR="006F4495" w:rsidRDefault="006F4495" w:rsidP="006F4495">
      <w:pPr>
        <w:bidi/>
        <w:rPr>
          <w:rtl/>
          <w:lang w:bidi="ar-TN"/>
        </w:rPr>
      </w:pPr>
    </w:p>
    <w:p w:rsidR="00C16E39" w:rsidRDefault="00C16E39" w:rsidP="006F4495">
      <w:pPr>
        <w:bidi/>
        <w:ind w:left="-426" w:firstLine="426"/>
        <w:rPr>
          <w:lang w:bidi="ar-TN"/>
        </w:rPr>
      </w:pPr>
    </w:p>
    <w:sectPr w:rsidR="00C16E39" w:rsidSect="006F4495">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2A55F8"/>
    <w:rsid w:val="002A55F8"/>
    <w:rsid w:val="006F4495"/>
    <w:rsid w:val="00C16E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44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neps@.pm.gov.tn" TargetMode="External"/><Relationship Id="rId5" Type="http://schemas.openxmlformats.org/officeDocument/2006/relationships/hyperlink" Target="http://www.tuneps.tn" TargetMode="External"/><Relationship Id="rId4" Type="http://schemas.openxmlformats.org/officeDocument/2006/relationships/hyperlink" Target="http://www.tuneps.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210</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2022-05-04T10:34:00Z</dcterms:created>
  <dcterms:modified xsi:type="dcterms:W3CDTF">2022-05-05T07:27:00Z</dcterms:modified>
</cp:coreProperties>
</file>