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F7" w:rsidRPr="00675710" w:rsidRDefault="002538F7" w:rsidP="002538F7">
      <w:pPr>
        <w:jc w:val="center"/>
        <w:rPr>
          <w:rFonts w:cs="Andalus"/>
          <w:b/>
          <w:bCs/>
          <w:sz w:val="16"/>
          <w:szCs w:val="16"/>
          <w:rtl/>
          <w:lang w:bidi="ar-TN"/>
        </w:rPr>
      </w:pPr>
    </w:p>
    <w:p w:rsidR="002538F7" w:rsidRPr="00675710" w:rsidRDefault="002538F7" w:rsidP="002538F7">
      <w:pPr>
        <w:jc w:val="center"/>
        <w:rPr>
          <w:rFonts w:cs="Andalus"/>
          <w:b/>
          <w:bCs/>
          <w:sz w:val="16"/>
          <w:szCs w:val="16"/>
          <w:rtl/>
          <w:lang w:bidi="ar-TN"/>
        </w:rPr>
      </w:pPr>
    </w:p>
    <w:sdt>
      <w:sdtPr>
        <w:rPr>
          <w:rtl/>
        </w:rPr>
        <w:id w:val="368179547"/>
        <w:docPartObj>
          <w:docPartGallery w:val="Cover Pages"/>
          <w:docPartUnique/>
        </w:docPartObj>
      </w:sdtPr>
      <w:sdtEndPr>
        <w:rPr>
          <w:b/>
          <w:bCs/>
          <w:sz w:val="48"/>
          <w:szCs w:val="48"/>
          <w:rtl w:val="0"/>
          <w:lang w:bidi="ar-TN"/>
        </w:rPr>
      </w:sdtEndPr>
      <w:sdtContent>
        <w:p w:rsidR="002538F7" w:rsidRPr="00675710" w:rsidRDefault="002538F7" w:rsidP="002538F7">
          <w:r w:rsidRPr="00675710">
            <w:rPr>
              <w:noProof/>
              <w:rtl/>
              <w:lang w:val="fr-FR" w:eastAsia="fr-FR"/>
            </w:rPr>
            <mc:AlternateContent>
              <mc:Choice Requires="wpg">
                <w:drawing>
                  <wp:anchor distT="0" distB="0" distL="114300" distR="114300" simplePos="0" relativeHeight="251667456" behindDoc="0" locked="0" layoutInCell="1" allowOverlap="1" wp14:anchorId="3335A8C1" wp14:editId="2C97BD9F">
                    <wp:simplePos x="0" y="0"/>
                    <wp:positionH relativeFrom="page">
                      <wp:posOffset>7007860</wp:posOffset>
                    </wp:positionH>
                    <wp:positionV relativeFrom="margin">
                      <wp:align>center</wp:align>
                    </wp:positionV>
                    <wp:extent cx="216535" cy="9718675"/>
                    <wp:effectExtent l="0" t="0" r="9525"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9718675"/>
                              <a:chOff x="0" y="0"/>
                              <a:chExt cx="228600" cy="9144000"/>
                            </a:xfrm>
                          </wpg:grpSpPr>
                          <wps:wsp>
                            <wps:cNvPr id="4" name="Rectangle 4"/>
                            <wps:cNvSpPr/>
                            <wps:spPr>
                              <a:xfrm>
                                <a:off x="0" y="0"/>
                                <a:ext cx="228600" cy="8782050"/>
                              </a:xfrm>
                              <a:prstGeom prst="rect">
                                <a:avLst/>
                              </a:prstGeom>
                              <a:solidFill>
                                <a:srgbClr val="C0504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a:spLocks noChangeAspect="1"/>
                            </wps:cNvSpPr>
                            <wps:spPr>
                              <a:xfrm>
                                <a:off x="0" y="8915400"/>
                                <a:ext cx="228600" cy="22860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49A55AA" id="Groupe 2" o:spid="_x0000_s1026" style="position:absolute;margin-left:551.8pt;margin-top:0;width:17.05pt;height:765.25pt;z-index:251667456;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">
                    <v:rect id="Rectangle 4"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" fillcolor="#c0504d" stroked="f" strokeweight="2pt"/>
                    <v:rect id="Rectangle 5"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" fillcolor="#4f81bd" stroked="f" strokeweight="2pt">
                      <v:path arrowok="t"/>
                      <o:lock v:ext="edit" aspectratio="t"/>
                    </v:rect>
                    <w10:wrap anchorx="page" anchory="margin"/>
                  </v:group>
                </w:pict>
              </mc:Fallback>
            </mc:AlternateContent>
          </w:r>
        </w:p>
        <w:tbl>
          <w:tblPr>
            <w:tblStyle w:val="TableauGrille7Couleur-Accentuation21"/>
            <w:bidiVisual/>
            <w:tblW w:w="0" w:type="auto"/>
            <w:tblLook w:val="04A0" w:firstRow="1" w:lastRow="0" w:firstColumn="1" w:lastColumn="0" w:noHBand="0" w:noVBand="1"/>
          </w:tblPr>
          <w:tblGrid>
            <w:gridCol w:w="4531"/>
            <w:gridCol w:w="4531"/>
          </w:tblGrid>
          <w:tr w:rsidR="002538F7" w:rsidRPr="00675710" w:rsidTr="00B94A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rsidR="002538F7" w:rsidRPr="00675710" w:rsidRDefault="002538F7" w:rsidP="00B94ABC">
                <w:pPr>
                  <w:jc w:val="center"/>
                  <w:rPr>
                    <w:i w:val="0"/>
                    <w:iCs w:val="0"/>
                    <w:color w:val="auto"/>
                    <w:sz w:val="28"/>
                    <w:szCs w:val="28"/>
                    <w:rtl/>
                  </w:rPr>
                </w:pPr>
                <w:r w:rsidRPr="00675710">
                  <w:rPr>
                    <w:rFonts w:hint="cs"/>
                    <w:i w:val="0"/>
                    <w:iCs w:val="0"/>
                    <w:color w:val="auto"/>
                    <w:sz w:val="28"/>
                    <w:szCs w:val="28"/>
                    <w:rtl/>
                  </w:rPr>
                  <w:t>الجمهوريّة التونسيّة</w:t>
                </w:r>
              </w:p>
              <w:p w:rsidR="002538F7" w:rsidRPr="00675710" w:rsidRDefault="002538F7" w:rsidP="00B94ABC">
                <w:pPr>
                  <w:jc w:val="center"/>
                  <w:rPr>
                    <w:i w:val="0"/>
                    <w:iCs w:val="0"/>
                    <w:color w:val="auto"/>
                    <w:sz w:val="28"/>
                    <w:szCs w:val="28"/>
                    <w:rtl/>
                  </w:rPr>
                </w:pPr>
                <w:r w:rsidRPr="00675710">
                  <w:rPr>
                    <w:rFonts w:hint="cs"/>
                    <w:i w:val="0"/>
                    <w:iCs w:val="0"/>
                    <w:color w:val="auto"/>
                    <w:sz w:val="28"/>
                    <w:szCs w:val="28"/>
                    <w:rtl/>
                  </w:rPr>
                  <w:t>رئاسة الحكومة</w:t>
                </w:r>
              </w:p>
              <w:p w:rsidR="002538F7" w:rsidRPr="00675710" w:rsidRDefault="002538F7" w:rsidP="00B94ABC">
                <w:pPr>
                  <w:jc w:val="center"/>
                  <w:rPr>
                    <w:color w:val="auto"/>
                    <w:rtl/>
                  </w:rPr>
                </w:pPr>
                <w:r w:rsidRPr="00675710">
                  <w:rPr>
                    <w:rFonts w:hint="cs"/>
                    <w:i w:val="0"/>
                    <w:iCs w:val="0"/>
                    <w:color w:val="auto"/>
                    <w:sz w:val="28"/>
                    <w:szCs w:val="28"/>
                    <w:rtl/>
                  </w:rPr>
                  <w:t>الهيئة العليا للطلب العمومي</w:t>
                </w:r>
              </w:p>
            </w:tc>
            <w:tc>
              <w:tcPr>
                <w:tcW w:w="4531" w:type="dxa"/>
              </w:tcPr>
              <w:p w:rsidR="002538F7" w:rsidRPr="00675710" w:rsidRDefault="002538F7" w:rsidP="00B94ABC">
                <w:pPr>
                  <w:jc w:val="right"/>
                  <w:cnfStyle w:val="100000000000" w:firstRow="1" w:lastRow="0" w:firstColumn="0" w:lastColumn="0" w:oddVBand="0" w:evenVBand="0" w:oddHBand="0" w:evenHBand="0" w:firstRowFirstColumn="0" w:firstRowLastColumn="0" w:lastRowFirstColumn="0" w:lastRowLastColumn="0"/>
                  <w:rPr>
                    <w:color w:val="auto"/>
                    <w:rtl/>
                  </w:rPr>
                </w:pPr>
                <w:r w:rsidRPr="00675710">
                  <w:rPr>
                    <w:noProof/>
                    <w:lang w:val="fr-FR" w:eastAsia="fr-FR"/>
                  </w:rPr>
                  <w:drawing>
                    <wp:inline distT="0" distB="0" distL="0" distR="0" wp14:anchorId="54523781" wp14:editId="71283949">
                      <wp:extent cx="1409700" cy="959870"/>
                      <wp:effectExtent l="0" t="0" r="0" b="0"/>
                      <wp:docPr id="103" name="Image 103" descr="Résultat de recherche d'images pour &quot;‫علم تون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علم تونس‬‎&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314" cy="965054"/>
                              </a:xfrm>
                              <a:prstGeom prst="rect">
                                <a:avLst/>
                              </a:prstGeom>
                              <a:noFill/>
                              <a:ln>
                                <a:noFill/>
                              </a:ln>
                            </pic:spPr>
                          </pic:pic>
                        </a:graphicData>
                      </a:graphic>
                    </wp:inline>
                  </w:drawing>
                </w:r>
              </w:p>
            </w:tc>
          </w:tr>
        </w:tbl>
        <w:p w:rsidR="002538F7" w:rsidRPr="00675710" w:rsidRDefault="002538F7" w:rsidP="002538F7"/>
        <w:p w:rsidR="002538F7" w:rsidRPr="00675710" w:rsidRDefault="008E0DB9" w:rsidP="002538F7">
          <w:pPr>
            <w:bidi w:val="0"/>
            <w:rPr>
              <w:b/>
              <w:bCs/>
              <w:sz w:val="48"/>
              <w:szCs w:val="48"/>
              <w:rtl/>
              <w:lang w:bidi="ar-TN"/>
            </w:rPr>
          </w:pPr>
        </w:p>
      </w:sdtContent>
    </w:sdt>
    <w:p w:rsidR="002538F7" w:rsidRPr="00675710" w:rsidRDefault="002538F7" w:rsidP="002538F7">
      <w:pPr>
        <w:spacing w:line="360" w:lineRule="auto"/>
        <w:jc w:val="center"/>
        <w:rPr>
          <w:b/>
          <w:bCs/>
          <w:sz w:val="48"/>
          <w:szCs w:val="48"/>
          <w:lang w:bidi="ar-TN"/>
        </w:rPr>
      </w:pPr>
      <w:r w:rsidRPr="00675710">
        <w:rPr>
          <w:b/>
          <w:bCs/>
          <w:sz w:val="48"/>
          <w:szCs w:val="48"/>
          <w:rtl/>
          <w:lang w:bidi="ar-TN"/>
        </w:rPr>
        <w:t>كر</w:t>
      </w:r>
      <w:r w:rsidRPr="00675710">
        <w:rPr>
          <w:rFonts w:hint="cs"/>
          <w:b/>
          <w:bCs/>
          <w:sz w:val="48"/>
          <w:szCs w:val="48"/>
          <w:rtl/>
          <w:lang w:bidi="ar-TN"/>
        </w:rPr>
        <w:t>ّ</w:t>
      </w:r>
      <w:r w:rsidRPr="00675710">
        <w:rPr>
          <w:b/>
          <w:bCs/>
          <w:sz w:val="48"/>
          <w:szCs w:val="48"/>
          <w:rtl/>
          <w:lang w:bidi="ar-TN"/>
        </w:rPr>
        <w:t xml:space="preserve">اس الشروط النموذجي </w:t>
      </w:r>
    </w:p>
    <w:p w:rsidR="002538F7" w:rsidRPr="00675710" w:rsidRDefault="002538F7" w:rsidP="002538F7">
      <w:pPr>
        <w:spacing w:line="360" w:lineRule="auto"/>
        <w:jc w:val="center"/>
        <w:rPr>
          <w:b/>
          <w:bCs/>
          <w:sz w:val="48"/>
          <w:szCs w:val="48"/>
          <w:lang w:bidi="ar-TN"/>
        </w:rPr>
      </w:pPr>
      <w:r w:rsidRPr="00675710">
        <w:rPr>
          <w:b/>
          <w:bCs/>
          <w:sz w:val="48"/>
          <w:szCs w:val="48"/>
          <w:rtl/>
          <w:lang w:bidi="ar-TN"/>
        </w:rPr>
        <w:t xml:space="preserve">المتعلق </w:t>
      </w:r>
      <w:r w:rsidRPr="00675710">
        <w:rPr>
          <w:rFonts w:hint="cs"/>
          <w:b/>
          <w:bCs/>
          <w:sz w:val="48"/>
          <w:szCs w:val="48"/>
          <w:rtl/>
          <w:lang w:bidi="ar-TN"/>
        </w:rPr>
        <w:t>بتكليف محامي او شركة مهنية للمحاماة لنيابة</w:t>
      </w:r>
    </w:p>
    <w:p w:rsidR="002538F7" w:rsidRDefault="002538F7" w:rsidP="002538F7">
      <w:pPr>
        <w:spacing w:line="360" w:lineRule="auto"/>
        <w:jc w:val="center"/>
        <w:rPr>
          <w:b/>
          <w:bCs/>
          <w:i/>
          <w:iCs/>
          <w:sz w:val="48"/>
          <w:szCs w:val="48"/>
          <w:rtl/>
          <w:lang w:bidi="ar-TN"/>
        </w:rPr>
      </w:pPr>
      <w:r w:rsidRPr="00675710">
        <w:rPr>
          <w:rFonts w:hint="cs"/>
          <w:b/>
          <w:bCs/>
          <w:sz w:val="48"/>
          <w:szCs w:val="48"/>
          <w:rtl/>
          <w:lang w:bidi="ar-TN"/>
        </w:rPr>
        <w:t xml:space="preserve"> </w:t>
      </w:r>
      <w:r w:rsidRPr="00675710">
        <w:rPr>
          <w:rFonts w:hint="cs"/>
          <w:b/>
          <w:bCs/>
          <w:i/>
          <w:iCs/>
          <w:sz w:val="48"/>
          <w:szCs w:val="48"/>
          <w:rtl/>
          <w:lang w:bidi="ar-TN"/>
        </w:rPr>
        <w:t>(اسم الهيكل العمومي......................................)</w:t>
      </w:r>
    </w:p>
    <w:p w:rsidR="002538F7" w:rsidRPr="00675710" w:rsidRDefault="002538F7" w:rsidP="002538F7">
      <w:pPr>
        <w:spacing w:line="360" w:lineRule="auto"/>
        <w:jc w:val="center"/>
        <w:rPr>
          <w:b/>
          <w:bCs/>
          <w:i/>
          <w:iCs/>
          <w:sz w:val="48"/>
          <w:szCs w:val="48"/>
          <w:lang w:bidi="ar-TN"/>
        </w:rPr>
      </w:pPr>
      <w:r>
        <w:rPr>
          <w:rFonts w:hint="cs"/>
          <w:b/>
          <w:bCs/>
          <w:i/>
          <w:iCs/>
          <w:sz w:val="48"/>
          <w:szCs w:val="48"/>
          <w:rtl/>
          <w:lang w:bidi="ar-TN"/>
        </w:rPr>
        <w:t>لدى الهيئات التعديليّة أو التحكيميّة</w:t>
      </w:r>
    </w:p>
    <w:p w:rsidR="002538F7" w:rsidRPr="00675710" w:rsidRDefault="002538F7" w:rsidP="002538F7">
      <w:pPr>
        <w:rPr>
          <w:lang w:val="fr-FR" w:bidi="ar-TN"/>
        </w:rPr>
      </w:pPr>
    </w:p>
    <w:p w:rsidR="002538F7" w:rsidRDefault="002538F7" w:rsidP="002538F7">
      <w:pPr>
        <w:rPr>
          <w:rtl/>
          <w:lang w:val="fr-FR" w:bidi="ar-TN"/>
        </w:rPr>
      </w:pPr>
    </w:p>
    <w:p w:rsidR="002538F7" w:rsidRDefault="002538F7" w:rsidP="002538F7">
      <w:pPr>
        <w:rPr>
          <w:rtl/>
          <w:lang w:val="fr-FR" w:bidi="ar-TN"/>
        </w:rPr>
      </w:pPr>
    </w:p>
    <w:p w:rsidR="002538F7" w:rsidRDefault="002538F7" w:rsidP="002538F7">
      <w:pPr>
        <w:rPr>
          <w:rtl/>
          <w:lang w:val="fr-FR" w:bidi="ar-TN"/>
        </w:rPr>
      </w:pPr>
    </w:p>
    <w:p w:rsidR="002538F7" w:rsidRDefault="002538F7" w:rsidP="002538F7">
      <w:pPr>
        <w:rPr>
          <w:rtl/>
          <w:lang w:val="fr-FR" w:bidi="ar-TN"/>
        </w:rPr>
      </w:pPr>
    </w:p>
    <w:p w:rsidR="002538F7" w:rsidRPr="00675710" w:rsidRDefault="002538F7" w:rsidP="002538F7">
      <w:pPr>
        <w:rPr>
          <w:lang w:val="fr-FR" w:bidi="ar-TN"/>
        </w:rPr>
      </w:pPr>
    </w:p>
    <w:p w:rsidR="002538F7" w:rsidRPr="00675710" w:rsidRDefault="002538F7" w:rsidP="002538F7">
      <w:pPr>
        <w:rPr>
          <w:lang w:val="fr-FR" w:bidi="ar-TN"/>
        </w:rPr>
      </w:pPr>
    </w:p>
    <w:p w:rsidR="002538F7" w:rsidRDefault="002538F7" w:rsidP="002538F7">
      <w:pPr>
        <w:jc w:val="center"/>
        <w:rPr>
          <w:rFonts w:ascii="Andalus" w:hAnsi="Andalus" w:cs="Andalus"/>
          <w:b/>
          <w:bCs/>
          <w:sz w:val="40"/>
          <w:szCs w:val="40"/>
          <w:rtl/>
          <w:lang w:val="fr-FR" w:bidi="ar-TN"/>
        </w:rPr>
      </w:pPr>
    </w:p>
    <w:p w:rsidR="007B2C1F" w:rsidRPr="00675710" w:rsidRDefault="007B2C1F" w:rsidP="002538F7">
      <w:pPr>
        <w:jc w:val="center"/>
        <w:rPr>
          <w:rFonts w:ascii="Andalus" w:hAnsi="Andalus" w:cs="Andalus"/>
          <w:b/>
          <w:bCs/>
          <w:sz w:val="40"/>
          <w:szCs w:val="40"/>
          <w:rtl/>
          <w:lang w:val="fr-FR" w:bidi="ar-TN"/>
        </w:rPr>
      </w:pPr>
    </w:p>
    <w:p w:rsidR="002538F7" w:rsidRPr="00675710" w:rsidRDefault="002538F7" w:rsidP="002538F7">
      <w:pPr>
        <w:rPr>
          <w:rtl/>
          <w:lang w:bidi="ar-TN"/>
        </w:rPr>
      </w:pPr>
    </w:p>
    <w:p w:rsidR="002538F7" w:rsidRPr="00675710" w:rsidRDefault="002538F7" w:rsidP="002538F7">
      <w:pPr>
        <w:rPr>
          <w:rtl/>
          <w:lang w:bidi="ar-TN"/>
        </w:rPr>
      </w:pPr>
    </w:p>
    <w:p w:rsidR="002538F7" w:rsidRPr="00675710" w:rsidRDefault="002538F7" w:rsidP="002538F7">
      <w:pPr>
        <w:rPr>
          <w:rtl/>
          <w:lang w:bidi="ar-TN"/>
        </w:rPr>
      </w:pPr>
    </w:p>
    <w:p w:rsidR="002538F7" w:rsidRDefault="002538F7" w:rsidP="002538F7">
      <w:pPr>
        <w:rPr>
          <w:rtl/>
          <w:lang w:bidi="ar-TN"/>
        </w:rPr>
      </w:pPr>
    </w:p>
    <w:p w:rsidR="002538F7" w:rsidRDefault="002538F7" w:rsidP="002538F7">
      <w:pPr>
        <w:rPr>
          <w:rtl/>
          <w:lang w:bidi="ar-TN"/>
        </w:rPr>
      </w:pPr>
    </w:p>
    <w:p w:rsidR="002538F7" w:rsidRDefault="002538F7" w:rsidP="002538F7">
      <w:pPr>
        <w:rPr>
          <w:rtl/>
          <w:lang w:bidi="ar-TN"/>
        </w:rPr>
      </w:pPr>
    </w:p>
    <w:p w:rsidR="002538F7" w:rsidRPr="00675710" w:rsidRDefault="00127C07" w:rsidP="002538F7">
      <w:pPr>
        <w:rPr>
          <w:rtl/>
          <w:lang w:bidi="ar-TN"/>
        </w:rPr>
      </w:pPr>
      <w:r w:rsidRPr="00675710">
        <w:rPr>
          <w:noProof/>
          <w:lang w:val="fr-FR" w:eastAsia="fr-FR"/>
        </w:rPr>
        <mc:AlternateContent>
          <mc:Choice Requires="wps">
            <w:drawing>
              <wp:anchor distT="0" distB="0" distL="114300" distR="114300" simplePos="0" relativeHeight="251670528" behindDoc="0" locked="0" layoutInCell="1" allowOverlap="1" wp14:anchorId="0431BD98" wp14:editId="034329B1">
                <wp:simplePos x="0" y="0"/>
                <wp:positionH relativeFrom="margin">
                  <wp:posOffset>1660525</wp:posOffset>
                </wp:positionH>
                <wp:positionV relativeFrom="paragraph">
                  <wp:posOffset>5715</wp:posOffset>
                </wp:positionV>
                <wp:extent cx="1889760" cy="327660"/>
                <wp:effectExtent l="0" t="0" r="15240" b="1524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27660"/>
                        </a:xfrm>
                        <a:prstGeom prst="rect">
                          <a:avLst/>
                        </a:prstGeom>
                        <a:solidFill>
                          <a:srgbClr val="FFFFFF"/>
                        </a:solidFill>
                        <a:ln w="9525">
                          <a:solidFill>
                            <a:srgbClr val="000000"/>
                          </a:solidFill>
                          <a:miter lim="800000"/>
                          <a:headEnd/>
                          <a:tailEnd/>
                        </a:ln>
                      </wps:spPr>
                      <wps:txbx>
                        <w:txbxContent>
                          <w:p w:rsidR="002538F7" w:rsidRDefault="008E0DB9" w:rsidP="002538F7">
                            <w:pPr>
                              <w:jc w:val="center"/>
                              <w:rPr>
                                <w:b/>
                                <w:bCs/>
                                <w:lang w:val="fr-FR" w:bidi="ar-TN"/>
                              </w:rPr>
                            </w:pPr>
                            <w:r>
                              <w:rPr>
                                <w:rFonts w:hint="cs"/>
                                <w:b/>
                                <w:bCs/>
                                <w:rtl/>
                                <w:lang w:val="fr-FR" w:bidi="ar-TN"/>
                              </w:rPr>
                              <w:t>مارس</w:t>
                            </w:r>
                            <w:r w:rsidR="002538F7">
                              <w:rPr>
                                <w:rFonts w:hint="cs"/>
                                <w:b/>
                                <w:bCs/>
                                <w:rtl/>
                                <w:lang w:val="fr-FR" w:bidi="ar-TN"/>
                              </w:rPr>
                              <w:t xml:space="preserve"> 2022</w:t>
                            </w:r>
                          </w:p>
                          <w:p w:rsidR="00127C07" w:rsidRDefault="00127C07" w:rsidP="002538F7">
                            <w:pPr>
                              <w:jc w:val="center"/>
                              <w:rPr>
                                <w:b/>
                                <w:bCs/>
                                <w:rtl/>
                                <w:lang w:val="fr-FR" w:bidi="ar-TN"/>
                              </w:rPr>
                            </w:pPr>
                          </w:p>
                          <w:p w:rsidR="00127C07" w:rsidRPr="009D01D3" w:rsidRDefault="00127C07" w:rsidP="008E0DB9">
                            <w:pPr>
                              <w:jc w:val="center"/>
                              <w:rPr>
                                <w:b/>
                                <w:bCs/>
                                <w:lang w:val="fr-FR"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1BD98" id="_x0000_t202" coordsize="21600,21600" o:spt="202" path="m,l,21600r21600,l21600,xe">
                <v:stroke joinstyle="miter"/>
                <v:path gradientshapeok="t" o:connecttype="rect"/>
              </v:shapetype>
              <v:shape id="Text Box 25" o:spid="_x0000_s1026" type="#_x0000_t202" style="position:absolute;left:0;text-align:left;margin-left:130.75pt;margin-top:.45pt;width:148.8pt;height:25.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">
                <v:textbox>
                  <w:txbxContent>
                    <w:p w:rsidR="002538F7" w:rsidRDefault="008E0DB9" w:rsidP="002538F7">
                      <w:pPr>
                        <w:jc w:val="center"/>
                        <w:rPr>
                          <w:b/>
                          <w:bCs/>
                          <w:lang w:val="fr-FR" w:bidi="ar-TN"/>
                        </w:rPr>
                      </w:pPr>
                      <w:r>
                        <w:rPr>
                          <w:rFonts w:hint="cs"/>
                          <w:b/>
                          <w:bCs/>
                          <w:rtl/>
                          <w:lang w:val="fr-FR" w:bidi="ar-TN"/>
                        </w:rPr>
                        <w:t>مارس</w:t>
                      </w:r>
                      <w:r w:rsidR="002538F7">
                        <w:rPr>
                          <w:rFonts w:hint="cs"/>
                          <w:b/>
                          <w:bCs/>
                          <w:rtl/>
                          <w:lang w:val="fr-FR" w:bidi="ar-TN"/>
                        </w:rPr>
                        <w:t xml:space="preserve"> 2022</w:t>
                      </w:r>
                    </w:p>
                    <w:p w:rsidR="00127C07" w:rsidRDefault="00127C07" w:rsidP="002538F7">
                      <w:pPr>
                        <w:jc w:val="center"/>
                        <w:rPr>
                          <w:b/>
                          <w:bCs/>
                          <w:rtl/>
                          <w:lang w:val="fr-FR" w:bidi="ar-TN"/>
                        </w:rPr>
                      </w:pPr>
                    </w:p>
                    <w:p w:rsidR="00127C07" w:rsidRPr="009D01D3" w:rsidRDefault="00127C07" w:rsidP="008E0DB9">
                      <w:pPr>
                        <w:jc w:val="center"/>
                        <w:rPr>
                          <w:b/>
                          <w:bCs/>
                          <w:lang w:val="fr-FR" w:bidi="ar-TN"/>
                        </w:rPr>
                      </w:pPr>
                    </w:p>
                  </w:txbxContent>
                </v:textbox>
                <w10:wrap anchorx="margin"/>
              </v:shape>
            </w:pict>
          </mc:Fallback>
        </mc:AlternateContent>
      </w:r>
    </w:p>
    <w:p w:rsidR="002538F7" w:rsidRPr="00675710" w:rsidRDefault="002538F7" w:rsidP="002538F7">
      <w:pPr>
        <w:spacing w:line="20" w:lineRule="atLeast"/>
        <w:rPr>
          <w:rFonts w:cs="Al-Mothnna"/>
          <w:b/>
          <w:bCs/>
          <w:sz w:val="16"/>
          <w:szCs w:val="16"/>
          <w:rtl/>
          <w:lang w:bidi="ar-TN"/>
        </w:rPr>
      </w:pPr>
    </w:p>
    <w:p w:rsidR="002538F7" w:rsidRDefault="002538F7" w:rsidP="002538F7">
      <w:pPr>
        <w:rPr>
          <w:rFonts w:ascii="Andalus" w:hAnsi="Andalus" w:cs="Andalus"/>
          <w:b/>
          <w:bCs/>
          <w:sz w:val="40"/>
          <w:szCs w:val="40"/>
          <w:rtl/>
          <w:lang w:val="fr-FR" w:bidi="ar-TN"/>
        </w:rPr>
      </w:pPr>
    </w:p>
    <w:p w:rsidR="00127C07" w:rsidRPr="00127C07" w:rsidRDefault="00127C07" w:rsidP="00127C07">
      <w:pPr>
        <w:rPr>
          <w:rFonts w:ascii="Andalus" w:hAnsi="Andalus" w:cs="Andalus"/>
          <w:b/>
          <w:bCs/>
          <w:sz w:val="40"/>
          <w:szCs w:val="40"/>
          <w:lang w:val="fr-FR" w:bidi="ar-TN"/>
        </w:rPr>
      </w:pPr>
      <w:bookmarkStart w:id="0" w:name="_GoBack"/>
      <w:bookmarkEnd w:id="0"/>
    </w:p>
    <w:p w:rsidR="00127C07" w:rsidRDefault="00127C07" w:rsidP="002538F7">
      <w:pPr>
        <w:rPr>
          <w:rFonts w:ascii="Andalus" w:hAnsi="Andalus" w:cs="Andalus"/>
          <w:b/>
          <w:bCs/>
          <w:sz w:val="40"/>
          <w:szCs w:val="40"/>
          <w:rtl/>
          <w:lang w:val="fr-FR" w:bidi="ar-TN"/>
        </w:rPr>
      </w:pPr>
    </w:p>
    <w:p w:rsidR="007208B6" w:rsidRDefault="007208B6" w:rsidP="002538F7">
      <w:pPr>
        <w:jc w:val="center"/>
        <w:rPr>
          <w:rFonts w:ascii="Andalus" w:hAnsi="Andalus" w:cs="Andalus"/>
          <w:b/>
          <w:bCs/>
          <w:sz w:val="40"/>
          <w:szCs w:val="40"/>
          <w:rtl/>
          <w:lang w:val="fr-FR" w:bidi="ar-TN"/>
        </w:rPr>
      </w:pPr>
    </w:p>
    <w:p w:rsidR="002538F7" w:rsidRPr="00675710" w:rsidRDefault="002538F7" w:rsidP="002538F7">
      <w:pPr>
        <w:jc w:val="center"/>
        <w:rPr>
          <w:rFonts w:ascii="Andalus" w:hAnsi="Andalus" w:cs="Andalus"/>
          <w:b/>
          <w:bCs/>
          <w:sz w:val="40"/>
          <w:szCs w:val="40"/>
          <w:rtl/>
          <w:lang w:val="fr-FR" w:bidi="ar-TN"/>
        </w:rPr>
      </w:pPr>
      <w:r w:rsidRPr="00675710">
        <w:rPr>
          <w:rFonts w:ascii="Andalus" w:hAnsi="Andalus" w:cs="Andalus"/>
          <w:b/>
          <w:bCs/>
          <w:sz w:val="40"/>
          <w:szCs w:val="40"/>
          <w:rtl/>
          <w:lang w:val="fr-FR" w:bidi="ar-TN"/>
        </w:rPr>
        <w:t>الفهرس</w:t>
      </w:r>
    </w:p>
    <w:p w:rsidR="002538F7" w:rsidRPr="00675710" w:rsidRDefault="002538F7" w:rsidP="002538F7">
      <w:pPr>
        <w:jc w:val="center"/>
        <w:rPr>
          <w:rFonts w:ascii="Andalus" w:hAnsi="Andalus" w:cs="Andalus"/>
          <w:b/>
          <w:bCs/>
          <w:sz w:val="40"/>
          <w:szCs w:val="40"/>
          <w:rtl/>
          <w:lang w:val="fr-FR" w:bidi="ar-TN"/>
        </w:rPr>
      </w:pPr>
    </w:p>
    <w:tbl>
      <w:tblPr>
        <w:tblStyle w:val="TableauGrille21"/>
        <w:bidiVisual/>
        <w:tblW w:w="0" w:type="auto"/>
        <w:tblLook w:val="04A0" w:firstRow="1" w:lastRow="0" w:firstColumn="1" w:lastColumn="0" w:noHBand="0" w:noVBand="1"/>
      </w:tblPr>
      <w:tblGrid>
        <w:gridCol w:w="8273"/>
        <w:gridCol w:w="799"/>
      </w:tblGrid>
      <w:tr w:rsidR="002538F7" w:rsidRPr="00675710" w:rsidTr="00445B3B">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B94ABC">
            <w:pPr>
              <w:spacing w:line="20" w:lineRule="atLeast"/>
              <w:rPr>
                <w:rFonts w:cs="Simplified Arabic"/>
                <w:sz w:val="28"/>
                <w:szCs w:val="28"/>
                <w:rtl/>
                <w:lang w:bidi="ar-TN"/>
              </w:rPr>
            </w:pPr>
            <w:r w:rsidRPr="00223226">
              <w:rPr>
                <w:rFonts w:cs="Simplified Arabic" w:hint="cs"/>
                <w:sz w:val="28"/>
                <w:szCs w:val="28"/>
                <w:rtl/>
                <w:lang w:bidi="ar-TN"/>
              </w:rPr>
              <w:t xml:space="preserve">الفصل الأول : موضوع طلب العروض </w:t>
            </w:r>
          </w:p>
        </w:tc>
        <w:tc>
          <w:tcPr>
            <w:tcW w:w="799" w:type="dxa"/>
          </w:tcPr>
          <w:p w:rsidR="002538F7" w:rsidRPr="00223226" w:rsidRDefault="002538F7" w:rsidP="00B94ABC">
            <w:pPr>
              <w:spacing w:line="20" w:lineRule="atLeast"/>
              <w:jc w:val="center"/>
              <w:cnfStyle w:val="100000000000" w:firstRow="1" w:lastRow="0" w:firstColumn="0" w:lastColumn="0" w:oddVBand="0" w:evenVBand="0" w:oddHBand="0" w:evenHBand="0" w:firstRowFirstColumn="0" w:firstRowLastColumn="0" w:lastRowFirstColumn="0" w:lastRowLastColumn="0"/>
              <w:rPr>
                <w:rFonts w:cs="Simplified Arabic"/>
                <w:sz w:val="28"/>
                <w:szCs w:val="28"/>
                <w:rtl/>
                <w:lang w:bidi="ar-TN"/>
              </w:rPr>
            </w:pPr>
            <w:r w:rsidRPr="00223226">
              <w:rPr>
                <w:rFonts w:cs="Simplified Arabic" w:hint="cs"/>
                <w:sz w:val="28"/>
                <w:szCs w:val="28"/>
                <w:rtl/>
                <w:lang w:bidi="ar-TN"/>
              </w:rPr>
              <w:t>2</w:t>
            </w:r>
          </w:p>
        </w:tc>
      </w:tr>
      <w:tr w:rsidR="002538F7" w:rsidRPr="00675710" w:rsidTr="00445B3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B94ABC">
            <w:pPr>
              <w:spacing w:line="20" w:lineRule="atLeast"/>
              <w:ind w:left="81"/>
              <w:jc w:val="both"/>
              <w:rPr>
                <w:rFonts w:cs="Simplified Arabic"/>
                <w:sz w:val="28"/>
                <w:szCs w:val="28"/>
                <w:rtl/>
                <w:lang w:bidi="ar-TN"/>
              </w:rPr>
            </w:pPr>
            <w:r w:rsidRPr="00223226">
              <w:rPr>
                <w:rFonts w:cs="Simplified Arabic" w:hint="cs"/>
                <w:sz w:val="28"/>
                <w:szCs w:val="28"/>
                <w:rtl/>
                <w:lang w:bidi="ar-TN"/>
              </w:rPr>
              <w:t>الفصل 2 : شروط المشاركة</w:t>
            </w:r>
          </w:p>
        </w:tc>
        <w:tc>
          <w:tcPr>
            <w:tcW w:w="799" w:type="dxa"/>
          </w:tcPr>
          <w:p w:rsidR="002538F7" w:rsidRPr="00223226" w:rsidRDefault="002538F7" w:rsidP="00B94ABC">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2</w:t>
            </w:r>
          </w:p>
        </w:tc>
      </w:tr>
      <w:tr w:rsidR="002538F7" w:rsidRPr="00675710" w:rsidTr="00445B3B">
        <w:trPr>
          <w:trHeight w:val="465"/>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B94ABC">
            <w:pPr>
              <w:spacing w:line="20" w:lineRule="atLeast"/>
              <w:ind w:left="81"/>
              <w:jc w:val="both"/>
              <w:rPr>
                <w:rFonts w:cs="Simplified Arabic"/>
                <w:sz w:val="28"/>
                <w:szCs w:val="28"/>
                <w:rtl/>
                <w:lang w:bidi="ar-TN"/>
              </w:rPr>
            </w:pPr>
            <w:r w:rsidRPr="00223226">
              <w:rPr>
                <w:rFonts w:cs="Simplified Arabic" w:hint="cs"/>
                <w:sz w:val="28"/>
                <w:szCs w:val="28"/>
                <w:rtl/>
                <w:lang w:bidi="ar-TN"/>
              </w:rPr>
              <w:t>الفصل 3: كيفيّة المشاركة</w:t>
            </w:r>
          </w:p>
        </w:tc>
        <w:tc>
          <w:tcPr>
            <w:tcW w:w="799" w:type="dxa"/>
          </w:tcPr>
          <w:p w:rsidR="002538F7" w:rsidRPr="00223226" w:rsidRDefault="002538F7" w:rsidP="00B94ABC">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3</w:t>
            </w:r>
          </w:p>
        </w:tc>
      </w:tr>
      <w:tr w:rsidR="002538F7" w:rsidRPr="00675710" w:rsidTr="00445B3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B94ABC">
            <w:pPr>
              <w:spacing w:line="20" w:lineRule="atLeast"/>
              <w:rPr>
                <w:rFonts w:cs="Simplified Arabic"/>
                <w:sz w:val="28"/>
                <w:szCs w:val="28"/>
                <w:rtl/>
                <w:lang w:bidi="ar-TN"/>
              </w:rPr>
            </w:pPr>
            <w:r w:rsidRPr="00223226">
              <w:rPr>
                <w:rFonts w:cs="Simplified Arabic" w:hint="cs"/>
                <w:sz w:val="28"/>
                <w:szCs w:val="28"/>
                <w:rtl/>
                <w:lang w:bidi="ar-TN"/>
              </w:rPr>
              <w:t>الفصل 4: توزيع طلب العروض إلى حصص</w:t>
            </w:r>
          </w:p>
        </w:tc>
        <w:tc>
          <w:tcPr>
            <w:tcW w:w="799" w:type="dxa"/>
          </w:tcPr>
          <w:p w:rsidR="002538F7" w:rsidRPr="00223226" w:rsidRDefault="002538F7" w:rsidP="00B94ABC">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4</w:t>
            </w:r>
          </w:p>
        </w:tc>
      </w:tr>
      <w:tr w:rsidR="002538F7" w:rsidRPr="00675710" w:rsidTr="00445B3B">
        <w:trPr>
          <w:trHeight w:val="543"/>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B94ABC">
            <w:pPr>
              <w:spacing w:line="20" w:lineRule="atLeast"/>
              <w:rPr>
                <w:rFonts w:cs="Simplified Arabic"/>
                <w:sz w:val="28"/>
                <w:szCs w:val="28"/>
                <w:rtl/>
                <w:lang w:bidi="ar-TN"/>
              </w:rPr>
            </w:pPr>
            <w:r w:rsidRPr="00223226">
              <w:rPr>
                <w:rFonts w:cs="Simplified Arabic" w:hint="cs"/>
                <w:sz w:val="28"/>
                <w:szCs w:val="28"/>
                <w:rtl/>
                <w:lang w:bidi="ar-TN"/>
              </w:rPr>
              <w:t xml:space="preserve">الفصل 5:سحب ملف طلب العروض </w:t>
            </w:r>
          </w:p>
        </w:tc>
        <w:tc>
          <w:tcPr>
            <w:tcW w:w="799" w:type="dxa"/>
          </w:tcPr>
          <w:p w:rsidR="002538F7" w:rsidRPr="00223226" w:rsidRDefault="002538F7" w:rsidP="00B94ABC">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2538F7" w:rsidRPr="00675710" w:rsidTr="00445B3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B94ABC">
            <w:pPr>
              <w:spacing w:line="20" w:lineRule="atLeast"/>
              <w:rPr>
                <w:rFonts w:cs="Simplified Arabic"/>
                <w:sz w:val="28"/>
                <w:szCs w:val="28"/>
                <w:rtl/>
                <w:lang w:bidi="ar-TN"/>
              </w:rPr>
            </w:pPr>
            <w:r w:rsidRPr="00223226">
              <w:rPr>
                <w:rFonts w:cs="Simplified Arabic" w:hint="cs"/>
                <w:sz w:val="28"/>
                <w:szCs w:val="28"/>
                <w:rtl/>
                <w:lang w:bidi="ar-TN"/>
              </w:rPr>
              <w:t>الفصل 6: صلوحية العروض</w:t>
            </w:r>
          </w:p>
        </w:tc>
        <w:tc>
          <w:tcPr>
            <w:tcW w:w="799" w:type="dxa"/>
          </w:tcPr>
          <w:p w:rsidR="002538F7" w:rsidRPr="00223226" w:rsidRDefault="002538F7" w:rsidP="00B94ABC">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2538F7" w:rsidRPr="00675710" w:rsidTr="00445B3B">
        <w:trPr>
          <w:trHeight w:val="35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B94ABC">
            <w:pPr>
              <w:spacing w:line="20" w:lineRule="atLeast"/>
              <w:rPr>
                <w:rFonts w:cs="Simplified Arabic"/>
                <w:sz w:val="28"/>
                <w:szCs w:val="28"/>
                <w:rtl/>
                <w:lang w:bidi="ar-TN"/>
              </w:rPr>
            </w:pPr>
            <w:r w:rsidRPr="00223226">
              <w:rPr>
                <w:rFonts w:cs="Simplified Arabic" w:hint="cs"/>
                <w:sz w:val="28"/>
                <w:szCs w:val="28"/>
                <w:rtl/>
                <w:lang w:bidi="ar-TN"/>
              </w:rPr>
              <w:t>الفصل 7: الإيضاحات وملاحق ملف طلب العروض</w:t>
            </w:r>
          </w:p>
        </w:tc>
        <w:tc>
          <w:tcPr>
            <w:tcW w:w="799" w:type="dxa"/>
          </w:tcPr>
          <w:p w:rsidR="002538F7" w:rsidRPr="00223226" w:rsidRDefault="002538F7" w:rsidP="00B94ABC">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2538F7" w:rsidRPr="00675710" w:rsidTr="00445B3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445B3B">
            <w:pPr>
              <w:spacing w:line="20" w:lineRule="atLeast"/>
              <w:rPr>
                <w:rFonts w:cs="Simplified Arabic"/>
                <w:sz w:val="28"/>
                <w:szCs w:val="28"/>
                <w:rtl/>
                <w:lang w:bidi="ar-TN"/>
              </w:rPr>
            </w:pPr>
            <w:r w:rsidRPr="00223226">
              <w:rPr>
                <w:rFonts w:cs="Simplified Arabic" w:hint="cs"/>
                <w:sz w:val="28"/>
                <w:szCs w:val="28"/>
                <w:rtl/>
                <w:lang w:bidi="ar-TN"/>
              </w:rPr>
              <w:t xml:space="preserve">الفصل </w:t>
            </w:r>
            <w:r w:rsidR="00445B3B">
              <w:rPr>
                <w:rFonts w:cs="Simplified Arabic" w:hint="cs"/>
                <w:sz w:val="28"/>
                <w:szCs w:val="28"/>
                <w:rtl/>
                <w:lang w:bidi="ar-TN"/>
              </w:rPr>
              <w:t>8</w:t>
            </w:r>
            <w:r w:rsidRPr="00223226">
              <w:rPr>
                <w:rFonts w:cs="Simplified Arabic" w:hint="cs"/>
                <w:sz w:val="28"/>
                <w:szCs w:val="28"/>
                <w:rtl/>
                <w:lang w:bidi="ar-TN"/>
              </w:rPr>
              <w:t>: الطعن في كراس الشروط</w:t>
            </w:r>
          </w:p>
        </w:tc>
        <w:tc>
          <w:tcPr>
            <w:tcW w:w="799" w:type="dxa"/>
          </w:tcPr>
          <w:p w:rsidR="002538F7" w:rsidRPr="00223226" w:rsidRDefault="002538F7" w:rsidP="00B94ABC">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6</w:t>
            </w:r>
          </w:p>
        </w:tc>
      </w:tr>
      <w:tr w:rsidR="002538F7" w:rsidRPr="00675710" w:rsidTr="00445B3B">
        <w:trPr>
          <w:trHeight w:val="57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445B3B">
            <w:pPr>
              <w:spacing w:line="20" w:lineRule="atLeast"/>
              <w:rPr>
                <w:rFonts w:cs="Simplified Arabic"/>
                <w:sz w:val="28"/>
                <w:szCs w:val="28"/>
                <w:rtl/>
                <w:lang w:bidi="ar-TN"/>
              </w:rPr>
            </w:pPr>
            <w:r w:rsidRPr="00223226">
              <w:rPr>
                <w:rFonts w:cs="Simplified Arabic" w:hint="cs"/>
                <w:sz w:val="28"/>
                <w:szCs w:val="28"/>
                <w:rtl/>
                <w:lang w:bidi="ar-TN"/>
              </w:rPr>
              <w:t xml:space="preserve">الفصل </w:t>
            </w:r>
            <w:r w:rsidR="00445B3B">
              <w:rPr>
                <w:rFonts w:cs="Simplified Arabic" w:hint="cs"/>
                <w:sz w:val="28"/>
                <w:szCs w:val="28"/>
                <w:rtl/>
                <w:lang w:bidi="ar-TN"/>
              </w:rPr>
              <w:t>9</w:t>
            </w:r>
            <w:r w:rsidRPr="00223226">
              <w:rPr>
                <w:rFonts w:cs="Simplified Arabic" w:hint="cs"/>
                <w:sz w:val="28"/>
                <w:szCs w:val="28"/>
                <w:rtl/>
                <w:lang w:bidi="ar-TN"/>
              </w:rPr>
              <w:t xml:space="preserve">: طريقة تقديم العروض </w:t>
            </w:r>
          </w:p>
        </w:tc>
        <w:tc>
          <w:tcPr>
            <w:tcW w:w="799" w:type="dxa"/>
          </w:tcPr>
          <w:p w:rsidR="002538F7" w:rsidRPr="00223226" w:rsidRDefault="002538F7" w:rsidP="00B94ABC">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7</w:t>
            </w:r>
          </w:p>
        </w:tc>
      </w:tr>
      <w:tr w:rsidR="002538F7" w:rsidRPr="00675710" w:rsidTr="00445B3B">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445B3B">
            <w:pPr>
              <w:spacing w:line="20" w:lineRule="atLeast"/>
              <w:rPr>
                <w:rFonts w:cs="Simplified Arabic"/>
                <w:sz w:val="28"/>
                <w:szCs w:val="28"/>
                <w:rtl/>
                <w:lang w:bidi="ar-TN"/>
              </w:rPr>
            </w:pPr>
            <w:r w:rsidRPr="00223226">
              <w:rPr>
                <w:rFonts w:cs="Simplified Arabic" w:hint="cs"/>
                <w:sz w:val="28"/>
                <w:szCs w:val="28"/>
                <w:rtl/>
                <w:lang w:bidi="ar-TN"/>
              </w:rPr>
              <w:t>الفصل 1</w:t>
            </w:r>
            <w:r w:rsidR="00445B3B">
              <w:rPr>
                <w:rFonts w:cs="Simplified Arabic" w:hint="cs"/>
                <w:sz w:val="28"/>
                <w:szCs w:val="28"/>
                <w:rtl/>
                <w:lang w:bidi="ar-TN"/>
              </w:rPr>
              <w:t>0</w:t>
            </w:r>
            <w:r w:rsidRPr="00223226">
              <w:rPr>
                <w:rFonts w:cs="Simplified Arabic" w:hint="cs"/>
                <w:sz w:val="28"/>
                <w:szCs w:val="28"/>
                <w:rtl/>
                <w:lang w:bidi="ar-TN"/>
              </w:rPr>
              <w:t>: الوثائق المكوّنة للعرض</w:t>
            </w:r>
          </w:p>
        </w:tc>
        <w:tc>
          <w:tcPr>
            <w:tcW w:w="799" w:type="dxa"/>
          </w:tcPr>
          <w:p w:rsidR="002538F7" w:rsidRPr="00223226" w:rsidRDefault="002538F7" w:rsidP="00B94ABC">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8</w:t>
            </w:r>
          </w:p>
        </w:tc>
      </w:tr>
      <w:tr w:rsidR="002538F7" w:rsidRPr="00675710" w:rsidTr="00445B3B">
        <w:trPr>
          <w:trHeight w:val="57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445B3B">
            <w:pPr>
              <w:spacing w:line="20" w:lineRule="atLeast"/>
              <w:rPr>
                <w:rFonts w:cs="Simplified Arabic"/>
                <w:sz w:val="28"/>
                <w:szCs w:val="28"/>
                <w:rtl/>
                <w:lang w:bidi="ar-TN"/>
              </w:rPr>
            </w:pPr>
            <w:r w:rsidRPr="00223226">
              <w:rPr>
                <w:rFonts w:cs="Simplified Arabic" w:hint="cs"/>
                <w:sz w:val="28"/>
                <w:szCs w:val="28"/>
                <w:rtl/>
                <w:lang w:bidi="ar-TN"/>
              </w:rPr>
              <w:t>الفصل 1</w:t>
            </w:r>
            <w:r w:rsidR="00445B3B">
              <w:rPr>
                <w:rFonts w:cs="Simplified Arabic" w:hint="cs"/>
                <w:sz w:val="28"/>
                <w:szCs w:val="28"/>
                <w:rtl/>
                <w:lang w:bidi="ar-TN"/>
              </w:rPr>
              <w:t>1</w:t>
            </w:r>
            <w:r w:rsidRPr="00223226">
              <w:rPr>
                <w:rFonts w:cs="Simplified Arabic" w:hint="cs"/>
                <w:sz w:val="28"/>
                <w:szCs w:val="28"/>
                <w:rtl/>
                <w:lang w:bidi="ar-TN"/>
              </w:rPr>
              <w:t>: فتح العروض</w:t>
            </w:r>
          </w:p>
        </w:tc>
        <w:tc>
          <w:tcPr>
            <w:tcW w:w="799" w:type="dxa"/>
          </w:tcPr>
          <w:p w:rsidR="002538F7" w:rsidRPr="00223226" w:rsidRDefault="002538F7" w:rsidP="00B94ABC">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8</w:t>
            </w:r>
          </w:p>
        </w:tc>
      </w:tr>
      <w:tr w:rsidR="002538F7" w:rsidRPr="00675710" w:rsidTr="00445B3B">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445B3B">
            <w:pPr>
              <w:spacing w:line="20" w:lineRule="atLeast"/>
              <w:rPr>
                <w:rFonts w:cs="Simplified Arabic"/>
                <w:sz w:val="28"/>
                <w:szCs w:val="28"/>
                <w:rtl/>
                <w:lang w:bidi="ar-TN"/>
              </w:rPr>
            </w:pPr>
            <w:r w:rsidRPr="00223226">
              <w:rPr>
                <w:rFonts w:cs="Simplified Arabic" w:hint="cs"/>
                <w:sz w:val="28"/>
                <w:szCs w:val="28"/>
                <w:rtl/>
                <w:lang w:bidi="ar-TN"/>
              </w:rPr>
              <w:t xml:space="preserve">الفصل </w:t>
            </w:r>
            <w:r w:rsidR="00445B3B">
              <w:rPr>
                <w:rFonts w:cs="Simplified Arabic" w:hint="cs"/>
                <w:sz w:val="28"/>
                <w:szCs w:val="28"/>
                <w:rtl/>
                <w:lang w:bidi="ar-TN"/>
              </w:rPr>
              <w:t>12</w:t>
            </w:r>
            <w:r w:rsidRPr="00223226">
              <w:rPr>
                <w:rFonts w:cs="Simplified Arabic" w:hint="cs"/>
                <w:sz w:val="28"/>
                <w:szCs w:val="28"/>
                <w:rtl/>
                <w:lang w:bidi="ar-TN"/>
              </w:rPr>
              <w:t>: ضبط آجال وصيغ الرجوع في تقديم الترشحات من قبل المشاركين في الصفقة</w:t>
            </w:r>
          </w:p>
        </w:tc>
        <w:tc>
          <w:tcPr>
            <w:tcW w:w="799" w:type="dxa"/>
          </w:tcPr>
          <w:p w:rsidR="002538F7" w:rsidRPr="00223226" w:rsidRDefault="002538F7" w:rsidP="00B94ABC">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10</w:t>
            </w:r>
          </w:p>
        </w:tc>
      </w:tr>
      <w:tr w:rsidR="002538F7" w:rsidRPr="00675710" w:rsidTr="00445B3B">
        <w:trPr>
          <w:trHeight w:val="57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445B3B">
            <w:pPr>
              <w:spacing w:line="20" w:lineRule="atLeast"/>
              <w:rPr>
                <w:rFonts w:cs="Simplified Arabic"/>
                <w:sz w:val="28"/>
                <w:szCs w:val="28"/>
                <w:rtl/>
                <w:lang w:bidi="ar-TN"/>
              </w:rPr>
            </w:pPr>
            <w:r w:rsidRPr="00223226">
              <w:rPr>
                <w:rFonts w:cs="Simplified Arabic" w:hint="cs"/>
                <w:sz w:val="28"/>
                <w:szCs w:val="28"/>
                <w:rtl/>
                <w:lang w:bidi="ar-TN"/>
              </w:rPr>
              <w:t>الفصل 1</w:t>
            </w:r>
            <w:r w:rsidR="00445B3B">
              <w:rPr>
                <w:rFonts w:cs="Simplified Arabic" w:hint="cs"/>
                <w:sz w:val="28"/>
                <w:szCs w:val="28"/>
                <w:rtl/>
                <w:lang w:bidi="ar-TN"/>
              </w:rPr>
              <w:t>3</w:t>
            </w:r>
            <w:r w:rsidRPr="00223226">
              <w:rPr>
                <w:rFonts w:cs="Simplified Arabic" w:hint="cs"/>
                <w:sz w:val="28"/>
                <w:szCs w:val="28"/>
                <w:rtl/>
                <w:lang w:bidi="ar-TN"/>
              </w:rPr>
              <w:t>: تقييم العروض</w:t>
            </w:r>
          </w:p>
        </w:tc>
        <w:tc>
          <w:tcPr>
            <w:tcW w:w="799" w:type="dxa"/>
          </w:tcPr>
          <w:p w:rsidR="002538F7" w:rsidRPr="00223226" w:rsidRDefault="002538F7" w:rsidP="00445B3B">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1</w:t>
            </w:r>
            <w:r w:rsidR="00445B3B">
              <w:rPr>
                <w:rFonts w:cs="Simplified Arabic" w:hint="cs"/>
                <w:b/>
                <w:bCs/>
                <w:sz w:val="28"/>
                <w:szCs w:val="28"/>
                <w:rtl/>
                <w:lang w:bidi="ar-TN"/>
              </w:rPr>
              <w:t>1</w:t>
            </w:r>
          </w:p>
        </w:tc>
      </w:tr>
      <w:tr w:rsidR="002538F7" w:rsidRPr="00675710" w:rsidTr="00445B3B">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445B3B">
            <w:pPr>
              <w:spacing w:line="20" w:lineRule="atLeast"/>
              <w:rPr>
                <w:rFonts w:cs="Simplified Arabic"/>
                <w:sz w:val="28"/>
                <w:szCs w:val="28"/>
                <w:rtl/>
                <w:lang w:bidi="ar-TN"/>
              </w:rPr>
            </w:pPr>
            <w:r w:rsidRPr="00223226">
              <w:rPr>
                <w:rFonts w:cs="Simplified Arabic" w:hint="cs"/>
                <w:sz w:val="28"/>
                <w:szCs w:val="28"/>
                <w:rtl/>
                <w:lang w:bidi="ar-TN"/>
              </w:rPr>
              <w:t>الفصل 1</w:t>
            </w:r>
            <w:r w:rsidR="00445B3B">
              <w:rPr>
                <w:rFonts w:cs="Simplified Arabic" w:hint="cs"/>
                <w:sz w:val="28"/>
                <w:szCs w:val="28"/>
                <w:rtl/>
                <w:lang w:bidi="ar-TN"/>
              </w:rPr>
              <w:t>4</w:t>
            </w:r>
            <w:r w:rsidRPr="00223226">
              <w:rPr>
                <w:rFonts w:cs="Simplified Arabic" w:hint="cs"/>
                <w:sz w:val="28"/>
                <w:szCs w:val="28"/>
                <w:rtl/>
                <w:lang w:bidi="ar-TN"/>
              </w:rPr>
              <w:t>: تعيين المحامي أو الشركة المهنيّة للمحاماة</w:t>
            </w:r>
          </w:p>
        </w:tc>
        <w:tc>
          <w:tcPr>
            <w:tcW w:w="799" w:type="dxa"/>
          </w:tcPr>
          <w:p w:rsidR="002538F7" w:rsidRPr="00223226" w:rsidRDefault="00445B3B" w:rsidP="00B94ABC">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16</w:t>
            </w:r>
          </w:p>
        </w:tc>
      </w:tr>
      <w:tr w:rsidR="002538F7" w:rsidRPr="00675710" w:rsidTr="00445B3B">
        <w:trPr>
          <w:trHeight w:val="57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445B3B">
            <w:pPr>
              <w:spacing w:line="20" w:lineRule="atLeast"/>
              <w:rPr>
                <w:rFonts w:cs="Simplified Arabic"/>
                <w:sz w:val="28"/>
                <w:szCs w:val="28"/>
                <w:rtl/>
                <w:lang w:bidi="ar-TN"/>
              </w:rPr>
            </w:pPr>
            <w:r w:rsidRPr="00223226">
              <w:rPr>
                <w:rFonts w:cs="Simplified Arabic" w:hint="cs"/>
                <w:sz w:val="28"/>
                <w:szCs w:val="28"/>
                <w:rtl/>
                <w:lang w:bidi="ar-TN"/>
              </w:rPr>
              <w:t>الفصل 1</w:t>
            </w:r>
            <w:r w:rsidR="00445B3B">
              <w:rPr>
                <w:rFonts w:cs="Simplified Arabic" w:hint="cs"/>
                <w:sz w:val="28"/>
                <w:szCs w:val="28"/>
                <w:rtl/>
                <w:lang w:bidi="ar-TN"/>
              </w:rPr>
              <w:t>5</w:t>
            </w:r>
            <w:r w:rsidRPr="00223226">
              <w:rPr>
                <w:rFonts w:cs="Simplified Arabic" w:hint="cs"/>
                <w:sz w:val="28"/>
                <w:szCs w:val="28"/>
                <w:rtl/>
                <w:lang w:bidi="ar-TN"/>
              </w:rPr>
              <w:t xml:space="preserve">: </w:t>
            </w:r>
            <w:r>
              <w:rPr>
                <w:rFonts w:cs="Simplified Arabic" w:hint="cs"/>
                <w:sz w:val="28"/>
                <w:szCs w:val="28"/>
                <w:rtl/>
                <w:lang w:bidi="ar-TN"/>
              </w:rPr>
              <w:t>نشر نتائج الدعوة إلى المنافسة و</w:t>
            </w:r>
            <w:r w:rsidRPr="00223226">
              <w:rPr>
                <w:rFonts w:cs="Simplified Arabic" w:hint="cs"/>
                <w:sz w:val="28"/>
                <w:szCs w:val="28"/>
                <w:rtl/>
                <w:lang w:bidi="ar-TN"/>
              </w:rPr>
              <w:t xml:space="preserve">إمضاء العقد </w:t>
            </w:r>
          </w:p>
        </w:tc>
        <w:tc>
          <w:tcPr>
            <w:tcW w:w="799" w:type="dxa"/>
          </w:tcPr>
          <w:p w:rsidR="002538F7" w:rsidRPr="00223226" w:rsidRDefault="00445B3B" w:rsidP="00B94ABC">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16</w:t>
            </w:r>
          </w:p>
        </w:tc>
      </w:tr>
      <w:tr w:rsidR="002538F7" w:rsidRPr="00675710" w:rsidTr="00445B3B">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273" w:type="dxa"/>
          </w:tcPr>
          <w:p w:rsidR="002538F7" w:rsidRPr="00223226" w:rsidRDefault="002538F7" w:rsidP="00B94ABC">
            <w:pPr>
              <w:rPr>
                <w:rFonts w:cs="Andalus"/>
                <w:sz w:val="28"/>
                <w:szCs w:val="28"/>
                <w:rtl/>
                <w:lang w:bidi="ar-TN"/>
              </w:rPr>
            </w:pPr>
            <w:r w:rsidRPr="00223226">
              <w:rPr>
                <w:rFonts w:cs="Andalus" w:hint="cs"/>
                <w:sz w:val="28"/>
                <w:szCs w:val="28"/>
                <w:rtl/>
                <w:lang w:bidi="ar-TN"/>
              </w:rPr>
              <w:t>الملاحق</w:t>
            </w:r>
          </w:p>
        </w:tc>
        <w:tc>
          <w:tcPr>
            <w:tcW w:w="799" w:type="dxa"/>
          </w:tcPr>
          <w:p w:rsidR="002538F7" w:rsidRPr="005E24FE" w:rsidRDefault="00445B3B" w:rsidP="00B94ABC">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lang w:val="fr-FR" w:bidi="ar-TN"/>
              </w:rPr>
            </w:pPr>
            <w:r>
              <w:rPr>
                <w:rFonts w:cs="Simplified Arabic" w:hint="cs"/>
                <w:b/>
                <w:bCs/>
                <w:sz w:val="28"/>
                <w:szCs w:val="28"/>
                <w:rtl/>
                <w:lang w:bidi="ar-TN"/>
              </w:rPr>
              <w:t>18</w:t>
            </w:r>
          </w:p>
        </w:tc>
      </w:tr>
    </w:tbl>
    <w:p w:rsidR="002538F7" w:rsidRPr="00675710" w:rsidRDefault="002538F7" w:rsidP="002538F7">
      <w:pPr>
        <w:jc w:val="center"/>
        <w:rPr>
          <w:rFonts w:ascii="Andalus" w:hAnsi="Andalus" w:cs="Andalus"/>
          <w:b/>
          <w:bCs/>
          <w:sz w:val="40"/>
          <w:szCs w:val="40"/>
          <w:rtl/>
          <w:lang w:val="fr-FR" w:bidi="ar-TN"/>
        </w:rPr>
      </w:pPr>
    </w:p>
    <w:p w:rsidR="002538F7" w:rsidRDefault="002538F7" w:rsidP="002538F7">
      <w:pPr>
        <w:jc w:val="center"/>
        <w:rPr>
          <w:rFonts w:ascii="Andalus" w:hAnsi="Andalus" w:cs="Andalus"/>
          <w:b/>
          <w:bCs/>
          <w:sz w:val="40"/>
          <w:szCs w:val="40"/>
          <w:rtl/>
          <w:lang w:val="fr-FR" w:bidi="ar-TN"/>
        </w:rPr>
      </w:pPr>
    </w:p>
    <w:p w:rsidR="00445B3B" w:rsidRDefault="00445B3B" w:rsidP="002538F7">
      <w:pPr>
        <w:jc w:val="center"/>
        <w:rPr>
          <w:rFonts w:ascii="Andalus" w:hAnsi="Andalus" w:cs="Andalus"/>
          <w:b/>
          <w:bCs/>
          <w:sz w:val="40"/>
          <w:szCs w:val="40"/>
          <w:rtl/>
          <w:lang w:val="fr-FR" w:bidi="ar-TN"/>
        </w:rPr>
      </w:pPr>
    </w:p>
    <w:p w:rsidR="00445B3B" w:rsidRPr="00675710" w:rsidRDefault="00445B3B" w:rsidP="002538F7">
      <w:pPr>
        <w:jc w:val="center"/>
        <w:rPr>
          <w:rFonts w:ascii="Andalus" w:hAnsi="Andalus" w:cs="Andalus"/>
          <w:b/>
          <w:bCs/>
          <w:sz w:val="40"/>
          <w:szCs w:val="40"/>
          <w:rtl/>
          <w:lang w:val="fr-FR" w:bidi="ar-TN"/>
        </w:rPr>
      </w:pPr>
    </w:p>
    <w:p w:rsidR="002538F7" w:rsidRPr="00BA0225" w:rsidRDefault="002538F7" w:rsidP="002538F7">
      <w:pPr>
        <w:keepNext/>
        <w:widowControl w:val="0"/>
        <w:spacing w:before="200"/>
        <w:jc w:val="lowKashida"/>
        <w:rPr>
          <w:rFonts w:cs="Simplified Arabic"/>
          <w:b/>
          <w:bCs/>
          <w:sz w:val="32"/>
          <w:szCs w:val="32"/>
          <w:u w:val="single"/>
          <w:lang w:bidi="ar-TN"/>
        </w:rPr>
      </w:pPr>
      <w:r w:rsidRPr="00170FF1">
        <w:rPr>
          <w:rFonts w:cs="Simplified Arabic"/>
          <w:b/>
          <w:bCs/>
          <w:sz w:val="32"/>
          <w:szCs w:val="32"/>
          <w:u w:val="single"/>
          <w:rtl/>
          <w:lang w:bidi="ar-TN"/>
        </w:rPr>
        <w:t>الفصل</w:t>
      </w:r>
      <w:r w:rsidRPr="00170FF1">
        <w:rPr>
          <w:rFonts w:cs="Simplified Arabic" w:hint="cs"/>
          <w:b/>
          <w:bCs/>
          <w:sz w:val="32"/>
          <w:szCs w:val="32"/>
          <w:u w:val="single"/>
          <w:rtl/>
          <w:lang w:bidi="ar-TN"/>
        </w:rPr>
        <w:t xml:space="preserve"> الأوّل </w:t>
      </w:r>
      <w:r w:rsidRPr="00170FF1">
        <w:rPr>
          <w:rFonts w:cs="Simplified Arabic" w:hint="cs"/>
          <w:b/>
          <w:bCs/>
          <w:sz w:val="32"/>
          <w:szCs w:val="32"/>
          <w:rtl/>
          <w:lang w:bidi="ar-TN"/>
        </w:rPr>
        <w:t>:</w:t>
      </w:r>
      <w:r w:rsidRPr="00170FF1">
        <w:rPr>
          <w:rFonts w:cs="Simplified Arabic"/>
          <w:b/>
          <w:bCs/>
          <w:sz w:val="32"/>
          <w:szCs w:val="32"/>
          <w:u w:val="single"/>
          <w:rtl/>
          <w:lang w:bidi="ar-TN"/>
        </w:rPr>
        <w:t xml:space="preserve">موضوع </w:t>
      </w:r>
      <w:r w:rsidRPr="00170FF1">
        <w:rPr>
          <w:rFonts w:cs="Simplified Arabic" w:hint="cs"/>
          <w:b/>
          <w:bCs/>
          <w:sz w:val="32"/>
          <w:szCs w:val="32"/>
          <w:u w:val="single"/>
          <w:rtl/>
          <w:lang w:bidi="ar-TN"/>
        </w:rPr>
        <w:t>طلب العروض</w:t>
      </w:r>
    </w:p>
    <w:p w:rsidR="002538F7" w:rsidRPr="00CC6019" w:rsidRDefault="002538F7" w:rsidP="002538F7">
      <w:pPr>
        <w:spacing w:line="20" w:lineRule="atLeast"/>
        <w:jc w:val="both"/>
        <w:rPr>
          <w:rFonts w:cs="Simplified Arabic"/>
          <w:sz w:val="32"/>
          <w:szCs w:val="32"/>
          <w:lang w:bidi="ar-TN"/>
        </w:rPr>
      </w:pPr>
      <w:r w:rsidRPr="00170FF1">
        <w:rPr>
          <w:rFonts w:cs="Simplified Arabic" w:hint="cs"/>
          <w:sz w:val="32"/>
          <w:szCs w:val="32"/>
          <w:rtl/>
          <w:lang w:bidi="ar-TN"/>
        </w:rPr>
        <w:t xml:space="preserve">يتمثّل موضوع طلب العروض في اختيار </w:t>
      </w:r>
      <w:r w:rsidRPr="00170FF1">
        <w:rPr>
          <w:rFonts w:cs="Simplified Arabic" w:hint="cs"/>
          <w:i/>
          <w:iCs/>
          <w:sz w:val="32"/>
          <w:szCs w:val="32"/>
          <w:rtl/>
          <w:lang w:bidi="ar-TN"/>
        </w:rPr>
        <w:t>(ذكر العدد)</w:t>
      </w:r>
      <w:r w:rsidRPr="00170FF1">
        <w:rPr>
          <w:rFonts w:cs="Simplified Arabic" w:hint="cs"/>
          <w:sz w:val="32"/>
          <w:szCs w:val="32"/>
          <w:rtl/>
          <w:lang w:bidi="ar-TN"/>
        </w:rPr>
        <w:t xml:space="preserve"> محامٍ مباشر أو شركة </w:t>
      </w:r>
      <w:r w:rsidRPr="00170FF1">
        <w:rPr>
          <w:rFonts w:cs="Simplified Arabic"/>
          <w:sz w:val="32"/>
          <w:szCs w:val="32"/>
          <w:rtl/>
          <w:lang w:bidi="ar-TN"/>
        </w:rPr>
        <w:t>مهنية</w:t>
      </w:r>
      <w:r w:rsidRPr="00170FF1">
        <w:rPr>
          <w:rFonts w:cs="Simplified Arabic" w:hint="cs"/>
          <w:sz w:val="32"/>
          <w:szCs w:val="32"/>
          <w:rtl/>
          <w:lang w:bidi="ar-TN"/>
        </w:rPr>
        <w:t xml:space="preserve"> للمحاماة، من بين المرسّمين بجدول المحامين،</w:t>
      </w:r>
      <w:r>
        <w:rPr>
          <w:rFonts w:cs="Simplified Arabic" w:hint="cs"/>
          <w:sz w:val="32"/>
          <w:szCs w:val="32"/>
          <w:rtl/>
          <w:lang w:bidi="ar-TN"/>
        </w:rPr>
        <w:t xml:space="preserve"> </w:t>
      </w:r>
      <w:r w:rsidR="004802DA">
        <w:rPr>
          <w:rFonts w:cs="Simplified Arabic" w:hint="cs"/>
          <w:sz w:val="32"/>
          <w:szCs w:val="32"/>
          <w:rtl/>
          <w:lang w:bidi="ar-TN"/>
        </w:rPr>
        <w:t>أ</w:t>
      </w:r>
      <w:r>
        <w:rPr>
          <w:rFonts w:cs="Simplified Arabic" w:hint="cs"/>
          <w:sz w:val="32"/>
          <w:szCs w:val="32"/>
          <w:rtl/>
          <w:lang w:bidi="ar-TN"/>
        </w:rPr>
        <w:t>و</w:t>
      </w:r>
      <w:r w:rsidR="004802DA">
        <w:rPr>
          <w:rFonts w:cs="Simplified Arabic" w:hint="cs"/>
          <w:sz w:val="32"/>
          <w:szCs w:val="32"/>
          <w:rtl/>
          <w:lang w:bidi="ar-TN"/>
        </w:rPr>
        <w:t>/ و</w:t>
      </w:r>
      <w:r>
        <w:rPr>
          <w:rFonts w:cs="Simplified Arabic" w:hint="cs"/>
          <w:sz w:val="32"/>
          <w:szCs w:val="32"/>
          <w:rtl/>
          <w:lang w:bidi="ar-TN"/>
        </w:rPr>
        <w:t xml:space="preserve"> خبراء ( عند الإقتضاء)</w:t>
      </w:r>
      <w:r w:rsidRPr="00170FF1">
        <w:rPr>
          <w:rFonts w:cs="Simplified Arabic" w:hint="cs"/>
          <w:sz w:val="32"/>
          <w:szCs w:val="32"/>
          <w:rtl/>
          <w:lang w:bidi="ar-TN"/>
        </w:rPr>
        <w:t xml:space="preserve"> ل</w:t>
      </w:r>
      <w:r w:rsidRPr="00170FF1">
        <w:rPr>
          <w:rFonts w:cs="Simplified Arabic"/>
          <w:sz w:val="32"/>
          <w:szCs w:val="32"/>
          <w:rtl/>
          <w:lang w:bidi="ar-TN"/>
        </w:rPr>
        <w:t xml:space="preserve">نيابة </w:t>
      </w:r>
      <w:r w:rsidRPr="00170FF1">
        <w:rPr>
          <w:rFonts w:cs="Simplified Arabic" w:hint="cs"/>
          <w:i/>
          <w:iCs/>
          <w:sz w:val="32"/>
          <w:szCs w:val="32"/>
          <w:rtl/>
          <w:lang w:bidi="ar-TN"/>
        </w:rPr>
        <w:t>(ذكر اسم الهيكل العمومي .............................)</w:t>
      </w:r>
      <w:r w:rsidRPr="00170FF1">
        <w:rPr>
          <w:rFonts w:cs="Simplified Arabic" w:hint="cs"/>
          <w:sz w:val="32"/>
          <w:szCs w:val="32"/>
          <w:rtl/>
          <w:lang w:bidi="ar-TN"/>
        </w:rPr>
        <w:t xml:space="preserve"> </w:t>
      </w:r>
      <w:r w:rsidRPr="00170FF1">
        <w:rPr>
          <w:rFonts w:cs="Simplified Arabic"/>
          <w:sz w:val="32"/>
          <w:szCs w:val="32"/>
          <w:rtl/>
          <w:lang w:bidi="ar-TN"/>
        </w:rPr>
        <w:t>و</w:t>
      </w:r>
      <w:r w:rsidRPr="00170FF1">
        <w:rPr>
          <w:rFonts w:cs="Simplified Arabic" w:hint="cs"/>
          <w:sz w:val="32"/>
          <w:szCs w:val="32"/>
          <w:rtl/>
          <w:lang w:bidi="ar-TN"/>
        </w:rPr>
        <w:t>القيام ب</w:t>
      </w:r>
      <w:r w:rsidRPr="00170FF1">
        <w:rPr>
          <w:rFonts w:cs="Simplified Arabic"/>
          <w:sz w:val="32"/>
          <w:szCs w:val="32"/>
          <w:rtl/>
          <w:lang w:bidi="ar-TN"/>
        </w:rPr>
        <w:t>جميع الإجراءات</w:t>
      </w:r>
      <w:r w:rsidRPr="00170FF1">
        <w:rPr>
          <w:rFonts w:cs="Simplified Arabic" w:hint="cs"/>
          <w:sz w:val="32"/>
          <w:szCs w:val="32"/>
          <w:rtl/>
          <w:lang w:bidi="ar-TN"/>
        </w:rPr>
        <w:t xml:space="preserve"> القانونيّة</w:t>
      </w:r>
      <w:r w:rsidRPr="00170FF1">
        <w:rPr>
          <w:rFonts w:cs="Simplified Arabic"/>
          <w:sz w:val="32"/>
          <w:szCs w:val="32"/>
          <w:rtl/>
          <w:lang w:bidi="ar-TN"/>
        </w:rPr>
        <w:t xml:space="preserve"> في حقه</w:t>
      </w:r>
      <w:r w:rsidRPr="00170FF1">
        <w:rPr>
          <w:rFonts w:cs="Simplified Arabic" w:hint="cs"/>
          <w:sz w:val="32"/>
          <w:szCs w:val="32"/>
          <w:rtl/>
          <w:lang w:bidi="ar-TN"/>
        </w:rPr>
        <w:t>(ها)</w:t>
      </w:r>
      <w:r w:rsidRPr="00170FF1">
        <w:rPr>
          <w:rFonts w:cs="Simplified Arabic"/>
          <w:sz w:val="32"/>
          <w:szCs w:val="32"/>
          <w:rtl/>
          <w:lang w:bidi="ar-TN"/>
        </w:rPr>
        <w:t xml:space="preserve"> والدفاع عنه</w:t>
      </w:r>
      <w:r w:rsidRPr="00170FF1">
        <w:rPr>
          <w:rFonts w:cs="Simplified Arabic" w:hint="cs"/>
          <w:sz w:val="32"/>
          <w:szCs w:val="32"/>
          <w:rtl/>
          <w:lang w:bidi="ar-TN"/>
        </w:rPr>
        <w:t>(ها)</w:t>
      </w:r>
      <w:r w:rsidRPr="00170FF1">
        <w:rPr>
          <w:rFonts w:cs="Simplified Arabic"/>
          <w:sz w:val="32"/>
          <w:szCs w:val="32"/>
          <w:rtl/>
          <w:lang w:bidi="ar-TN"/>
        </w:rPr>
        <w:t xml:space="preserve"> لدى الهيئات </w:t>
      </w:r>
      <w:r w:rsidRPr="00170FF1">
        <w:rPr>
          <w:rFonts w:cs="Simplified Arabic" w:hint="cs"/>
          <w:sz w:val="32"/>
          <w:szCs w:val="32"/>
          <w:rtl/>
          <w:lang w:bidi="ar-TN"/>
        </w:rPr>
        <w:t xml:space="preserve">التحكيميّة </w:t>
      </w:r>
      <w:r w:rsidR="005E24FE">
        <w:rPr>
          <w:rFonts w:cs="Simplified Arabic" w:hint="cs"/>
          <w:sz w:val="32"/>
          <w:szCs w:val="32"/>
          <w:rtl/>
          <w:lang w:bidi="ar-TN"/>
        </w:rPr>
        <w:t xml:space="preserve">( </w:t>
      </w:r>
      <w:r>
        <w:rPr>
          <w:rFonts w:cs="Simplified Arabic" w:hint="cs"/>
          <w:sz w:val="32"/>
          <w:szCs w:val="32"/>
          <w:rtl/>
          <w:lang w:bidi="ar-TN"/>
        </w:rPr>
        <w:t>أ</w:t>
      </w:r>
      <w:r w:rsidRPr="00170FF1">
        <w:rPr>
          <w:rFonts w:cs="Simplified Arabic"/>
          <w:sz w:val="32"/>
          <w:szCs w:val="32"/>
          <w:rtl/>
          <w:lang w:bidi="ar-TN"/>
        </w:rPr>
        <w:t>و</w:t>
      </w:r>
      <w:r w:rsidR="005E24FE">
        <w:rPr>
          <w:rFonts w:cs="Simplified Arabic" w:hint="cs"/>
          <w:sz w:val="32"/>
          <w:szCs w:val="32"/>
          <w:rtl/>
          <w:lang w:bidi="ar-TN"/>
        </w:rPr>
        <w:t xml:space="preserve"> </w:t>
      </w:r>
      <w:r w:rsidRPr="00170FF1">
        <w:rPr>
          <w:rFonts w:cs="Simplified Arabic"/>
          <w:sz w:val="32"/>
          <w:szCs w:val="32"/>
          <w:rtl/>
          <w:lang w:bidi="ar-TN"/>
        </w:rPr>
        <w:t>التعديلي</w:t>
      </w:r>
      <w:r w:rsidRPr="00170FF1">
        <w:rPr>
          <w:rFonts w:cs="Simplified Arabic" w:hint="cs"/>
          <w:sz w:val="32"/>
          <w:szCs w:val="32"/>
          <w:rtl/>
          <w:lang w:bidi="ar-TN"/>
        </w:rPr>
        <w:t>ّ</w:t>
      </w:r>
      <w:r w:rsidRPr="00170FF1">
        <w:rPr>
          <w:rFonts w:cs="Simplified Arabic"/>
          <w:sz w:val="32"/>
          <w:szCs w:val="32"/>
          <w:rtl/>
          <w:lang w:bidi="ar-TN"/>
        </w:rPr>
        <w:t>ة</w:t>
      </w:r>
      <w:r w:rsidR="005E24FE">
        <w:rPr>
          <w:rFonts w:cs="Simplified Arabic" w:hint="cs"/>
          <w:sz w:val="32"/>
          <w:szCs w:val="32"/>
          <w:rtl/>
          <w:lang w:bidi="ar-TN"/>
        </w:rPr>
        <w:t xml:space="preserve"> )</w:t>
      </w:r>
      <w:r w:rsidRPr="00170FF1">
        <w:rPr>
          <w:rFonts w:cs="Simplified Arabic"/>
          <w:sz w:val="32"/>
          <w:szCs w:val="32"/>
          <w:rtl/>
          <w:lang w:bidi="ar-TN"/>
        </w:rPr>
        <w:t xml:space="preserve"> وفق ما </w:t>
      </w:r>
      <w:r w:rsidRPr="00170FF1">
        <w:rPr>
          <w:rFonts w:cs="Simplified Arabic" w:hint="cs"/>
          <w:sz w:val="32"/>
          <w:szCs w:val="32"/>
          <w:rtl/>
          <w:lang w:bidi="ar-TN"/>
        </w:rPr>
        <w:t>تقتضيه</w:t>
      </w:r>
      <w:r w:rsidRPr="00170FF1">
        <w:rPr>
          <w:rFonts w:cs="Simplified Arabic"/>
          <w:sz w:val="32"/>
          <w:szCs w:val="32"/>
          <w:rtl/>
          <w:lang w:bidi="ar-TN"/>
        </w:rPr>
        <w:t xml:space="preserve"> الأحك</w:t>
      </w:r>
      <w:r w:rsidRPr="00170FF1">
        <w:rPr>
          <w:rFonts w:cs="Simplified Arabic" w:hint="cs"/>
          <w:sz w:val="32"/>
          <w:szCs w:val="32"/>
          <w:rtl/>
          <w:lang w:bidi="ar-TN"/>
        </w:rPr>
        <w:t>ـ</w:t>
      </w:r>
      <w:r w:rsidRPr="00170FF1">
        <w:rPr>
          <w:rFonts w:cs="Simplified Arabic"/>
          <w:sz w:val="32"/>
          <w:szCs w:val="32"/>
          <w:rtl/>
          <w:lang w:bidi="ar-TN"/>
        </w:rPr>
        <w:t>ام التشريعية</w:t>
      </w:r>
      <w:r w:rsidRPr="00170FF1">
        <w:rPr>
          <w:rFonts w:cs="Simplified Arabic" w:hint="cs"/>
          <w:sz w:val="32"/>
          <w:szCs w:val="32"/>
          <w:rtl/>
          <w:lang w:bidi="ar-TN"/>
        </w:rPr>
        <w:t xml:space="preserve"> الجاري بها العمل</w:t>
      </w:r>
      <w:r w:rsidRPr="00170FF1">
        <w:rPr>
          <w:rFonts w:cs="Simplified Arabic"/>
          <w:sz w:val="32"/>
          <w:szCs w:val="32"/>
          <w:rtl/>
          <w:lang w:bidi="ar-TN"/>
        </w:rPr>
        <w:t xml:space="preserve"> </w:t>
      </w:r>
      <w:r>
        <w:rPr>
          <w:rFonts w:cs="Simplified Arabic" w:hint="cs"/>
          <w:sz w:val="32"/>
          <w:szCs w:val="32"/>
          <w:rtl/>
          <w:lang w:bidi="ar-TN"/>
        </w:rPr>
        <w:t>.</w:t>
      </w:r>
    </w:p>
    <w:p w:rsidR="002538F7" w:rsidRPr="008C589E" w:rsidRDefault="002538F7" w:rsidP="002538F7">
      <w:pPr>
        <w:ind w:left="-2"/>
        <w:jc w:val="both"/>
        <w:rPr>
          <w:rFonts w:cs="Simplified Arabic"/>
          <w:sz w:val="32"/>
          <w:szCs w:val="32"/>
          <w:lang w:bidi="ar-TN"/>
        </w:rPr>
      </w:pPr>
      <w:r w:rsidRPr="008C589E">
        <w:rPr>
          <w:rFonts w:cs="Simplified Arabic" w:hint="cs"/>
          <w:sz w:val="32"/>
          <w:szCs w:val="32"/>
          <w:rtl/>
          <w:lang w:bidi="ar-TN"/>
        </w:rPr>
        <w:t xml:space="preserve">تتمثل مهمّة </w:t>
      </w:r>
      <w:r w:rsidR="00975FE0">
        <w:rPr>
          <w:rFonts w:cs="Simplified Arabic" w:hint="cs"/>
          <w:sz w:val="32"/>
          <w:szCs w:val="32"/>
          <w:rtl/>
          <w:lang w:bidi="ar-TN"/>
        </w:rPr>
        <w:t xml:space="preserve">/ تكليف </w:t>
      </w:r>
      <w:r>
        <w:rPr>
          <w:rFonts w:cs="Simplified Arabic" w:hint="cs"/>
          <w:sz w:val="32"/>
          <w:szCs w:val="32"/>
          <w:rtl/>
          <w:lang w:bidi="ar-TN"/>
        </w:rPr>
        <w:t xml:space="preserve">المحامين أو/ و </w:t>
      </w:r>
      <w:r w:rsidRPr="008C589E">
        <w:rPr>
          <w:rFonts w:cs="Simplified Arabic" w:hint="cs"/>
          <w:sz w:val="32"/>
          <w:szCs w:val="32"/>
          <w:rtl/>
          <w:lang w:bidi="ar-TN"/>
        </w:rPr>
        <w:t>الخبراء المزمع إنتدابهم فيما يلي:</w:t>
      </w:r>
    </w:p>
    <w:p w:rsidR="002538F7" w:rsidRPr="008C589E" w:rsidRDefault="002538F7" w:rsidP="004802DA">
      <w:pPr>
        <w:ind w:left="-2"/>
        <w:jc w:val="both"/>
        <w:rPr>
          <w:rFonts w:cs="Simplified Arabic"/>
          <w:sz w:val="32"/>
          <w:szCs w:val="32"/>
          <w:rtl/>
          <w:lang w:bidi="ar-TN"/>
        </w:rPr>
      </w:pPr>
      <w:r w:rsidRPr="008C589E">
        <w:rPr>
          <w:rFonts w:cs="Simplified Arabic"/>
          <w:sz w:val="32"/>
          <w:szCs w:val="32"/>
          <w:rtl/>
          <w:lang w:bidi="ar-TN"/>
        </w:rPr>
        <w:t xml:space="preserve">- القيام بكافة </w:t>
      </w:r>
      <w:r w:rsidRPr="008C589E">
        <w:rPr>
          <w:rFonts w:cs="Simplified Arabic" w:hint="cs"/>
          <w:sz w:val="32"/>
          <w:szCs w:val="32"/>
          <w:rtl/>
          <w:lang w:bidi="ar-TN"/>
        </w:rPr>
        <w:t>الإجر</w:t>
      </w:r>
      <w:r>
        <w:rPr>
          <w:rFonts w:cs="Simplified Arabic" w:hint="cs"/>
          <w:sz w:val="32"/>
          <w:szCs w:val="32"/>
          <w:rtl/>
          <w:lang w:bidi="ar-TN"/>
        </w:rPr>
        <w:t>ا</w:t>
      </w:r>
      <w:r w:rsidRPr="008C589E">
        <w:rPr>
          <w:rFonts w:cs="Simplified Arabic" w:hint="cs"/>
          <w:sz w:val="32"/>
          <w:szCs w:val="32"/>
          <w:rtl/>
          <w:lang w:bidi="ar-TN"/>
        </w:rPr>
        <w:t>ءات و</w:t>
      </w:r>
      <w:r w:rsidRPr="008C589E">
        <w:rPr>
          <w:rFonts w:cs="Simplified Arabic"/>
          <w:sz w:val="32"/>
          <w:szCs w:val="32"/>
          <w:rtl/>
          <w:lang w:bidi="ar-TN"/>
        </w:rPr>
        <w:t>الأعمال الكتابية</w:t>
      </w:r>
      <w:r w:rsidR="004802DA">
        <w:rPr>
          <w:rFonts w:cs="Simplified Arabic" w:hint="cs"/>
          <w:sz w:val="32"/>
          <w:szCs w:val="32"/>
          <w:rtl/>
          <w:lang w:bidi="ar-TN"/>
        </w:rPr>
        <w:t xml:space="preserve"> وصياغة التقارير</w:t>
      </w:r>
      <w:r w:rsidRPr="008C589E">
        <w:rPr>
          <w:rFonts w:cs="Simplified Arabic"/>
          <w:sz w:val="32"/>
          <w:szCs w:val="32"/>
          <w:rtl/>
          <w:lang w:bidi="ar-TN"/>
        </w:rPr>
        <w:t xml:space="preserve"> والمرافعات الشفاهية التي يقتضيها الدفاع عن</w:t>
      </w:r>
      <w:r>
        <w:rPr>
          <w:rFonts w:cs="Simplified Arabic" w:hint="cs"/>
          <w:sz w:val="32"/>
          <w:szCs w:val="32"/>
          <w:rtl/>
          <w:lang w:bidi="ar-TN"/>
        </w:rPr>
        <w:t xml:space="preserve">  </w:t>
      </w:r>
      <w:r w:rsidRPr="00170FF1">
        <w:rPr>
          <w:rFonts w:cs="Simplified Arabic" w:hint="cs"/>
          <w:i/>
          <w:iCs/>
          <w:sz w:val="32"/>
          <w:szCs w:val="32"/>
          <w:rtl/>
          <w:lang w:bidi="ar-TN"/>
        </w:rPr>
        <w:t>(ذكر اسم الهيكل العمومي .............................)</w:t>
      </w:r>
      <w:r w:rsidRPr="008C589E">
        <w:rPr>
          <w:rFonts w:cs="Simplified Arabic"/>
          <w:sz w:val="32"/>
          <w:szCs w:val="32"/>
          <w:rtl/>
          <w:lang w:bidi="ar-TN"/>
        </w:rPr>
        <w:t xml:space="preserve"> </w:t>
      </w:r>
      <w:r>
        <w:rPr>
          <w:rFonts w:cs="Simplified Arabic" w:hint="cs"/>
          <w:sz w:val="32"/>
          <w:szCs w:val="32"/>
          <w:rtl/>
          <w:lang w:bidi="ar-TN"/>
        </w:rPr>
        <w:t xml:space="preserve"> </w:t>
      </w:r>
      <w:r w:rsidRPr="008C589E">
        <w:rPr>
          <w:rFonts w:cs="Simplified Arabic"/>
          <w:sz w:val="32"/>
          <w:szCs w:val="32"/>
          <w:rtl/>
          <w:lang w:bidi="ar-TN"/>
        </w:rPr>
        <w:t>والتي حددتها هيئة التحكيم</w:t>
      </w:r>
      <w:r>
        <w:rPr>
          <w:rFonts w:cs="Simplified Arabic" w:hint="cs"/>
          <w:sz w:val="32"/>
          <w:szCs w:val="32"/>
          <w:rtl/>
          <w:lang w:bidi="ar-TN"/>
        </w:rPr>
        <w:t>/ الهيئة التعديليّة</w:t>
      </w:r>
      <w:r w:rsidRPr="008C589E">
        <w:rPr>
          <w:rFonts w:cs="Simplified Arabic"/>
          <w:sz w:val="32"/>
          <w:szCs w:val="32"/>
          <w:rtl/>
          <w:lang w:bidi="ar-TN"/>
        </w:rPr>
        <w:t xml:space="preserve"> المتعهدة بالقضية</w:t>
      </w:r>
      <w:r w:rsidRPr="008C589E">
        <w:rPr>
          <w:rFonts w:cs="Simplified Arabic" w:hint="cs"/>
          <w:sz w:val="32"/>
          <w:szCs w:val="32"/>
          <w:rtl/>
          <w:lang w:bidi="ar-TN"/>
        </w:rPr>
        <w:t xml:space="preserve"> موضوع </w:t>
      </w:r>
      <w:r w:rsidR="004802DA">
        <w:rPr>
          <w:rFonts w:cs="Simplified Arabic" w:hint="cs"/>
          <w:sz w:val="32"/>
          <w:szCs w:val="32"/>
          <w:rtl/>
          <w:lang w:bidi="ar-TN"/>
        </w:rPr>
        <w:t>القضيّة</w:t>
      </w:r>
      <w:r w:rsidRPr="008C589E">
        <w:rPr>
          <w:rFonts w:cs="Simplified Arabic" w:hint="cs"/>
          <w:sz w:val="32"/>
          <w:szCs w:val="32"/>
          <w:rtl/>
          <w:lang w:bidi="ar-TN"/>
        </w:rPr>
        <w:t xml:space="preserve"> التحكيمي</w:t>
      </w:r>
      <w:r w:rsidR="004802DA">
        <w:rPr>
          <w:rFonts w:cs="Simplified Arabic" w:hint="cs"/>
          <w:sz w:val="32"/>
          <w:szCs w:val="32"/>
          <w:rtl/>
          <w:lang w:bidi="ar-TN"/>
        </w:rPr>
        <w:t>ة</w:t>
      </w:r>
      <w:r>
        <w:rPr>
          <w:rFonts w:cs="Simplified Arabic" w:hint="cs"/>
          <w:sz w:val="32"/>
          <w:szCs w:val="32"/>
          <w:rtl/>
          <w:lang w:bidi="ar-TN"/>
        </w:rPr>
        <w:t xml:space="preserve"> / التعديلي</w:t>
      </w:r>
      <w:r w:rsidR="004802DA">
        <w:rPr>
          <w:rFonts w:cs="Simplified Arabic" w:hint="cs"/>
          <w:sz w:val="32"/>
          <w:szCs w:val="32"/>
          <w:rtl/>
          <w:lang w:bidi="ar-TN"/>
        </w:rPr>
        <w:t>ة</w:t>
      </w:r>
      <w:r w:rsidRPr="008C589E">
        <w:rPr>
          <w:rFonts w:cs="Simplified Arabic" w:hint="cs"/>
          <w:sz w:val="32"/>
          <w:szCs w:val="32"/>
          <w:rtl/>
          <w:lang w:bidi="ar-TN"/>
        </w:rPr>
        <w:t xml:space="preserve"> </w:t>
      </w:r>
      <w:r w:rsidR="004802DA">
        <w:rPr>
          <w:rFonts w:cs="Simplified Arabic" w:hint="cs"/>
          <w:sz w:val="32"/>
          <w:szCs w:val="32"/>
          <w:rtl/>
          <w:lang w:bidi="ar-TN"/>
        </w:rPr>
        <w:t>المتعهّد بها</w:t>
      </w:r>
      <w:r w:rsidRPr="008C589E">
        <w:rPr>
          <w:rFonts w:cs="Simplified Arabic"/>
          <w:sz w:val="32"/>
          <w:szCs w:val="32"/>
          <w:rtl/>
        </w:rPr>
        <w:t xml:space="preserve"> </w:t>
      </w:r>
      <w:r>
        <w:rPr>
          <w:rFonts w:cs="Simplified Arabic" w:hint="cs"/>
          <w:sz w:val="32"/>
          <w:szCs w:val="32"/>
          <w:rtl/>
        </w:rPr>
        <w:t>( ذكر الهيئة التحكيمية / التعديليّة...........................)</w:t>
      </w:r>
      <w:r w:rsidRPr="008C589E">
        <w:rPr>
          <w:rFonts w:cs="Simplified Arabic" w:hint="cs"/>
          <w:sz w:val="32"/>
          <w:szCs w:val="32"/>
          <w:rtl/>
        </w:rPr>
        <w:t>.</w:t>
      </w:r>
      <w:r w:rsidRPr="008C589E">
        <w:rPr>
          <w:rFonts w:cs="Simplified Arabic" w:hint="cs"/>
          <w:sz w:val="32"/>
          <w:szCs w:val="32"/>
          <w:rtl/>
          <w:lang w:bidi="ar-TN"/>
        </w:rPr>
        <w:t xml:space="preserve"> </w:t>
      </w:r>
    </w:p>
    <w:p w:rsidR="002538F7" w:rsidRPr="008C589E" w:rsidRDefault="002538F7" w:rsidP="002538F7">
      <w:pPr>
        <w:ind w:left="-2"/>
        <w:jc w:val="both"/>
        <w:rPr>
          <w:rFonts w:cs="Simplified Arabic"/>
          <w:sz w:val="32"/>
          <w:szCs w:val="32"/>
          <w:rtl/>
          <w:lang w:bidi="ar-TN"/>
        </w:rPr>
      </w:pPr>
      <w:r w:rsidRPr="008C589E">
        <w:rPr>
          <w:rFonts w:cs="Simplified Arabic" w:hint="cs"/>
          <w:sz w:val="32"/>
          <w:szCs w:val="32"/>
          <w:rtl/>
          <w:lang w:bidi="ar-TN"/>
        </w:rPr>
        <w:t xml:space="preserve">- إنجاز كافّة الأعمال </w:t>
      </w:r>
      <w:r w:rsidRPr="008C589E">
        <w:rPr>
          <w:rFonts w:cs="Simplified Arabic"/>
          <w:sz w:val="32"/>
          <w:szCs w:val="32"/>
          <w:rtl/>
          <w:lang w:bidi="ar-TN"/>
        </w:rPr>
        <w:t xml:space="preserve">العرضية </w:t>
      </w:r>
      <w:r w:rsidRPr="008C589E">
        <w:rPr>
          <w:rFonts w:cs="Simplified Arabic" w:hint="cs"/>
          <w:sz w:val="32"/>
          <w:szCs w:val="32"/>
          <w:rtl/>
          <w:lang w:bidi="ar-TN"/>
        </w:rPr>
        <w:t>و</w:t>
      </w:r>
      <w:r w:rsidRPr="008C589E">
        <w:rPr>
          <w:rFonts w:cs="Simplified Arabic"/>
          <w:sz w:val="32"/>
          <w:szCs w:val="32"/>
          <w:rtl/>
          <w:lang w:bidi="ar-TN"/>
        </w:rPr>
        <w:t>المتفرعة عن</w:t>
      </w:r>
      <w:r w:rsidRPr="008C589E">
        <w:rPr>
          <w:rFonts w:cs="Simplified Arabic" w:hint="cs"/>
          <w:sz w:val="32"/>
          <w:szCs w:val="32"/>
          <w:rtl/>
          <w:lang w:bidi="ar-TN"/>
        </w:rPr>
        <w:t xml:space="preserve"> ذات القضية</w:t>
      </w:r>
      <w:r w:rsidRPr="008C589E">
        <w:rPr>
          <w:rFonts w:cs="Simplified Arabic"/>
          <w:sz w:val="32"/>
          <w:szCs w:val="32"/>
          <w:rtl/>
          <w:lang w:bidi="ar-TN"/>
        </w:rPr>
        <w:t xml:space="preserve"> </w:t>
      </w:r>
      <w:r w:rsidRPr="008C589E">
        <w:rPr>
          <w:rFonts w:cs="Simplified Arabic" w:hint="cs"/>
          <w:sz w:val="32"/>
          <w:szCs w:val="32"/>
          <w:rtl/>
          <w:lang w:bidi="ar-TN"/>
        </w:rPr>
        <w:t>إلى غاية مرحلة</w:t>
      </w:r>
      <w:r w:rsidRPr="008C589E">
        <w:rPr>
          <w:rFonts w:cs="Simplified Arabic"/>
          <w:sz w:val="32"/>
          <w:szCs w:val="32"/>
          <w:rtl/>
          <w:lang w:bidi="ar-TN"/>
        </w:rPr>
        <w:t xml:space="preserve"> صدور قرار تحكيمي</w:t>
      </w:r>
      <w:r w:rsidR="005E24FE">
        <w:rPr>
          <w:rFonts w:cs="Simplified Arabic" w:hint="cs"/>
          <w:sz w:val="32"/>
          <w:szCs w:val="32"/>
          <w:rtl/>
          <w:lang w:bidi="ar-TN"/>
        </w:rPr>
        <w:t xml:space="preserve"> / تعديلي</w:t>
      </w:r>
      <w:r w:rsidRPr="008C589E">
        <w:rPr>
          <w:rFonts w:cs="Simplified Arabic"/>
          <w:sz w:val="32"/>
          <w:szCs w:val="32"/>
          <w:rtl/>
          <w:lang w:bidi="ar-TN"/>
        </w:rPr>
        <w:t xml:space="preserve"> في الغرض.</w:t>
      </w:r>
    </w:p>
    <w:p w:rsidR="002538F7" w:rsidRPr="00675710" w:rsidRDefault="002538F7" w:rsidP="002538F7">
      <w:pPr>
        <w:spacing w:line="20" w:lineRule="atLeast"/>
        <w:ind w:left="81"/>
        <w:jc w:val="both"/>
        <w:rPr>
          <w:rFonts w:cs="Simplified Arabic"/>
          <w:sz w:val="32"/>
          <w:szCs w:val="32"/>
          <w:rtl/>
          <w:lang w:bidi="ar-TN"/>
        </w:rPr>
      </w:pPr>
      <w:r w:rsidRPr="00170FF1">
        <w:rPr>
          <w:rFonts w:cs="Simplified Arabic" w:hint="cs"/>
          <w:sz w:val="32"/>
          <w:szCs w:val="32"/>
          <w:rtl/>
          <w:lang w:bidi="ar-TN"/>
        </w:rPr>
        <w:t>ويبيّن عقد النيابة بدقة الحقوق والالتزامات المحمولة على الطرفين المتعاقدين.</w:t>
      </w:r>
    </w:p>
    <w:p w:rsidR="002538F7" w:rsidRPr="00675710" w:rsidRDefault="002538F7" w:rsidP="002538F7">
      <w:pPr>
        <w:spacing w:line="20" w:lineRule="atLeast"/>
        <w:ind w:left="81"/>
        <w:jc w:val="both"/>
        <w:rPr>
          <w:rFonts w:cs="Simplified Arabic"/>
          <w:sz w:val="16"/>
          <w:szCs w:val="16"/>
          <w:rtl/>
          <w:lang w:bidi="ar-TN"/>
        </w:rPr>
      </w:pPr>
    </w:p>
    <w:p w:rsidR="002538F7" w:rsidRPr="00675710" w:rsidRDefault="002538F7" w:rsidP="002538F7">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الفصل 2 : شروط المشاركة</w:t>
      </w:r>
    </w:p>
    <w:p w:rsidR="002538F7" w:rsidRPr="00675710" w:rsidRDefault="002538F7" w:rsidP="002538F7">
      <w:pPr>
        <w:spacing w:line="20" w:lineRule="atLeast"/>
        <w:ind w:left="81"/>
        <w:jc w:val="both"/>
        <w:rPr>
          <w:rFonts w:cs="Simplified Arabic"/>
          <w:b/>
          <w:bCs/>
          <w:sz w:val="16"/>
          <w:szCs w:val="16"/>
          <w:u w:val="single"/>
          <w:rtl/>
          <w:lang w:bidi="ar-TN"/>
        </w:rPr>
      </w:pPr>
    </w:p>
    <w:p w:rsidR="002538F7" w:rsidRPr="00675710" w:rsidRDefault="002538F7" w:rsidP="002538F7">
      <w:pPr>
        <w:spacing w:line="20" w:lineRule="atLeast"/>
        <w:ind w:left="81"/>
        <w:jc w:val="both"/>
        <w:rPr>
          <w:rFonts w:cs="Simplified Arabic"/>
          <w:sz w:val="32"/>
          <w:szCs w:val="32"/>
          <w:rtl/>
          <w:lang w:bidi="ar-TN"/>
        </w:rPr>
      </w:pPr>
      <w:r w:rsidRPr="00675710">
        <w:rPr>
          <w:rFonts w:cs="Simplified Arabic" w:hint="cs"/>
          <w:sz w:val="32"/>
          <w:szCs w:val="32"/>
          <w:rtl/>
          <w:lang w:bidi="ar-TN"/>
        </w:rPr>
        <w:t>يمكن المشاركة في طلب العروض:</w:t>
      </w:r>
    </w:p>
    <w:p w:rsidR="002538F7" w:rsidRPr="00675710" w:rsidRDefault="002538F7" w:rsidP="002538F7">
      <w:pPr>
        <w:spacing w:line="20" w:lineRule="atLeast"/>
        <w:ind w:left="81"/>
        <w:jc w:val="center"/>
        <w:rPr>
          <w:rFonts w:cs="Simplified Arabic"/>
          <w:i/>
          <w:iCs/>
          <w:sz w:val="32"/>
          <w:szCs w:val="32"/>
          <w:rtl/>
          <w:lang w:bidi="ar-TN"/>
        </w:rPr>
      </w:pPr>
      <w:r w:rsidRPr="00675710">
        <w:rPr>
          <w:rFonts w:cs="Simplified Arabic"/>
          <w:i/>
          <w:iCs/>
          <w:noProof/>
          <w:sz w:val="32"/>
          <w:szCs w:val="32"/>
          <w:rtl/>
          <w:lang w:val="fr-FR" w:eastAsia="fr-FR"/>
        </w:rPr>
        <mc:AlternateContent>
          <mc:Choice Requires="wps">
            <w:drawing>
              <wp:anchor distT="0" distB="0" distL="114300" distR="114300" simplePos="0" relativeHeight="251672576" behindDoc="0" locked="0" layoutInCell="1" allowOverlap="1" wp14:anchorId="42A32AFD" wp14:editId="08B514E4">
                <wp:simplePos x="0" y="0"/>
                <wp:positionH relativeFrom="column">
                  <wp:posOffset>3824605</wp:posOffset>
                </wp:positionH>
                <wp:positionV relativeFrom="paragraph">
                  <wp:posOffset>333375</wp:posOffset>
                </wp:positionV>
                <wp:extent cx="90805" cy="91440"/>
                <wp:effectExtent l="5715" t="8890" r="8255" b="1397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DB48B" id="Rectangle 29" o:spid="_x0000_s1026" style="position:absolute;margin-left:301.15pt;margin-top:26.25pt;width:7.15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"/>
            </w:pict>
          </mc:Fallback>
        </mc:AlternateContent>
      </w:r>
      <w:r w:rsidRPr="00675710">
        <w:rPr>
          <w:rFonts w:cs="Simplified Arabic" w:hint="cs"/>
          <w:i/>
          <w:iCs/>
          <w:sz w:val="32"/>
          <w:szCs w:val="32"/>
          <w:rtl/>
          <w:lang w:bidi="ar-TN"/>
        </w:rPr>
        <w:t xml:space="preserve">(يختار الهيكل العمومي إحدى الفرضيات من خلا ل وضع علامة </w:t>
      </w:r>
      <w:r w:rsidRPr="00675710">
        <w:rPr>
          <w:rFonts w:cs="Simplified Arabic" w:hint="cs"/>
          <w:i/>
          <w:iCs/>
          <w:sz w:val="28"/>
          <w:szCs w:val="28"/>
          <w:rtl/>
          <w:lang w:bidi="ar-TN"/>
        </w:rPr>
        <w:t>(</w:t>
      </w:r>
      <w:r w:rsidRPr="00675710">
        <w:rPr>
          <w:rFonts w:cs="Simplified Arabic"/>
          <w:i/>
          <w:iCs/>
          <w:sz w:val="28"/>
          <w:szCs w:val="28"/>
          <w:lang w:val="fr-FR" w:bidi="ar-TN"/>
        </w:rPr>
        <w:t>X</w:t>
      </w:r>
      <w:r w:rsidRPr="00675710">
        <w:rPr>
          <w:rFonts w:cs="Simplified Arabic" w:hint="cs"/>
          <w:i/>
          <w:iCs/>
          <w:sz w:val="28"/>
          <w:szCs w:val="28"/>
          <w:rtl/>
          <w:lang w:bidi="ar-TN"/>
        </w:rPr>
        <w:t>)</w:t>
      </w:r>
      <w:r w:rsidRPr="00675710">
        <w:rPr>
          <w:rFonts w:cs="Simplified Arabic" w:hint="cs"/>
          <w:i/>
          <w:iCs/>
          <w:sz w:val="32"/>
          <w:szCs w:val="32"/>
          <w:rtl/>
          <w:lang w:bidi="ar-TN"/>
        </w:rPr>
        <w:t xml:space="preserve"> في الخانة المخصّصة للخيار المناسب     من بين الخيارات المقترحة أو الإحتفاظ بالفرضية المناسبة)</w:t>
      </w:r>
    </w:p>
    <w:p w:rsidR="002538F7" w:rsidRPr="00675710" w:rsidRDefault="002538F7" w:rsidP="002538F7">
      <w:pPr>
        <w:spacing w:line="20" w:lineRule="atLeast"/>
        <w:ind w:left="81"/>
        <w:jc w:val="both"/>
        <w:rPr>
          <w:rFonts w:cs="Simplified Arabic"/>
          <w:sz w:val="32"/>
          <w:szCs w:val="32"/>
          <w:rtl/>
          <w:lang w:bidi="ar-TN"/>
        </w:rPr>
      </w:pPr>
    </w:p>
    <w:p w:rsidR="002538F7" w:rsidRPr="00675710" w:rsidRDefault="002538F7" w:rsidP="002538F7">
      <w:pPr>
        <w:spacing w:line="20" w:lineRule="atLeast"/>
        <w:ind w:left="441"/>
        <w:jc w:val="both"/>
        <w:rPr>
          <w:rFonts w:cs="Simplified Arabic"/>
          <w:sz w:val="32"/>
          <w:szCs w:val="32"/>
          <w:lang w:bidi="ar-TN"/>
        </w:rPr>
      </w:pPr>
      <w:r w:rsidRPr="00675710">
        <w:rPr>
          <w:rFonts w:cs="Simplified Arabic"/>
          <w:noProof/>
          <w:sz w:val="32"/>
          <w:szCs w:val="32"/>
          <w:lang w:val="fr-FR" w:eastAsia="fr-FR"/>
        </w:rPr>
        <mc:AlternateContent>
          <mc:Choice Requires="wps">
            <w:drawing>
              <wp:anchor distT="0" distB="0" distL="114300" distR="114300" simplePos="0" relativeHeight="251659264" behindDoc="0" locked="0" layoutInCell="1" allowOverlap="1" wp14:anchorId="25EF254E" wp14:editId="6276D6D5">
                <wp:simplePos x="0" y="0"/>
                <wp:positionH relativeFrom="column">
                  <wp:posOffset>5478145</wp:posOffset>
                </wp:positionH>
                <wp:positionV relativeFrom="paragraph">
                  <wp:posOffset>73025</wp:posOffset>
                </wp:positionV>
                <wp:extent cx="90805" cy="91440"/>
                <wp:effectExtent l="5715" t="11430" r="8255" b="1143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863C0" id="Rectangle 8" o:spid="_x0000_s1026" style="position:absolute;margin-left:431.35pt;margin-top:5.75pt;width:7.15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4nHQIAADo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"/>
            </w:pict>
          </mc:Fallback>
        </mc:AlternateContent>
      </w:r>
      <w:r w:rsidRPr="00675710">
        <w:rPr>
          <w:rFonts w:cs="Simplified Arabic" w:hint="cs"/>
          <w:sz w:val="32"/>
          <w:szCs w:val="32"/>
          <w:rtl/>
          <w:lang w:bidi="ar-TN"/>
        </w:rPr>
        <w:t xml:space="preserve"> للمحامين المرسمين بجدول المحامين لدى: </w:t>
      </w:r>
    </w:p>
    <w:p w:rsidR="002538F7" w:rsidRPr="00675710" w:rsidRDefault="002538F7" w:rsidP="002538F7">
      <w:pPr>
        <w:pStyle w:val="Paragraphedeliste"/>
        <w:numPr>
          <w:ilvl w:val="0"/>
          <w:numId w:val="15"/>
        </w:numPr>
        <w:bidi/>
        <w:spacing w:line="20" w:lineRule="atLeast"/>
        <w:jc w:val="both"/>
        <w:rPr>
          <w:rFonts w:cs="Simplified Arabic"/>
          <w:sz w:val="32"/>
          <w:szCs w:val="32"/>
          <w:lang w:bidi="ar-TN"/>
        </w:rPr>
      </w:pPr>
      <w:r w:rsidRPr="00675710">
        <w:rPr>
          <w:rFonts w:cs="Simplified Arabic" w:hint="cs"/>
          <w:sz w:val="32"/>
          <w:szCs w:val="32"/>
          <w:rtl/>
          <w:lang w:bidi="ar-TN"/>
        </w:rPr>
        <w:t>الاستئناف</w:t>
      </w:r>
    </w:p>
    <w:p w:rsidR="002538F7" w:rsidRPr="00675710" w:rsidRDefault="002538F7" w:rsidP="002538F7">
      <w:pPr>
        <w:pStyle w:val="Paragraphedeliste"/>
        <w:bidi/>
        <w:spacing w:line="20" w:lineRule="atLeast"/>
        <w:ind w:left="1521"/>
        <w:jc w:val="both"/>
        <w:rPr>
          <w:rFonts w:cs="Simplified Arabic"/>
          <w:sz w:val="32"/>
          <w:szCs w:val="32"/>
          <w:lang w:bidi="ar-TN"/>
        </w:rPr>
      </w:pPr>
    </w:p>
    <w:p w:rsidR="002538F7" w:rsidRPr="00675710" w:rsidRDefault="002538F7" w:rsidP="002538F7">
      <w:pPr>
        <w:pStyle w:val="Paragraphedeliste"/>
        <w:bidi/>
        <w:spacing w:line="20" w:lineRule="atLeast"/>
        <w:ind w:left="1521"/>
        <w:jc w:val="both"/>
        <w:rPr>
          <w:rFonts w:cs="Simplified Arabic"/>
          <w:i/>
          <w:iCs/>
          <w:sz w:val="32"/>
          <w:szCs w:val="32"/>
          <w:rtl/>
          <w:lang w:bidi="ar-TN"/>
        </w:rPr>
      </w:pPr>
      <w:r w:rsidRPr="00675710">
        <w:rPr>
          <w:rFonts w:cs="Simplified Arabic" w:hint="cs"/>
          <w:i/>
          <w:iCs/>
          <w:sz w:val="32"/>
          <w:szCs w:val="32"/>
          <w:rtl/>
          <w:lang w:bidi="ar-TN"/>
        </w:rPr>
        <w:t>أو/ و (اختيار إحدى الفرضيّتين)</w:t>
      </w:r>
    </w:p>
    <w:p w:rsidR="002538F7" w:rsidRPr="00675710" w:rsidRDefault="002538F7" w:rsidP="002538F7">
      <w:pPr>
        <w:pStyle w:val="Paragraphedeliste"/>
        <w:bidi/>
        <w:spacing w:line="20" w:lineRule="atLeast"/>
        <w:ind w:left="1521"/>
        <w:jc w:val="both"/>
        <w:rPr>
          <w:rFonts w:cs="Simplified Arabic"/>
          <w:i/>
          <w:iCs/>
          <w:sz w:val="32"/>
          <w:szCs w:val="32"/>
          <w:rtl/>
          <w:lang w:bidi="ar-TN"/>
        </w:rPr>
      </w:pPr>
    </w:p>
    <w:p w:rsidR="002538F7" w:rsidRPr="00675710" w:rsidRDefault="002538F7" w:rsidP="002538F7">
      <w:pPr>
        <w:pStyle w:val="Paragraphedeliste"/>
        <w:numPr>
          <w:ilvl w:val="0"/>
          <w:numId w:val="15"/>
        </w:numPr>
        <w:bidi/>
        <w:spacing w:line="20" w:lineRule="atLeast"/>
        <w:jc w:val="both"/>
        <w:rPr>
          <w:rFonts w:cs="Simplified Arabic"/>
          <w:sz w:val="32"/>
          <w:szCs w:val="32"/>
          <w:lang w:bidi="ar-TN"/>
        </w:rPr>
      </w:pPr>
      <w:r w:rsidRPr="00675710">
        <w:rPr>
          <w:rFonts w:cs="Simplified Arabic" w:hint="cs"/>
          <w:sz w:val="32"/>
          <w:szCs w:val="32"/>
          <w:rtl/>
          <w:lang w:bidi="ar-TN"/>
        </w:rPr>
        <w:t>التعقيب</w:t>
      </w:r>
    </w:p>
    <w:p w:rsidR="002538F7" w:rsidRPr="00675710" w:rsidRDefault="002538F7" w:rsidP="002538F7">
      <w:pPr>
        <w:pStyle w:val="Paragraphedeliste"/>
        <w:bidi/>
        <w:spacing w:line="20" w:lineRule="atLeast"/>
        <w:ind w:left="1521"/>
        <w:jc w:val="both"/>
        <w:rPr>
          <w:rFonts w:cs="Simplified Arabic"/>
          <w:sz w:val="32"/>
          <w:szCs w:val="32"/>
          <w:rtl/>
          <w:lang w:bidi="ar-TN"/>
        </w:rPr>
      </w:pPr>
      <w:r w:rsidRPr="00675710">
        <w:rPr>
          <w:rFonts w:cs="Simplified Arabic" w:hint="cs"/>
          <w:sz w:val="32"/>
          <w:szCs w:val="32"/>
          <w:rtl/>
          <w:lang w:bidi="ar-TN"/>
        </w:rPr>
        <w:t>في تاريخ صدور طلب العروض</w:t>
      </w:r>
    </w:p>
    <w:p w:rsidR="002538F7" w:rsidRPr="00675710" w:rsidRDefault="002538F7" w:rsidP="002538F7">
      <w:pPr>
        <w:pStyle w:val="Paragraphedeliste"/>
        <w:bidi/>
        <w:spacing w:line="20" w:lineRule="atLeast"/>
        <w:ind w:left="1521"/>
        <w:jc w:val="center"/>
        <w:rPr>
          <w:rFonts w:cs="Simplified Arabic"/>
          <w:i/>
          <w:iCs/>
          <w:sz w:val="32"/>
          <w:szCs w:val="32"/>
          <w:rtl/>
          <w:lang w:bidi="ar-TN"/>
        </w:rPr>
      </w:pPr>
      <w:r w:rsidRPr="00675710">
        <w:rPr>
          <w:rFonts w:cs="Simplified Arabic" w:hint="cs"/>
          <w:i/>
          <w:iCs/>
          <w:sz w:val="32"/>
          <w:szCs w:val="32"/>
          <w:rtl/>
          <w:lang w:bidi="ar-TN"/>
        </w:rPr>
        <w:t>أو/و</w:t>
      </w:r>
    </w:p>
    <w:p w:rsidR="002538F7" w:rsidRDefault="002538F7" w:rsidP="002538F7">
      <w:pPr>
        <w:spacing w:line="20" w:lineRule="atLeast"/>
        <w:ind w:left="360"/>
        <w:jc w:val="both"/>
        <w:rPr>
          <w:rFonts w:cs="Simplified Arabic"/>
          <w:sz w:val="32"/>
          <w:szCs w:val="32"/>
          <w:lang w:bidi="ar-TN"/>
        </w:rPr>
      </w:pPr>
      <w:r w:rsidRPr="00675710">
        <w:rPr>
          <w:rFonts w:cs="Simplified Arabic"/>
          <w:noProof/>
          <w:sz w:val="32"/>
          <w:szCs w:val="32"/>
          <w:lang w:val="fr-FR" w:eastAsia="fr-FR"/>
        </w:rPr>
        <mc:AlternateContent>
          <mc:Choice Requires="wps">
            <w:drawing>
              <wp:anchor distT="0" distB="0" distL="114300" distR="114300" simplePos="0" relativeHeight="251660288" behindDoc="0" locked="0" layoutInCell="1" allowOverlap="1" wp14:anchorId="041C9DBF" wp14:editId="58DC5F3C">
                <wp:simplePos x="0" y="0"/>
                <wp:positionH relativeFrom="column">
                  <wp:posOffset>5767705</wp:posOffset>
                </wp:positionH>
                <wp:positionV relativeFrom="paragraph">
                  <wp:posOffset>76200</wp:posOffset>
                </wp:positionV>
                <wp:extent cx="90805" cy="91440"/>
                <wp:effectExtent l="9525" t="6350" r="13970" b="698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9FD07" id="Rectangle 9" o:spid="_x0000_s1026" style="position:absolute;margin-left:454.15pt;margin-top:6pt;width:7.15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"/>
            </w:pict>
          </mc:Fallback>
        </mc:AlternateContent>
      </w:r>
      <w:r w:rsidRPr="00675710">
        <w:rPr>
          <w:rFonts w:cs="Simplified Arabic" w:hint="cs"/>
          <w:sz w:val="32"/>
          <w:szCs w:val="32"/>
          <w:rtl/>
          <w:lang w:bidi="ar-TN"/>
        </w:rPr>
        <w:t>للشركات المهنية للمحاماة</w:t>
      </w:r>
    </w:p>
    <w:p w:rsidR="002538F7" w:rsidRPr="00675710" w:rsidRDefault="002538F7" w:rsidP="002538F7">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لا تجوز مشاركة المحامين أو الذين تعرّضوا للإيقاف عن المباشرة بمقتضى قرار تأديبي بات أو محلّى بالنفاذ العاجل ما لم يتمّ إلغاؤه من قبل المحكمة المختصّة خلال الثلاث سنوات التي سبقت التاريخ الأقصى لقبول العروض</w:t>
      </w:r>
      <w:r w:rsidRPr="00675710">
        <w:rPr>
          <w:rStyle w:val="Appelnotedebasdep"/>
          <w:rtl/>
        </w:rPr>
        <w:footnoteReference w:id="1"/>
      </w:r>
      <w:r w:rsidRPr="00675710">
        <w:rPr>
          <w:rFonts w:cs="Simplified Arabic" w:hint="cs"/>
          <w:sz w:val="32"/>
          <w:szCs w:val="32"/>
          <w:rtl/>
          <w:lang w:bidi="ar-TN"/>
        </w:rPr>
        <w:t>.</w:t>
      </w:r>
    </w:p>
    <w:p w:rsidR="002538F7" w:rsidRPr="00675710" w:rsidRDefault="002538F7" w:rsidP="002538F7">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كما لا يمكن مشاركة المحامين الموجودين في إحدى حالات المنع المنصوص عليها بالتشريع والتراتيب الجاري بها العمل أو تلك التي تنشأ بسبب تضارب المصالح المرتبطة بالعلاقة المباشرة بين المحامي ورئيس الهيكل العمومي أو بأحد أعضاء هياكل التّسيير أو المداولة أو تلك التي يكون فيها المحامي أو أعضاء الشركة المهنيّة للمحامين قد قبل أيّ دعوى ضدّ جهة تعمل لديها</w:t>
      </w:r>
      <w:r w:rsidRPr="009E5074">
        <w:rPr>
          <w:rFonts w:hint="cs"/>
          <w:color w:val="C00000"/>
          <w:rtl/>
          <w:lang w:bidi="ar-TN"/>
        </w:rPr>
        <w:t xml:space="preserve"> </w:t>
      </w:r>
      <w:r w:rsidRPr="005B1581">
        <w:rPr>
          <w:rFonts w:cs="Simplified Arabic" w:hint="cs"/>
          <w:sz w:val="32"/>
          <w:szCs w:val="32"/>
          <w:rtl/>
          <w:lang w:bidi="ar-TN"/>
        </w:rPr>
        <w:t xml:space="preserve">او اي مانع اخر على معنى الفصل </w:t>
      </w:r>
      <w:r w:rsidRPr="005B1581">
        <w:rPr>
          <w:rFonts w:ascii="Times New Roman" w:eastAsia="Malgun Gothic" w:hAnsi="Times New Roman" w:cs="Simplified Arabic" w:hint="cs"/>
          <w:sz w:val="28"/>
          <w:szCs w:val="28"/>
          <w:rtl/>
          <w:lang w:val="en-US" w:eastAsia="ar-SA" w:bidi="ar-TN"/>
        </w:rPr>
        <w:t>32</w:t>
      </w:r>
      <w:r w:rsidRPr="005B1581">
        <w:rPr>
          <w:rFonts w:cs="Simplified Arabic" w:hint="cs"/>
          <w:sz w:val="32"/>
          <w:szCs w:val="32"/>
          <w:rtl/>
          <w:lang w:bidi="ar-TN"/>
        </w:rPr>
        <w:t xml:space="preserve"> من مرسوم المحاماة.</w:t>
      </w:r>
    </w:p>
    <w:p w:rsidR="002538F7" w:rsidRPr="00675710" w:rsidRDefault="002538F7" w:rsidP="002538F7">
      <w:pPr>
        <w:pStyle w:val="Paragraphedeliste"/>
        <w:bidi/>
        <w:spacing w:line="20" w:lineRule="atLeast"/>
        <w:ind w:left="0"/>
        <w:jc w:val="both"/>
        <w:rPr>
          <w:rFonts w:cs="Simplified Arabic"/>
          <w:sz w:val="16"/>
          <w:szCs w:val="16"/>
          <w:rtl/>
          <w:lang w:bidi="ar-TN"/>
        </w:rPr>
      </w:pPr>
    </w:p>
    <w:p w:rsidR="002538F7" w:rsidRPr="00675710" w:rsidRDefault="002538F7" w:rsidP="002538F7">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الفصل 3 : كيفية المشاركة</w:t>
      </w:r>
    </w:p>
    <w:p w:rsidR="002538F7" w:rsidRPr="00396307" w:rsidRDefault="002538F7" w:rsidP="00396307">
      <w:pPr>
        <w:spacing w:line="20" w:lineRule="atLeast"/>
        <w:ind w:left="81"/>
        <w:jc w:val="both"/>
        <w:rPr>
          <w:rFonts w:cs="Simplified Arabic"/>
          <w:sz w:val="32"/>
          <w:szCs w:val="32"/>
          <w:rtl/>
          <w:lang w:bidi="ar-TN"/>
        </w:rPr>
      </w:pPr>
      <w:r w:rsidRPr="00675710">
        <w:rPr>
          <w:rFonts w:cs="Simplified Arabic" w:hint="cs"/>
          <w:sz w:val="32"/>
          <w:szCs w:val="32"/>
          <w:rtl/>
          <w:lang w:bidi="ar-TN"/>
        </w:rPr>
        <w:t>يمكن للمحامي المباشر المشاركة في طلب العروض</w:t>
      </w:r>
      <w:r>
        <w:rPr>
          <w:rFonts w:cs="Simplified Arabic" w:hint="cs"/>
          <w:sz w:val="32"/>
          <w:szCs w:val="32"/>
          <w:rtl/>
          <w:lang w:bidi="ar-TN"/>
        </w:rPr>
        <w:t xml:space="preserve"> بصفة فردية أو </w:t>
      </w:r>
      <w:r w:rsidRPr="005B1581">
        <w:rPr>
          <w:rFonts w:cs="Simplified Arabic" w:hint="cs"/>
          <w:sz w:val="32"/>
          <w:szCs w:val="32"/>
          <w:rtl/>
          <w:lang w:bidi="ar-TN"/>
        </w:rPr>
        <w:t xml:space="preserve">في إطار اتفاقية الشراكة </w:t>
      </w:r>
      <w:r>
        <w:rPr>
          <w:rStyle w:val="Appelnotedebasdep"/>
          <w:rtl/>
        </w:rPr>
        <w:footnoteReference w:id="2"/>
      </w:r>
      <w:r w:rsidRPr="002538F7">
        <w:rPr>
          <w:rFonts w:cs="Simplified Arabic" w:hint="cs"/>
          <w:sz w:val="32"/>
          <w:szCs w:val="32"/>
          <w:rtl/>
          <w:lang w:bidi="ar-TN"/>
        </w:rPr>
        <w:t xml:space="preserve"> </w:t>
      </w:r>
      <w:r>
        <w:rPr>
          <w:rFonts w:cs="Simplified Arabic" w:hint="cs"/>
          <w:sz w:val="32"/>
          <w:szCs w:val="32"/>
          <w:rtl/>
          <w:lang w:bidi="ar-TN"/>
        </w:rPr>
        <w:t xml:space="preserve">أو </w:t>
      </w:r>
      <w:r w:rsidRPr="002538F7">
        <w:rPr>
          <w:rFonts w:cs="Simplified Arabic" w:hint="cs"/>
          <w:sz w:val="32"/>
          <w:szCs w:val="32"/>
          <w:rtl/>
          <w:lang w:bidi="ar-TN"/>
        </w:rPr>
        <w:t xml:space="preserve">ضمن شركة مهنية للمحاماة. </w:t>
      </w:r>
    </w:p>
    <w:p w:rsidR="002538F7" w:rsidRPr="00396307" w:rsidRDefault="002538F7" w:rsidP="00396307">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الفصل 4 : توزيع طلب العروض إلى حصص</w:t>
      </w:r>
    </w:p>
    <w:p w:rsidR="002538F7" w:rsidRPr="00675710" w:rsidRDefault="002538F7" w:rsidP="002538F7">
      <w:pPr>
        <w:spacing w:line="20" w:lineRule="atLeast"/>
        <w:ind w:left="81"/>
        <w:jc w:val="both"/>
        <w:rPr>
          <w:rFonts w:cs="Simplified Arabic"/>
          <w:sz w:val="32"/>
          <w:szCs w:val="32"/>
          <w:rtl/>
          <w:lang w:bidi="ar-TN"/>
        </w:rPr>
      </w:pPr>
      <w:r w:rsidRPr="00675710">
        <w:rPr>
          <w:rFonts w:cs="Simplified Arabic" w:hint="cs"/>
          <w:sz w:val="32"/>
          <w:szCs w:val="32"/>
          <w:rtl/>
          <w:lang w:bidi="ar-TN"/>
        </w:rPr>
        <w:t>يتكوّن طلب العروض من:</w:t>
      </w:r>
      <w:r w:rsidRPr="00675710">
        <w:rPr>
          <w:rFonts w:cs="Simplified Arabic"/>
          <w:sz w:val="32"/>
          <w:szCs w:val="32"/>
          <w:lang w:bidi="ar-TN"/>
        </w:rPr>
        <w:t xml:space="preserve">  </w:t>
      </w:r>
      <w:r w:rsidRPr="00675710">
        <w:rPr>
          <w:rFonts w:cs="Simplified Arabic" w:hint="cs"/>
          <w:sz w:val="32"/>
          <w:szCs w:val="32"/>
          <w:rtl/>
          <w:lang w:bidi="ar-TN"/>
        </w:rPr>
        <w:t xml:space="preserve"> </w:t>
      </w:r>
    </w:p>
    <w:p w:rsidR="002538F7" w:rsidRPr="00675710" w:rsidRDefault="002538F7" w:rsidP="002538F7">
      <w:pPr>
        <w:spacing w:line="20" w:lineRule="atLeast"/>
        <w:ind w:left="81"/>
        <w:jc w:val="center"/>
        <w:rPr>
          <w:rFonts w:cs="Simplified Arabic"/>
          <w:i/>
          <w:iCs/>
          <w:sz w:val="32"/>
          <w:szCs w:val="32"/>
          <w:rtl/>
          <w:lang w:bidi="ar-TN"/>
        </w:rPr>
      </w:pPr>
      <w:r w:rsidRPr="00675710">
        <w:rPr>
          <w:rFonts w:cs="Simplified Arabic"/>
          <w:i/>
          <w:iCs/>
          <w:noProof/>
          <w:sz w:val="32"/>
          <w:szCs w:val="32"/>
          <w:rtl/>
          <w:lang w:val="fr-FR" w:eastAsia="fr-FR"/>
        </w:rPr>
        <mc:AlternateContent>
          <mc:Choice Requires="wps">
            <w:drawing>
              <wp:anchor distT="0" distB="0" distL="114300" distR="114300" simplePos="0" relativeHeight="251671552" behindDoc="0" locked="0" layoutInCell="1" allowOverlap="1" wp14:anchorId="432458FB" wp14:editId="647664C1">
                <wp:simplePos x="0" y="0"/>
                <wp:positionH relativeFrom="column">
                  <wp:posOffset>2506345</wp:posOffset>
                </wp:positionH>
                <wp:positionV relativeFrom="paragraph">
                  <wp:posOffset>325755</wp:posOffset>
                </wp:positionV>
                <wp:extent cx="90805" cy="91440"/>
                <wp:effectExtent l="5715" t="8890" r="8255" b="13970"/>
                <wp:wrapNone/>
                <wp:docPr id="9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B6D6E" id="Rectangle 29" o:spid="_x0000_s1026" style="position:absolute;margin-left:197.35pt;margin-top:25.65pt;width:7.15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"/>
            </w:pict>
          </mc:Fallback>
        </mc:AlternateContent>
      </w:r>
      <w:r w:rsidRPr="00675710">
        <w:rPr>
          <w:rFonts w:cs="Simplified Arabic" w:hint="cs"/>
          <w:i/>
          <w:iCs/>
          <w:sz w:val="32"/>
          <w:szCs w:val="32"/>
          <w:rtl/>
          <w:lang w:bidi="ar-TN"/>
        </w:rPr>
        <w:t xml:space="preserve">(يختار الهيكل العمومي إحدى الفرضيات: قسط وحيد أو عدّة أقساط. كما يضع علامة </w:t>
      </w:r>
      <w:r w:rsidRPr="00675710">
        <w:rPr>
          <w:rFonts w:cs="Simplified Arabic" w:hint="cs"/>
          <w:i/>
          <w:iCs/>
          <w:sz w:val="28"/>
          <w:szCs w:val="28"/>
          <w:rtl/>
          <w:lang w:bidi="ar-TN"/>
        </w:rPr>
        <w:t>(</w:t>
      </w:r>
      <w:r w:rsidRPr="00675710">
        <w:rPr>
          <w:rFonts w:cs="Simplified Arabic"/>
          <w:i/>
          <w:iCs/>
          <w:sz w:val="28"/>
          <w:szCs w:val="28"/>
          <w:lang w:val="fr-FR" w:bidi="ar-TN"/>
        </w:rPr>
        <w:t>X</w:t>
      </w:r>
      <w:r w:rsidRPr="00675710">
        <w:rPr>
          <w:rFonts w:cs="Simplified Arabic" w:hint="cs"/>
          <w:i/>
          <w:iCs/>
          <w:sz w:val="28"/>
          <w:szCs w:val="28"/>
          <w:rtl/>
          <w:lang w:bidi="ar-TN"/>
        </w:rPr>
        <w:t>)</w:t>
      </w:r>
      <w:r w:rsidRPr="00675710">
        <w:rPr>
          <w:rFonts w:cs="Simplified Arabic" w:hint="cs"/>
          <w:i/>
          <w:iCs/>
          <w:sz w:val="32"/>
          <w:szCs w:val="32"/>
          <w:rtl/>
          <w:lang w:bidi="ar-TN"/>
        </w:rPr>
        <w:t xml:space="preserve"> في الخانة المخصّصة للخيار المناسب     من بين الخيارات المقترحة)</w:t>
      </w:r>
    </w:p>
    <w:p w:rsidR="002538F7" w:rsidRPr="00675710" w:rsidRDefault="002538F7" w:rsidP="002538F7">
      <w:pPr>
        <w:pStyle w:val="Paragraphedeliste"/>
        <w:bidi/>
        <w:spacing w:line="20" w:lineRule="atLeast"/>
        <w:jc w:val="both"/>
        <w:rPr>
          <w:rFonts w:cs="Simplified Arabic"/>
          <w:b/>
          <w:bCs/>
          <w:sz w:val="32"/>
          <w:szCs w:val="32"/>
          <w:u w:val="single"/>
          <w:lang w:bidi="ar-TN"/>
        </w:rPr>
      </w:pPr>
      <w:r w:rsidRPr="00675710">
        <w:rPr>
          <w:rFonts w:cs="Simplified Arabic"/>
          <w:noProof/>
          <w:sz w:val="32"/>
          <w:szCs w:val="32"/>
          <w:u w:val="single"/>
          <w:lang w:eastAsia="fr-FR"/>
        </w:rPr>
        <mc:AlternateContent>
          <mc:Choice Requires="wps">
            <w:drawing>
              <wp:anchor distT="0" distB="0" distL="114300" distR="114300" simplePos="0" relativeHeight="251664384" behindDoc="0" locked="0" layoutInCell="1" allowOverlap="1" wp14:anchorId="2D043C92" wp14:editId="16947B91">
                <wp:simplePos x="0" y="0"/>
                <wp:positionH relativeFrom="column">
                  <wp:posOffset>5394325</wp:posOffset>
                </wp:positionH>
                <wp:positionV relativeFrom="paragraph">
                  <wp:posOffset>86995</wp:posOffset>
                </wp:positionV>
                <wp:extent cx="90805" cy="91440"/>
                <wp:effectExtent l="7620" t="8890" r="6350" b="13970"/>
                <wp:wrapNone/>
                <wp:docPr id="9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B68B2" id="Rectangle 13" o:spid="_x0000_s1026" style="position:absolute;margin-left:424.75pt;margin-top:6.85pt;width:7.15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RnHgIAADs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"/>
            </w:pict>
          </mc:Fallback>
        </mc:AlternateContent>
      </w:r>
      <w:r w:rsidRPr="00675710">
        <w:rPr>
          <w:rFonts w:cs="Simplified Arabic" w:hint="cs"/>
          <w:sz w:val="32"/>
          <w:szCs w:val="32"/>
          <w:u w:val="single"/>
          <w:rtl/>
          <w:lang w:bidi="ar-TN"/>
        </w:rPr>
        <w:t>قسط وحيد</w:t>
      </w:r>
      <w:r w:rsidRPr="00675710">
        <w:rPr>
          <w:rStyle w:val="Appelnotedebasdep"/>
          <w:u w:val="single"/>
          <w:rtl/>
        </w:rPr>
        <w:footnoteReference w:id="3"/>
      </w:r>
      <w:r w:rsidRPr="00675710">
        <w:rPr>
          <w:rFonts w:cs="Simplified Arabic" w:hint="cs"/>
          <w:sz w:val="32"/>
          <w:szCs w:val="32"/>
          <w:u w:val="single"/>
          <w:rtl/>
          <w:lang w:bidi="ar-TN"/>
        </w:rPr>
        <w:t xml:space="preserve"> موجّه إلى جميع</w:t>
      </w:r>
      <w:r w:rsidRPr="00675710">
        <w:rPr>
          <w:rFonts w:cs="Simplified Arabic" w:hint="cs"/>
          <w:sz w:val="32"/>
          <w:szCs w:val="32"/>
          <w:rtl/>
          <w:lang w:bidi="ar-TN"/>
        </w:rPr>
        <w:t>:</w:t>
      </w:r>
    </w:p>
    <w:p w:rsidR="002538F7" w:rsidRPr="00675710" w:rsidRDefault="002538F7" w:rsidP="002538F7">
      <w:pPr>
        <w:pStyle w:val="Paragraphedeliste"/>
        <w:numPr>
          <w:ilvl w:val="0"/>
          <w:numId w:val="20"/>
        </w:numPr>
        <w:bidi/>
        <w:spacing w:line="20" w:lineRule="atLeast"/>
        <w:jc w:val="both"/>
        <w:rPr>
          <w:rFonts w:cs="Simplified Arabic"/>
          <w:sz w:val="32"/>
          <w:szCs w:val="32"/>
          <w:lang w:bidi="ar-TN"/>
        </w:rPr>
      </w:pPr>
      <w:r w:rsidRPr="00675710">
        <w:rPr>
          <w:rFonts w:cs="Simplified Arabic" w:hint="cs"/>
          <w:sz w:val="32"/>
          <w:szCs w:val="32"/>
          <w:rtl/>
          <w:lang w:bidi="ar-TN"/>
        </w:rPr>
        <w:t xml:space="preserve">المحامين المرسمين لدى: </w:t>
      </w:r>
    </w:p>
    <w:p w:rsidR="002538F7" w:rsidRPr="00675710" w:rsidRDefault="00080BB5" w:rsidP="002538F7">
      <w:pPr>
        <w:pStyle w:val="Paragraphedeliste"/>
        <w:bidi/>
        <w:spacing w:line="20" w:lineRule="atLeast"/>
        <w:ind w:left="1521"/>
        <w:jc w:val="both"/>
        <w:rPr>
          <w:rFonts w:cs="Simplified Arabic"/>
          <w:sz w:val="32"/>
          <w:szCs w:val="32"/>
          <w:lang w:bidi="ar-TN"/>
        </w:rPr>
      </w:pPr>
      <w:r w:rsidRPr="00675710">
        <w:rPr>
          <w:rFonts w:cs="Simplified Arabic"/>
          <w:noProof/>
          <w:sz w:val="32"/>
          <w:szCs w:val="32"/>
          <w:lang w:eastAsia="fr-FR"/>
        </w:rPr>
        <mc:AlternateContent>
          <mc:Choice Requires="wps">
            <w:drawing>
              <wp:anchor distT="0" distB="0" distL="114300" distR="114300" simplePos="0" relativeHeight="251682816" behindDoc="0" locked="0" layoutInCell="1" allowOverlap="1" wp14:anchorId="34E2B5AD" wp14:editId="786070E8">
                <wp:simplePos x="0" y="0"/>
                <wp:positionH relativeFrom="column">
                  <wp:posOffset>4808855</wp:posOffset>
                </wp:positionH>
                <wp:positionV relativeFrom="paragraph">
                  <wp:posOffset>128270</wp:posOffset>
                </wp:positionV>
                <wp:extent cx="90805" cy="91440"/>
                <wp:effectExtent l="7620" t="13970" r="6350" b="889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96FC0" id="Rectangle 15" o:spid="_x0000_s1026" style="position:absolute;margin-left:378.65pt;margin-top:10.1pt;width:7.15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W9HQIAADo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"/>
            </w:pict>
          </mc:Fallback>
        </mc:AlternateContent>
      </w:r>
      <w:r w:rsidR="002538F7" w:rsidRPr="00675710">
        <w:rPr>
          <w:rFonts w:cs="Simplified Arabic" w:hint="cs"/>
          <w:sz w:val="32"/>
          <w:szCs w:val="32"/>
          <w:rtl/>
          <w:lang w:bidi="ar-TN"/>
        </w:rPr>
        <w:t xml:space="preserve"> الاستئناف الذين تجاوزت مدة ترسيمهم خمس (5) سنوات </w:t>
      </w:r>
    </w:p>
    <w:p w:rsidR="002538F7" w:rsidRDefault="00080BB5" w:rsidP="00080BB5">
      <w:pPr>
        <w:pStyle w:val="Paragraphedeliste"/>
        <w:bidi/>
        <w:spacing w:line="20" w:lineRule="atLeast"/>
        <w:ind w:left="1521"/>
        <w:jc w:val="center"/>
        <w:rPr>
          <w:rFonts w:cs="Simplified Arabic"/>
          <w:i/>
          <w:iCs/>
          <w:sz w:val="32"/>
          <w:szCs w:val="32"/>
          <w:lang w:bidi="ar-TN"/>
        </w:rPr>
      </w:pPr>
      <w:r>
        <w:rPr>
          <w:rFonts w:cs="Simplified Arabic" w:hint="cs"/>
          <w:i/>
          <w:iCs/>
          <w:sz w:val="32"/>
          <w:szCs w:val="32"/>
          <w:rtl/>
          <w:lang w:bidi="ar-TN"/>
        </w:rPr>
        <w:t>أو</w:t>
      </w:r>
      <w:r w:rsidR="002538F7" w:rsidRPr="00675710">
        <w:rPr>
          <w:rFonts w:cs="Simplified Arabic" w:hint="cs"/>
          <w:i/>
          <w:iCs/>
          <w:sz w:val="32"/>
          <w:szCs w:val="32"/>
          <w:rtl/>
          <w:lang w:bidi="ar-TN"/>
        </w:rPr>
        <w:t xml:space="preserve"> </w:t>
      </w:r>
    </w:p>
    <w:p w:rsidR="00396307" w:rsidRPr="00675710" w:rsidRDefault="00396307" w:rsidP="00396307">
      <w:pPr>
        <w:pStyle w:val="Paragraphedeliste"/>
        <w:bidi/>
        <w:spacing w:line="20" w:lineRule="atLeast"/>
        <w:ind w:left="0"/>
        <w:jc w:val="center"/>
        <w:rPr>
          <w:rFonts w:cs="Simplified Arabic"/>
          <w:i/>
          <w:iCs/>
          <w:sz w:val="32"/>
          <w:szCs w:val="32"/>
          <w:rtl/>
          <w:lang w:bidi="ar-TN"/>
        </w:rPr>
      </w:pPr>
      <w:r w:rsidRPr="00675710">
        <w:rPr>
          <w:rFonts w:cs="Simplified Arabic" w:hint="cs"/>
          <w:sz w:val="32"/>
          <w:szCs w:val="32"/>
          <w:rtl/>
          <w:lang w:bidi="ar-TN"/>
        </w:rPr>
        <w:t>الاستئناف الذين</w:t>
      </w:r>
      <w:r>
        <w:rPr>
          <w:rFonts w:cs="Simplified Arabic"/>
          <w:sz w:val="32"/>
          <w:szCs w:val="32"/>
          <w:lang w:bidi="ar-TN"/>
        </w:rPr>
        <w:t xml:space="preserve"> </w:t>
      </w:r>
      <w:r>
        <w:rPr>
          <w:rFonts w:cs="Simplified Arabic" w:hint="cs"/>
          <w:sz w:val="32"/>
          <w:szCs w:val="32"/>
          <w:rtl/>
          <w:lang w:bidi="ar-TN"/>
        </w:rPr>
        <w:t xml:space="preserve"> لم </w:t>
      </w:r>
      <w:r w:rsidRPr="00675710">
        <w:rPr>
          <w:rFonts w:cs="Simplified Arabic" w:hint="cs"/>
          <w:sz w:val="32"/>
          <w:szCs w:val="32"/>
          <w:rtl/>
          <w:lang w:bidi="ar-TN"/>
        </w:rPr>
        <w:t xml:space="preserve"> </w:t>
      </w:r>
      <w:r w:rsidR="00080BB5">
        <w:rPr>
          <w:rFonts w:cs="Simplified Arabic" w:hint="cs"/>
          <w:sz w:val="32"/>
          <w:szCs w:val="32"/>
          <w:rtl/>
          <w:lang w:bidi="ar-TN"/>
        </w:rPr>
        <w:t>ت</w:t>
      </w:r>
      <w:r w:rsidRPr="00675710">
        <w:rPr>
          <w:rFonts w:cs="Simplified Arabic" w:hint="cs"/>
          <w:sz w:val="32"/>
          <w:szCs w:val="32"/>
          <w:rtl/>
          <w:lang w:bidi="ar-TN"/>
        </w:rPr>
        <w:t>تجاوز مدة ترسيمهم خمس (5) سنوات</w:t>
      </w:r>
    </w:p>
    <w:p w:rsidR="002538F7" w:rsidRPr="00675710" w:rsidRDefault="002538F7" w:rsidP="002538F7">
      <w:pPr>
        <w:pStyle w:val="Paragraphedeliste"/>
        <w:bidi/>
        <w:spacing w:line="20" w:lineRule="atLeast"/>
        <w:ind w:left="1521"/>
        <w:jc w:val="both"/>
        <w:rPr>
          <w:rFonts w:cs="Simplified Arabic"/>
          <w:sz w:val="32"/>
          <w:szCs w:val="32"/>
          <w:lang w:bidi="ar-TN"/>
        </w:rPr>
      </w:pPr>
      <w:r w:rsidRPr="00675710">
        <w:rPr>
          <w:rFonts w:cs="Simplified Arabic"/>
          <w:noProof/>
          <w:sz w:val="32"/>
          <w:szCs w:val="32"/>
          <w:lang w:eastAsia="fr-FR"/>
        </w:rPr>
        <mc:AlternateContent>
          <mc:Choice Requires="wps">
            <w:drawing>
              <wp:anchor distT="0" distB="0" distL="114300" distR="114300" simplePos="0" relativeHeight="251665408" behindDoc="0" locked="0" layoutInCell="1" allowOverlap="1" wp14:anchorId="59552AF0" wp14:editId="335D1B0C">
                <wp:simplePos x="0" y="0"/>
                <wp:positionH relativeFrom="column">
                  <wp:posOffset>4822825</wp:posOffset>
                </wp:positionH>
                <wp:positionV relativeFrom="paragraph">
                  <wp:posOffset>99060</wp:posOffset>
                </wp:positionV>
                <wp:extent cx="90805" cy="91440"/>
                <wp:effectExtent l="7620" t="13970" r="6350" b="8890"/>
                <wp:wrapNone/>
                <wp:docPr id="9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CAF0A" id="Rectangle 15" o:spid="_x0000_s1026" style="position:absolute;margin-left:379.75pt;margin-top:7.8pt;width:7.15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6lHQIAADs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"/>
            </w:pict>
          </mc:Fallback>
        </mc:AlternateContent>
      </w:r>
      <w:r w:rsidRPr="00675710">
        <w:rPr>
          <w:rFonts w:cs="Simplified Arabic" w:hint="cs"/>
          <w:sz w:val="32"/>
          <w:szCs w:val="32"/>
          <w:rtl/>
          <w:lang w:bidi="ar-TN"/>
        </w:rPr>
        <w:t xml:space="preserve"> التعقيب</w:t>
      </w:r>
    </w:p>
    <w:p w:rsidR="002538F7" w:rsidRPr="00675710" w:rsidRDefault="002538F7" w:rsidP="002538F7">
      <w:pPr>
        <w:pStyle w:val="Paragraphedeliste"/>
        <w:bidi/>
        <w:spacing w:line="20" w:lineRule="atLeast"/>
        <w:ind w:left="1521"/>
        <w:jc w:val="both"/>
        <w:rPr>
          <w:rFonts w:cs="Simplified Arabic"/>
          <w:sz w:val="32"/>
          <w:szCs w:val="32"/>
          <w:rtl/>
          <w:lang w:bidi="ar-TN"/>
        </w:rPr>
      </w:pPr>
      <w:r w:rsidRPr="00675710">
        <w:rPr>
          <w:rFonts w:cs="Simplified Arabic" w:hint="cs"/>
          <w:sz w:val="32"/>
          <w:szCs w:val="32"/>
          <w:rtl/>
          <w:lang w:bidi="ar-TN"/>
        </w:rPr>
        <w:t>في تاريخ صدور طلب العروض</w:t>
      </w:r>
    </w:p>
    <w:p w:rsidR="002538F7" w:rsidRPr="00675710" w:rsidRDefault="00080BB5" w:rsidP="00080BB5">
      <w:pPr>
        <w:pStyle w:val="Paragraphedeliste"/>
        <w:bidi/>
        <w:spacing w:line="20" w:lineRule="atLeast"/>
        <w:ind w:left="1521"/>
        <w:jc w:val="center"/>
        <w:rPr>
          <w:rFonts w:cs="Simplified Arabic"/>
          <w:i/>
          <w:iCs/>
          <w:sz w:val="32"/>
          <w:szCs w:val="32"/>
          <w:rtl/>
          <w:lang w:bidi="ar-TN"/>
        </w:rPr>
      </w:pPr>
      <w:r>
        <w:rPr>
          <w:rFonts w:cs="Simplified Arabic" w:hint="cs"/>
          <w:i/>
          <w:iCs/>
          <w:sz w:val="32"/>
          <w:szCs w:val="32"/>
          <w:rtl/>
          <w:lang w:bidi="ar-TN"/>
        </w:rPr>
        <w:t>و</w:t>
      </w:r>
    </w:p>
    <w:p w:rsidR="002538F7" w:rsidRPr="00675710" w:rsidRDefault="00080BB5" w:rsidP="00080BB5">
      <w:pPr>
        <w:pStyle w:val="Paragraphedeliste"/>
        <w:bidi/>
        <w:spacing w:line="20" w:lineRule="atLeast"/>
        <w:ind w:left="1881"/>
        <w:jc w:val="both"/>
        <w:rPr>
          <w:rFonts w:cs="Simplified Arabic"/>
          <w:sz w:val="32"/>
          <w:szCs w:val="32"/>
          <w:lang w:bidi="ar-TN"/>
        </w:rPr>
      </w:pPr>
      <w:r w:rsidRPr="00675710">
        <w:rPr>
          <w:rFonts w:cs="Simplified Arabic"/>
          <w:noProof/>
          <w:sz w:val="32"/>
          <w:szCs w:val="32"/>
          <w:lang w:eastAsia="fr-FR"/>
        </w:rPr>
        <mc:AlternateContent>
          <mc:Choice Requires="wps">
            <w:drawing>
              <wp:anchor distT="0" distB="0" distL="114300" distR="114300" simplePos="0" relativeHeight="251684864" behindDoc="0" locked="0" layoutInCell="1" allowOverlap="1" wp14:anchorId="34E2B5AD" wp14:editId="786070E8">
                <wp:simplePos x="0" y="0"/>
                <wp:positionH relativeFrom="column">
                  <wp:posOffset>4778375</wp:posOffset>
                </wp:positionH>
                <wp:positionV relativeFrom="paragraph">
                  <wp:posOffset>127635</wp:posOffset>
                </wp:positionV>
                <wp:extent cx="90805" cy="91440"/>
                <wp:effectExtent l="7620" t="13970" r="6350" b="889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9F668" id="Rectangle 15" o:spid="_x0000_s1026" style="position:absolute;margin-left:376.25pt;margin-top:10.05pt;width:7.15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"/>
            </w:pict>
          </mc:Fallback>
        </mc:AlternateContent>
      </w:r>
      <w:r w:rsidR="002538F7" w:rsidRPr="00675710">
        <w:rPr>
          <w:rFonts w:cs="Simplified Arabic" w:hint="cs"/>
          <w:sz w:val="32"/>
          <w:szCs w:val="32"/>
          <w:rtl/>
          <w:lang w:bidi="ar-TN"/>
        </w:rPr>
        <w:t>الشركات المهنية للمحاماة</w:t>
      </w:r>
    </w:p>
    <w:p w:rsidR="002538F7" w:rsidRPr="00675710" w:rsidRDefault="002538F7" w:rsidP="002538F7">
      <w:pPr>
        <w:pStyle w:val="Paragraphedeliste"/>
        <w:bidi/>
        <w:spacing w:line="20" w:lineRule="atLeast"/>
        <w:ind w:left="0"/>
        <w:jc w:val="both"/>
        <w:rPr>
          <w:rFonts w:cs="Simplified Arabic"/>
          <w:sz w:val="16"/>
          <w:szCs w:val="16"/>
          <w:rtl/>
          <w:lang w:bidi="ar-TN"/>
        </w:rPr>
      </w:pPr>
    </w:p>
    <w:p w:rsidR="002538F7" w:rsidRPr="00675710" w:rsidRDefault="002538F7" w:rsidP="002538F7">
      <w:pPr>
        <w:pStyle w:val="Paragraphedeliste"/>
        <w:bidi/>
        <w:spacing w:line="20" w:lineRule="atLeast"/>
        <w:ind w:left="0"/>
        <w:jc w:val="center"/>
        <w:rPr>
          <w:rFonts w:ascii="Andalus" w:hAnsi="Andalus" w:cs="Andalus"/>
          <w:b/>
          <w:bCs/>
          <w:i/>
          <w:iCs/>
          <w:sz w:val="40"/>
          <w:szCs w:val="40"/>
          <w:u w:val="single"/>
          <w:lang w:bidi="ar-TN"/>
        </w:rPr>
      </w:pPr>
      <w:r w:rsidRPr="00675710">
        <w:rPr>
          <w:rFonts w:ascii="Andalus" w:hAnsi="Andalus" w:cs="Andalus"/>
          <w:b/>
          <w:bCs/>
          <w:i/>
          <w:iCs/>
          <w:sz w:val="40"/>
          <w:szCs w:val="40"/>
          <w:u w:val="single"/>
          <w:rtl/>
          <w:lang w:bidi="ar-TN"/>
        </w:rPr>
        <w:t>أو</w:t>
      </w:r>
    </w:p>
    <w:p w:rsidR="002538F7" w:rsidRPr="00675710" w:rsidRDefault="002538F7" w:rsidP="002538F7">
      <w:pPr>
        <w:pStyle w:val="Paragraphedeliste"/>
        <w:bidi/>
        <w:spacing w:line="20" w:lineRule="atLeast"/>
        <w:jc w:val="both"/>
        <w:rPr>
          <w:rFonts w:cs="Simplified Arabic"/>
          <w:b/>
          <w:bCs/>
          <w:sz w:val="32"/>
          <w:szCs w:val="32"/>
          <w:u w:val="single"/>
          <w:lang w:bidi="ar-TN"/>
        </w:rPr>
      </w:pPr>
      <w:r w:rsidRPr="00675710">
        <w:rPr>
          <w:rFonts w:cs="Simplified Arabic"/>
          <w:noProof/>
          <w:sz w:val="32"/>
          <w:szCs w:val="32"/>
          <w:lang w:eastAsia="fr-FR"/>
        </w:rPr>
        <mc:AlternateContent>
          <mc:Choice Requires="wps">
            <w:drawing>
              <wp:anchor distT="0" distB="0" distL="114300" distR="114300" simplePos="0" relativeHeight="251666432" behindDoc="0" locked="0" layoutInCell="1" allowOverlap="1" wp14:anchorId="15E35761" wp14:editId="4D9BEAAC">
                <wp:simplePos x="0" y="0"/>
                <wp:positionH relativeFrom="column">
                  <wp:posOffset>5379085</wp:posOffset>
                </wp:positionH>
                <wp:positionV relativeFrom="paragraph">
                  <wp:posOffset>80010</wp:posOffset>
                </wp:positionV>
                <wp:extent cx="90805" cy="91440"/>
                <wp:effectExtent l="11430" t="7620" r="12065" b="5715"/>
                <wp:wrapNone/>
                <wp:docPr id="9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9678A" id="Rectangle 18" o:spid="_x0000_s1026" style="position:absolute;margin-left:423.55pt;margin-top:6.3pt;width:7.15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"/>
            </w:pict>
          </mc:Fallback>
        </mc:AlternateContent>
      </w:r>
      <w:r w:rsidRPr="00675710">
        <w:rPr>
          <w:rFonts w:cs="Simplified Arabic" w:hint="cs"/>
          <w:sz w:val="32"/>
          <w:szCs w:val="32"/>
          <w:u w:val="single"/>
          <w:rtl/>
          <w:lang w:bidi="ar-TN"/>
        </w:rPr>
        <w:t>عدّة أقساط (يحدّد عددها الهيكل العمومي)</w:t>
      </w:r>
      <w:r w:rsidRPr="00675710">
        <w:rPr>
          <w:rStyle w:val="Appelnotedebasdep"/>
          <w:u w:val="single"/>
          <w:rtl/>
        </w:rPr>
        <w:footnoteReference w:id="4"/>
      </w:r>
      <w:r w:rsidRPr="00675710">
        <w:rPr>
          <w:rFonts w:cs="Simplified Arabic" w:hint="cs"/>
          <w:sz w:val="32"/>
          <w:szCs w:val="32"/>
          <w:u w:val="single"/>
          <w:rtl/>
          <w:lang w:bidi="ar-TN"/>
        </w:rPr>
        <w:t xml:space="preserve">. </w:t>
      </w:r>
    </w:p>
    <w:p w:rsidR="002538F7" w:rsidRPr="00675710" w:rsidRDefault="002538F7" w:rsidP="002538F7">
      <w:pPr>
        <w:pStyle w:val="Paragraphedeliste"/>
        <w:bidi/>
        <w:spacing w:line="20" w:lineRule="atLeast"/>
        <w:jc w:val="both"/>
        <w:rPr>
          <w:rFonts w:cs="Simplified Arabic"/>
          <w:b/>
          <w:bCs/>
          <w:sz w:val="32"/>
          <w:szCs w:val="32"/>
          <w:u w:val="single"/>
          <w:rtl/>
          <w:lang w:bidi="ar-TN"/>
        </w:rPr>
      </w:pPr>
      <w:r w:rsidRPr="00675710">
        <w:rPr>
          <w:rFonts w:cs="Simplified Arabic" w:hint="cs"/>
          <w:b/>
          <w:bCs/>
          <w:i/>
          <w:iCs/>
          <w:sz w:val="32"/>
          <w:szCs w:val="32"/>
          <w:u w:val="single"/>
          <w:rtl/>
          <w:lang w:bidi="ar-TN"/>
        </w:rPr>
        <w:t>ملاحظة 1:</w:t>
      </w:r>
      <w:r w:rsidRPr="00675710">
        <w:rPr>
          <w:rFonts w:cs="Simplified Arabic" w:hint="cs"/>
          <w:sz w:val="32"/>
          <w:szCs w:val="32"/>
          <w:rtl/>
          <w:lang w:bidi="ar-TN"/>
        </w:rPr>
        <w:t xml:space="preserve"> في هذه الحالة، يمكن، </w:t>
      </w:r>
      <w:r w:rsidRPr="00675710">
        <w:rPr>
          <w:rFonts w:cs="Simplified Arabic" w:hint="cs"/>
          <w:b/>
          <w:bCs/>
          <w:sz w:val="32"/>
          <w:szCs w:val="32"/>
          <w:u w:val="single"/>
          <w:rtl/>
          <w:lang w:bidi="ar-TN"/>
        </w:rPr>
        <w:t>على سبيل الذكر</w:t>
      </w:r>
      <w:r w:rsidRPr="00675710">
        <w:rPr>
          <w:rFonts w:cs="Simplified Arabic" w:hint="cs"/>
          <w:sz w:val="32"/>
          <w:szCs w:val="32"/>
          <w:rtl/>
          <w:lang w:bidi="ar-TN"/>
        </w:rPr>
        <w:t>، أن يكون التقسيم حسب:</w:t>
      </w:r>
    </w:p>
    <w:p w:rsidR="002538F7" w:rsidRPr="002538F7" w:rsidRDefault="002538F7" w:rsidP="002538F7">
      <w:pPr>
        <w:pStyle w:val="Paragraphedeliste"/>
        <w:numPr>
          <w:ilvl w:val="0"/>
          <w:numId w:val="18"/>
        </w:numPr>
        <w:bidi/>
        <w:spacing w:line="20" w:lineRule="atLeast"/>
        <w:jc w:val="both"/>
        <w:rPr>
          <w:rFonts w:cs="Simplified Arabic"/>
          <w:b/>
          <w:bCs/>
          <w:sz w:val="32"/>
          <w:szCs w:val="32"/>
          <w:u w:val="single"/>
          <w:lang w:bidi="ar-TN"/>
        </w:rPr>
      </w:pPr>
      <w:r w:rsidRPr="00675710">
        <w:rPr>
          <w:rFonts w:cs="Simplified Arabic" w:hint="cs"/>
          <w:sz w:val="32"/>
          <w:szCs w:val="32"/>
          <w:rtl/>
          <w:lang w:bidi="ar-TN"/>
        </w:rPr>
        <w:t>الترسيم بجدول المحامين (استئناف- تعقيب).</w:t>
      </w:r>
    </w:p>
    <w:p w:rsidR="002538F7" w:rsidRPr="00675710" w:rsidRDefault="002538F7" w:rsidP="002538F7">
      <w:pPr>
        <w:pStyle w:val="Paragraphedeliste"/>
        <w:numPr>
          <w:ilvl w:val="0"/>
          <w:numId w:val="18"/>
        </w:numPr>
        <w:bidi/>
        <w:spacing w:line="20" w:lineRule="atLeast"/>
        <w:jc w:val="both"/>
        <w:rPr>
          <w:rFonts w:cs="Simplified Arabic"/>
          <w:b/>
          <w:bCs/>
          <w:sz w:val="32"/>
          <w:szCs w:val="32"/>
          <w:u w:val="single"/>
          <w:rtl/>
          <w:lang w:bidi="ar-TN"/>
        </w:rPr>
      </w:pPr>
      <w:r>
        <w:rPr>
          <w:rFonts w:cs="Simplified Arabic" w:hint="cs"/>
          <w:sz w:val="32"/>
          <w:szCs w:val="32"/>
          <w:rtl/>
          <w:lang w:bidi="ar-TN"/>
        </w:rPr>
        <w:t>الإختصاص</w:t>
      </w:r>
      <w:r w:rsidR="005E24FE">
        <w:rPr>
          <w:rFonts w:cs="Simplified Arabic" w:hint="cs"/>
          <w:sz w:val="32"/>
          <w:szCs w:val="32"/>
          <w:rtl/>
          <w:lang w:bidi="ar-TN"/>
        </w:rPr>
        <w:t xml:space="preserve"> من محامين أو خبراء</w:t>
      </w:r>
    </w:p>
    <w:p w:rsidR="002538F7" w:rsidRPr="005E24FE" w:rsidRDefault="002538F7" w:rsidP="005E24FE">
      <w:pPr>
        <w:pStyle w:val="Paragraphedeliste"/>
        <w:numPr>
          <w:ilvl w:val="0"/>
          <w:numId w:val="18"/>
        </w:numPr>
        <w:bidi/>
        <w:spacing w:line="20" w:lineRule="atLeast"/>
        <w:jc w:val="both"/>
        <w:rPr>
          <w:rFonts w:cs="Simplified Arabic"/>
          <w:b/>
          <w:bCs/>
          <w:sz w:val="32"/>
          <w:szCs w:val="32"/>
          <w:u w:val="single"/>
          <w:lang w:bidi="ar-TN"/>
        </w:rPr>
      </w:pPr>
      <w:r w:rsidRPr="00675710">
        <w:rPr>
          <w:rFonts w:cs="Simplified Arabic" w:hint="cs"/>
          <w:sz w:val="32"/>
          <w:szCs w:val="32"/>
          <w:rtl/>
          <w:lang w:bidi="ar-TN"/>
        </w:rPr>
        <w:t>معيار آخر</w:t>
      </w:r>
      <w:r>
        <w:rPr>
          <w:rFonts w:cs="Simplified Arabic"/>
          <w:sz w:val="32"/>
          <w:szCs w:val="32"/>
          <w:lang w:bidi="ar-TN"/>
        </w:rPr>
        <w:t xml:space="preserve"> </w:t>
      </w:r>
      <w:r>
        <w:rPr>
          <w:rFonts w:cs="Simplified Arabic" w:hint="cs"/>
          <w:sz w:val="32"/>
          <w:szCs w:val="32"/>
          <w:rtl/>
          <w:lang w:bidi="ar-TN"/>
        </w:rPr>
        <w:t xml:space="preserve"> موضوعي</w:t>
      </w:r>
      <w:r w:rsidRPr="00675710">
        <w:rPr>
          <w:rFonts w:cs="Simplified Arabic" w:hint="cs"/>
          <w:sz w:val="32"/>
          <w:szCs w:val="32"/>
          <w:rtl/>
          <w:lang w:bidi="ar-TN"/>
        </w:rPr>
        <w:t xml:space="preserve"> (يراه الهيكل العمومي ملائما) ..</w:t>
      </w:r>
      <w:r w:rsidRPr="00675710">
        <w:rPr>
          <w:rFonts w:cs="Simplified Arabic"/>
          <w:sz w:val="32"/>
          <w:szCs w:val="32"/>
          <w:rtl/>
          <w:lang w:bidi="ar-TN"/>
        </w:rPr>
        <w:t>.</w:t>
      </w:r>
    </w:p>
    <w:p w:rsidR="002538F7" w:rsidRPr="00170FF1" w:rsidRDefault="002538F7" w:rsidP="002538F7">
      <w:pPr>
        <w:spacing w:line="20" w:lineRule="atLeast"/>
        <w:ind w:left="81"/>
        <w:jc w:val="both"/>
        <w:rPr>
          <w:rFonts w:cs="Simplified Arabic"/>
          <w:b/>
          <w:bCs/>
          <w:sz w:val="32"/>
          <w:szCs w:val="32"/>
          <w:rtl/>
          <w:lang w:bidi="ar-TN"/>
        </w:rPr>
      </w:pPr>
      <w:r w:rsidRPr="00245246">
        <w:rPr>
          <w:rFonts w:cs="Simplified Arabic" w:hint="cs"/>
          <w:b/>
          <w:bCs/>
          <w:sz w:val="32"/>
          <w:szCs w:val="32"/>
          <w:rtl/>
          <w:lang w:bidi="ar-TN"/>
        </w:rPr>
        <w:t>الفصل 5 : سحب ملف طلب العروض</w:t>
      </w:r>
      <w:r w:rsidRPr="00170FF1">
        <w:rPr>
          <w:rFonts w:cs="Simplified Arabic" w:hint="cs"/>
          <w:b/>
          <w:bCs/>
          <w:sz w:val="32"/>
          <w:szCs w:val="32"/>
          <w:rtl/>
          <w:lang w:bidi="ar-TN"/>
        </w:rPr>
        <w:t>:</w:t>
      </w:r>
    </w:p>
    <w:p w:rsidR="002538F7" w:rsidRPr="00170FF1" w:rsidRDefault="002538F7" w:rsidP="002538F7">
      <w:pPr>
        <w:ind w:left="-2"/>
        <w:jc w:val="both"/>
        <w:rPr>
          <w:rFonts w:cs="Simplified Arabic"/>
          <w:b/>
          <w:bCs/>
          <w:sz w:val="32"/>
          <w:szCs w:val="32"/>
          <w:u w:val="single"/>
          <w:rtl/>
          <w:lang w:bidi="ar-TN"/>
        </w:rPr>
      </w:pPr>
      <w:r w:rsidRPr="00245246">
        <w:rPr>
          <w:rFonts w:cs="Simplified Arabic" w:hint="cs"/>
          <w:sz w:val="32"/>
          <w:szCs w:val="32"/>
          <w:rtl/>
          <w:lang w:bidi="ar-TN"/>
        </w:rPr>
        <w:t>يرسل الهيكل العمومي نص إعلان طلب العروض مصحوبا بملف الدعوة إلى المنافسة إلى</w:t>
      </w:r>
      <w:r w:rsidRPr="00245246">
        <w:rPr>
          <w:rFonts w:cs="Simplified Arabic" w:hint="cs"/>
          <w:sz w:val="32"/>
          <w:szCs w:val="32"/>
          <w:rtl/>
          <w:lang w:val="fr-FR" w:bidi="ar-TN"/>
        </w:rPr>
        <w:t xml:space="preserve"> الهيئة الوطنية للمحامين </w:t>
      </w:r>
      <w:r w:rsidRPr="00245246">
        <w:rPr>
          <w:rFonts w:cs="Simplified Arabic" w:hint="cs"/>
          <w:sz w:val="32"/>
          <w:szCs w:val="32"/>
          <w:rtl/>
          <w:lang w:bidi="ar-TN"/>
        </w:rPr>
        <w:t>3 أيام على الأقل</w:t>
      </w:r>
      <w:r w:rsidRPr="00170FF1">
        <w:rPr>
          <w:rFonts w:cs="Simplified Arabic" w:hint="cs"/>
          <w:b/>
          <w:bCs/>
          <w:sz w:val="32"/>
          <w:szCs w:val="32"/>
          <w:u w:val="single"/>
          <w:rtl/>
          <w:lang w:bidi="ar-TN"/>
        </w:rPr>
        <w:t xml:space="preserve"> قبل </w:t>
      </w:r>
      <w:r w:rsidRPr="00245246">
        <w:rPr>
          <w:rFonts w:cs="Simplified Arabic" w:hint="cs"/>
          <w:sz w:val="32"/>
          <w:szCs w:val="32"/>
          <w:rtl/>
          <w:lang w:bidi="ar-TN"/>
        </w:rPr>
        <w:t xml:space="preserve">تاريخ الإعلان عن طلب العروض بهدف نشره على موقع الهيئة </w:t>
      </w:r>
      <w:r w:rsidRPr="00245246">
        <w:rPr>
          <w:rFonts w:cs="Simplified Arabic" w:hint="cs"/>
          <w:sz w:val="32"/>
          <w:szCs w:val="32"/>
          <w:rtl/>
          <w:lang w:val="fr-FR" w:bidi="ar-TN"/>
        </w:rPr>
        <w:t>(</w:t>
      </w:r>
      <w:r w:rsidRPr="00245246">
        <w:rPr>
          <w:rFonts w:cs="Simplified Arabic"/>
          <w:sz w:val="32"/>
          <w:szCs w:val="32"/>
          <w:lang w:val="fr-FR" w:bidi="ar-TN"/>
        </w:rPr>
        <w:t>https://avocat.org.tn</w:t>
      </w:r>
      <w:r w:rsidRPr="00245246">
        <w:rPr>
          <w:rFonts w:cs="Simplified Arabic" w:hint="cs"/>
          <w:sz w:val="32"/>
          <w:szCs w:val="32"/>
          <w:rtl/>
          <w:lang w:val="fr-FR" w:bidi="ar-TN"/>
        </w:rPr>
        <w:t>).</w:t>
      </w:r>
      <w:r w:rsidRPr="00245246">
        <w:rPr>
          <w:rFonts w:cs="Simplified Arabic" w:hint="cs"/>
          <w:sz w:val="32"/>
          <w:szCs w:val="32"/>
          <w:rtl/>
          <w:lang w:bidi="ar-TN"/>
        </w:rPr>
        <w:t xml:space="preserve">  </w:t>
      </w:r>
    </w:p>
    <w:p w:rsidR="002538F7" w:rsidRPr="00170FF1" w:rsidRDefault="002538F7" w:rsidP="002538F7">
      <w:pPr>
        <w:ind w:left="-2"/>
        <w:jc w:val="both"/>
        <w:rPr>
          <w:rFonts w:cs="Simplified Arabic"/>
          <w:sz w:val="32"/>
          <w:szCs w:val="32"/>
          <w:rtl/>
          <w:lang w:bidi="ar-TN"/>
        </w:rPr>
      </w:pPr>
      <w:r w:rsidRPr="00170FF1">
        <w:rPr>
          <w:rFonts w:cs="Simplified Arabic" w:hint="cs"/>
          <w:sz w:val="32"/>
          <w:szCs w:val="32"/>
          <w:rtl/>
          <w:lang w:bidi="ar-TN"/>
        </w:rPr>
        <w:t xml:space="preserve">ويتولى المترشح تحميل كراس الشروط مجانا من موقع الواب الخاص بالصفقات العمومية </w:t>
      </w:r>
      <w:r w:rsidRPr="00170FF1">
        <w:rPr>
          <w:rFonts w:cs="Simplified Arabic"/>
          <w:sz w:val="32"/>
          <w:szCs w:val="32"/>
          <w:lang w:val="fr-FR" w:bidi="ar-TN"/>
        </w:rPr>
        <w:t>(</w:t>
      </w:r>
      <w:hyperlink r:id="rId8" w:history="1">
        <w:r w:rsidRPr="00170FF1">
          <w:rPr>
            <w:rStyle w:val="Lienhypertexte"/>
            <w:rFonts w:cs="Simplified Arabic"/>
            <w:sz w:val="28"/>
            <w:szCs w:val="28"/>
            <w:lang w:val="fr-FR" w:bidi="ar-TN"/>
          </w:rPr>
          <w:t>www.marchespublics.gov.tn</w:t>
        </w:r>
      </w:hyperlink>
      <w:r w:rsidRPr="00170FF1">
        <w:rPr>
          <w:rFonts w:cs="Simplified Arabic"/>
          <w:sz w:val="32"/>
          <w:szCs w:val="32"/>
          <w:lang w:val="fr-FR" w:bidi="ar-TN"/>
        </w:rPr>
        <w:t>)</w:t>
      </w:r>
      <w:r w:rsidRPr="00170FF1">
        <w:rPr>
          <w:rFonts w:cs="Simplified Arabic" w:hint="cs"/>
          <w:sz w:val="32"/>
          <w:szCs w:val="32"/>
          <w:rtl/>
          <w:lang w:val="fr-FR" w:bidi="ar-TN"/>
        </w:rPr>
        <w:t xml:space="preserve"> </w:t>
      </w:r>
      <w:r w:rsidRPr="00245246">
        <w:rPr>
          <w:rFonts w:cs="Simplified Arabic" w:hint="cs"/>
          <w:sz w:val="32"/>
          <w:szCs w:val="32"/>
          <w:rtl/>
          <w:lang w:bidi="ar-TN"/>
        </w:rPr>
        <w:t>بعد أن يتم تعمير الاستمارة الإلكترونية الموجودة للغرض على الموقع المذكور.</w:t>
      </w:r>
      <w:r w:rsidRPr="00170FF1">
        <w:rPr>
          <w:rFonts w:cs="Simplified Arabic" w:hint="cs"/>
          <w:sz w:val="32"/>
          <w:szCs w:val="32"/>
          <w:rtl/>
          <w:lang w:val="fr-FR" w:bidi="ar-TN"/>
        </w:rPr>
        <w:t xml:space="preserve"> كما يمكن سحب</w:t>
      </w:r>
      <w:r w:rsidRPr="00170FF1">
        <w:rPr>
          <w:rFonts w:cs="Simplified Arabic" w:hint="cs"/>
          <w:sz w:val="32"/>
          <w:szCs w:val="32"/>
          <w:rtl/>
          <w:lang w:bidi="ar-TN"/>
        </w:rPr>
        <w:t xml:space="preserve"> كراس الشروط</w:t>
      </w:r>
      <w:r w:rsidRPr="00170FF1">
        <w:rPr>
          <w:rFonts w:cs="Simplified Arabic" w:hint="cs"/>
          <w:sz w:val="32"/>
          <w:szCs w:val="32"/>
          <w:rtl/>
          <w:lang w:val="fr-FR" w:bidi="ar-TN"/>
        </w:rPr>
        <w:t xml:space="preserve"> من موقع الهيئة الوطنية للمحامين </w:t>
      </w:r>
      <w:r w:rsidRPr="00170FF1">
        <w:rPr>
          <w:rFonts w:cs="Simplified Arabic" w:hint="cs"/>
          <w:sz w:val="32"/>
          <w:szCs w:val="32"/>
          <w:rtl/>
          <w:lang w:bidi="ar-TN"/>
        </w:rPr>
        <w:t>أو</w:t>
      </w:r>
      <w:r w:rsidRPr="00170FF1">
        <w:rPr>
          <w:rFonts w:cs="Simplified Arabic"/>
          <w:sz w:val="32"/>
          <w:szCs w:val="32"/>
          <w:lang w:bidi="ar-TN"/>
        </w:rPr>
        <w:t xml:space="preserve"> </w:t>
      </w:r>
      <w:r w:rsidRPr="00170FF1">
        <w:rPr>
          <w:rFonts w:cs="Simplified Arabic" w:hint="cs"/>
          <w:sz w:val="32"/>
          <w:szCs w:val="32"/>
          <w:rtl/>
          <w:lang w:bidi="ar-TN"/>
        </w:rPr>
        <w:t>موقع واب (ذكر الهيكل العمومي المعني ......................) عند الاقتضاء. وبالإضافة إلى ذلك، تسحب كراس الشروط مباشرة من (الهيكل العمومي المعني وعنوانه والإدارة أو المصلحة المعنية بتسليم كراس الشروط ..........................) بدون مقابل.</w:t>
      </w:r>
    </w:p>
    <w:p w:rsidR="002538F7" w:rsidRPr="005B1581" w:rsidRDefault="002538F7" w:rsidP="002538F7">
      <w:pPr>
        <w:ind w:right="-709"/>
        <w:jc w:val="both"/>
        <w:rPr>
          <w:rFonts w:ascii="Calibri" w:hAnsi="Calibri" w:cs="Arabic Transparent"/>
          <w:sz w:val="16"/>
          <w:szCs w:val="16"/>
          <w:rtl/>
          <w:lang w:val="fr-FR" w:eastAsia="en-US" w:bidi="ar-TN"/>
        </w:rPr>
      </w:pPr>
    </w:p>
    <w:p w:rsidR="002538F7" w:rsidRPr="00675710" w:rsidRDefault="002538F7" w:rsidP="002538F7">
      <w:pPr>
        <w:spacing w:line="20" w:lineRule="atLeast"/>
        <w:ind w:left="81"/>
        <w:jc w:val="both"/>
        <w:rPr>
          <w:rFonts w:cs="Simplified Arabic"/>
          <w:b/>
          <w:bCs/>
          <w:sz w:val="32"/>
          <w:szCs w:val="32"/>
          <w:rtl/>
          <w:lang w:bidi="ar-TN"/>
        </w:rPr>
      </w:pPr>
      <w:r w:rsidRPr="00675710">
        <w:rPr>
          <w:rFonts w:cs="Simplified Arabic" w:hint="cs"/>
          <w:b/>
          <w:bCs/>
          <w:sz w:val="32"/>
          <w:szCs w:val="32"/>
          <w:u w:val="single"/>
          <w:rtl/>
          <w:lang w:bidi="ar-TN"/>
        </w:rPr>
        <w:t>الفصل 6</w:t>
      </w:r>
      <w:r w:rsidRPr="00675710">
        <w:rPr>
          <w:rFonts w:cs="Simplified Arabic" w:hint="cs"/>
          <w:b/>
          <w:bCs/>
          <w:sz w:val="32"/>
          <w:szCs w:val="32"/>
          <w:rtl/>
          <w:lang w:bidi="ar-TN"/>
        </w:rPr>
        <w:t xml:space="preserve">: </w:t>
      </w:r>
      <w:r w:rsidRPr="00675710">
        <w:rPr>
          <w:rFonts w:cs="Simplified Arabic" w:hint="cs"/>
          <w:b/>
          <w:bCs/>
          <w:sz w:val="32"/>
          <w:szCs w:val="32"/>
          <w:u w:val="single"/>
          <w:rtl/>
          <w:lang w:bidi="ar-TN"/>
        </w:rPr>
        <w:t>صلوحية العروض</w:t>
      </w:r>
    </w:p>
    <w:p w:rsidR="002538F7" w:rsidRPr="00675710" w:rsidRDefault="002538F7" w:rsidP="00396307">
      <w:pPr>
        <w:spacing w:line="20" w:lineRule="atLeast"/>
        <w:ind w:left="81"/>
        <w:jc w:val="both"/>
        <w:rPr>
          <w:rFonts w:cs="Simplified Arabic"/>
          <w:b/>
          <w:bCs/>
          <w:sz w:val="32"/>
          <w:szCs w:val="32"/>
          <w:rtl/>
          <w:lang w:bidi="ar-TN"/>
        </w:rPr>
      </w:pPr>
      <w:r w:rsidRPr="00675710">
        <w:rPr>
          <w:rFonts w:cs="Simplified Arabic" w:hint="cs"/>
          <w:sz w:val="32"/>
          <w:szCs w:val="32"/>
          <w:rtl/>
        </w:rPr>
        <w:t xml:space="preserve">يصبح المشاركون ملزمين بعروضهم بمجرّد تقديمها لمدة </w:t>
      </w:r>
      <w:r w:rsidR="00396307">
        <w:rPr>
          <w:rFonts w:cs="Simplified Arabic" w:hint="cs"/>
          <w:sz w:val="32"/>
          <w:szCs w:val="32"/>
          <w:rtl/>
        </w:rPr>
        <w:t>مائة وعشرون</w:t>
      </w:r>
      <w:r w:rsidRPr="00675710">
        <w:rPr>
          <w:rFonts w:cs="Simplified Arabic" w:hint="cs"/>
          <w:sz w:val="32"/>
          <w:szCs w:val="32"/>
          <w:rtl/>
        </w:rPr>
        <w:t xml:space="preserve"> يوما (</w:t>
      </w:r>
      <w:r w:rsidR="002A3FB7">
        <w:rPr>
          <w:rFonts w:cs="Simplified Arabic" w:hint="cs"/>
          <w:sz w:val="32"/>
          <w:szCs w:val="32"/>
          <w:rtl/>
        </w:rPr>
        <w:t>120</w:t>
      </w:r>
      <w:r w:rsidRPr="00675710">
        <w:rPr>
          <w:rFonts w:cs="Simplified Arabic" w:hint="cs"/>
          <w:sz w:val="32"/>
          <w:szCs w:val="32"/>
          <w:rtl/>
        </w:rPr>
        <w:t xml:space="preserve"> يوما) ابتداءا من اليوم الموالي للتاريخ الأقصى المحدد لقبول العروض.</w:t>
      </w:r>
    </w:p>
    <w:p w:rsidR="002538F7" w:rsidRPr="005B1581" w:rsidRDefault="002538F7" w:rsidP="002538F7">
      <w:pPr>
        <w:spacing w:line="20" w:lineRule="atLeast"/>
        <w:jc w:val="both"/>
        <w:rPr>
          <w:rFonts w:cs="Simplified Arabic"/>
          <w:b/>
          <w:bCs/>
          <w:sz w:val="16"/>
          <w:szCs w:val="16"/>
          <w:rtl/>
          <w:lang w:val="fr-FR" w:bidi="ar-TN"/>
        </w:rPr>
      </w:pPr>
    </w:p>
    <w:p w:rsidR="002538F7" w:rsidRPr="00170FF1" w:rsidRDefault="002538F7" w:rsidP="002538F7">
      <w:pPr>
        <w:spacing w:line="20" w:lineRule="atLeast"/>
        <w:ind w:left="81"/>
        <w:jc w:val="both"/>
        <w:rPr>
          <w:rFonts w:cs="Simplified Arabic"/>
          <w:b/>
          <w:bCs/>
          <w:sz w:val="32"/>
          <w:szCs w:val="32"/>
          <w:u w:val="single"/>
          <w:rtl/>
          <w:lang w:bidi="ar-TN"/>
        </w:rPr>
      </w:pPr>
      <w:r w:rsidRPr="00170FF1">
        <w:rPr>
          <w:rFonts w:cs="Simplified Arabic" w:hint="cs"/>
          <w:b/>
          <w:bCs/>
          <w:sz w:val="32"/>
          <w:szCs w:val="32"/>
          <w:u w:val="single"/>
          <w:rtl/>
          <w:lang w:bidi="ar-TN"/>
        </w:rPr>
        <w:t>الفصل 7</w:t>
      </w:r>
      <w:r w:rsidRPr="00170FF1">
        <w:rPr>
          <w:rFonts w:cs="Simplified Arabic" w:hint="cs"/>
          <w:b/>
          <w:bCs/>
          <w:sz w:val="32"/>
          <w:szCs w:val="32"/>
          <w:rtl/>
          <w:lang w:bidi="ar-TN"/>
        </w:rPr>
        <w:t>:</w:t>
      </w:r>
      <w:r w:rsidRPr="00170FF1">
        <w:rPr>
          <w:rFonts w:cs="Simplified Arabic" w:hint="cs"/>
          <w:b/>
          <w:bCs/>
          <w:sz w:val="32"/>
          <w:szCs w:val="32"/>
          <w:u w:val="single"/>
          <w:rtl/>
          <w:lang w:bidi="ar-TN"/>
        </w:rPr>
        <w:t>التوضيحات وملاحق ملف طلب العروض:</w:t>
      </w:r>
    </w:p>
    <w:p w:rsidR="002538F7" w:rsidRPr="00245246" w:rsidRDefault="002538F7" w:rsidP="002538F7">
      <w:pPr>
        <w:spacing w:line="20" w:lineRule="atLeast"/>
        <w:ind w:left="-49"/>
        <w:jc w:val="both"/>
        <w:rPr>
          <w:rFonts w:cs="Simplified Arabic"/>
          <w:sz w:val="32"/>
          <w:szCs w:val="32"/>
          <w:rtl/>
        </w:rPr>
      </w:pPr>
      <w:r w:rsidRPr="00170FF1">
        <w:rPr>
          <w:rFonts w:cs="Simplified Arabic" w:hint="cs"/>
          <w:sz w:val="32"/>
          <w:szCs w:val="32"/>
          <w:rtl/>
        </w:rPr>
        <w:t xml:space="preserve">يمكن لكل مشارك أن يطلب كتابيا إيضاحات في أجل أقصاه </w:t>
      </w:r>
      <w:r w:rsidRPr="00245246">
        <w:rPr>
          <w:rFonts w:cs="Simplified Arabic" w:hint="cs"/>
          <w:sz w:val="32"/>
          <w:szCs w:val="32"/>
          <w:rtl/>
        </w:rPr>
        <w:t xml:space="preserve">عشرة (10) أيام من تاريخ نشر الإعلان عن طلب العروض. </w:t>
      </w:r>
    </w:p>
    <w:p w:rsidR="002538F7" w:rsidRPr="00170FF1" w:rsidRDefault="002538F7" w:rsidP="002538F7">
      <w:pPr>
        <w:spacing w:line="20" w:lineRule="atLeast"/>
        <w:ind w:left="-49"/>
        <w:jc w:val="both"/>
        <w:rPr>
          <w:rFonts w:cs="Simplified Arabic"/>
          <w:sz w:val="32"/>
          <w:szCs w:val="32"/>
          <w:rtl/>
          <w:lang w:bidi="ar-TN"/>
        </w:rPr>
      </w:pPr>
      <w:r w:rsidRPr="00170FF1">
        <w:rPr>
          <w:rFonts w:cs="Simplified Arabic" w:hint="cs"/>
          <w:sz w:val="32"/>
          <w:szCs w:val="32"/>
          <w:rtl/>
        </w:rPr>
        <w:t xml:space="preserve">ويتمّ إعداد ملحق لملف طلب العروض، عند الاقتضاء، يتضمّن الإجابات والتوضيحات المتصلة بالملاحظات والاستفسارات التي يطلبها المترشحون، ويوجه إلى جميع ساحبي كراس الشروط في أجل لا يتجاوز </w:t>
      </w:r>
      <w:r w:rsidRPr="00245246">
        <w:rPr>
          <w:rFonts w:cs="Simplified Arabic" w:hint="cs"/>
          <w:sz w:val="32"/>
          <w:szCs w:val="32"/>
          <w:rtl/>
        </w:rPr>
        <w:t>خمسة (05) أيام قبل</w:t>
      </w:r>
      <w:r w:rsidRPr="00170FF1">
        <w:rPr>
          <w:rFonts w:cs="Simplified Arabic" w:hint="cs"/>
          <w:sz w:val="32"/>
          <w:szCs w:val="32"/>
          <w:rtl/>
        </w:rPr>
        <w:t xml:space="preserve"> التاريخ الأقصى المحدد لقبول العروض وذلك عبر البريد الإلكتروني للمحامي أو للشركة المهنية للمحاماة المبيّن في الاستمارة الإلكترونية لسحب كرّاس الشروط المشار إليها بالفقرة الثانية من الفصل 4 من الأمر </w:t>
      </w:r>
      <w:r w:rsidRPr="00170FF1">
        <w:rPr>
          <w:rFonts w:cs="Simplified Arabic"/>
          <w:sz w:val="32"/>
          <w:szCs w:val="32"/>
          <w:rtl/>
        </w:rPr>
        <w:t xml:space="preserve">عدد 764 لسنة 2014 </w:t>
      </w:r>
      <w:r w:rsidRPr="00170FF1">
        <w:rPr>
          <w:rFonts w:cs="Simplified Arabic" w:hint="cs"/>
          <w:sz w:val="32"/>
          <w:szCs w:val="32"/>
          <w:rtl/>
        </w:rPr>
        <w:t>ال</w:t>
      </w:r>
      <w:r w:rsidRPr="00170FF1">
        <w:rPr>
          <w:rFonts w:cs="Simplified Arabic"/>
          <w:sz w:val="32"/>
          <w:szCs w:val="32"/>
          <w:rtl/>
        </w:rPr>
        <w:t xml:space="preserve">مؤرّخ في </w:t>
      </w:r>
      <w:r>
        <w:rPr>
          <w:rFonts w:cs="Simplified Arabic"/>
          <w:sz w:val="32"/>
          <w:szCs w:val="32"/>
        </w:rPr>
        <w:t>28</w:t>
      </w:r>
      <w:r w:rsidRPr="00170FF1">
        <w:rPr>
          <w:rFonts w:cs="Simplified Arabic"/>
          <w:sz w:val="32"/>
          <w:szCs w:val="32"/>
          <w:rtl/>
        </w:rPr>
        <w:t xml:space="preserve">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cs="Simplified Arabic" w:hint="cs"/>
          <w:sz w:val="32"/>
          <w:szCs w:val="32"/>
          <w:rtl/>
          <w:lang w:bidi="ar-TN"/>
        </w:rPr>
        <w:t>.</w:t>
      </w:r>
    </w:p>
    <w:p w:rsidR="002538F7" w:rsidRPr="00170FF1" w:rsidRDefault="002538F7" w:rsidP="002538F7">
      <w:pPr>
        <w:spacing w:line="20" w:lineRule="atLeast"/>
        <w:ind w:left="-49"/>
        <w:jc w:val="both"/>
        <w:rPr>
          <w:rFonts w:cs="Simplified Arabic"/>
          <w:sz w:val="32"/>
          <w:szCs w:val="32"/>
          <w:rtl/>
        </w:rPr>
      </w:pPr>
      <w:r w:rsidRPr="00245246">
        <w:rPr>
          <w:rFonts w:cs="Simplified Arabic" w:hint="cs"/>
          <w:sz w:val="32"/>
          <w:szCs w:val="32"/>
          <w:rtl/>
          <w:lang w:bidi="ar-TN"/>
        </w:rPr>
        <w:t>يوجّه</w:t>
      </w:r>
      <w:r w:rsidRPr="00245246">
        <w:rPr>
          <w:rFonts w:cs="Simplified Arabic" w:hint="cs"/>
          <w:sz w:val="32"/>
          <w:szCs w:val="32"/>
          <w:rtl/>
        </w:rPr>
        <w:t xml:space="preserve"> الهيكل العمومي، عند الاقتضاء،</w:t>
      </w:r>
      <w:r w:rsidRPr="00170FF1">
        <w:rPr>
          <w:rFonts w:cs="Simplified Arabic" w:hint="cs"/>
          <w:sz w:val="32"/>
          <w:szCs w:val="32"/>
          <w:rtl/>
        </w:rPr>
        <w:t xml:space="preserve"> المعطيات التكميليّة إلى المترشحين الذين سحبوا كراس الشروط قصد مزيد توضيح ملف طلب العروض في أجل أدناه عشرة (10) قبل انتهاء أجل تقديم العروض قبل </w:t>
      </w:r>
      <w:r w:rsidRPr="00245246">
        <w:rPr>
          <w:rFonts w:cs="Simplified Arabic" w:hint="cs"/>
          <w:sz w:val="32"/>
          <w:szCs w:val="32"/>
          <w:rtl/>
        </w:rPr>
        <w:t xml:space="preserve">آخر أجل </w:t>
      </w:r>
      <w:r w:rsidRPr="00245246">
        <w:rPr>
          <w:rFonts w:cs="Simplified Arabic" w:hint="cs"/>
          <w:sz w:val="32"/>
          <w:szCs w:val="32"/>
          <w:rtl/>
          <w:lang w:bidi="ar-TN"/>
        </w:rPr>
        <w:t>ل</w:t>
      </w:r>
      <w:r w:rsidRPr="00245246">
        <w:rPr>
          <w:rFonts w:cs="Simplified Arabic" w:hint="cs"/>
          <w:sz w:val="32"/>
          <w:szCs w:val="32"/>
          <w:rtl/>
        </w:rPr>
        <w:t>تقديم العروض</w:t>
      </w:r>
      <w:r w:rsidRPr="00170FF1">
        <w:rPr>
          <w:rFonts w:cs="Simplified Arabic" w:hint="cs"/>
          <w:sz w:val="32"/>
          <w:szCs w:val="32"/>
          <w:rtl/>
        </w:rPr>
        <w:t xml:space="preserve"> على ألا تمس هذه المعطيات التكميلية بالخاصيات والمعايير الفنية والجوهرية.</w:t>
      </w:r>
    </w:p>
    <w:p w:rsidR="005E24FE" w:rsidRPr="005B1581" w:rsidRDefault="005E24FE" w:rsidP="002538F7">
      <w:pPr>
        <w:spacing w:line="20" w:lineRule="atLeast"/>
        <w:jc w:val="both"/>
        <w:rPr>
          <w:rFonts w:cs="Simplified Arabic"/>
          <w:sz w:val="16"/>
          <w:szCs w:val="16"/>
          <w:rtl/>
        </w:rPr>
      </w:pPr>
    </w:p>
    <w:p w:rsidR="002538F7" w:rsidRPr="007B6B55" w:rsidRDefault="002538F7" w:rsidP="002538F7">
      <w:pPr>
        <w:spacing w:line="20" w:lineRule="atLeast"/>
        <w:ind w:left="81"/>
        <w:jc w:val="both"/>
        <w:rPr>
          <w:rFonts w:cs="Simplified Arabic"/>
          <w:b/>
          <w:bCs/>
          <w:sz w:val="32"/>
          <w:szCs w:val="32"/>
          <w:u w:val="single"/>
          <w:rtl/>
          <w:lang w:bidi="ar-TN"/>
        </w:rPr>
      </w:pPr>
      <w:r w:rsidRPr="007B6B55">
        <w:rPr>
          <w:rFonts w:cs="Simplified Arabic" w:hint="cs"/>
          <w:b/>
          <w:bCs/>
          <w:sz w:val="32"/>
          <w:szCs w:val="32"/>
          <w:u w:val="single"/>
          <w:rtl/>
          <w:lang w:bidi="ar-TN"/>
        </w:rPr>
        <w:t xml:space="preserve">الفصل </w:t>
      </w:r>
      <w:r>
        <w:rPr>
          <w:rFonts w:cs="Simplified Arabic" w:hint="cs"/>
          <w:b/>
          <w:bCs/>
          <w:sz w:val="32"/>
          <w:szCs w:val="32"/>
          <w:u w:val="single"/>
          <w:rtl/>
          <w:lang w:bidi="ar-TN"/>
        </w:rPr>
        <w:t>8</w:t>
      </w:r>
      <w:r w:rsidRPr="007B6B55">
        <w:rPr>
          <w:rFonts w:cs="Simplified Arabic" w:hint="cs"/>
          <w:b/>
          <w:bCs/>
          <w:sz w:val="32"/>
          <w:szCs w:val="32"/>
          <w:u w:val="single"/>
          <w:rtl/>
          <w:lang w:bidi="ar-TN"/>
        </w:rPr>
        <w:t>:</w:t>
      </w:r>
      <w:r>
        <w:rPr>
          <w:rFonts w:cs="Simplified Arabic" w:hint="cs"/>
          <w:b/>
          <w:bCs/>
          <w:sz w:val="32"/>
          <w:szCs w:val="32"/>
          <w:u w:val="single"/>
          <w:rtl/>
          <w:lang w:bidi="ar-TN"/>
        </w:rPr>
        <w:t xml:space="preserve"> </w:t>
      </w:r>
      <w:r w:rsidRPr="007B6B55">
        <w:rPr>
          <w:rFonts w:cs="Simplified Arabic" w:hint="cs"/>
          <w:b/>
          <w:bCs/>
          <w:sz w:val="32"/>
          <w:szCs w:val="32"/>
          <w:u w:val="single"/>
          <w:rtl/>
          <w:lang w:bidi="ar-TN"/>
        </w:rPr>
        <w:t>الطعن في كراس الشروط :</w:t>
      </w:r>
    </w:p>
    <w:p w:rsidR="002538F7" w:rsidRPr="00245246" w:rsidRDefault="002538F7" w:rsidP="004802DA">
      <w:pPr>
        <w:spacing w:line="20" w:lineRule="atLeast"/>
        <w:ind w:left="81"/>
        <w:jc w:val="both"/>
        <w:rPr>
          <w:rFonts w:cs="Simplified Arabic"/>
          <w:sz w:val="32"/>
          <w:szCs w:val="32"/>
          <w:rtl/>
        </w:rPr>
      </w:pPr>
      <w:r w:rsidRPr="00245246">
        <w:rPr>
          <w:rFonts w:cs="Simplified Arabic"/>
          <w:sz w:val="32"/>
          <w:szCs w:val="32"/>
          <w:rtl/>
        </w:rPr>
        <w:t xml:space="preserve">يمكن لكل مشارك محتمل اعتبر البنود المضمنة بكراسات الشروط مخالفة </w:t>
      </w:r>
      <w:r w:rsidRPr="00245246">
        <w:rPr>
          <w:rFonts w:cs="Simplified Arabic" w:hint="cs"/>
          <w:sz w:val="32"/>
          <w:szCs w:val="32"/>
          <w:rtl/>
        </w:rPr>
        <w:t>للأحكام الواردة بالأمر عدد 764 لسنة 2014 أن</w:t>
      </w:r>
      <w:r w:rsidRPr="00245246">
        <w:rPr>
          <w:rFonts w:cs="Simplified Arabic"/>
          <w:sz w:val="32"/>
          <w:szCs w:val="32"/>
          <w:rtl/>
        </w:rPr>
        <w:t xml:space="preserve"> يتظلم لدى </w:t>
      </w:r>
      <w:r w:rsidRPr="00245246">
        <w:rPr>
          <w:rFonts w:cs="Simplified Arabic" w:hint="cs"/>
          <w:sz w:val="32"/>
          <w:szCs w:val="32"/>
          <w:rtl/>
        </w:rPr>
        <w:t>اللجنة المحدثة بالفصل 07 من نفس الأمر</w:t>
      </w:r>
      <w:r w:rsidRPr="00245246">
        <w:rPr>
          <w:rFonts w:cs="Simplified Arabic"/>
          <w:sz w:val="32"/>
          <w:szCs w:val="32"/>
          <w:rtl/>
        </w:rPr>
        <w:t xml:space="preserve"> بتقديم مطلب في الغرض مرفقا بتقرير مفصل يبين فيه </w:t>
      </w:r>
      <w:r w:rsidRPr="00245246">
        <w:rPr>
          <w:rFonts w:cs="Simplified Arabic" w:hint="cs"/>
          <w:sz w:val="32"/>
          <w:szCs w:val="32"/>
          <w:rtl/>
        </w:rPr>
        <w:t>الاخلالا</w:t>
      </w:r>
      <w:r w:rsidRPr="00245246">
        <w:rPr>
          <w:rFonts w:cs="Simplified Arabic"/>
          <w:sz w:val="32"/>
          <w:szCs w:val="32"/>
          <w:rtl/>
        </w:rPr>
        <w:t xml:space="preserve">ت ومدعما بالمؤيدات </w:t>
      </w:r>
      <w:r w:rsidRPr="00245246">
        <w:rPr>
          <w:rFonts w:cs="Simplified Arabic" w:hint="cs"/>
          <w:sz w:val="32"/>
          <w:szCs w:val="32"/>
          <w:rtl/>
        </w:rPr>
        <w:t>اللازمة</w:t>
      </w:r>
      <w:r w:rsidRPr="00245246">
        <w:rPr>
          <w:rFonts w:cs="Simplified Arabic"/>
          <w:sz w:val="32"/>
          <w:szCs w:val="32"/>
          <w:rtl/>
        </w:rPr>
        <w:t xml:space="preserve"> في أجل أقصاه عشرة </w:t>
      </w:r>
      <w:r w:rsidRPr="00245246">
        <w:rPr>
          <w:rFonts w:cs="Simplified Arabic" w:hint="cs"/>
          <w:sz w:val="32"/>
          <w:szCs w:val="32"/>
          <w:rtl/>
        </w:rPr>
        <w:t>(</w:t>
      </w:r>
      <w:r w:rsidR="004802DA">
        <w:rPr>
          <w:rFonts w:cs="Simplified Arabic" w:hint="cs"/>
          <w:sz w:val="32"/>
          <w:szCs w:val="32"/>
          <w:rtl/>
        </w:rPr>
        <w:t>10</w:t>
      </w:r>
      <w:r w:rsidRPr="00245246">
        <w:rPr>
          <w:rFonts w:cs="Simplified Arabic" w:hint="cs"/>
          <w:sz w:val="32"/>
          <w:szCs w:val="32"/>
          <w:rtl/>
        </w:rPr>
        <w:t>) أيام</w:t>
      </w:r>
      <w:r w:rsidRPr="00245246">
        <w:rPr>
          <w:rFonts w:cs="Simplified Arabic"/>
          <w:sz w:val="32"/>
          <w:szCs w:val="32"/>
          <w:rtl/>
        </w:rPr>
        <w:t xml:space="preserve"> من تاريخ </w:t>
      </w:r>
      <w:r w:rsidRPr="00245246">
        <w:rPr>
          <w:rFonts w:cs="Simplified Arabic" w:hint="cs"/>
          <w:sz w:val="32"/>
          <w:szCs w:val="32"/>
          <w:rtl/>
        </w:rPr>
        <w:t>الإعلان</w:t>
      </w:r>
      <w:r w:rsidRPr="00245246">
        <w:rPr>
          <w:rFonts w:cs="Simplified Arabic"/>
          <w:sz w:val="32"/>
          <w:szCs w:val="32"/>
          <w:rtl/>
        </w:rPr>
        <w:t xml:space="preserve"> عن طلب العروض ويخفض هذا </w:t>
      </w:r>
      <w:r w:rsidRPr="00245246">
        <w:rPr>
          <w:rFonts w:cs="Simplified Arabic" w:hint="cs"/>
          <w:sz w:val="32"/>
          <w:szCs w:val="32"/>
          <w:rtl/>
        </w:rPr>
        <w:t>الأجل</w:t>
      </w:r>
      <w:r w:rsidRPr="00245246">
        <w:rPr>
          <w:rFonts w:cs="Simplified Arabic"/>
          <w:sz w:val="32"/>
          <w:szCs w:val="32"/>
          <w:rtl/>
        </w:rPr>
        <w:t xml:space="preserve"> إلى خمسة </w:t>
      </w:r>
      <w:r w:rsidRPr="00245246">
        <w:rPr>
          <w:rFonts w:cs="Simplified Arabic" w:hint="cs"/>
          <w:sz w:val="32"/>
          <w:szCs w:val="32"/>
          <w:rtl/>
        </w:rPr>
        <w:t>(5) أيام</w:t>
      </w:r>
      <w:r w:rsidRPr="00245246">
        <w:rPr>
          <w:rFonts w:cs="Simplified Arabic"/>
          <w:sz w:val="32"/>
          <w:szCs w:val="32"/>
          <w:rtl/>
        </w:rPr>
        <w:t xml:space="preserve"> في </w:t>
      </w:r>
      <w:r w:rsidRPr="00245246">
        <w:rPr>
          <w:rFonts w:cs="Simplified Arabic" w:hint="cs"/>
          <w:sz w:val="32"/>
          <w:szCs w:val="32"/>
          <w:rtl/>
        </w:rPr>
        <w:t>الحالات</w:t>
      </w:r>
      <w:r w:rsidRPr="00245246">
        <w:rPr>
          <w:rFonts w:cs="Simplified Arabic"/>
          <w:sz w:val="32"/>
          <w:szCs w:val="32"/>
          <w:rtl/>
        </w:rPr>
        <w:t xml:space="preserve"> التي يحدد فيها أجل قبول العروض </w:t>
      </w:r>
      <w:r w:rsidRPr="00245246">
        <w:rPr>
          <w:rFonts w:cs="Simplified Arabic" w:hint="cs"/>
          <w:sz w:val="32"/>
          <w:szCs w:val="32"/>
          <w:rtl/>
        </w:rPr>
        <w:t>ب</w:t>
      </w:r>
      <w:r w:rsidRPr="00245246">
        <w:rPr>
          <w:rFonts w:cs="Simplified Arabic"/>
          <w:sz w:val="32"/>
          <w:szCs w:val="32"/>
          <w:rtl/>
        </w:rPr>
        <w:t>عشر</w:t>
      </w:r>
      <w:r w:rsidRPr="00245246">
        <w:rPr>
          <w:rFonts w:cs="Simplified Arabic" w:hint="cs"/>
          <w:sz w:val="32"/>
          <w:szCs w:val="32"/>
          <w:rtl/>
        </w:rPr>
        <w:t>ة</w:t>
      </w:r>
      <w:r w:rsidRPr="00245246">
        <w:rPr>
          <w:rFonts w:cs="Simplified Arabic"/>
          <w:sz w:val="32"/>
          <w:szCs w:val="32"/>
          <w:rtl/>
        </w:rPr>
        <w:t xml:space="preserve"> </w:t>
      </w:r>
      <w:r w:rsidRPr="00245246">
        <w:rPr>
          <w:rFonts w:cs="Simplified Arabic" w:hint="cs"/>
          <w:sz w:val="32"/>
          <w:szCs w:val="32"/>
          <w:rtl/>
        </w:rPr>
        <w:t>(10) أيام.</w:t>
      </w:r>
    </w:p>
    <w:p w:rsidR="002538F7" w:rsidRPr="00245246" w:rsidRDefault="002538F7" w:rsidP="002538F7">
      <w:pPr>
        <w:spacing w:line="20" w:lineRule="atLeast"/>
        <w:ind w:left="81"/>
        <w:jc w:val="both"/>
        <w:rPr>
          <w:rFonts w:cs="Simplified Arabic"/>
          <w:sz w:val="32"/>
          <w:szCs w:val="32"/>
          <w:rtl/>
        </w:rPr>
      </w:pPr>
      <w:r w:rsidRPr="00245246">
        <w:rPr>
          <w:rFonts w:cs="Simplified Arabic"/>
          <w:sz w:val="32"/>
          <w:szCs w:val="32"/>
          <w:rtl/>
        </w:rPr>
        <w:t xml:space="preserve"> تحيل </w:t>
      </w:r>
      <w:r w:rsidRPr="00245246">
        <w:rPr>
          <w:rFonts w:cs="Simplified Arabic" w:hint="cs"/>
          <w:sz w:val="32"/>
          <w:szCs w:val="32"/>
          <w:rtl/>
        </w:rPr>
        <w:t>اللجنة</w:t>
      </w:r>
      <w:r w:rsidRPr="00245246">
        <w:rPr>
          <w:rFonts w:cs="Simplified Arabic"/>
          <w:sz w:val="32"/>
          <w:szCs w:val="32"/>
          <w:rtl/>
        </w:rPr>
        <w:t xml:space="preserve"> وبمجّرد توص</w:t>
      </w:r>
      <w:r w:rsidRPr="00245246">
        <w:rPr>
          <w:rFonts w:cs="Simplified Arabic" w:hint="cs"/>
          <w:sz w:val="32"/>
          <w:szCs w:val="32"/>
          <w:rtl/>
        </w:rPr>
        <w:t>ّ</w:t>
      </w:r>
      <w:r w:rsidRPr="00245246">
        <w:rPr>
          <w:rFonts w:cs="Simplified Arabic"/>
          <w:sz w:val="32"/>
          <w:szCs w:val="32"/>
          <w:rtl/>
        </w:rPr>
        <w:t>لها بالتظل</w:t>
      </w:r>
      <w:r w:rsidRPr="00245246">
        <w:rPr>
          <w:rFonts w:cs="Simplified Arabic" w:hint="cs"/>
          <w:sz w:val="32"/>
          <w:szCs w:val="32"/>
          <w:rtl/>
        </w:rPr>
        <w:t>م</w:t>
      </w:r>
      <w:r w:rsidRPr="00245246">
        <w:rPr>
          <w:rFonts w:cs="Simplified Arabic"/>
          <w:sz w:val="32"/>
          <w:szCs w:val="32"/>
          <w:rtl/>
        </w:rPr>
        <w:t xml:space="preserve"> نسخة من العريضة إلى </w:t>
      </w:r>
      <w:r w:rsidRPr="00245246">
        <w:rPr>
          <w:rFonts w:cs="Simplified Arabic" w:hint="cs"/>
          <w:sz w:val="32"/>
          <w:szCs w:val="32"/>
          <w:rtl/>
        </w:rPr>
        <w:t>الهيكل</w:t>
      </w:r>
      <w:r w:rsidRPr="00245246">
        <w:rPr>
          <w:rFonts w:cs="Simplified Arabic"/>
          <w:sz w:val="32"/>
          <w:szCs w:val="32"/>
          <w:rtl/>
        </w:rPr>
        <w:t xml:space="preserve"> العمومي المعني بطريقة تعطي تاريخا ثابتا</w:t>
      </w:r>
      <w:r w:rsidRPr="00245246">
        <w:rPr>
          <w:rFonts w:cs="Simplified Arabic" w:hint="cs"/>
          <w:sz w:val="32"/>
          <w:szCs w:val="32"/>
          <w:rtl/>
        </w:rPr>
        <w:t>.</w:t>
      </w:r>
    </w:p>
    <w:p w:rsidR="002538F7" w:rsidRPr="00245246" w:rsidRDefault="002538F7" w:rsidP="002538F7">
      <w:pPr>
        <w:spacing w:line="20" w:lineRule="atLeast"/>
        <w:ind w:left="81"/>
        <w:jc w:val="both"/>
        <w:rPr>
          <w:rFonts w:cs="Simplified Arabic"/>
          <w:sz w:val="32"/>
          <w:szCs w:val="32"/>
          <w:rtl/>
        </w:rPr>
      </w:pPr>
      <w:r w:rsidRPr="00245246">
        <w:rPr>
          <w:rFonts w:cs="Simplified Arabic"/>
          <w:sz w:val="32"/>
          <w:szCs w:val="32"/>
          <w:rtl/>
        </w:rPr>
        <w:t xml:space="preserve">يمكن </w:t>
      </w:r>
      <w:r w:rsidRPr="00245246">
        <w:rPr>
          <w:rFonts w:cs="Simplified Arabic" w:hint="cs"/>
          <w:sz w:val="32"/>
          <w:szCs w:val="32"/>
          <w:rtl/>
        </w:rPr>
        <w:t>للجنة</w:t>
      </w:r>
      <w:r w:rsidRPr="00245246">
        <w:rPr>
          <w:rFonts w:cs="Simplified Arabic"/>
          <w:sz w:val="32"/>
          <w:szCs w:val="32"/>
          <w:rtl/>
        </w:rPr>
        <w:t xml:space="preserve"> قبل اتخاذ قرارها بشأن التظلم المعروض عليها أن تأذن بتعليق </w:t>
      </w:r>
      <w:r w:rsidRPr="00245246">
        <w:rPr>
          <w:rFonts w:cs="Simplified Arabic" w:hint="cs"/>
          <w:sz w:val="32"/>
          <w:szCs w:val="32"/>
          <w:rtl/>
        </w:rPr>
        <w:t>الإجراءات</w:t>
      </w:r>
      <w:r w:rsidRPr="00245246">
        <w:rPr>
          <w:rFonts w:cs="Simplified Arabic"/>
          <w:sz w:val="32"/>
          <w:szCs w:val="32"/>
          <w:rtl/>
        </w:rPr>
        <w:t xml:space="preserve"> حتى البت نهائيا إذا كان المطلب قائما على أسباب جدية في ظاهرها</w:t>
      </w:r>
      <w:r w:rsidRPr="00245246">
        <w:rPr>
          <w:rFonts w:cs="Simplified Arabic" w:hint="cs"/>
          <w:sz w:val="32"/>
          <w:szCs w:val="32"/>
          <w:rtl/>
        </w:rPr>
        <w:t>.</w:t>
      </w:r>
    </w:p>
    <w:p w:rsidR="002538F7" w:rsidRDefault="002538F7" w:rsidP="004802DA">
      <w:pPr>
        <w:keepNext/>
        <w:widowControl w:val="0"/>
        <w:spacing w:before="120"/>
        <w:jc w:val="lowKashida"/>
        <w:rPr>
          <w:rFonts w:cs="Simplified Arabic"/>
          <w:sz w:val="32"/>
          <w:szCs w:val="32"/>
          <w:rtl/>
        </w:rPr>
      </w:pPr>
      <w:r w:rsidRPr="00245246">
        <w:rPr>
          <w:rFonts w:cs="Simplified Arabic"/>
          <w:sz w:val="32"/>
          <w:szCs w:val="32"/>
          <w:rtl/>
        </w:rPr>
        <w:t xml:space="preserve">تتخذ </w:t>
      </w:r>
      <w:r w:rsidRPr="00245246">
        <w:rPr>
          <w:rFonts w:cs="Simplified Arabic" w:hint="cs"/>
          <w:sz w:val="32"/>
          <w:szCs w:val="32"/>
          <w:rtl/>
        </w:rPr>
        <w:t>لجنة مراقبة ومتابعة نيابة المحامين</w:t>
      </w:r>
      <w:r w:rsidRPr="00245246">
        <w:rPr>
          <w:rFonts w:cs="Simplified Arabic"/>
          <w:sz w:val="32"/>
          <w:szCs w:val="32"/>
          <w:rtl/>
        </w:rPr>
        <w:t xml:space="preserve"> قرارها في أجل أقصاه عشرة </w:t>
      </w:r>
      <w:r w:rsidRPr="00245246">
        <w:rPr>
          <w:rFonts w:cs="Simplified Arabic" w:hint="cs"/>
          <w:sz w:val="32"/>
          <w:szCs w:val="32"/>
          <w:rtl/>
        </w:rPr>
        <w:t>(10</w:t>
      </w:r>
      <w:r w:rsidRPr="00245246">
        <w:rPr>
          <w:rFonts w:cs="Simplified Arabic"/>
          <w:sz w:val="32"/>
          <w:szCs w:val="32"/>
          <w:rtl/>
        </w:rPr>
        <w:t>)</w:t>
      </w:r>
      <w:r w:rsidRPr="00245246">
        <w:rPr>
          <w:rFonts w:cs="Simplified Arabic" w:hint="cs"/>
          <w:sz w:val="32"/>
          <w:szCs w:val="32"/>
          <w:rtl/>
        </w:rPr>
        <w:t xml:space="preserve"> </w:t>
      </w:r>
      <w:r w:rsidR="004802DA" w:rsidRPr="00245246">
        <w:rPr>
          <w:rFonts w:cs="Simplified Arabic" w:hint="cs"/>
          <w:sz w:val="32"/>
          <w:szCs w:val="32"/>
          <w:rtl/>
        </w:rPr>
        <w:t>أيام عمل</w:t>
      </w:r>
      <w:r w:rsidRPr="00245246">
        <w:rPr>
          <w:rFonts w:cs="Simplified Arabic"/>
          <w:sz w:val="32"/>
          <w:szCs w:val="32"/>
          <w:rtl/>
        </w:rPr>
        <w:t xml:space="preserve"> من تاريخ توصلها بإجابة </w:t>
      </w:r>
      <w:r w:rsidRPr="00245246">
        <w:rPr>
          <w:rFonts w:cs="Simplified Arabic" w:hint="cs"/>
          <w:sz w:val="32"/>
          <w:szCs w:val="32"/>
          <w:rtl/>
        </w:rPr>
        <w:t>الهيكل</w:t>
      </w:r>
      <w:r w:rsidRPr="00245246">
        <w:rPr>
          <w:rFonts w:cs="Simplified Arabic"/>
          <w:sz w:val="32"/>
          <w:szCs w:val="32"/>
          <w:rtl/>
        </w:rPr>
        <w:t xml:space="preserve"> العمومي مرفقة بجميع الوثائق </w:t>
      </w:r>
      <w:r w:rsidRPr="00245246">
        <w:rPr>
          <w:rFonts w:cs="Simplified Arabic" w:hint="cs"/>
          <w:sz w:val="32"/>
          <w:szCs w:val="32"/>
          <w:rtl/>
        </w:rPr>
        <w:t>والإيضاحات</w:t>
      </w:r>
      <w:r w:rsidRPr="00245246">
        <w:rPr>
          <w:rFonts w:cs="Simplified Arabic"/>
          <w:sz w:val="32"/>
          <w:szCs w:val="32"/>
          <w:rtl/>
        </w:rPr>
        <w:t xml:space="preserve"> المطلوبة وفي غياب ذلك يرفع قرار تعليق </w:t>
      </w:r>
      <w:r w:rsidRPr="00245246">
        <w:rPr>
          <w:rFonts w:cs="Simplified Arabic" w:hint="cs"/>
          <w:sz w:val="32"/>
          <w:szCs w:val="32"/>
          <w:rtl/>
        </w:rPr>
        <w:t>الإجراءات</w:t>
      </w:r>
      <w:r w:rsidRPr="00245246">
        <w:rPr>
          <w:rFonts w:cs="Simplified Arabic"/>
          <w:sz w:val="32"/>
          <w:szCs w:val="32"/>
        </w:rPr>
        <w:t>.</w:t>
      </w:r>
    </w:p>
    <w:p w:rsidR="002538F7" w:rsidRPr="00170FF1" w:rsidRDefault="002538F7" w:rsidP="002538F7">
      <w:pPr>
        <w:keepNext/>
        <w:widowControl w:val="0"/>
        <w:spacing w:before="120"/>
        <w:jc w:val="lowKashida"/>
        <w:rPr>
          <w:rFonts w:cs="Simplified Arabic"/>
          <w:b/>
          <w:bCs/>
          <w:sz w:val="32"/>
          <w:szCs w:val="32"/>
          <w:rtl/>
          <w:lang w:bidi="ar-TN"/>
        </w:rPr>
      </w:pPr>
      <w:r w:rsidRPr="00170FF1">
        <w:rPr>
          <w:rFonts w:cs="Simplified Arabic" w:hint="cs"/>
          <w:b/>
          <w:bCs/>
          <w:sz w:val="32"/>
          <w:szCs w:val="32"/>
          <w:u w:val="single"/>
          <w:rtl/>
          <w:lang w:bidi="ar-TN"/>
        </w:rPr>
        <w:t xml:space="preserve">الفصل </w:t>
      </w:r>
      <w:r>
        <w:rPr>
          <w:rFonts w:cs="Simplified Arabic" w:hint="cs"/>
          <w:b/>
          <w:bCs/>
          <w:sz w:val="32"/>
          <w:szCs w:val="32"/>
          <w:u w:val="single"/>
          <w:rtl/>
          <w:lang w:bidi="ar-TN"/>
        </w:rPr>
        <w:t>9</w:t>
      </w:r>
      <w:r w:rsidRPr="00170FF1">
        <w:rPr>
          <w:rFonts w:cs="Simplified Arabic" w:hint="cs"/>
          <w:b/>
          <w:bCs/>
          <w:sz w:val="32"/>
          <w:szCs w:val="32"/>
          <w:rtl/>
          <w:lang w:bidi="ar-TN"/>
        </w:rPr>
        <w:t xml:space="preserve"> : </w:t>
      </w:r>
      <w:r w:rsidRPr="00170FF1">
        <w:rPr>
          <w:rFonts w:cs="Simplified Arabic" w:hint="cs"/>
          <w:b/>
          <w:bCs/>
          <w:sz w:val="32"/>
          <w:szCs w:val="32"/>
          <w:u w:val="single"/>
          <w:rtl/>
          <w:lang w:bidi="ar-TN"/>
        </w:rPr>
        <w:t>طريقة تقديم العروض</w:t>
      </w:r>
    </w:p>
    <w:p w:rsidR="002538F7" w:rsidRPr="00CC6019" w:rsidRDefault="002538F7" w:rsidP="002538F7">
      <w:pPr>
        <w:keepNext/>
        <w:widowControl w:val="0"/>
        <w:spacing w:before="120"/>
        <w:jc w:val="lowKashida"/>
        <w:rPr>
          <w:rFonts w:cs="Simplified Arabic"/>
          <w:sz w:val="32"/>
          <w:szCs w:val="32"/>
          <w:lang w:bidi="ar-TN"/>
        </w:rPr>
      </w:pPr>
      <w:r w:rsidRPr="00CC6019">
        <w:rPr>
          <w:rFonts w:cs="Simplified Arabic" w:hint="cs"/>
          <w:sz w:val="32"/>
          <w:szCs w:val="32"/>
          <w:rtl/>
          <w:lang w:bidi="ar-TN"/>
        </w:rPr>
        <w:t>يتكون العرض من:</w:t>
      </w:r>
    </w:p>
    <w:p w:rsidR="002538F7" w:rsidRPr="00CC6019" w:rsidRDefault="002538F7" w:rsidP="002538F7">
      <w:pPr>
        <w:keepNext/>
        <w:widowControl w:val="0"/>
        <w:spacing w:before="120"/>
        <w:jc w:val="lowKashida"/>
        <w:rPr>
          <w:rFonts w:cs="Simplified Arabic"/>
          <w:sz w:val="32"/>
          <w:szCs w:val="32"/>
          <w:lang w:bidi="ar-TN"/>
        </w:rPr>
      </w:pPr>
      <w:r w:rsidRPr="00CC6019">
        <w:rPr>
          <w:rFonts w:cs="Simplified Arabic" w:hint="cs"/>
          <w:sz w:val="32"/>
          <w:szCs w:val="32"/>
          <w:rtl/>
          <w:lang w:bidi="ar-TN"/>
        </w:rPr>
        <w:t>- عرض فني.</w:t>
      </w:r>
    </w:p>
    <w:p w:rsidR="002538F7" w:rsidRPr="00CC6019" w:rsidRDefault="002538F7" w:rsidP="002538F7">
      <w:pPr>
        <w:keepNext/>
        <w:widowControl w:val="0"/>
        <w:spacing w:before="120"/>
        <w:jc w:val="lowKashida"/>
        <w:rPr>
          <w:rFonts w:cs="Simplified Arabic"/>
          <w:sz w:val="32"/>
          <w:szCs w:val="32"/>
          <w:lang w:bidi="ar-TN"/>
        </w:rPr>
      </w:pPr>
      <w:r w:rsidRPr="00CC6019">
        <w:rPr>
          <w:rFonts w:cs="Simplified Arabic" w:hint="cs"/>
          <w:sz w:val="32"/>
          <w:szCs w:val="32"/>
          <w:rtl/>
          <w:lang w:bidi="ar-TN"/>
        </w:rPr>
        <w:t>- عرض مالي.</w:t>
      </w:r>
    </w:p>
    <w:p w:rsidR="002538F7" w:rsidRPr="00CC6019" w:rsidRDefault="004802DA" w:rsidP="00396307">
      <w:pPr>
        <w:keepNext/>
        <w:widowControl w:val="0"/>
        <w:spacing w:before="120"/>
        <w:jc w:val="lowKashida"/>
        <w:rPr>
          <w:rFonts w:cs="Simplified Arabic"/>
          <w:sz w:val="32"/>
          <w:szCs w:val="32"/>
          <w:lang w:bidi="ar-TN"/>
        </w:rPr>
      </w:pPr>
      <w:r>
        <w:rPr>
          <w:sz w:val="32"/>
          <w:szCs w:val="32"/>
          <w:rtl/>
          <w:lang w:bidi="ar-TN"/>
        </w:rPr>
        <w:t>◄</w:t>
      </w:r>
      <w:r>
        <w:rPr>
          <w:rFonts w:cs="Simplified Arabic" w:hint="cs"/>
          <w:sz w:val="32"/>
          <w:szCs w:val="32"/>
          <w:rtl/>
          <w:lang w:bidi="ar-TN"/>
        </w:rPr>
        <w:t xml:space="preserve"> </w:t>
      </w:r>
      <w:r w:rsidR="002538F7" w:rsidRPr="00CC6019">
        <w:rPr>
          <w:rFonts w:cs="Simplified Arabic" w:hint="cs"/>
          <w:sz w:val="32"/>
          <w:szCs w:val="32"/>
          <w:rtl/>
          <w:lang w:bidi="ar-TN"/>
        </w:rPr>
        <w:t xml:space="preserve">العرض الفني: يتضمن الوثائق المنصوص عليها بالفصل عدد </w:t>
      </w:r>
      <w:r w:rsidR="002538F7">
        <w:rPr>
          <w:rFonts w:cs="Simplified Arabic" w:hint="cs"/>
          <w:sz w:val="32"/>
          <w:szCs w:val="32"/>
          <w:rtl/>
          <w:lang w:bidi="ar-TN"/>
        </w:rPr>
        <w:t>10</w:t>
      </w:r>
      <w:r w:rsidR="002538F7" w:rsidRPr="00CC6019">
        <w:rPr>
          <w:rFonts w:cs="Simplified Arabic" w:hint="cs"/>
          <w:sz w:val="32"/>
          <w:szCs w:val="32"/>
          <w:rtl/>
          <w:lang w:bidi="ar-TN"/>
        </w:rPr>
        <w:t xml:space="preserve">  ويكون هذا الظرف وجوبا مغلقا.</w:t>
      </w:r>
    </w:p>
    <w:p w:rsidR="002538F7" w:rsidRPr="00CC6019" w:rsidRDefault="004802DA" w:rsidP="00396307">
      <w:pPr>
        <w:keepNext/>
        <w:widowControl w:val="0"/>
        <w:spacing w:before="120"/>
        <w:jc w:val="lowKashida"/>
        <w:rPr>
          <w:rFonts w:cs="Simplified Arabic"/>
          <w:sz w:val="32"/>
          <w:szCs w:val="32"/>
          <w:lang w:bidi="ar-TN"/>
        </w:rPr>
      </w:pPr>
      <w:r>
        <w:rPr>
          <w:sz w:val="32"/>
          <w:szCs w:val="32"/>
          <w:rtl/>
          <w:lang w:bidi="ar-TN"/>
        </w:rPr>
        <w:t>◄</w:t>
      </w:r>
      <w:r w:rsidR="002538F7" w:rsidRPr="00CC6019">
        <w:rPr>
          <w:rFonts w:cs="Simplified Arabic" w:hint="cs"/>
          <w:sz w:val="32"/>
          <w:szCs w:val="32"/>
          <w:rtl/>
          <w:lang w:bidi="ar-TN"/>
        </w:rPr>
        <w:t>العرض المالي: يحتوي</w:t>
      </w:r>
      <w:r w:rsidR="009C042B" w:rsidRPr="009C042B">
        <w:rPr>
          <w:rFonts w:cs="Simplified Arabic" w:hint="cs"/>
          <w:sz w:val="32"/>
          <w:szCs w:val="32"/>
          <w:rtl/>
          <w:lang w:bidi="ar-TN"/>
        </w:rPr>
        <w:t xml:space="preserve"> </w:t>
      </w:r>
      <w:r w:rsidR="009C042B" w:rsidRPr="00CC6019">
        <w:rPr>
          <w:rFonts w:cs="Simplified Arabic" w:hint="cs"/>
          <w:sz w:val="32"/>
          <w:szCs w:val="32"/>
          <w:rtl/>
          <w:lang w:bidi="ar-TN"/>
        </w:rPr>
        <w:t>الوثائق</w:t>
      </w:r>
      <w:r w:rsidR="002538F7" w:rsidRPr="00CC6019">
        <w:rPr>
          <w:rFonts w:cs="Simplified Arabic" w:hint="cs"/>
          <w:sz w:val="32"/>
          <w:szCs w:val="32"/>
          <w:rtl/>
          <w:lang w:bidi="ar-TN"/>
        </w:rPr>
        <w:t xml:space="preserve"> المنصوص عليها بالفصل عدد </w:t>
      </w:r>
      <w:r w:rsidR="002538F7">
        <w:rPr>
          <w:rFonts w:cs="Simplified Arabic" w:hint="cs"/>
          <w:sz w:val="32"/>
          <w:szCs w:val="32"/>
          <w:rtl/>
          <w:lang w:bidi="ar-TN"/>
        </w:rPr>
        <w:t>10</w:t>
      </w:r>
      <w:r w:rsidR="002538F7" w:rsidRPr="00CC6019">
        <w:rPr>
          <w:rFonts w:cs="Simplified Arabic" w:hint="cs"/>
          <w:sz w:val="32"/>
          <w:szCs w:val="32"/>
          <w:rtl/>
          <w:lang w:bidi="ar-TN"/>
        </w:rPr>
        <w:t xml:space="preserve"> ويكون هذا الظرف وجوبا مغلقا. </w:t>
      </w:r>
    </w:p>
    <w:p w:rsidR="002538F7" w:rsidRPr="00CC6019" w:rsidRDefault="002538F7" w:rsidP="005E24FE">
      <w:pPr>
        <w:keepNext/>
        <w:widowControl w:val="0"/>
        <w:spacing w:before="120"/>
        <w:jc w:val="lowKashida"/>
        <w:rPr>
          <w:rFonts w:cs="Simplified Arabic"/>
          <w:sz w:val="32"/>
          <w:szCs w:val="32"/>
          <w:lang w:bidi="ar-TN"/>
        </w:rPr>
      </w:pPr>
      <w:r w:rsidRPr="00CC6019">
        <w:rPr>
          <w:rFonts w:cs="Simplified Arabic" w:hint="cs"/>
          <w:sz w:val="32"/>
          <w:szCs w:val="32"/>
          <w:rtl/>
          <w:lang w:bidi="ar-TN"/>
        </w:rPr>
        <w:t>ويدرج هذين الظرفين في ظرف ثالث خارجي يختم ويكتب عليه عبارة "طلب عروض عدد... متعلق ب...</w:t>
      </w:r>
      <w:r w:rsidRPr="00CC6019">
        <w:rPr>
          <w:rFonts w:cs="Simplified Arabic"/>
          <w:sz w:val="32"/>
          <w:szCs w:val="32"/>
          <w:rtl/>
          <w:lang w:bidi="ar-TN"/>
        </w:rPr>
        <w:t xml:space="preserve"> [</w:t>
      </w:r>
      <w:r w:rsidRPr="00CC6019">
        <w:rPr>
          <w:rFonts w:cs="Simplified Arabic" w:hint="cs"/>
          <w:sz w:val="32"/>
          <w:szCs w:val="32"/>
          <w:rtl/>
          <w:lang w:bidi="ar-TN"/>
        </w:rPr>
        <w:t>موضوع طلب العروض</w:t>
      </w:r>
      <w:r w:rsidRPr="00CC6019">
        <w:rPr>
          <w:rFonts w:cs="Simplified Arabic"/>
          <w:sz w:val="32"/>
          <w:szCs w:val="32"/>
          <w:rtl/>
          <w:lang w:bidi="ar-TN"/>
        </w:rPr>
        <w:t>]</w:t>
      </w:r>
      <w:r w:rsidRPr="00CC6019">
        <w:rPr>
          <w:rFonts w:cs="Simplified Arabic" w:hint="cs"/>
          <w:sz w:val="32"/>
          <w:szCs w:val="32"/>
          <w:rtl/>
          <w:lang w:bidi="ar-TN"/>
        </w:rPr>
        <w:t>... لا يفتح قبل يوم......".</w:t>
      </w:r>
    </w:p>
    <w:p w:rsidR="002538F7" w:rsidRPr="00170FF1" w:rsidRDefault="002538F7" w:rsidP="00396307">
      <w:pPr>
        <w:keepNext/>
        <w:widowControl w:val="0"/>
        <w:spacing w:before="120"/>
        <w:jc w:val="lowKashida"/>
        <w:rPr>
          <w:rFonts w:cs="Simplified Arabic"/>
          <w:sz w:val="32"/>
          <w:szCs w:val="32"/>
          <w:rtl/>
          <w:lang w:bidi="ar-TN"/>
        </w:rPr>
      </w:pPr>
      <w:r w:rsidRPr="00CC6019">
        <w:rPr>
          <w:rFonts w:cs="Simplified Arabic" w:hint="cs"/>
          <w:sz w:val="32"/>
          <w:szCs w:val="32"/>
          <w:rtl/>
          <w:lang w:bidi="ar-TN"/>
        </w:rPr>
        <w:t xml:space="preserve">يتضمّن الظّرف الخارجي إلى جانب العرضين </w:t>
      </w:r>
      <w:r w:rsidR="00396307">
        <w:rPr>
          <w:rFonts w:cs="Simplified Arabic" w:hint="cs"/>
          <w:sz w:val="32"/>
          <w:szCs w:val="32"/>
          <w:rtl/>
          <w:lang w:bidi="ar-TN"/>
        </w:rPr>
        <w:t>الفنّي والمالي الوثائق الإدارية و</w:t>
      </w:r>
      <w:r w:rsidRPr="00170FF1">
        <w:rPr>
          <w:rFonts w:cs="Simplified Arabic" w:hint="cs"/>
          <w:sz w:val="32"/>
          <w:szCs w:val="32"/>
          <w:rtl/>
          <w:lang w:bidi="ar-TN"/>
        </w:rPr>
        <w:t>يُضمَّن العرض الفني</w:t>
      </w:r>
      <w:r>
        <w:rPr>
          <w:rFonts w:cs="Simplified Arabic" w:hint="cs"/>
          <w:sz w:val="32"/>
          <w:szCs w:val="32"/>
          <w:rtl/>
          <w:lang w:bidi="ar-TN"/>
        </w:rPr>
        <w:t xml:space="preserve"> والمالي</w:t>
      </w:r>
      <w:r w:rsidRPr="00170FF1">
        <w:rPr>
          <w:rFonts w:cs="Simplified Arabic" w:hint="cs"/>
          <w:sz w:val="32"/>
          <w:szCs w:val="32"/>
          <w:rtl/>
          <w:lang w:bidi="ar-TN"/>
        </w:rPr>
        <w:t xml:space="preserve"> والوثائق الإداريّة وجميع مؤيداتها المبيّنة بالفصل </w:t>
      </w:r>
      <w:r w:rsidRPr="00170FF1">
        <w:rPr>
          <w:rFonts w:cs="Simplified Arabic" w:hint="cs"/>
          <w:b/>
          <w:bCs/>
          <w:sz w:val="32"/>
          <w:szCs w:val="32"/>
          <w:rtl/>
          <w:lang w:bidi="ar-TN"/>
        </w:rPr>
        <w:t>(</w:t>
      </w:r>
      <w:r w:rsidR="009C042B">
        <w:rPr>
          <w:rFonts w:cs="Simplified Arabic"/>
          <w:b/>
          <w:bCs/>
          <w:sz w:val="32"/>
          <w:szCs w:val="32"/>
          <w:u w:val="single"/>
          <w:lang w:bidi="ar-TN"/>
        </w:rPr>
        <w:t>10</w:t>
      </w:r>
      <w:r w:rsidRPr="00170FF1">
        <w:rPr>
          <w:rFonts w:cs="Simplified Arabic" w:hint="cs"/>
          <w:b/>
          <w:bCs/>
          <w:sz w:val="32"/>
          <w:szCs w:val="32"/>
          <w:rtl/>
          <w:lang w:bidi="ar-TN"/>
        </w:rPr>
        <w:t>)</w:t>
      </w:r>
      <w:r w:rsidRPr="00170FF1">
        <w:rPr>
          <w:rFonts w:cs="Simplified Arabic" w:hint="cs"/>
          <w:sz w:val="32"/>
          <w:szCs w:val="32"/>
          <w:rtl/>
          <w:lang w:bidi="ar-TN"/>
        </w:rPr>
        <w:t xml:space="preserve"> من هذا الكرّاس في ظرفين منفصلين ومختومين يدرجان في ظرف ثالث خارجي</w:t>
      </w:r>
      <w:r w:rsidR="005E24FE">
        <w:rPr>
          <w:rFonts w:cs="Simplified Arabic" w:hint="cs"/>
          <w:sz w:val="32"/>
          <w:szCs w:val="32"/>
          <w:rtl/>
          <w:lang w:bidi="ar-TN"/>
        </w:rPr>
        <w:t xml:space="preserve"> </w:t>
      </w:r>
      <w:r w:rsidRPr="00170FF1">
        <w:rPr>
          <w:rFonts w:cs="Simplified Arabic" w:hint="cs"/>
          <w:sz w:val="32"/>
          <w:szCs w:val="32"/>
          <w:rtl/>
          <w:lang w:bidi="ar-TN"/>
        </w:rPr>
        <w:t>يكتب عليه عبارة: " لا يفتح طلب عروض عدد..</w:t>
      </w:r>
      <w:r w:rsidR="00396307">
        <w:rPr>
          <w:rFonts w:cs="Simplified Arabic" w:hint="cs"/>
          <w:sz w:val="32"/>
          <w:szCs w:val="32"/>
          <w:rtl/>
          <w:lang w:bidi="ar-TN"/>
        </w:rPr>
        <w:t>.. لسنة .... متعلق بتكليف محامٍ</w:t>
      </w:r>
      <w:r w:rsidR="00396307" w:rsidRPr="00170FF1">
        <w:rPr>
          <w:rFonts w:cs="Simplified Arabic" w:hint="cs"/>
          <w:sz w:val="32"/>
          <w:szCs w:val="32"/>
          <w:rtl/>
          <w:lang w:bidi="ar-TN"/>
        </w:rPr>
        <w:t>(ين</w:t>
      </w:r>
      <w:r w:rsidRPr="00170FF1">
        <w:rPr>
          <w:rFonts w:cs="Simplified Arabic" w:hint="cs"/>
          <w:sz w:val="32"/>
          <w:szCs w:val="32"/>
          <w:rtl/>
          <w:lang w:bidi="ar-TN"/>
        </w:rPr>
        <w:t>) لإنابة (ذكر الهيكل العمومي............................)".</w:t>
      </w:r>
    </w:p>
    <w:p w:rsidR="002538F7" w:rsidRPr="00170FF1" w:rsidRDefault="002538F7" w:rsidP="002538F7">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توجّه الظروف عن طريق البريد مضمون الوصول أو عن طريق البريد السريع أو تسلّم مباشرة إلى مكتب الضبط المركزي التابع لـ (ذكر الهيكل العمومي .................................) مقابل وصل إيداع. </w:t>
      </w:r>
    </w:p>
    <w:p w:rsidR="002538F7" w:rsidRPr="00245246" w:rsidRDefault="002538F7" w:rsidP="002538F7">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تسجّل الظروف عند تسلّمها في مكتب الضبط المعيّن للغرض ثمّ وفي مرحلة </w:t>
      </w:r>
      <w:r w:rsidRPr="00245246">
        <w:rPr>
          <w:rFonts w:cs="Simplified Arabic" w:hint="cs"/>
          <w:sz w:val="32"/>
          <w:szCs w:val="32"/>
          <w:rtl/>
          <w:lang w:bidi="ar-TN"/>
        </w:rPr>
        <w:t>ثانية تسجّل في الدفتر الخاص بقبول العروض حسب تاريخ وصولها ويجب أن تبقى مختومة إلى موعد فتحها.</w:t>
      </w:r>
    </w:p>
    <w:p w:rsidR="002538F7" w:rsidRPr="00170FF1" w:rsidRDefault="002538F7" w:rsidP="002538F7">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يقصى آليّا: </w:t>
      </w:r>
    </w:p>
    <w:p w:rsidR="002538F7" w:rsidRPr="00170FF1" w:rsidRDefault="002538F7" w:rsidP="002538F7">
      <w:pPr>
        <w:keepNext/>
        <w:widowControl w:val="0"/>
        <w:spacing w:before="120"/>
        <w:jc w:val="lowKashida"/>
        <w:rPr>
          <w:rFonts w:cs="Simplified Arabic"/>
          <w:sz w:val="32"/>
          <w:szCs w:val="32"/>
          <w:rtl/>
          <w:lang w:bidi="ar-TN"/>
        </w:rPr>
      </w:pPr>
      <w:r w:rsidRPr="00170FF1">
        <w:rPr>
          <w:rFonts w:cs="Simplified Arabic" w:hint="cs"/>
          <w:sz w:val="32"/>
          <w:szCs w:val="32"/>
          <w:rtl/>
          <w:lang w:bidi="ar-TN"/>
        </w:rPr>
        <w:t>* كلّ عرض ورد بعد الآجال.</w:t>
      </w:r>
    </w:p>
    <w:p w:rsidR="002538F7" w:rsidRPr="007B6B55" w:rsidRDefault="002538F7" w:rsidP="002538F7">
      <w:pPr>
        <w:keepNext/>
        <w:widowControl w:val="0"/>
        <w:spacing w:before="120"/>
        <w:jc w:val="lowKashida"/>
        <w:rPr>
          <w:rFonts w:cs="Simplified Arabic"/>
          <w:sz w:val="32"/>
          <w:szCs w:val="32"/>
          <w:rtl/>
          <w:lang w:bidi="ar-TN"/>
        </w:rPr>
      </w:pPr>
      <w:r w:rsidRPr="00245246">
        <w:rPr>
          <w:rFonts w:cs="Simplified Arabic" w:hint="cs"/>
          <w:b/>
          <w:bCs/>
          <w:sz w:val="32"/>
          <w:szCs w:val="32"/>
          <w:rtl/>
          <w:lang w:bidi="ar-TN"/>
        </w:rPr>
        <w:t xml:space="preserve">* </w:t>
      </w:r>
      <w:r w:rsidRPr="00245246">
        <w:rPr>
          <w:rFonts w:cs="Simplified Arabic" w:hint="cs"/>
          <w:sz w:val="32"/>
          <w:szCs w:val="32"/>
          <w:rtl/>
          <w:lang w:bidi="ar-TN"/>
        </w:rPr>
        <w:t>كل عرض لم يتضمّن وثيقة التعهد.</w:t>
      </w:r>
    </w:p>
    <w:p w:rsidR="002538F7" w:rsidRPr="00675710" w:rsidRDefault="002538F7" w:rsidP="002538F7">
      <w:pPr>
        <w:spacing w:line="20" w:lineRule="atLeast"/>
        <w:ind w:left="81"/>
        <w:jc w:val="both"/>
        <w:rPr>
          <w:rFonts w:cs="Simplified Arabic"/>
          <w:sz w:val="32"/>
          <w:szCs w:val="32"/>
          <w:rtl/>
          <w:lang w:bidi="ar-TN"/>
        </w:rPr>
      </w:pPr>
      <w:r w:rsidRPr="00675710">
        <w:rPr>
          <w:rFonts w:cs="Simplified Arabic" w:hint="cs"/>
          <w:sz w:val="32"/>
          <w:szCs w:val="32"/>
          <w:rtl/>
          <w:lang w:bidi="ar-TN"/>
        </w:rPr>
        <w:t>ولا يمكن للمشاركين الذين تمّ إقصاء عروضهم لأيّ سبب من الأسباب المطالبة بتعويض.</w:t>
      </w:r>
    </w:p>
    <w:p w:rsidR="002538F7" w:rsidRDefault="002538F7" w:rsidP="002538F7">
      <w:pPr>
        <w:spacing w:line="20" w:lineRule="atLeast"/>
        <w:ind w:left="81"/>
        <w:jc w:val="both"/>
        <w:rPr>
          <w:rFonts w:cs="Simplified Arabic"/>
          <w:sz w:val="32"/>
          <w:szCs w:val="32"/>
          <w:lang w:bidi="ar-TN"/>
        </w:rPr>
      </w:pPr>
      <w:r w:rsidRPr="00675710">
        <w:rPr>
          <w:rFonts w:cs="Simplified Arabic" w:hint="cs"/>
          <w:sz w:val="32"/>
          <w:szCs w:val="32"/>
          <w:rtl/>
          <w:lang w:bidi="ar-TN"/>
        </w:rPr>
        <w:t>يجب أن تحرّر العروض بكاملها بالحبر بما في ذلك وثيقة التعهد طبقا للنماذج الملحقة بكراس الشروط. ويقصى كل عرض لا تتوفر فيه الشروط المطلوبة.</w:t>
      </w:r>
    </w:p>
    <w:p w:rsidR="002538F7" w:rsidRPr="00170FF1" w:rsidRDefault="002538F7" w:rsidP="002538F7">
      <w:pPr>
        <w:keepNext/>
        <w:widowControl w:val="0"/>
        <w:spacing w:before="120"/>
        <w:jc w:val="lowKashida"/>
        <w:rPr>
          <w:rFonts w:cs="Simplified Arabic"/>
          <w:b/>
          <w:bCs/>
          <w:sz w:val="32"/>
          <w:szCs w:val="32"/>
          <w:rtl/>
          <w:lang w:bidi="ar-TN"/>
        </w:rPr>
      </w:pPr>
      <w:r w:rsidRPr="00170FF1">
        <w:rPr>
          <w:rFonts w:cs="Simplified Arabic"/>
          <w:b/>
          <w:bCs/>
          <w:sz w:val="32"/>
          <w:szCs w:val="32"/>
          <w:u w:val="single"/>
          <w:rtl/>
          <w:lang w:bidi="ar-TN"/>
        </w:rPr>
        <w:t>الفصل</w:t>
      </w:r>
      <w:r>
        <w:rPr>
          <w:rFonts w:cs="Simplified Arabic" w:hint="cs"/>
          <w:b/>
          <w:bCs/>
          <w:sz w:val="32"/>
          <w:szCs w:val="32"/>
          <w:u w:val="single"/>
          <w:rtl/>
          <w:lang w:val="fr-FR" w:bidi="ar-TN"/>
        </w:rPr>
        <w:t>10</w:t>
      </w:r>
      <w:r w:rsidRPr="00170FF1">
        <w:rPr>
          <w:rFonts w:cs="Simplified Arabic"/>
          <w:b/>
          <w:bCs/>
          <w:sz w:val="32"/>
          <w:szCs w:val="32"/>
          <w:u w:val="single"/>
          <w:lang w:val="fr-FR" w:bidi="ar-TN"/>
        </w:rPr>
        <w:t xml:space="preserve"> </w:t>
      </w:r>
      <w:r w:rsidRPr="00170FF1">
        <w:rPr>
          <w:rFonts w:cs="Simplified Arabic"/>
          <w:b/>
          <w:bCs/>
          <w:sz w:val="32"/>
          <w:szCs w:val="32"/>
          <w:rtl/>
          <w:lang w:bidi="ar-TN"/>
        </w:rPr>
        <w:t xml:space="preserve">: </w:t>
      </w:r>
      <w:r w:rsidRPr="00170FF1">
        <w:rPr>
          <w:rFonts w:cs="Simplified Arabic" w:hint="cs"/>
          <w:b/>
          <w:bCs/>
          <w:sz w:val="32"/>
          <w:szCs w:val="32"/>
          <w:u w:val="single"/>
          <w:rtl/>
          <w:lang w:bidi="ar-TN"/>
        </w:rPr>
        <w:t>الوثائق المكوّنة للعرض:</w:t>
      </w:r>
    </w:p>
    <w:p w:rsidR="002538F7" w:rsidRPr="00170FF1" w:rsidRDefault="002538F7" w:rsidP="002538F7">
      <w:pPr>
        <w:rPr>
          <w:rFonts w:cs="Simplified Arabic"/>
          <w:sz w:val="32"/>
          <w:szCs w:val="32"/>
          <w:lang w:bidi="ar-TN"/>
        </w:rPr>
      </w:pPr>
      <w:r w:rsidRPr="00170FF1">
        <w:rPr>
          <w:rFonts w:cs="Simplified Arabic" w:hint="cs"/>
          <w:sz w:val="32"/>
          <w:szCs w:val="32"/>
          <w:rtl/>
          <w:lang w:bidi="ar-TN"/>
        </w:rPr>
        <w:t xml:space="preserve">يجب أن يحتوي الظرف المتضمّن للعرض </w:t>
      </w:r>
      <w:r>
        <w:rPr>
          <w:rFonts w:cs="Simplified Arabic" w:hint="cs"/>
          <w:sz w:val="32"/>
          <w:szCs w:val="32"/>
          <w:rtl/>
          <w:lang w:bidi="ar-TN"/>
        </w:rPr>
        <w:t>الو</w:t>
      </w:r>
      <w:r w:rsidRPr="00170FF1">
        <w:rPr>
          <w:rFonts w:cs="Simplified Arabic" w:hint="cs"/>
          <w:sz w:val="32"/>
          <w:szCs w:val="32"/>
          <w:rtl/>
          <w:lang w:bidi="ar-TN"/>
        </w:rPr>
        <w:t xml:space="preserve">ثائق </w:t>
      </w:r>
      <w:r>
        <w:rPr>
          <w:rFonts w:cs="Simplified Arabic" w:hint="cs"/>
          <w:sz w:val="32"/>
          <w:szCs w:val="32"/>
          <w:rtl/>
          <w:lang w:bidi="ar-TN"/>
        </w:rPr>
        <w:t xml:space="preserve">التالية: </w:t>
      </w:r>
    </w:p>
    <w:p w:rsidR="002538F7" w:rsidRPr="00CC6019" w:rsidRDefault="002538F7" w:rsidP="002538F7">
      <w:pPr>
        <w:rPr>
          <w:rFonts w:eastAsia="Times New Roman"/>
          <w:b/>
          <w:bCs/>
          <w:sz w:val="32"/>
          <w:szCs w:val="32"/>
          <w:rtl/>
          <w:lang w:val="fr-FR" w:eastAsia="fr-FR" w:bidi="ar-TN"/>
        </w:rPr>
      </w:pPr>
    </w:p>
    <w:p w:rsidR="002538F7" w:rsidRPr="00CC6019" w:rsidRDefault="002538F7" w:rsidP="005E24FE">
      <w:pPr>
        <w:shd w:val="clear" w:color="auto" w:fill="A6A6A6" w:themeFill="background1" w:themeFillShade="A6"/>
        <w:ind w:left="-709"/>
        <w:jc w:val="center"/>
        <w:rPr>
          <w:rFonts w:eastAsia="Times New Roman"/>
          <w:b/>
          <w:bCs/>
          <w:sz w:val="36"/>
          <w:szCs w:val="36"/>
          <w:rtl/>
          <w:lang w:val="fr-FR" w:eastAsia="fr-FR" w:bidi="ar-TN"/>
        </w:rPr>
      </w:pPr>
      <w:r>
        <w:rPr>
          <w:rFonts w:eastAsia="Times New Roman" w:hint="cs"/>
          <w:b/>
          <w:bCs/>
          <w:sz w:val="36"/>
          <w:szCs w:val="36"/>
          <w:rtl/>
          <w:lang w:val="fr-FR" w:eastAsia="fr-FR" w:bidi="ar-TN"/>
        </w:rPr>
        <w:t>ا</w:t>
      </w:r>
      <w:r w:rsidRPr="00CC6019">
        <w:rPr>
          <w:rFonts w:eastAsia="Times New Roman" w:hint="cs"/>
          <w:b/>
          <w:bCs/>
          <w:sz w:val="36"/>
          <w:szCs w:val="36"/>
          <w:rtl/>
          <w:lang w:val="fr-FR" w:eastAsia="fr-FR" w:bidi="ar-TN"/>
        </w:rPr>
        <w:t xml:space="preserve">لوثائق </w:t>
      </w:r>
      <w:r>
        <w:rPr>
          <w:rFonts w:eastAsia="Times New Roman" w:hint="cs"/>
          <w:b/>
          <w:bCs/>
          <w:sz w:val="36"/>
          <w:szCs w:val="36"/>
          <w:rtl/>
          <w:lang w:val="fr-FR" w:eastAsia="fr-FR" w:bidi="ar-TN"/>
        </w:rPr>
        <w:t>الإداريّة</w:t>
      </w:r>
    </w:p>
    <w:tbl>
      <w:tblPr>
        <w:tblStyle w:val="Grilledutableau2"/>
        <w:bidiVisual/>
        <w:tblW w:w="9778" w:type="dxa"/>
        <w:tblInd w:w="437" w:type="dxa"/>
        <w:tblLook w:val="04A0" w:firstRow="1" w:lastRow="0" w:firstColumn="1" w:lastColumn="0" w:noHBand="0" w:noVBand="1"/>
      </w:tblPr>
      <w:tblGrid>
        <w:gridCol w:w="714"/>
        <w:gridCol w:w="5528"/>
        <w:gridCol w:w="3536"/>
      </w:tblGrid>
      <w:tr w:rsidR="002538F7" w:rsidRPr="00CC6019" w:rsidTr="00423466">
        <w:trPr>
          <w:trHeight w:val="374"/>
        </w:trPr>
        <w:tc>
          <w:tcPr>
            <w:tcW w:w="9778" w:type="dxa"/>
            <w:gridSpan w:val="3"/>
          </w:tcPr>
          <w:p w:rsidR="002538F7" w:rsidRPr="00CC6019" w:rsidRDefault="002538F7" w:rsidP="0009161C">
            <w:pPr>
              <w:jc w:val="both"/>
              <w:rPr>
                <w:rFonts w:eastAsia="Times New Roman"/>
                <w:b/>
                <w:bCs/>
                <w:sz w:val="26"/>
                <w:szCs w:val="26"/>
                <w:rtl/>
                <w:lang w:val="fr-FR" w:eastAsia="fr-FR" w:bidi="ar-TN"/>
              </w:rPr>
            </w:pPr>
            <w:r w:rsidRPr="00423466">
              <w:rPr>
                <w:rFonts w:ascii="Microsoft Uighur" w:hAnsi="Microsoft Uighur" w:cs="Microsoft Uighur" w:hint="cs"/>
                <w:sz w:val="36"/>
                <w:szCs w:val="36"/>
                <w:rtl/>
              </w:rPr>
              <w:t>ختم وإمضاء المشارك على كلّ صفحة</w:t>
            </w:r>
            <w:r w:rsidR="009C042B">
              <w:rPr>
                <w:rFonts w:ascii="Microsoft Uighur" w:hAnsi="Microsoft Uighur" w:cs="Microsoft Uighur"/>
                <w:sz w:val="36"/>
                <w:szCs w:val="36"/>
              </w:rPr>
              <w:t xml:space="preserve"> </w:t>
            </w:r>
            <w:r w:rsidR="009C042B">
              <w:rPr>
                <w:rFonts w:ascii="Microsoft Uighur" w:hAnsi="Microsoft Uighur" w:cs="Microsoft Uighur" w:hint="cs"/>
                <w:sz w:val="36"/>
                <w:szCs w:val="36"/>
                <w:rtl/>
                <w:lang w:bidi="ar-TN"/>
              </w:rPr>
              <w:t>من كراس الشروط</w:t>
            </w:r>
            <w:r w:rsidRPr="00423466">
              <w:rPr>
                <w:rFonts w:ascii="Microsoft Uighur" w:hAnsi="Microsoft Uighur" w:cs="Microsoft Uighur" w:hint="cs"/>
                <w:sz w:val="36"/>
                <w:szCs w:val="36"/>
                <w:rtl/>
              </w:rPr>
              <w:t xml:space="preserve"> و تعمير الملاحق من 1 إلى </w:t>
            </w:r>
            <w:r w:rsidR="0009161C">
              <w:rPr>
                <w:rFonts w:ascii="Microsoft Uighur" w:hAnsi="Microsoft Uighur" w:cs="Microsoft Uighur" w:hint="cs"/>
                <w:sz w:val="36"/>
                <w:szCs w:val="36"/>
                <w:rtl/>
              </w:rPr>
              <w:t>4</w:t>
            </w:r>
            <w:r w:rsidRPr="00423466">
              <w:rPr>
                <w:rFonts w:ascii="Microsoft Uighur" w:hAnsi="Microsoft Uighur" w:cs="Microsoft Uighur" w:hint="cs"/>
                <w:sz w:val="36"/>
                <w:szCs w:val="36"/>
                <w:rtl/>
              </w:rPr>
              <w:t xml:space="preserve"> وإمضاؤها في آخر الوثيقة مع بيان التاريخ.</w:t>
            </w:r>
          </w:p>
        </w:tc>
      </w:tr>
      <w:tr w:rsidR="002538F7" w:rsidRPr="00CC6019" w:rsidTr="005E24FE">
        <w:trPr>
          <w:trHeight w:val="374"/>
        </w:trPr>
        <w:tc>
          <w:tcPr>
            <w:tcW w:w="9778" w:type="dxa"/>
            <w:gridSpan w:val="3"/>
            <w:shd w:val="clear" w:color="auto" w:fill="A6A6A6" w:themeFill="background1" w:themeFillShade="A6"/>
          </w:tcPr>
          <w:p w:rsidR="002538F7" w:rsidRPr="00CC6019" w:rsidRDefault="002538F7" w:rsidP="00B94ABC">
            <w:pPr>
              <w:jc w:val="center"/>
              <w:rPr>
                <w:rFonts w:eastAsia="Times New Roman"/>
                <w:b/>
                <w:bCs/>
                <w:sz w:val="36"/>
                <w:szCs w:val="36"/>
                <w:rtl/>
                <w:lang w:val="fr-FR" w:eastAsia="fr-FR" w:bidi="ar-TN"/>
              </w:rPr>
            </w:pPr>
            <w:r w:rsidRPr="00CC6019">
              <w:rPr>
                <w:rFonts w:eastAsia="Times New Roman" w:hint="cs"/>
                <w:b/>
                <w:bCs/>
                <w:sz w:val="36"/>
                <w:szCs w:val="36"/>
                <w:rtl/>
                <w:lang w:val="fr-FR" w:eastAsia="fr-FR" w:bidi="ar-TN"/>
              </w:rPr>
              <w:t>الظّرف المتضمّن للوثائق الفنيّة</w:t>
            </w:r>
          </w:p>
          <w:p w:rsidR="002538F7" w:rsidRPr="00CC6019" w:rsidRDefault="002538F7" w:rsidP="00B94ABC">
            <w:pPr>
              <w:jc w:val="center"/>
              <w:rPr>
                <w:rFonts w:eastAsia="Times New Roman"/>
                <w:b/>
                <w:bCs/>
                <w:sz w:val="26"/>
                <w:szCs w:val="26"/>
                <w:rtl/>
                <w:lang w:val="fr-FR" w:eastAsia="fr-FR" w:bidi="ar-TN"/>
              </w:rPr>
            </w:pPr>
          </w:p>
        </w:tc>
      </w:tr>
      <w:tr w:rsidR="002538F7" w:rsidRPr="00CC6019" w:rsidTr="005E24FE">
        <w:trPr>
          <w:trHeight w:val="374"/>
        </w:trPr>
        <w:tc>
          <w:tcPr>
            <w:tcW w:w="6242" w:type="dxa"/>
            <w:gridSpan w:val="2"/>
          </w:tcPr>
          <w:p w:rsidR="002538F7" w:rsidRPr="00CC6019" w:rsidRDefault="002538F7" w:rsidP="00B94ABC">
            <w:pPr>
              <w:jc w:val="center"/>
              <w:rPr>
                <w:rFonts w:eastAsia="Times New Roman"/>
                <w:b/>
                <w:bCs/>
                <w:sz w:val="26"/>
                <w:szCs w:val="26"/>
                <w:rtl/>
                <w:lang w:val="fr-FR" w:eastAsia="fr-FR" w:bidi="ar-TN"/>
              </w:rPr>
            </w:pPr>
            <w:r w:rsidRPr="00CC6019">
              <w:rPr>
                <w:rFonts w:eastAsia="Times New Roman" w:hint="cs"/>
                <w:b/>
                <w:bCs/>
                <w:sz w:val="26"/>
                <w:szCs w:val="26"/>
                <w:rtl/>
                <w:lang w:val="fr-FR" w:eastAsia="fr-FR" w:bidi="ar-TN"/>
              </w:rPr>
              <w:t>بيان الوثيقة</w:t>
            </w:r>
          </w:p>
        </w:tc>
        <w:tc>
          <w:tcPr>
            <w:tcW w:w="3536" w:type="dxa"/>
          </w:tcPr>
          <w:p w:rsidR="002538F7" w:rsidRPr="00CC6019" w:rsidRDefault="002538F7" w:rsidP="00B94ABC">
            <w:pPr>
              <w:jc w:val="center"/>
              <w:rPr>
                <w:rFonts w:eastAsia="Times New Roman"/>
                <w:b/>
                <w:bCs/>
                <w:sz w:val="26"/>
                <w:szCs w:val="26"/>
                <w:rtl/>
                <w:lang w:val="fr-FR" w:eastAsia="fr-FR" w:bidi="ar-TN"/>
              </w:rPr>
            </w:pPr>
            <w:r w:rsidRPr="00CC6019">
              <w:rPr>
                <w:rFonts w:eastAsia="Times New Roman" w:hint="cs"/>
                <w:b/>
                <w:bCs/>
                <w:sz w:val="26"/>
                <w:szCs w:val="26"/>
                <w:rtl/>
                <w:lang w:val="fr-FR" w:eastAsia="fr-FR" w:bidi="ar-TN"/>
              </w:rPr>
              <w:t>العمليّات المطلوبة</w:t>
            </w:r>
          </w:p>
        </w:tc>
      </w:tr>
      <w:tr w:rsidR="00A96D71" w:rsidRPr="00CC6019" w:rsidTr="00485374">
        <w:trPr>
          <w:trHeight w:val="420"/>
        </w:trPr>
        <w:tc>
          <w:tcPr>
            <w:tcW w:w="714" w:type="dxa"/>
          </w:tcPr>
          <w:p w:rsidR="00A96D71" w:rsidRDefault="00A96D71" w:rsidP="00B94ABC">
            <w:pPr>
              <w:rPr>
                <w:rFonts w:eastAsia="Times New Roman"/>
                <w:sz w:val="26"/>
                <w:szCs w:val="26"/>
                <w:rtl/>
                <w:lang w:val="fr-FR" w:eastAsia="fr-FR" w:bidi="ar-TN"/>
              </w:rPr>
            </w:pPr>
            <w:r>
              <w:rPr>
                <w:rFonts w:eastAsia="Times New Roman" w:hint="cs"/>
                <w:sz w:val="26"/>
                <w:szCs w:val="26"/>
                <w:rtl/>
                <w:lang w:val="fr-FR" w:eastAsia="fr-FR" w:bidi="ar-TN"/>
              </w:rPr>
              <w:t>1</w:t>
            </w:r>
          </w:p>
        </w:tc>
        <w:tc>
          <w:tcPr>
            <w:tcW w:w="9064" w:type="dxa"/>
            <w:gridSpan w:val="2"/>
          </w:tcPr>
          <w:p w:rsidR="00A96D71" w:rsidRPr="00CC6019" w:rsidRDefault="00A96D71" w:rsidP="00E42F00">
            <w:pPr>
              <w:jc w:val="both"/>
              <w:rPr>
                <w:rFonts w:cs="Simplified Arabic"/>
                <w:sz w:val="32"/>
                <w:szCs w:val="32"/>
                <w:rtl/>
                <w:lang w:bidi="ar-TN"/>
              </w:rPr>
            </w:pPr>
            <w:r w:rsidRPr="00423466">
              <w:rPr>
                <w:rFonts w:ascii="Microsoft Uighur" w:hAnsi="Microsoft Uighur" w:cs="Microsoft Uighur" w:hint="cs"/>
                <w:sz w:val="36"/>
                <w:szCs w:val="36"/>
                <w:rtl/>
              </w:rPr>
              <w:t xml:space="preserve">تعمير الملاحق من </w:t>
            </w:r>
            <w:r w:rsidR="00E42F00">
              <w:rPr>
                <w:rFonts w:ascii="Microsoft Uighur" w:hAnsi="Microsoft Uighur" w:cs="Microsoft Uighur" w:hint="cs"/>
                <w:sz w:val="36"/>
                <w:szCs w:val="36"/>
                <w:rtl/>
              </w:rPr>
              <w:t>5</w:t>
            </w:r>
            <w:r w:rsidRPr="00423466">
              <w:rPr>
                <w:rFonts w:ascii="Microsoft Uighur" w:hAnsi="Microsoft Uighur" w:cs="Microsoft Uighur" w:hint="cs"/>
                <w:sz w:val="36"/>
                <w:szCs w:val="36"/>
                <w:rtl/>
              </w:rPr>
              <w:t xml:space="preserve"> إلى </w:t>
            </w:r>
            <w:r w:rsidR="00E42F00">
              <w:rPr>
                <w:rFonts w:ascii="Microsoft Uighur" w:hAnsi="Microsoft Uighur" w:cs="Microsoft Uighur" w:hint="cs"/>
                <w:sz w:val="36"/>
                <w:szCs w:val="36"/>
                <w:rtl/>
              </w:rPr>
              <w:t>10</w:t>
            </w:r>
            <w:r w:rsidRPr="00423466">
              <w:rPr>
                <w:rFonts w:ascii="Microsoft Uighur" w:hAnsi="Microsoft Uighur" w:cs="Microsoft Uighur" w:hint="cs"/>
                <w:sz w:val="36"/>
                <w:szCs w:val="36"/>
                <w:rtl/>
              </w:rPr>
              <w:t xml:space="preserve"> وإمضاؤها</w:t>
            </w:r>
            <w:r w:rsidR="00D017B4">
              <w:rPr>
                <w:rFonts w:ascii="Microsoft Uighur" w:hAnsi="Microsoft Uighur" w:cs="Microsoft Uighur" w:hint="cs"/>
                <w:sz w:val="36"/>
                <w:szCs w:val="36"/>
                <w:rtl/>
              </w:rPr>
              <w:t xml:space="preserve"> </w:t>
            </w:r>
            <w:r w:rsidR="009C042B">
              <w:rPr>
                <w:rFonts w:ascii="Microsoft Uighur" w:hAnsi="Microsoft Uighur" w:cs="Microsoft Uighur" w:hint="cs"/>
                <w:sz w:val="36"/>
                <w:szCs w:val="36"/>
                <w:rtl/>
              </w:rPr>
              <w:t>و</w:t>
            </w:r>
            <w:r w:rsidR="00D017B4">
              <w:rPr>
                <w:rFonts w:ascii="Microsoft Uighur" w:hAnsi="Microsoft Uighur" w:cs="Microsoft Uighur" w:hint="cs"/>
                <w:sz w:val="36"/>
                <w:szCs w:val="36"/>
                <w:rtl/>
              </w:rPr>
              <w:t>خ</w:t>
            </w:r>
            <w:r w:rsidR="009C042B">
              <w:rPr>
                <w:rFonts w:ascii="Microsoft Uighur" w:hAnsi="Microsoft Uighur" w:cs="Microsoft Uighur" w:hint="cs"/>
                <w:sz w:val="36"/>
                <w:szCs w:val="36"/>
                <w:rtl/>
              </w:rPr>
              <w:t>تمها</w:t>
            </w:r>
            <w:r w:rsidRPr="00423466">
              <w:rPr>
                <w:rFonts w:ascii="Microsoft Uighur" w:hAnsi="Microsoft Uighur" w:cs="Microsoft Uighur" w:hint="cs"/>
                <w:sz w:val="36"/>
                <w:szCs w:val="36"/>
                <w:rtl/>
              </w:rPr>
              <w:t xml:space="preserve"> في آخر الوثيقة مع بيان التاريخ</w:t>
            </w:r>
            <w:r w:rsidR="00D017B4">
              <w:rPr>
                <w:rFonts w:ascii="Microsoft Uighur" w:hAnsi="Microsoft Uighur" w:cs="Microsoft Uighur" w:hint="cs"/>
                <w:sz w:val="36"/>
                <w:szCs w:val="36"/>
                <w:rtl/>
              </w:rPr>
              <w:t xml:space="preserve"> </w:t>
            </w:r>
            <w:r w:rsidR="009C042B">
              <w:rPr>
                <w:rFonts w:ascii="Microsoft Uighur" w:hAnsi="Microsoft Uighur" w:cs="Microsoft Uighur" w:hint="cs"/>
                <w:sz w:val="36"/>
                <w:szCs w:val="36"/>
                <w:rtl/>
              </w:rPr>
              <w:t>وتقديم المؤيدات المطلوبة</w:t>
            </w:r>
            <w:r w:rsidRPr="00423466">
              <w:rPr>
                <w:rFonts w:ascii="Microsoft Uighur" w:hAnsi="Microsoft Uighur" w:cs="Microsoft Uighur" w:hint="cs"/>
                <w:sz w:val="36"/>
                <w:szCs w:val="36"/>
                <w:rtl/>
              </w:rPr>
              <w:t>.</w:t>
            </w:r>
          </w:p>
        </w:tc>
      </w:tr>
      <w:tr w:rsidR="007208B6" w:rsidRPr="00CC6019" w:rsidTr="00454F48">
        <w:trPr>
          <w:trHeight w:val="420"/>
        </w:trPr>
        <w:tc>
          <w:tcPr>
            <w:tcW w:w="714" w:type="dxa"/>
          </w:tcPr>
          <w:p w:rsidR="007208B6" w:rsidRPr="00CC6019" w:rsidRDefault="007208B6" w:rsidP="00B94ABC">
            <w:pPr>
              <w:rPr>
                <w:rFonts w:eastAsia="Times New Roman"/>
                <w:sz w:val="26"/>
                <w:szCs w:val="26"/>
                <w:rtl/>
                <w:lang w:val="fr-FR" w:eastAsia="fr-FR" w:bidi="ar-TN"/>
              </w:rPr>
            </w:pPr>
            <w:r>
              <w:rPr>
                <w:rFonts w:eastAsia="Times New Roman" w:hint="cs"/>
                <w:sz w:val="26"/>
                <w:szCs w:val="26"/>
                <w:rtl/>
                <w:lang w:val="fr-FR" w:eastAsia="fr-FR" w:bidi="ar-TN"/>
              </w:rPr>
              <w:t>2</w:t>
            </w:r>
          </w:p>
        </w:tc>
        <w:tc>
          <w:tcPr>
            <w:tcW w:w="9064" w:type="dxa"/>
            <w:gridSpan w:val="2"/>
          </w:tcPr>
          <w:p w:rsidR="007208B6" w:rsidRPr="00CC6019" w:rsidRDefault="007208B6" w:rsidP="00F8208C">
            <w:pPr>
              <w:jc w:val="both"/>
              <w:rPr>
                <w:rFonts w:eastAsia="Times New Roman"/>
                <w:color w:val="000000"/>
                <w:sz w:val="27"/>
                <w:szCs w:val="27"/>
                <w:rtl/>
                <w:lang w:val="fr-FR" w:eastAsia="fr-FR"/>
              </w:rPr>
            </w:pPr>
            <w:r w:rsidRPr="00423466">
              <w:rPr>
                <w:rFonts w:ascii="Microsoft Uighur" w:hAnsi="Microsoft Uighur" w:cs="Microsoft Uighur" w:hint="cs"/>
                <w:sz w:val="36"/>
                <w:szCs w:val="36"/>
                <w:rtl/>
              </w:rPr>
              <w:t>السيرة الذاتيّة للمحامي أو لكل عضو لفريق المحامين المتدخّلين</w:t>
            </w:r>
          </w:p>
        </w:tc>
      </w:tr>
      <w:tr w:rsidR="007208B6" w:rsidRPr="00CC6019" w:rsidTr="004E3BD1">
        <w:trPr>
          <w:trHeight w:val="120"/>
        </w:trPr>
        <w:tc>
          <w:tcPr>
            <w:tcW w:w="714" w:type="dxa"/>
          </w:tcPr>
          <w:p w:rsidR="007208B6" w:rsidRPr="00CC6019" w:rsidRDefault="007208B6" w:rsidP="00B94ABC">
            <w:pPr>
              <w:rPr>
                <w:rFonts w:eastAsia="Times New Roman"/>
                <w:sz w:val="26"/>
                <w:szCs w:val="26"/>
                <w:rtl/>
                <w:lang w:val="fr-FR" w:eastAsia="fr-FR" w:bidi="ar-TN"/>
              </w:rPr>
            </w:pPr>
            <w:r>
              <w:rPr>
                <w:rFonts w:eastAsia="Times New Roman" w:hint="cs"/>
                <w:sz w:val="26"/>
                <w:szCs w:val="26"/>
                <w:rtl/>
                <w:lang w:val="fr-FR" w:eastAsia="fr-FR" w:bidi="ar-TN"/>
              </w:rPr>
              <w:t>3</w:t>
            </w:r>
          </w:p>
        </w:tc>
        <w:tc>
          <w:tcPr>
            <w:tcW w:w="9064" w:type="dxa"/>
            <w:gridSpan w:val="2"/>
          </w:tcPr>
          <w:p w:rsidR="007208B6" w:rsidRPr="00CC6019" w:rsidRDefault="007208B6" w:rsidP="002538F7">
            <w:pPr>
              <w:rPr>
                <w:rFonts w:ascii="Microsoft Uighur" w:hAnsi="Microsoft Uighur" w:cs="Microsoft Uighur"/>
                <w:sz w:val="36"/>
                <w:szCs w:val="36"/>
                <w:rtl/>
              </w:rPr>
            </w:pPr>
            <w:r w:rsidRPr="00CC6019">
              <w:rPr>
                <w:rFonts w:ascii="Microsoft Uighur" w:hAnsi="Microsoft Uighur" w:cs="Microsoft Uighur" w:hint="cs"/>
                <w:sz w:val="36"/>
                <w:szCs w:val="36"/>
                <w:rtl/>
              </w:rPr>
              <w:t>وثائق أخرى حسب طبيعة الطلبات وخصوصيّتها</w:t>
            </w:r>
          </w:p>
        </w:tc>
      </w:tr>
    </w:tbl>
    <w:p w:rsidR="002538F7" w:rsidRDefault="002538F7" w:rsidP="00A96D71">
      <w:pPr>
        <w:rPr>
          <w:rFonts w:eastAsia="Times New Roman"/>
          <w:b/>
          <w:bCs/>
          <w:sz w:val="32"/>
          <w:szCs w:val="32"/>
          <w:rtl/>
          <w:lang w:val="fr-FR" w:eastAsia="fr-FR" w:bidi="ar-TN"/>
        </w:rPr>
      </w:pPr>
    </w:p>
    <w:p w:rsidR="00396307" w:rsidRDefault="00396307" w:rsidP="00A96D71">
      <w:pPr>
        <w:rPr>
          <w:rFonts w:eastAsia="Times New Roman"/>
          <w:b/>
          <w:bCs/>
          <w:sz w:val="32"/>
          <w:szCs w:val="32"/>
          <w:rtl/>
          <w:lang w:val="fr-FR" w:eastAsia="fr-FR" w:bidi="ar-TN"/>
        </w:rPr>
      </w:pPr>
    </w:p>
    <w:p w:rsidR="00396307" w:rsidRPr="00CC6019" w:rsidRDefault="00396307" w:rsidP="00A96D71">
      <w:pPr>
        <w:rPr>
          <w:rFonts w:eastAsia="Times New Roman"/>
          <w:b/>
          <w:bCs/>
          <w:sz w:val="32"/>
          <w:szCs w:val="32"/>
          <w:rtl/>
          <w:lang w:val="fr-FR" w:eastAsia="fr-FR" w:bidi="ar-TN"/>
        </w:rPr>
      </w:pPr>
    </w:p>
    <w:p w:rsidR="002538F7" w:rsidRPr="00CC6019" w:rsidRDefault="002538F7" w:rsidP="00A96D71">
      <w:pPr>
        <w:shd w:val="clear" w:color="auto" w:fill="A6A6A6" w:themeFill="background1" w:themeFillShade="A6"/>
        <w:ind w:left="-709"/>
        <w:jc w:val="center"/>
        <w:rPr>
          <w:rFonts w:eastAsia="Times New Roman"/>
          <w:b/>
          <w:bCs/>
          <w:sz w:val="32"/>
          <w:szCs w:val="32"/>
          <w:rtl/>
          <w:lang w:val="fr-FR" w:eastAsia="fr-FR" w:bidi="ar-TN"/>
        </w:rPr>
      </w:pPr>
      <w:r w:rsidRPr="00CC6019">
        <w:rPr>
          <w:rFonts w:eastAsia="Times New Roman" w:hint="cs"/>
          <w:b/>
          <w:bCs/>
          <w:sz w:val="32"/>
          <w:szCs w:val="32"/>
          <w:rtl/>
          <w:lang w:val="fr-FR" w:eastAsia="fr-FR" w:bidi="ar-TN"/>
        </w:rPr>
        <w:t>الظرف المتضمّن للوثائق الماليّة</w:t>
      </w:r>
    </w:p>
    <w:tbl>
      <w:tblPr>
        <w:tblStyle w:val="Grilledutableau2"/>
        <w:bidiVisual/>
        <w:tblW w:w="9774" w:type="dxa"/>
        <w:tblInd w:w="-559" w:type="dxa"/>
        <w:tblLook w:val="04A0" w:firstRow="1" w:lastRow="0" w:firstColumn="1" w:lastColumn="0" w:noHBand="0" w:noVBand="1"/>
      </w:tblPr>
      <w:tblGrid>
        <w:gridCol w:w="714"/>
        <w:gridCol w:w="1971"/>
        <w:gridCol w:w="7089"/>
      </w:tblGrid>
      <w:tr w:rsidR="002538F7" w:rsidRPr="00CC6019" w:rsidTr="00A96D71">
        <w:trPr>
          <w:trHeight w:val="374"/>
        </w:trPr>
        <w:tc>
          <w:tcPr>
            <w:tcW w:w="2685" w:type="dxa"/>
            <w:gridSpan w:val="2"/>
          </w:tcPr>
          <w:p w:rsidR="002538F7" w:rsidRPr="00CC6019" w:rsidRDefault="002538F7" w:rsidP="00B94ABC">
            <w:pPr>
              <w:jc w:val="center"/>
              <w:rPr>
                <w:rFonts w:eastAsia="Times New Roman"/>
                <w:b/>
                <w:bCs/>
                <w:sz w:val="26"/>
                <w:szCs w:val="26"/>
                <w:rtl/>
                <w:lang w:val="fr-FR" w:eastAsia="fr-FR" w:bidi="ar-TN"/>
              </w:rPr>
            </w:pPr>
            <w:r w:rsidRPr="00CC6019">
              <w:rPr>
                <w:rFonts w:eastAsia="Times New Roman" w:hint="cs"/>
                <w:b/>
                <w:bCs/>
                <w:sz w:val="26"/>
                <w:szCs w:val="26"/>
                <w:rtl/>
                <w:lang w:val="fr-FR" w:eastAsia="fr-FR" w:bidi="ar-TN"/>
              </w:rPr>
              <w:t>بيان الوثيقة</w:t>
            </w:r>
          </w:p>
        </w:tc>
        <w:tc>
          <w:tcPr>
            <w:tcW w:w="7089" w:type="dxa"/>
          </w:tcPr>
          <w:p w:rsidR="002538F7" w:rsidRPr="00CC6019" w:rsidRDefault="002538F7" w:rsidP="00B94ABC">
            <w:pPr>
              <w:jc w:val="center"/>
              <w:rPr>
                <w:rFonts w:eastAsia="Times New Roman"/>
                <w:b/>
                <w:bCs/>
                <w:sz w:val="26"/>
                <w:szCs w:val="26"/>
                <w:rtl/>
                <w:lang w:val="fr-FR" w:eastAsia="fr-FR" w:bidi="ar-TN"/>
              </w:rPr>
            </w:pPr>
            <w:r w:rsidRPr="00CC6019">
              <w:rPr>
                <w:rFonts w:eastAsia="Times New Roman" w:hint="cs"/>
                <w:b/>
                <w:bCs/>
                <w:sz w:val="26"/>
                <w:szCs w:val="26"/>
                <w:rtl/>
                <w:lang w:val="fr-FR" w:eastAsia="fr-FR" w:bidi="ar-TN"/>
              </w:rPr>
              <w:t>العمليّات المطلوبة</w:t>
            </w:r>
          </w:p>
        </w:tc>
      </w:tr>
      <w:tr w:rsidR="002538F7" w:rsidRPr="00CC6019" w:rsidTr="009C042B">
        <w:trPr>
          <w:trHeight w:val="526"/>
        </w:trPr>
        <w:tc>
          <w:tcPr>
            <w:tcW w:w="714" w:type="dxa"/>
          </w:tcPr>
          <w:p w:rsidR="002538F7" w:rsidRPr="00CC6019" w:rsidRDefault="002538F7" w:rsidP="00B94ABC">
            <w:pPr>
              <w:rPr>
                <w:rFonts w:eastAsia="Times New Roman"/>
                <w:sz w:val="26"/>
                <w:szCs w:val="26"/>
                <w:rtl/>
                <w:lang w:val="fr-FR" w:eastAsia="fr-FR" w:bidi="ar-TN"/>
              </w:rPr>
            </w:pPr>
            <w:r w:rsidRPr="00CC6019">
              <w:rPr>
                <w:rFonts w:eastAsia="Times New Roman" w:hint="cs"/>
                <w:sz w:val="26"/>
                <w:szCs w:val="26"/>
                <w:rtl/>
                <w:lang w:val="fr-FR" w:eastAsia="fr-FR" w:bidi="ar-TN"/>
              </w:rPr>
              <w:t>1</w:t>
            </w:r>
          </w:p>
        </w:tc>
        <w:tc>
          <w:tcPr>
            <w:tcW w:w="1971" w:type="dxa"/>
          </w:tcPr>
          <w:p w:rsidR="002538F7" w:rsidRPr="009C042B" w:rsidRDefault="002538F7" w:rsidP="009C042B">
            <w:pPr>
              <w:jc w:val="both"/>
              <w:rPr>
                <w:rFonts w:cs="Simplified Arabic"/>
                <w:sz w:val="32"/>
                <w:szCs w:val="32"/>
                <w:rtl/>
                <w:lang w:bidi="ar-TN"/>
              </w:rPr>
            </w:pPr>
            <w:r w:rsidRPr="009C042B">
              <w:rPr>
                <w:rFonts w:ascii="Microsoft Uighur" w:hAnsi="Microsoft Uighur" w:cs="Microsoft Uighur" w:hint="cs"/>
                <w:sz w:val="36"/>
                <w:szCs w:val="36"/>
                <w:rtl/>
              </w:rPr>
              <w:t>وثيقة التّعهّد</w:t>
            </w:r>
          </w:p>
        </w:tc>
        <w:tc>
          <w:tcPr>
            <w:tcW w:w="7089" w:type="dxa"/>
          </w:tcPr>
          <w:p w:rsidR="002538F7" w:rsidRPr="00CC6019" w:rsidRDefault="002538F7" w:rsidP="0009161C">
            <w:pPr>
              <w:jc w:val="both"/>
              <w:rPr>
                <w:rFonts w:eastAsia="Times New Roman"/>
                <w:color w:val="000000"/>
                <w:sz w:val="27"/>
                <w:szCs w:val="27"/>
                <w:rtl/>
                <w:lang w:val="fr-FR" w:eastAsia="fr-FR"/>
              </w:rPr>
            </w:pPr>
            <w:r w:rsidRPr="009C042B">
              <w:rPr>
                <w:rFonts w:ascii="Microsoft Uighur" w:hAnsi="Microsoft Uighur" w:cs="Microsoft Uighur" w:hint="cs"/>
                <w:sz w:val="36"/>
                <w:szCs w:val="36"/>
                <w:rtl/>
              </w:rPr>
              <w:t xml:space="preserve">إمضاء المشارك وختمه في آخر الوثيقة المدرجة بالملحق عدد </w:t>
            </w:r>
            <w:r w:rsidR="0009161C" w:rsidRPr="009C042B">
              <w:rPr>
                <w:rFonts w:ascii="Microsoft Uighur" w:hAnsi="Microsoft Uighur" w:cs="Microsoft Uighur" w:hint="cs"/>
                <w:sz w:val="36"/>
                <w:szCs w:val="36"/>
                <w:rtl/>
              </w:rPr>
              <w:t>11</w:t>
            </w:r>
            <w:r w:rsidRPr="009C042B">
              <w:rPr>
                <w:rFonts w:ascii="Microsoft Uighur" w:hAnsi="Microsoft Uighur" w:cs="Microsoft Uighur" w:hint="cs"/>
                <w:sz w:val="36"/>
                <w:szCs w:val="36"/>
                <w:rtl/>
              </w:rPr>
              <w:t xml:space="preserve"> مع بيان التاريخ.</w:t>
            </w:r>
          </w:p>
        </w:tc>
      </w:tr>
      <w:tr w:rsidR="002538F7" w:rsidRPr="00CC6019" w:rsidTr="00A96D71">
        <w:trPr>
          <w:trHeight w:val="374"/>
        </w:trPr>
        <w:tc>
          <w:tcPr>
            <w:tcW w:w="714" w:type="dxa"/>
          </w:tcPr>
          <w:p w:rsidR="002538F7" w:rsidRPr="00CC6019" w:rsidRDefault="002538F7" w:rsidP="00B94ABC">
            <w:pPr>
              <w:rPr>
                <w:rFonts w:eastAsia="Times New Roman"/>
                <w:sz w:val="26"/>
                <w:szCs w:val="26"/>
                <w:rtl/>
                <w:lang w:val="fr-FR" w:eastAsia="fr-FR" w:bidi="ar-TN"/>
              </w:rPr>
            </w:pPr>
            <w:r w:rsidRPr="00CC6019">
              <w:rPr>
                <w:rFonts w:eastAsia="Times New Roman" w:hint="cs"/>
                <w:sz w:val="26"/>
                <w:szCs w:val="26"/>
                <w:rtl/>
                <w:lang w:val="fr-FR" w:eastAsia="fr-FR" w:bidi="ar-TN"/>
              </w:rPr>
              <w:t>2</w:t>
            </w:r>
          </w:p>
        </w:tc>
        <w:tc>
          <w:tcPr>
            <w:tcW w:w="9060" w:type="dxa"/>
            <w:gridSpan w:val="2"/>
          </w:tcPr>
          <w:p w:rsidR="002538F7" w:rsidRPr="009C042B" w:rsidRDefault="002538F7" w:rsidP="009C042B">
            <w:pPr>
              <w:jc w:val="both"/>
              <w:rPr>
                <w:rFonts w:ascii="Microsoft Uighur" w:hAnsi="Microsoft Uighur" w:cs="Microsoft Uighur"/>
                <w:sz w:val="36"/>
                <w:szCs w:val="36"/>
                <w:rtl/>
              </w:rPr>
            </w:pPr>
            <w:r w:rsidRPr="009C042B">
              <w:rPr>
                <w:rFonts w:ascii="Microsoft Uighur" w:hAnsi="Microsoft Uighur" w:cs="Microsoft Uighur" w:hint="cs"/>
                <w:sz w:val="36"/>
                <w:szCs w:val="36"/>
                <w:rtl/>
              </w:rPr>
              <w:t>تفصيل الثمن الجملي الجزافي</w:t>
            </w:r>
          </w:p>
        </w:tc>
      </w:tr>
      <w:tr w:rsidR="002538F7" w:rsidRPr="00CC6019" w:rsidTr="00A96D71">
        <w:trPr>
          <w:trHeight w:val="374"/>
        </w:trPr>
        <w:tc>
          <w:tcPr>
            <w:tcW w:w="714" w:type="dxa"/>
          </w:tcPr>
          <w:p w:rsidR="002538F7" w:rsidRPr="00CC6019" w:rsidRDefault="002538F7" w:rsidP="00B94ABC">
            <w:pPr>
              <w:rPr>
                <w:rFonts w:eastAsia="Times New Roman"/>
                <w:sz w:val="26"/>
                <w:szCs w:val="26"/>
                <w:rtl/>
                <w:lang w:val="fr-FR" w:eastAsia="fr-FR" w:bidi="ar-TN"/>
              </w:rPr>
            </w:pPr>
            <w:r>
              <w:rPr>
                <w:rFonts w:eastAsia="Times New Roman" w:hint="cs"/>
                <w:sz w:val="26"/>
                <w:szCs w:val="26"/>
                <w:rtl/>
                <w:lang w:val="fr-FR" w:eastAsia="fr-FR" w:bidi="ar-TN"/>
              </w:rPr>
              <w:t>3</w:t>
            </w:r>
          </w:p>
        </w:tc>
        <w:tc>
          <w:tcPr>
            <w:tcW w:w="9060" w:type="dxa"/>
            <w:gridSpan w:val="2"/>
          </w:tcPr>
          <w:p w:rsidR="002538F7" w:rsidRPr="00CC6019" w:rsidRDefault="002538F7" w:rsidP="002538F7">
            <w:pPr>
              <w:jc w:val="both"/>
              <w:rPr>
                <w:rFonts w:eastAsia="Times New Roman"/>
                <w:rtl/>
                <w:lang w:val="fr-FR" w:eastAsia="fr-FR" w:bidi="ar-TN"/>
              </w:rPr>
            </w:pPr>
            <w:r w:rsidRPr="009C042B">
              <w:rPr>
                <w:rFonts w:ascii="Microsoft Uighur" w:hAnsi="Microsoft Uighur" w:cs="Microsoft Uighur" w:hint="cs"/>
                <w:sz w:val="36"/>
                <w:szCs w:val="36"/>
                <w:rtl/>
              </w:rPr>
              <w:t>امضاء وختم مشروع عقد النيابة المزمع إبرامه بين ا</w:t>
            </w:r>
            <w:r w:rsidRPr="009C042B">
              <w:rPr>
                <w:rFonts w:ascii="Microsoft Uighur" w:hAnsi="Microsoft Uighur" w:cs="Microsoft Uighur"/>
                <w:sz w:val="36"/>
                <w:szCs w:val="36"/>
                <w:rtl/>
              </w:rPr>
              <w:t>لمحامي</w:t>
            </w:r>
            <w:r w:rsidRPr="009C042B">
              <w:rPr>
                <w:rFonts w:ascii="Microsoft Uighur" w:hAnsi="Microsoft Uighur" w:cs="Microsoft Uighur" w:hint="cs"/>
                <w:sz w:val="36"/>
                <w:szCs w:val="36"/>
                <w:rtl/>
              </w:rPr>
              <w:t xml:space="preserve"> المباشر أو مجمع المحامين المباشرين </w:t>
            </w:r>
            <w:r w:rsidRPr="009C042B">
              <w:rPr>
                <w:rFonts w:ascii="Microsoft Uighur" w:hAnsi="Microsoft Uighur" w:cs="Microsoft Uighur"/>
                <w:sz w:val="36"/>
                <w:szCs w:val="36"/>
                <w:rtl/>
              </w:rPr>
              <w:t xml:space="preserve">أو </w:t>
            </w:r>
            <w:r w:rsidRPr="009C042B">
              <w:rPr>
                <w:rFonts w:ascii="Microsoft Uighur" w:hAnsi="Microsoft Uighur" w:cs="Microsoft Uighur" w:hint="cs"/>
                <w:sz w:val="36"/>
                <w:szCs w:val="36"/>
                <w:rtl/>
              </w:rPr>
              <w:t>ا</w:t>
            </w:r>
            <w:r w:rsidRPr="009C042B">
              <w:rPr>
                <w:rFonts w:ascii="Microsoft Uighur" w:hAnsi="Microsoft Uighur" w:cs="Microsoft Uighur"/>
                <w:sz w:val="36"/>
                <w:szCs w:val="36"/>
                <w:rtl/>
              </w:rPr>
              <w:t>لشركة المهنيّة للمحام</w:t>
            </w:r>
            <w:r w:rsidRPr="009C042B">
              <w:rPr>
                <w:rFonts w:ascii="Microsoft Uighur" w:hAnsi="Microsoft Uighur" w:cs="Microsoft Uighur" w:hint="cs"/>
                <w:sz w:val="36"/>
                <w:szCs w:val="36"/>
                <w:rtl/>
              </w:rPr>
              <w:t>اة من جهة، و(ذكر الهيكل العمومي ......................) من جهة ثانية مع بيان التاريخ.</w:t>
            </w:r>
          </w:p>
        </w:tc>
      </w:tr>
    </w:tbl>
    <w:p w:rsidR="002538F7" w:rsidRPr="002538F7" w:rsidRDefault="002538F7" w:rsidP="009C042B">
      <w:pPr>
        <w:keepNext/>
        <w:widowControl w:val="0"/>
        <w:spacing w:before="120"/>
        <w:jc w:val="both"/>
        <w:rPr>
          <w:rFonts w:cs="Simplified Arabic"/>
          <w:sz w:val="32"/>
          <w:szCs w:val="32"/>
          <w:rtl/>
          <w:lang w:bidi="ar-TN"/>
        </w:rPr>
      </w:pPr>
      <w:r w:rsidRPr="00B11955">
        <w:rPr>
          <w:rFonts w:hint="cs"/>
          <w:b/>
          <w:bCs/>
          <w:sz w:val="32"/>
          <w:szCs w:val="32"/>
          <w:rtl/>
        </w:rPr>
        <w:t>ملاحظة:</w:t>
      </w:r>
      <w:r w:rsidRPr="00B11955">
        <w:rPr>
          <w:rFonts w:hint="cs"/>
          <w:sz w:val="32"/>
          <w:szCs w:val="32"/>
          <w:rtl/>
        </w:rPr>
        <w:t xml:space="preserve"> </w:t>
      </w:r>
      <w:r>
        <w:rPr>
          <w:rFonts w:hint="cs"/>
          <w:sz w:val="32"/>
          <w:szCs w:val="32"/>
          <w:rtl/>
        </w:rPr>
        <w:t>يمثّل</w:t>
      </w:r>
      <w:r w:rsidRPr="00B11955">
        <w:rPr>
          <w:rFonts w:hint="cs"/>
          <w:sz w:val="32"/>
          <w:szCs w:val="32"/>
          <w:rtl/>
        </w:rPr>
        <w:t xml:space="preserve"> عدم تقديم </w:t>
      </w:r>
      <w:r>
        <w:rPr>
          <w:rFonts w:hint="cs"/>
          <w:sz w:val="32"/>
          <w:szCs w:val="32"/>
          <w:rtl/>
        </w:rPr>
        <w:t>وثيقة التعهّد أو الملاحق المستوجب</w:t>
      </w:r>
      <w:r w:rsidRPr="007B6B55">
        <w:rPr>
          <w:rFonts w:cs="Simplified Arabic" w:hint="cs"/>
          <w:sz w:val="32"/>
          <w:szCs w:val="32"/>
          <w:rtl/>
          <w:lang w:bidi="ar-TN"/>
        </w:rPr>
        <w:t xml:space="preserve"> تعميرها من قبل العارض بهدف اعتمادها للتقييم الفني</w:t>
      </w:r>
      <w:r w:rsidRPr="002538F7">
        <w:rPr>
          <w:rFonts w:hint="cs"/>
          <w:sz w:val="32"/>
          <w:szCs w:val="32"/>
          <w:rtl/>
        </w:rPr>
        <w:t xml:space="preserve"> موجبا لإقصاء العرض</w:t>
      </w:r>
      <w:r w:rsidR="00CA016C">
        <w:rPr>
          <w:rFonts w:hint="cs"/>
          <w:sz w:val="32"/>
          <w:szCs w:val="32"/>
          <w:rtl/>
        </w:rPr>
        <w:t>.</w:t>
      </w:r>
      <w:r w:rsidRPr="002538F7">
        <w:rPr>
          <w:rFonts w:hint="cs"/>
          <w:sz w:val="32"/>
          <w:szCs w:val="32"/>
          <w:rtl/>
        </w:rPr>
        <w:t xml:space="preserve"> </w:t>
      </w:r>
    </w:p>
    <w:p w:rsidR="002538F7" w:rsidRPr="00170FF1" w:rsidRDefault="002538F7" w:rsidP="002538F7">
      <w:pPr>
        <w:keepNext/>
        <w:widowControl w:val="0"/>
        <w:spacing w:before="200"/>
        <w:jc w:val="lowKashida"/>
        <w:rPr>
          <w:rFonts w:cs="Simplified Arabic"/>
          <w:b/>
          <w:bCs/>
          <w:sz w:val="32"/>
          <w:szCs w:val="32"/>
          <w:rtl/>
          <w:lang w:bidi="ar-TN"/>
        </w:rPr>
      </w:pPr>
      <w:r w:rsidRPr="00170FF1">
        <w:rPr>
          <w:rFonts w:cs="Simplified Arabic" w:hint="cs"/>
          <w:b/>
          <w:bCs/>
          <w:sz w:val="32"/>
          <w:szCs w:val="32"/>
          <w:u w:val="single"/>
          <w:rtl/>
          <w:lang w:bidi="ar-TN"/>
        </w:rPr>
        <w:t xml:space="preserve">الفصل </w:t>
      </w:r>
      <w:r>
        <w:rPr>
          <w:rFonts w:cs="Simplified Arabic" w:hint="cs"/>
          <w:b/>
          <w:bCs/>
          <w:sz w:val="32"/>
          <w:szCs w:val="32"/>
          <w:u w:val="single"/>
          <w:rtl/>
          <w:lang w:bidi="ar-TN"/>
        </w:rPr>
        <w:t>11</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فتح الظروف:</w:t>
      </w:r>
    </w:p>
    <w:p w:rsidR="002538F7" w:rsidRPr="00245246" w:rsidRDefault="002538F7" w:rsidP="002538F7">
      <w:pPr>
        <w:keepNext/>
        <w:widowControl w:val="0"/>
        <w:spacing w:before="120"/>
        <w:jc w:val="both"/>
        <w:rPr>
          <w:rFonts w:cs="Simplified Arabic"/>
          <w:sz w:val="32"/>
          <w:szCs w:val="32"/>
          <w:rtl/>
          <w:lang w:bidi="ar-TN"/>
        </w:rPr>
      </w:pPr>
      <w:r w:rsidRPr="00170FF1">
        <w:rPr>
          <w:rFonts w:cs="Simplified Arabic" w:hint="cs"/>
          <w:sz w:val="32"/>
          <w:szCs w:val="32"/>
          <w:rtl/>
          <w:lang w:bidi="ar-TN"/>
        </w:rPr>
        <w:t>تحدث لدى الهيكل العمومي لجنة خاصة بفتح وتقييم العروض يتم تعيينها بمقرر من رئيس الهيكل</w:t>
      </w:r>
      <w:r w:rsidRPr="00170FF1">
        <w:rPr>
          <w:rFonts w:cs="Simplified Arabic" w:hint="cs"/>
          <w:b/>
          <w:bCs/>
          <w:sz w:val="32"/>
          <w:szCs w:val="32"/>
          <w:rtl/>
          <w:lang w:bidi="ar-TN"/>
        </w:rPr>
        <w:t xml:space="preserve"> </w:t>
      </w:r>
      <w:r w:rsidRPr="00245246">
        <w:rPr>
          <w:rFonts w:cs="Simplified Arabic" w:hint="cs"/>
          <w:sz w:val="32"/>
          <w:szCs w:val="32"/>
          <w:rtl/>
          <w:lang w:bidi="ar-TN"/>
        </w:rPr>
        <w:t>العمومي قبل الإعلان عن طلب العروض.</w:t>
      </w:r>
    </w:p>
    <w:p w:rsidR="002538F7" w:rsidRPr="00245246" w:rsidRDefault="002538F7" w:rsidP="002538F7">
      <w:pPr>
        <w:keepNext/>
        <w:widowControl w:val="0"/>
        <w:spacing w:before="120"/>
        <w:jc w:val="both"/>
        <w:rPr>
          <w:rFonts w:cs="Simplified Arabic"/>
          <w:sz w:val="32"/>
          <w:szCs w:val="32"/>
          <w:rtl/>
          <w:lang w:bidi="ar-TN"/>
        </w:rPr>
      </w:pPr>
      <w:r w:rsidRPr="00245246">
        <w:rPr>
          <w:rFonts w:cs="Simplified Arabic" w:hint="cs"/>
          <w:sz w:val="32"/>
          <w:szCs w:val="32"/>
          <w:rtl/>
          <w:lang w:bidi="ar-TN"/>
        </w:rPr>
        <w:t>وتعقد جلسة فتح العروض في تاريخ</w:t>
      </w:r>
      <w:r>
        <w:rPr>
          <w:rFonts w:cs="Simplified Arabic" w:hint="cs"/>
          <w:sz w:val="32"/>
          <w:szCs w:val="32"/>
          <w:rtl/>
          <w:lang w:bidi="ar-TN"/>
        </w:rPr>
        <w:t xml:space="preserve"> أخر أجل لتقديم العروض</w:t>
      </w:r>
      <w:r w:rsidRPr="00245246">
        <w:rPr>
          <w:rFonts w:cs="Simplified Arabic" w:hint="cs"/>
          <w:sz w:val="32"/>
          <w:szCs w:val="32"/>
          <w:rtl/>
          <w:lang w:bidi="ar-TN"/>
        </w:rPr>
        <w:t xml:space="preserve"> </w:t>
      </w:r>
      <w:r w:rsidR="009C042B" w:rsidRPr="00245246">
        <w:rPr>
          <w:rFonts w:cs="Simplified Arabic" w:hint="cs"/>
          <w:sz w:val="32"/>
          <w:szCs w:val="32"/>
          <w:rtl/>
          <w:lang w:bidi="ar-TN"/>
        </w:rPr>
        <w:t>و</w:t>
      </w:r>
      <w:r w:rsidR="009C042B">
        <w:rPr>
          <w:rFonts w:cs="Simplified Arabic" w:hint="cs"/>
          <w:sz w:val="32"/>
          <w:szCs w:val="32"/>
          <w:rtl/>
          <w:lang w:bidi="ar-TN"/>
        </w:rPr>
        <w:t>في المكان</w:t>
      </w:r>
      <w:r w:rsidRPr="00245246">
        <w:rPr>
          <w:rFonts w:cs="Simplified Arabic" w:hint="cs"/>
          <w:sz w:val="32"/>
          <w:szCs w:val="32"/>
          <w:rtl/>
          <w:lang w:bidi="ar-TN"/>
        </w:rPr>
        <w:t xml:space="preserve"> المحدّديْن بنص إعلان الدعوة إلى المنافسة لفتح الظروف الخارجية والظروف </w:t>
      </w:r>
      <w:r w:rsidRPr="00245246">
        <w:rPr>
          <w:rFonts w:cs="Simplified Arabic" w:hint="cs"/>
          <w:sz w:val="32"/>
          <w:szCs w:val="32"/>
          <w:rtl/>
        </w:rPr>
        <w:t>المحتوية على الوثائق الإدارية والفنية</w:t>
      </w:r>
      <w:r w:rsidR="009C042B">
        <w:rPr>
          <w:rFonts w:cs="Simplified Arabic" w:hint="cs"/>
          <w:sz w:val="32"/>
          <w:szCs w:val="32"/>
          <w:rtl/>
        </w:rPr>
        <w:t xml:space="preserve"> والماليّة</w:t>
      </w:r>
      <w:r w:rsidRPr="00245246">
        <w:rPr>
          <w:rFonts w:cs="Simplified Arabic" w:hint="cs"/>
          <w:sz w:val="32"/>
          <w:szCs w:val="32"/>
          <w:rtl/>
        </w:rPr>
        <w:t>.</w:t>
      </w:r>
    </w:p>
    <w:p w:rsidR="002538F7" w:rsidRPr="00245246" w:rsidRDefault="002538F7" w:rsidP="002538F7">
      <w:pPr>
        <w:keepNext/>
        <w:widowControl w:val="0"/>
        <w:spacing w:before="120"/>
        <w:jc w:val="both"/>
        <w:rPr>
          <w:rFonts w:cs="Simplified Arabic"/>
          <w:sz w:val="32"/>
          <w:szCs w:val="32"/>
          <w:rtl/>
          <w:lang w:bidi="ar-TN"/>
        </w:rPr>
      </w:pPr>
      <w:r w:rsidRPr="00245246">
        <w:rPr>
          <w:rFonts w:cs="Simplified Arabic" w:hint="cs"/>
          <w:sz w:val="32"/>
          <w:szCs w:val="32"/>
          <w:rtl/>
          <w:lang w:bidi="ar-TN"/>
        </w:rPr>
        <w:t>وتكون جلسة فتح الظروف علنية إلا في الحالات الاستثنائية المبررة.</w:t>
      </w:r>
    </w:p>
    <w:p w:rsidR="002538F7" w:rsidRPr="00170FF1" w:rsidRDefault="002538F7" w:rsidP="002538F7">
      <w:pPr>
        <w:pStyle w:val="Paragraphedeliste"/>
        <w:keepNext/>
        <w:widowControl w:val="0"/>
        <w:numPr>
          <w:ilvl w:val="0"/>
          <w:numId w:val="20"/>
        </w:numPr>
        <w:bidi/>
        <w:spacing w:before="120"/>
        <w:jc w:val="lowKashida"/>
        <w:rPr>
          <w:rFonts w:cs="Simplified Arabic"/>
          <w:sz w:val="32"/>
          <w:szCs w:val="32"/>
          <w:rtl/>
          <w:lang w:bidi="ar-TN"/>
        </w:rPr>
      </w:pPr>
      <w:r w:rsidRPr="00170FF1">
        <w:rPr>
          <w:rFonts w:cs="Simplified Arabic" w:hint="cs"/>
          <w:sz w:val="32"/>
          <w:szCs w:val="32"/>
          <w:rtl/>
          <w:lang w:bidi="ar-TN"/>
        </w:rPr>
        <w:t xml:space="preserve">لا يسمح للحاضرين المشاركين بالتدخّل في سير أعمال اللجنة لأيّ سبب من الأسباب. كما لا يخوَّل لهم طلب تمكينهم من تعديل عروضهم أو إدخال أيّ إضافات عليها. </w:t>
      </w:r>
    </w:p>
    <w:p w:rsidR="002538F7" w:rsidRPr="00170FF1" w:rsidRDefault="002538F7" w:rsidP="002538F7">
      <w:pPr>
        <w:pStyle w:val="Paragraphedeliste"/>
        <w:keepNext/>
        <w:widowControl w:val="0"/>
        <w:numPr>
          <w:ilvl w:val="0"/>
          <w:numId w:val="20"/>
        </w:numPr>
        <w:bidi/>
        <w:spacing w:before="120"/>
        <w:jc w:val="lowKashida"/>
        <w:rPr>
          <w:rFonts w:cs="Simplified Arabic"/>
          <w:sz w:val="32"/>
          <w:szCs w:val="32"/>
          <w:rtl/>
          <w:lang w:bidi="ar-TN"/>
        </w:rPr>
      </w:pPr>
      <w:r w:rsidRPr="00170FF1">
        <w:rPr>
          <w:rFonts w:cs="Simplified Arabic" w:hint="cs"/>
          <w:sz w:val="32"/>
          <w:szCs w:val="32"/>
          <w:rtl/>
          <w:lang w:bidi="ar-TN"/>
        </w:rPr>
        <w:t>لا تفتح إلاّ العروض الواردة في الآجال القانونية المحدّدة لقبول العروض.</w:t>
      </w:r>
    </w:p>
    <w:p w:rsidR="002538F7" w:rsidRPr="00170FF1" w:rsidRDefault="002538F7" w:rsidP="002538F7">
      <w:pPr>
        <w:keepNext/>
        <w:widowControl w:val="0"/>
        <w:numPr>
          <w:ilvl w:val="0"/>
          <w:numId w:val="3"/>
        </w:numPr>
        <w:spacing w:before="120"/>
        <w:jc w:val="lowKashida"/>
        <w:rPr>
          <w:rFonts w:cs="Simplified Arabic"/>
          <w:sz w:val="32"/>
          <w:szCs w:val="32"/>
          <w:lang w:bidi="ar-TN"/>
        </w:rPr>
      </w:pPr>
      <w:r w:rsidRPr="00245246">
        <w:rPr>
          <w:rFonts w:cs="Simplified Arabic" w:hint="cs"/>
          <w:sz w:val="32"/>
          <w:szCs w:val="32"/>
          <w:rtl/>
          <w:lang w:bidi="ar-TN"/>
        </w:rPr>
        <w:t>يتمّ الشروع في عمليّة الفتح طبقا للتسلسل الزمني لتاريخ قبول العروض</w:t>
      </w:r>
      <w:r w:rsidRPr="00170FF1">
        <w:rPr>
          <w:rFonts w:cs="Simplified Arabic" w:hint="cs"/>
          <w:b/>
          <w:bCs/>
          <w:sz w:val="32"/>
          <w:szCs w:val="32"/>
          <w:rtl/>
          <w:lang w:bidi="ar-TN"/>
        </w:rPr>
        <w:t xml:space="preserve"> </w:t>
      </w:r>
      <w:r w:rsidRPr="00170FF1">
        <w:rPr>
          <w:rFonts w:cs="Simplified Arabic" w:hint="cs"/>
          <w:sz w:val="32"/>
          <w:szCs w:val="32"/>
          <w:rtl/>
          <w:lang w:bidi="ar-TN"/>
        </w:rPr>
        <w:t>وذلك بفتح الظرف الخارجي للعرض والتثبّت من وجود كلّ الوثائق الإداريّة المطلوبة.</w:t>
      </w:r>
    </w:p>
    <w:p w:rsidR="002538F7" w:rsidRDefault="002538F7" w:rsidP="002538F7">
      <w:pPr>
        <w:pStyle w:val="Paragraphedeliste"/>
        <w:keepNext/>
        <w:widowControl w:val="0"/>
        <w:numPr>
          <w:ilvl w:val="0"/>
          <w:numId w:val="3"/>
        </w:numPr>
        <w:bidi/>
        <w:spacing w:before="120"/>
        <w:jc w:val="lowKashida"/>
        <w:rPr>
          <w:rFonts w:cs="Simplified Arabic"/>
          <w:sz w:val="32"/>
          <w:szCs w:val="32"/>
          <w:lang w:bidi="ar-TN"/>
        </w:rPr>
      </w:pPr>
      <w:r w:rsidRPr="00170FF1">
        <w:rPr>
          <w:rFonts w:cs="Simplified Arabic" w:hint="cs"/>
          <w:sz w:val="32"/>
          <w:szCs w:val="32"/>
          <w:rtl/>
          <w:lang w:bidi="ar-TN"/>
        </w:rPr>
        <w:t>فتح الظرف المحتوي على العرض الفنّي والاقتصار على التصريح بوجود الوثائق المطلوبة دون تعدادها.</w:t>
      </w:r>
    </w:p>
    <w:p w:rsidR="009C042B" w:rsidRPr="00170FF1" w:rsidRDefault="009C042B" w:rsidP="009C042B">
      <w:pPr>
        <w:pStyle w:val="Paragraphedeliste"/>
        <w:keepNext/>
        <w:widowControl w:val="0"/>
        <w:numPr>
          <w:ilvl w:val="0"/>
          <w:numId w:val="3"/>
        </w:numPr>
        <w:bidi/>
        <w:spacing w:before="120"/>
        <w:jc w:val="lowKashida"/>
        <w:rPr>
          <w:rFonts w:cs="Simplified Arabic"/>
          <w:sz w:val="32"/>
          <w:szCs w:val="32"/>
          <w:rtl/>
          <w:lang w:bidi="ar-TN"/>
        </w:rPr>
      </w:pPr>
      <w:r w:rsidRPr="00170FF1">
        <w:rPr>
          <w:rFonts w:cs="Simplified Arabic" w:hint="cs"/>
          <w:sz w:val="32"/>
          <w:szCs w:val="32"/>
          <w:rtl/>
          <w:lang w:bidi="ar-TN"/>
        </w:rPr>
        <w:t xml:space="preserve">فتح الظرف المحتوي على العرض </w:t>
      </w:r>
      <w:r>
        <w:rPr>
          <w:rFonts w:cs="Simplified Arabic" w:hint="cs"/>
          <w:sz w:val="32"/>
          <w:szCs w:val="32"/>
          <w:rtl/>
          <w:lang w:bidi="ar-TN"/>
        </w:rPr>
        <w:t>المالي</w:t>
      </w:r>
      <w:r w:rsidRPr="00170FF1">
        <w:rPr>
          <w:rFonts w:cs="Simplified Arabic" w:hint="cs"/>
          <w:sz w:val="32"/>
          <w:szCs w:val="32"/>
          <w:rtl/>
          <w:lang w:bidi="ar-TN"/>
        </w:rPr>
        <w:t xml:space="preserve"> والاقتصار على التصريح بوجود الوثائق المطلوبة دون تعدادها</w:t>
      </w:r>
      <w:r>
        <w:rPr>
          <w:rFonts w:cs="Simplified Arabic" w:hint="cs"/>
          <w:sz w:val="32"/>
          <w:szCs w:val="32"/>
          <w:rtl/>
          <w:lang w:bidi="ar-TN"/>
        </w:rPr>
        <w:t xml:space="preserve"> وبمبلغ العرض</w:t>
      </w:r>
      <w:r w:rsidRPr="00170FF1">
        <w:rPr>
          <w:rFonts w:cs="Simplified Arabic" w:hint="cs"/>
          <w:sz w:val="32"/>
          <w:szCs w:val="32"/>
          <w:rtl/>
          <w:lang w:bidi="ar-TN"/>
        </w:rPr>
        <w:t>.</w:t>
      </w:r>
    </w:p>
    <w:p w:rsidR="002538F7" w:rsidRPr="00633C88" w:rsidRDefault="002538F7" w:rsidP="002538F7">
      <w:pPr>
        <w:pStyle w:val="Corpsdetexte3"/>
        <w:widowControl w:val="0"/>
        <w:ind w:firstLine="567"/>
        <w:jc w:val="both"/>
        <w:rPr>
          <w:sz w:val="32"/>
          <w:szCs w:val="32"/>
          <w:rtl/>
        </w:rPr>
      </w:pPr>
      <w:r w:rsidRPr="00170FF1">
        <w:rPr>
          <w:rFonts w:cs="Simplified Arabic" w:hint="cs"/>
          <w:sz w:val="32"/>
          <w:szCs w:val="32"/>
          <w:rtl/>
          <w:lang w:bidi="ar-TN"/>
        </w:rPr>
        <w:t xml:space="preserve">يمكن، عند الاقتضاء، للجنة الخاصّة بفتح الظروف </w:t>
      </w:r>
      <w:r w:rsidRPr="00245246">
        <w:rPr>
          <w:rFonts w:cs="Simplified Arabic" w:hint="cs"/>
          <w:sz w:val="32"/>
          <w:szCs w:val="32"/>
          <w:rtl/>
          <w:lang w:bidi="ar-TN"/>
        </w:rPr>
        <w:t>وتقييمها</w:t>
      </w:r>
      <w:r w:rsidRPr="00170FF1">
        <w:rPr>
          <w:rFonts w:cs="Simplified Arabic" w:hint="cs"/>
          <w:sz w:val="32"/>
          <w:szCs w:val="32"/>
          <w:rtl/>
          <w:lang w:bidi="ar-TN"/>
        </w:rPr>
        <w:t xml:space="preserve"> أن تدعو كتابيّا المشاركين الذين لم </w:t>
      </w:r>
      <w:r w:rsidRPr="00245246">
        <w:rPr>
          <w:rFonts w:cs="Simplified Arabic" w:hint="cs"/>
          <w:sz w:val="32"/>
          <w:szCs w:val="32"/>
          <w:rtl/>
          <w:lang w:bidi="ar-TN"/>
        </w:rPr>
        <w:t>يقدّموا المؤيدات</w:t>
      </w:r>
      <w:r w:rsidRPr="00170FF1">
        <w:rPr>
          <w:rFonts w:cs="Simplified Arabic" w:hint="cs"/>
          <w:sz w:val="32"/>
          <w:szCs w:val="32"/>
          <w:rtl/>
          <w:lang w:bidi="ar-TN"/>
        </w:rPr>
        <w:t xml:space="preserve"> المطلوبة في ملف طلب العروض إلى إتمام ملفاتهم في أجل لا يتجاوز </w:t>
      </w:r>
      <w:r w:rsidRPr="00170FF1">
        <w:rPr>
          <w:rFonts w:cs="Simplified Arabic" w:hint="cs"/>
          <w:sz w:val="28"/>
          <w:szCs w:val="28"/>
          <w:rtl/>
          <w:lang w:bidi="ar-TN"/>
        </w:rPr>
        <w:t>07</w:t>
      </w:r>
      <w:r w:rsidRPr="00170FF1">
        <w:rPr>
          <w:rFonts w:cs="Simplified Arabic" w:hint="cs"/>
          <w:sz w:val="32"/>
          <w:szCs w:val="32"/>
          <w:rtl/>
          <w:lang w:bidi="ar-TN"/>
        </w:rPr>
        <w:t xml:space="preserve"> أيّام عمل من تاريخ جلسة فتح الظروف وذلك عن طريق البريد السريع أو بإيداعها مباشرة </w:t>
      </w:r>
      <w:r w:rsidRPr="00245246">
        <w:rPr>
          <w:rFonts w:cs="Simplified Arabic" w:hint="cs"/>
          <w:sz w:val="32"/>
          <w:szCs w:val="32"/>
          <w:rtl/>
          <w:lang w:bidi="ar-TN"/>
        </w:rPr>
        <w:t>بمكتب ضبط الهيكل العمومي المعني بطلب العروض</w:t>
      </w:r>
      <w:r w:rsidRPr="00170FF1">
        <w:rPr>
          <w:rFonts w:cs="Simplified Arabic" w:hint="cs"/>
          <w:sz w:val="32"/>
          <w:szCs w:val="32"/>
          <w:rtl/>
          <w:lang w:bidi="ar-TN"/>
        </w:rPr>
        <w:t xml:space="preserve"> حتى لا تقصى عروضهم</w:t>
      </w:r>
      <w:r>
        <w:rPr>
          <w:rFonts w:cs="Simplified Arabic" w:hint="cs"/>
          <w:sz w:val="32"/>
          <w:szCs w:val="32"/>
          <w:rtl/>
          <w:lang w:bidi="ar-TN"/>
        </w:rPr>
        <w:t xml:space="preserve"> </w:t>
      </w:r>
      <w:r w:rsidRPr="00B11955">
        <w:rPr>
          <w:rFonts w:hint="eastAsia"/>
          <w:sz w:val="32"/>
          <w:szCs w:val="32"/>
          <w:rtl/>
        </w:rPr>
        <w:t>بشرط</w:t>
      </w:r>
      <w:r w:rsidRPr="00B11955">
        <w:rPr>
          <w:sz w:val="32"/>
          <w:szCs w:val="32"/>
          <w:rtl/>
        </w:rPr>
        <w:t xml:space="preserve"> </w:t>
      </w:r>
      <w:r w:rsidRPr="00B11955">
        <w:rPr>
          <w:rFonts w:hint="eastAsia"/>
          <w:sz w:val="32"/>
          <w:szCs w:val="32"/>
          <w:rtl/>
        </w:rPr>
        <w:t>احترام</w:t>
      </w:r>
      <w:r w:rsidRPr="00B11955">
        <w:rPr>
          <w:sz w:val="32"/>
          <w:szCs w:val="32"/>
          <w:rtl/>
        </w:rPr>
        <w:t xml:space="preserve"> مبدأ </w:t>
      </w:r>
      <w:r w:rsidRPr="00B11955">
        <w:rPr>
          <w:rFonts w:hint="eastAsia"/>
          <w:sz w:val="32"/>
          <w:szCs w:val="32"/>
          <w:rtl/>
        </w:rPr>
        <w:t>المساواة</w:t>
      </w:r>
      <w:r w:rsidRPr="00B11955">
        <w:rPr>
          <w:sz w:val="32"/>
          <w:szCs w:val="32"/>
          <w:rtl/>
        </w:rPr>
        <w:t xml:space="preserve"> بين المشاركين</w:t>
      </w:r>
      <w:r w:rsidRPr="00633C88">
        <w:rPr>
          <w:rFonts w:hint="cs"/>
          <w:sz w:val="32"/>
          <w:szCs w:val="32"/>
          <w:rtl/>
        </w:rPr>
        <w:t xml:space="preserve"> </w:t>
      </w:r>
      <w:r>
        <w:rPr>
          <w:rFonts w:hint="cs"/>
          <w:sz w:val="32"/>
          <w:szCs w:val="32"/>
          <w:rtl/>
        </w:rPr>
        <w:t>و</w:t>
      </w:r>
      <w:r w:rsidRPr="00B11955">
        <w:rPr>
          <w:rFonts w:hint="cs"/>
          <w:sz w:val="32"/>
          <w:szCs w:val="32"/>
          <w:rtl/>
        </w:rPr>
        <w:t>ألا</w:t>
      </w:r>
      <w:r w:rsidRPr="00B11955">
        <w:rPr>
          <w:sz w:val="32"/>
          <w:szCs w:val="32"/>
          <w:rtl/>
        </w:rPr>
        <w:t xml:space="preserve"> يؤدي ذلك إلى تغيير في محتواها</w:t>
      </w:r>
      <w:r>
        <w:rPr>
          <w:rFonts w:hint="cs"/>
          <w:sz w:val="32"/>
          <w:szCs w:val="32"/>
          <w:rtl/>
        </w:rPr>
        <w:t>.</w:t>
      </w:r>
    </w:p>
    <w:p w:rsidR="002538F7" w:rsidRPr="00170FF1" w:rsidRDefault="002538F7" w:rsidP="002538F7">
      <w:pPr>
        <w:keepNext/>
        <w:widowControl w:val="0"/>
        <w:spacing w:before="120"/>
        <w:ind w:hanging="61"/>
        <w:jc w:val="lowKashida"/>
        <w:rPr>
          <w:rFonts w:cs="Simplified Arabic"/>
          <w:sz w:val="32"/>
          <w:szCs w:val="32"/>
          <w:rtl/>
          <w:lang w:bidi="ar-TN"/>
        </w:rPr>
      </w:pPr>
      <w:r w:rsidRPr="00245246">
        <w:rPr>
          <w:rFonts w:cs="Simplified Arabic" w:hint="cs"/>
          <w:sz w:val="32"/>
          <w:szCs w:val="32"/>
          <w:rtl/>
          <w:lang w:bidi="ar-TN"/>
        </w:rPr>
        <w:t>كما يمكن أن</w:t>
      </w:r>
      <w:r w:rsidRPr="00170FF1">
        <w:rPr>
          <w:rFonts w:cs="Simplified Arabic" w:hint="cs"/>
          <w:sz w:val="32"/>
          <w:szCs w:val="32"/>
          <w:rtl/>
          <w:lang w:bidi="ar-TN"/>
        </w:rPr>
        <w:t xml:space="preserve"> ترسل الوثائق عن طريق البريد الالكتروني بالعنوان التالي: ... .......................على ان تودع الأصول، لاحقا، بمكتب الضبط او ارسالها عن طريق البري</w:t>
      </w:r>
      <w:r w:rsidRPr="00170FF1">
        <w:rPr>
          <w:rFonts w:cs="Simplified Arabic"/>
          <w:sz w:val="32"/>
          <w:szCs w:val="32"/>
          <w:rtl/>
          <w:lang w:bidi="ar-TN"/>
        </w:rPr>
        <w:t>د</w:t>
      </w:r>
      <w:r w:rsidRPr="00170FF1">
        <w:rPr>
          <w:rFonts w:cs="Simplified Arabic" w:hint="cs"/>
          <w:sz w:val="32"/>
          <w:szCs w:val="32"/>
          <w:rtl/>
          <w:lang w:bidi="ar-TN"/>
        </w:rPr>
        <w:t xml:space="preserve"> السريع.</w:t>
      </w:r>
      <w:r>
        <w:rPr>
          <w:rFonts w:cs="Simplified Arabic" w:hint="cs"/>
          <w:sz w:val="32"/>
          <w:szCs w:val="32"/>
          <w:rtl/>
          <w:lang w:bidi="ar-TN"/>
        </w:rPr>
        <w:t xml:space="preserve"> </w:t>
      </w:r>
      <w:r w:rsidRPr="00170FF1">
        <w:rPr>
          <w:rFonts w:cs="Simplified Arabic" w:hint="cs"/>
          <w:sz w:val="32"/>
          <w:szCs w:val="32"/>
          <w:rtl/>
          <w:lang w:bidi="ar-TN"/>
        </w:rPr>
        <w:t>ويعتمد في هذه الحالة تاريخ الإرسال الالكتروني.</w:t>
      </w:r>
    </w:p>
    <w:p w:rsidR="002538F7" w:rsidRPr="00170FF1" w:rsidRDefault="002538F7" w:rsidP="002538F7">
      <w:pPr>
        <w:keepNext/>
        <w:widowControl w:val="0"/>
        <w:spacing w:before="120"/>
        <w:ind w:hanging="61"/>
        <w:jc w:val="lowKashida"/>
        <w:rPr>
          <w:rFonts w:cs="Simplified Arabic"/>
          <w:b/>
          <w:bCs/>
          <w:sz w:val="32"/>
          <w:szCs w:val="32"/>
          <w:u w:val="single"/>
          <w:rtl/>
          <w:lang w:bidi="ar-TN"/>
        </w:rPr>
      </w:pPr>
      <w:r w:rsidRPr="00170FF1">
        <w:rPr>
          <w:rFonts w:cs="Simplified Arabic" w:hint="cs"/>
          <w:b/>
          <w:bCs/>
          <w:sz w:val="32"/>
          <w:szCs w:val="32"/>
          <w:u w:val="single"/>
          <w:rtl/>
          <w:lang w:bidi="ar-TN"/>
        </w:rPr>
        <w:t xml:space="preserve">الفصل </w:t>
      </w:r>
      <w:r>
        <w:rPr>
          <w:rFonts w:cs="Simplified Arabic" w:hint="cs"/>
          <w:b/>
          <w:bCs/>
          <w:sz w:val="32"/>
          <w:szCs w:val="32"/>
          <w:u w:val="single"/>
          <w:rtl/>
          <w:lang w:bidi="ar-TN"/>
        </w:rPr>
        <w:t>12</w:t>
      </w:r>
      <w:r w:rsidRPr="00170FF1">
        <w:rPr>
          <w:rFonts w:cs="Simplified Arabic" w:hint="cs"/>
          <w:b/>
          <w:bCs/>
          <w:sz w:val="32"/>
          <w:szCs w:val="32"/>
          <w:u w:val="single"/>
          <w:rtl/>
          <w:lang w:bidi="ar-TN"/>
        </w:rPr>
        <w:t xml:space="preserve"> : ضبط آجال وصيغ الرجوع في تقديم الترشحات:</w:t>
      </w:r>
    </w:p>
    <w:p w:rsidR="002538F7" w:rsidRPr="00170FF1" w:rsidRDefault="002538F7" w:rsidP="002538F7">
      <w:pPr>
        <w:keepNext/>
        <w:widowControl w:val="0"/>
        <w:spacing w:before="120"/>
        <w:ind w:left="-61"/>
        <w:jc w:val="lowKashida"/>
        <w:rPr>
          <w:rFonts w:cs="Simplified Arabic"/>
          <w:sz w:val="32"/>
          <w:szCs w:val="32"/>
          <w:rtl/>
          <w:lang w:bidi="ar-TN"/>
        </w:rPr>
      </w:pPr>
      <w:r w:rsidRPr="00170FF1">
        <w:rPr>
          <w:rFonts w:cs="Simplified Arabic" w:hint="cs"/>
          <w:sz w:val="32"/>
          <w:szCs w:val="32"/>
          <w:rtl/>
          <w:lang w:bidi="ar-TN"/>
        </w:rPr>
        <w:t>يمكن للمحامي الذي قدّم ترشّحه في طلب عروض أن يسحبه بطلب كتابيّ، مقابل وصل تسليم، يقدّم مباشرة إلى (الهيكل</w:t>
      </w:r>
      <w:r w:rsidRPr="00170FF1">
        <w:rPr>
          <w:rFonts w:cs="Simplified Arabic" w:hint="cs"/>
          <w:i/>
          <w:iCs/>
          <w:sz w:val="32"/>
          <w:szCs w:val="32"/>
          <w:rtl/>
          <w:lang w:bidi="ar-TN"/>
        </w:rPr>
        <w:t xml:space="preserve"> العمومي............................)</w:t>
      </w:r>
      <w:r w:rsidRPr="00170FF1">
        <w:rPr>
          <w:rFonts w:cs="Simplified Arabic" w:hint="cs"/>
          <w:sz w:val="32"/>
          <w:szCs w:val="32"/>
          <w:rtl/>
          <w:lang w:bidi="ar-TN"/>
        </w:rPr>
        <w:t xml:space="preserve"> أو عن طريق البريد مع الإعلام بالبلوغ في أجل أقصاه عشرة (</w:t>
      </w:r>
      <w:r w:rsidRPr="00170FF1">
        <w:rPr>
          <w:rFonts w:cs="Simplified Arabic" w:hint="cs"/>
          <w:sz w:val="28"/>
          <w:szCs w:val="28"/>
          <w:rtl/>
          <w:lang w:bidi="ar-TN"/>
        </w:rPr>
        <w:t>1</w:t>
      </w:r>
      <w:r>
        <w:rPr>
          <w:rFonts w:cs="Simplified Arabic" w:hint="cs"/>
          <w:sz w:val="28"/>
          <w:szCs w:val="28"/>
          <w:rtl/>
          <w:lang w:bidi="ar-TN"/>
        </w:rPr>
        <w:t>0</w:t>
      </w:r>
      <w:r w:rsidRPr="00170FF1">
        <w:rPr>
          <w:rFonts w:cs="Simplified Arabic" w:hint="cs"/>
          <w:sz w:val="32"/>
          <w:szCs w:val="32"/>
          <w:rtl/>
          <w:lang w:bidi="ar-TN"/>
        </w:rPr>
        <w:t>) يوما من تاريخ آخر أجل لقبول العروض المعلن عليه من قبل (الهيكل</w:t>
      </w:r>
      <w:r w:rsidRPr="00170FF1">
        <w:rPr>
          <w:rFonts w:cs="Simplified Arabic" w:hint="cs"/>
          <w:i/>
          <w:iCs/>
          <w:sz w:val="32"/>
          <w:szCs w:val="32"/>
          <w:rtl/>
          <w:lang w:bidi="ar-TN"/>
        </w:rPr>
        <w:t xml:space="preserve"> العمومي........................)</w:t>
      </w:r>
      <w:r w:rsidRPr="00170FF1">
        <w:rPr>
          <w:rFonts w:cs="Simplified Arabic" w:hint="cs"/>
          <w:sz w:val="32"/>
          <w:szCs w:val="32"/>
          <w:rtl/>
          <w:lang w:bidi="ar-TN"/>
        </w:rPr>
        <w:t>.</w:t>
      </w:r>
    </w:p>
    <w:p w:rsidR="002538F7" w:rsidRPr="00170FF1" w:rsidRDefault="002538F7" w:rsidP="002538F7">
      <w:pPr>
        <w:keepNext/>
        <w:widowControl w:val="0"/>
        <w:jc w:val="both"/>
        <w:rPr>
          <w:rFonts w:cs="Simplified Arabic"/>
          <w:sz w:val="32"/>
          <w:szCs w:val="32"/>
          <w:rtl/>
          <w:lang w:bidi="ar-TN"/>
        </w:rPr>
      </w:pPr>
      <w:r w:rsidRPr="00170FF1">
        <w:rPr>
          <w:rFonts w:cs="Simplified Arabic" w:hint="cs"/>
          <w:sz w:val="32"/>
          <w:szCs w:val="32"/>
          <w:rtl/>
          <w:lang w:bidi="ar-TN"/>
        </w:rPr>
        <w:t>وبانقضاء هذا الأجل، تؤخذ بعين الاعتبار عروضهم في أعمال التقييم، ويبقوا ملزمين بها.</w:t>
      </w:r>
    </w:p>
    <w:p w:rsidR="002538F7" w:rsidRPr="007B6B55" w:rsidRDefault="002538F7" w:rsidP="002538F7">
      <w:pPr>
        <w:keepNext/>
        <w:widowControl w:val="0"/>
        <w:jc w:val="both"/>
        <w:rPr>
          <w:rFonts w:cs="Simplified Arabic"/>
          <w:sz w:val="32"/>
          <w:szCs w:val="32"/>
          <w:rtl/>
          <w:lang w:bidi="ar-TN"/>
        </w:rPr>
      </w:pPr>
      <w:r w:rsidRPr="00170FF1">
        <w:rPr>
          <w:rFonts w:cs="Simplified Arabic" w:hint="cs"/>
          <w:sz w:val="32"/>
          <w:szCs w:val="32"/>
          <w:rtl/>
          <w:lang w:bidi="ar-TN"/>
        </w:rPr>
        <w:t xml:space="preserve">غير أنّه لا يمكن سحب ذلك العرض بعد انقضاء الأجل المذكور إلا بمطلب معلل يقدّمه المترشّح للجنة المختصّة المنصوص عليها بالفصل 07 من الأمر </w:t>
      </w:r>
      <w:r w:rsidRPr="00170FF1">
        <w:rPr>
          <w:rFonts w:cs="Simplified Arabic" w:hint="cs"/>
          <w:sz w:val="28"/>
          <w:szCs w:val="28"/>
          <w:rtl/>
          <w:lang w:bidi="ar-TN"/>
        </w:rPr>
        <w:t>764</w:t>
      </w:r>
      <w:r w:rsidRPr="00170FF1">
        <w:rPr>
          <w:rFonts w:cs="Simplified Arabic" w:hint="cs"/>
          <w:sz w:val="32"/>
          <w:szCs w:val="32"/>
          <w:rtl/>
          <w:lang w:bidi="ar-TN"/>
        </w:rPr>
        <w:t xml:space="preserve"> لسنة </w:t>
      </w:r>
      <w:r w:rsidRPr="00170FF1">
        <w:rPr>
          <w:rFonts w:cs="Simplified Arabic" w:hint="cs"/>
          <w:sz w:val="28"/>
          <w:szCs w:val="28"/>
          <w:rtl/>
          <w:lang w:bidi="ar-TN"/>
        </w:rPr>
        <w:t xml:space="preserve">2014 </w:t>
      </w:r>
      <w:r w:rsidRPr="00170FF1">
        <w:rPr>
          <w:rFonts w:cs="Simplified Arabic" w:hint="cs"/>
          <w:sz w:val="32"/>
          <w:szCs w:val="32"/>
          <w:rtl/>
          <w:lang w:bidi="ar-TN"/>
        </w:rPr>
        <w:t xml:space="preserve">بهدف الموافقة عليه. وفي صورة تراجع المحامي أو شركة المحاماة أو </w:t>
      </w:r>
      <w:r w:rsidRPr="00245246">
        <w:rPr>
          <w:rFonts w:cs="Simplified Arabic" w:hint="cs"/>
          <w:sz w:val="32"/>
          <w:szCs w:val="32"/>
          <w:rtl/>
          <w:lang w:bidi="ar-TN"/>
        </w:rPr>
        <w:t xml:space="preserve">المحامون المتعهدون في اطار اتفاق شراكة وبعد إتمام عملية الفتح، يحرم من </w:t>
      </w:r>
      <w:r w:rsidRPr="00245246">
        <w:rPr>
          <w:rFonts w:cs="Simplified Arabic" w:hint="cs"/>
          <w:sz w:val="32"/>
          <w:szCs w:val="32"/>
          <w:rtl/>
        </w:rPr>
        <w:t>المشاركة في طلبات العروض التي تنظمها كلّ</w:t>
      </w:r>
      <w:r w:rsidRPr="00245246">
        <w:rPr>
          <w:rFonts w:cs="Simplified Arabic" w:hint="cs"/>
          <w:sz w:val="32"/>
          <w:szCs w:val="32"/>
          <w:rtl/>
          <w:lang w:bidi="ar-TN"/>
        </w:rPr>
        <w:t xml:space="preserve"> </w:t>
      </w:r>
      <w:r w:rsidRPr="00170FF1">
        <w:rPr>
          <w:rFonts w:cs="Simplified Arabic" w:hint="cs"/>
          <w:sz w:val="32"/>
          <w:szCs w:val="32"/>
          <w:rtl/>
          <w:lang w:bidi="ar-TN"/>
        </w:rPr>
        <w:t>الهياكل العمومية لمدّة سنتين (</w:t>
      </w:r>
      <w:r w:rsidRPr="00170FF1">
        <w:rPr>
          <w:rFonts w:cs="Simplified Arabic"/>
          <w:sz w:val="28"/>
          <w:szCs w:val="28"/>
          <w:lang w:val="fr-FR" w:bidi="ar-TN"/>
        </w:rPr>
        <w:t>02</w:t>
      </w:r>
      <w:r w:rsidRPr="00170FF1">
        <w:rPr>
          <w:rFonts w:cs="Simplified Arabic" w:hint="cs"/>
          <w:sz w:val="32"/>
          <w:szCs w:val="32"/>
          <w:rtl/>
          <w:lang w:bidi="ar-TN"/>
        </w:rPr>
        <w:t xml:space="preserve">) تحتسب، حسب الحالة، من تاريخ تراجعه الكتابي بعد الأجل المحدّد لذلك في الفقرة الأولى من هذا الفصل أو من </w:t>
      </w:r>
      <w:r w:rsidRPr="00170FF1">
        <w:rPr>
          <w:rFonts w:hint="cs"/>
          <w:sz w:val="32"/>
          <w:szCs w:val="32"/>
          <w:rtl/>
        </w:rPr>
        <w:t xml:space="preserve">تاريخ </w:t>
      </w:r>
      <w:r w:rsidRPr="00170FF1">
        <w:rPr>
          <w:rFonts w:cs="Simplified Arabic" w:hint="cs"/>
          <w:sz w:val="32"/>
          <w:szCs w:val="32"/>
          <w:rtl/>
          <w:lang w:bidi="ar-TN"/>
        </w:rPr>
        <w:t xml:space="preserve">عدم الردّ من طرفه على إعلامه بقبوله النهائي من قبل الهيكل العمومي الذي بقي دون ردّ لمدّة تجاوزت عشرة </w:t>
      </w:r>
      <w:r w:rsidRPr="00170FF1">
        <w:rPr>
          <w:rFonts w:cs="Simplified Arabic"/>
          <w:sz w:val="32"/>
          <w:szCs w:val="32"/>
          <w:rtl/>
          <w:lang w:bidi="ar-TN"/>
        </w:rPr>
        <w:t>(</w:t>
      </w:r>
      <w:r w:rsidRPr="00170FF1">
        <w:rPr>
          <w:rFonts w:cs="Simplified Arabic" w:hint="cs"/>
          <w:sz w:val="28"/>
          <w:szCs w:val="28"/>
          <w:rtl/>
          <w:lang w:bidi="ar-TN"/>
        </w:rPr>
        <w:t>10</w:t>
      </w:r>
      <w:r w:rsidRPr="00170FF1">
        <w:rPr>
          <w:rFonts w:cs="Simplified Arabic" w:hint="cs"/>
          <w:sz w:val="32"/>
          <w:szCs w:val="32"/>
          <w:rtl/>
          <w:lang w:bidi="ar-TN"/>
        </w:rPr>
        <w:t>) أيام عمل ما لم تنقض مدة صلوحية عرضه.</w:t>
      </w:r>
    </w:p>
    <w:p w:rsidR="002538F7" w:rsidRPr="00170FF1" w:rsidRDefault="002538F7" w:rsidP="002538F7">
      <w:pPr>
        <w:keepNext/>
        <w:widowControl w:val="0"/>
        <w:spacing w:before="200"/>
        <w:jc w:val="both"/>
        <w:rPr>
          <w:rFonts w:cs="Simplified Arabic"/>
          <w:b/>
          <w:bCs/>
          <w:sz w:val="32"/>
          <w:szCs w:val="32"/>
          <w:rtl/>
          <w:lang w:bidi="ar-TN"/>
        </w:rPr>
      </w:pPr>
      <w:r w:rsidRPr="00170FF1">
        <w:rPr>
          <w:rFonts w:cs="Simplified Arabic"/>
          <w:b/>
          <w:bCs/>
          <w:sz w:val="32"/>
          <w:szCs w:val="32"/>
          <w:u w:val="single"/>
          <w:rtl/>
          <w:lang w:bidi="ar-TN"/>
        </w:rPr>
        <w:t>الفصل</w:t>
      </w:r>
      <w:r w:rsidRPr="00170FF1">
        <w:rPr>
          <w:rFonts w:cs="Simplified Arabic" w:hint="cs"/>
          <w:b/>
          <w:bCs/>
          <w:sz w:val="32"/>
          <w:szCs w:val="32"/>
          <w:u w:val="single"/>
          <w:rtl/>
          <w:lang w:bidi="ar-TN"/>
        </w:rPr>
        <w:t xml:space="preserve"> </w:t>
      </w:r>
      <w:r>
        <w:rPr>
          <w:rFonts w:cs="Simplified Arabic" w:hint="cs"/>
          <w:b/>
          <w:bCs/>
          <w:sz w:val="32"/>
          <w:szCs w:val="32"/>
          <w:u w:val="single"/>
          <w:rtl/>
          <w:lang w:bidi="ar-TN"/>
        </w:rPr>
        <w:t>13</w:t>
      </w:r>
      <w:r w:rsidRPr="00170FF1">
        <w:rPr>
          <w:rFonts w:cs="Simplified Arabic" w:hint="cs"/>
          <w:b/>
          <w:bCs/>
          <w:sz w:val="32"/>
          <w:szCs w:val="32"/>
          <w:rtl/>
          <w:lang w:bidi="ar-TN"/>
        </w:rPr>
        <w:t>:</w:t>
      </w:r>
      <w:r w:rsidRPr="00170FF1">
        <w:rPr>
          <w:rFonts w:cs="Simplified Arabic" w:hint="cs"/>
          <w:b/>
          <w:bCs/>
          <w:sz w:val="32"/>
          <w:szCs w:val="32"/>
          <w:u w:val="single"/>
          <w:rtl/>
          <w:lang w:bidi="ar-TN"/>
        </w:rPr>
        <w:t>تقييم العروض</w:t>
      </w:r>
    </w:p>
    <w:p w:rsidR="002538F7" w:rsidRDefault="002538F7" w:rsidP="009C042B">
      <w:pPr>
        <w:keepNext/>
        <w:widowControl w:val="0"/>
        <w:spacing w:before="120"/>
        <w:ind w:firstLine="81"/>
        <w:jc w:val="lowKashida"/>
        <w:rPr>
          <w:rFonts w:cs="Simplified Arabic"/>
          <w:sz w:val="32"/>
          <w:szCs w:val="32"/>
          <w:rtl/>
          <w:lang w:bidi="ar-TN"/>
        </w:rPr>
      </w:pPr>
      <w:r w:rsidRPr="00170FF1">
        <w:rPr>
          <w:rFonts w:cs="Simplified Arabic" w:hint="cs"/>
          <w:sz w:val="32"/>
          <w:szCs w:val="32"/>
          <w:rtl/>
          <w:lang w:bidi="ar-TN"/>
        </w:rPr>
        <w:t xml:space="preserve">بعد فتح العروض من قبل اللّجنة الخاصّة المشار إليها بالفصل </w:t>
      </w:r>
      <w:r w:rsidR="009C042B">
        <w:rPr>
          <w:rFonts w:cs="Simplified Arabic" w:hint="cs"/>
          <w:sz w:val="28"/>
          <w:szCs w:val="28"/>
          <w:rtl/>
          <w:lang w:bidi="ar-TN"/>
        </w:rPr>
        <w:t>11</w:t>
      </w:r>
      <w:r w:rsidRPr="00170FF1">
        <w:rPr>
          <w:rFonts w:cs="Simplified Arabic" w:hint="cs"/>
          <w:sz w:val="32"/>
          <w:szCs w:val="32"/>
          <w:rtl/>
          <w:lang w:bidi="ar-TN"/>
        </w:rPr>
        <w:t xml:space="preserve"> من هذا الكرّاس، </w:t>
      </w:r>
    </w:p>
    <w:p w:rsidR="002538F7" w:rsidRPr="00170FF1" w:rsidRDefault="002538F7" w:rsidP="002538F7">
      <w:pPr>
        <w:keepNext/>
        <w:widowControl w:val="0"/>
        <w:spacing w:before="120"/>
        <w:ind w:firstLine="81"/>
        <w:jc w:val="both"/>
        <w:rPr>
          <w:rFonts w:cs="Simplified Arabic"/>
          <w:sz w:val="32"/>
          <w:szCs w:val="32"/>
          <w:rtl/>
          <w:lang w:bidi="ar-TN"/>
        </w:rPr>
      </w:pPr>
      <w:r w:rsidRPr="00170FF1">
        <w:rPr>
          <w:rFonts w:cs="Simplified Arabic" w:hint="cs"/>
          <w:sz w:val="32"/>
          <w:szCs w:val="32"/>
          <w:rtl/>
          <w:lang w:bidi="ar-TN"/>
        </w:rPr>
        <w:t>تقصى</w:t>
      </w:r>
      <w:r>
        <w:rPr>
          <w:rFonts w:cs="Simplified Arabic" w:hint="cs"/>
          <w:sz w:val="32"/>
          <w:szCs w:val="32"/>
          <w:rtl/>
          <w:lang w:bidi="ar-TN"/>
        </w:rPr>
        <w:t xml:space="preserve"> اللجنة</w:t>
      </w:r>
      <w:r w:rsidRPr="00170FF1">
        <w:rPr>
          <w:rFonts w:cs="Simplified Arabic" w:hint="cs"/>
          <w:sz w:val="32"/>
          <w:szCs w:val="32"/>
          <w:rtl/>
          <w:lang w:bidi="ar-TN"/>
        </w:rPr>
        <w:t xml:space="preserve"> وجوبا :</w:t>
      </w:r>
    </w:p>
    <w:p w:rsidR="002538F7" w:rsidRPr="00170FF1" w:rsidRDefault="002538F7" w:rsidP="002538F7">
      <w:pPr>
        <w:keepNext/>
        <w:widowControl w:val="0"/>
        <w:numPr>
          <w:ilvl w:val="0"/>
          <w:numId w:val="3"/>
        </w:numPr>
        <w:spacing w:before="120"/>
        <w:jc w:val="both"/>
        <w:rPr>
          <w:rFonts w:cs="Simplified Arabic"/>
          <w:sz w:val="32"/>
          <w:szCs w:val="32"/>
          <w:lang w:bidi="ar-TN"/>
        </w:rPr>
      </w:pPr>
      <w:r w:rsidRPr="00170FF1">
        <w:rPr>
          <w:rFonts w:cs="Simplified Arabic" w:hint="cs"/>
          <w:sz w:val="32"/>
          <w:szCs w:val="32"/>
          <w:rtl/>
          <w:lang w:bidi="ar-TN"/>
        </w:rPr>
        <w:t>كل عرض تضمّن تصريحات أو معلومات خاطئة أو وثائق ثبت أنها مزوّرة.</w:t>
      </w:r>
    </w:p>
    <w:p w:rsidR="002538F7" w:rsidRPr="007B6B55" w:rsidRDefault="002538F7" w:rsidP="002538F7">
      <w:pPr>
        <w:keepNext/>
        <w:widowControl w:val="0"/>
        <w:numPr>
          <w:ilvl w:val="0"/>
          <w:numId w:val="3"/>
        </w:numPr>
        <w:spacing w:before="120"/>
        <w:jc w:val="both"/>
        <w:rPr>
          <w:rFonts w:cs="Simplified Arabic"/>
          <w:sz w:val="32"/>
          <w:szCs w:val="32"/>
          <w:lang w:bidi="ar-TN"/>
        </w:rPr>
      </w:pPr>
      <w:r w:rsidRPr="00170FF1">
        <w:rPr>
          <w:rFonts w:cs="Simplified Arabic" w:hint="cs"/>
          <w:sz w:val="32"/>
          <w:szCs w:val="32"/>
          <w:rtl/>
          <w:lang w:bidi="ar-TN"/>
        </w:rPr>
        <w:t xml:space="preserve">العروض التي يتولّى أحد المشاركين فيها تقديم أكثر من عرض واحد في نفس الصفقة </w:t>
      </w:r>
      <w:r w:rsidRPr="007B6B55">
        <w:rPr>
          <w:rFonts w:cs="Simplified Arabic" w:hint="cs"/>
          <w:sz w:val="32"/>
          <w:szCs w:val="32"/>
          <w:rtl/>
          <w:lang w:bidi="ar-TN"/>
        </w:rPr>
        <w:t>سواء في إطار فردي أو مجمّع.</w:t>
      </w:r>
    </w:p>
    <w:p w:rsidR="002538F7" w:rsidRDefault="002538F7" w:rsidP="002538F7">
      <w:pPr>
        <w:keepNext/>
        <w:widowControl w:val="0"/>
        <w:spacing w:before="120"/>
        <w:ind w:firstLine="81"/>
        <w:jc w:val="lowKashida"/>
        <w:rPr>
          <w:rFonts w:cs="Simplified Arabic"/>
          <w:sz w:val="32"/>
          <w:szCs w:val="32"/>
          <w:rtl/>
          <w:lang w:bidi="ar-TN"/>
        </w:rPr>
      </w:pPr>
      <w:r w:rsidRPr="00170FF1">
        <w:rPr>
          <w:rFonts w:cs="Simplified Arabic" w:hint="cs"/>
          <w:sz w:val="32"/>
          <w:szCs w:val="32"/>
          <w:rtl/>
          <w:lang w:bidi="ar-TN"/>
        </w:rPr>
        <w:t>وبخصوص المحامين الذين صدرت في شأنهم عقوبات تأديبيّة، فإنّ</w:t>
      </w:r>
      <w:r w:rsidRPr="007B6B55">
        <w:rPr>
          <w:rFonts w:cs="Simplified Arabic" w:hint="cs"/>
          <w:sz w:val="32"/>
          <w:szCs w:val="32"/>
          <w:rtl/>
          <w:lang w:bidi="ar-TN"/>
        </w:rPr>
        <w:t xml:space="preserve"> استبعادهم</w:t>
      </w:r>
      <w:r w:rsidRPr="00170FF1">
        <w:rPr>
          <w:rFonts w:cs="Simplified Arabic" w:hint="cs"/>
          <w:sz w:val="32"/>
          <w:szCs w:val="32"/>
          <w:rtl/>
          <w:lang w:bidi="ar-TN"/>
        </w:rPr>
        <w:t xml:space="preserve"> لا يتمّ إلا من قبل لجنة المراقبة والمتابعة المحدثة بمقتضى الأمر عدد </w:t>
      </w:r>
      <w:r w:rsidRPr="007B6B55">
        <w:rPr>
          <w:rFonts w:cs="Simplified Arabic"/>
          <w:sz w:val="28"/>
          <w:szCs w:val="28"/>
          <w:rtl/>
          <w:lang w:bidi="ar-TN"/>
        </w:rPr>
        <w:t>764</w:t>
      </w:r>
      <w:r w:rsidRPr="00170FF1">
        <w:rPr>
          <w:rFonts w:cs="Simplified Arabic"/>
          <w:sz w:val="32"/>
          <w:szCs w:val="32"/>
          <w:rtl/>
          <w:lang w:bidi="ar-TN"/>
        </w:rPr>
        <w:t xml:space="preserve"> لسنة </w:t>
      </w:r>
      <w:r w:rsidRPr="007B6B55">
        <w:rPr>
          <w:rFonts w:cs="Simplified Arabic"/>
          <w:sz w:val="28"/>
          <w:szCs w:val="28"/>
          <w:rtl/>
          <w:lang w:bidi="ar-TN"/>
        </w:rPr>
        <w:t>2014</w:t>
      </w:r>
      <w:r w:rsidRPr="00170FF1">
        <w:rPr>
          <w:rFonts w:cs="Simplified Arabic"/>
          <w:sz w:val="32"/>
          <w:szCs w:val="32"/>
          <w:rtl/>
          <w:lang w:bidi="ar-TN"/>
        </w:rPr>
        <w:t xml:space="preserve"> مؤرّخ في </w:t>
      </w:r>
      <w:r w:rsidRPr="007B6B55">
        <w:rPr>
          <w:rFonts w:cs="Simplified Arabic" w:hint="cs"/>
          <w:sz w:val="28"/>
          <w:szCs w:val="28"/>
          <w:rtl/>
          <w:lang w:bidi="ar-TN"/>
        </w:rPr>
        <w:t>28</w:t>
      </w:r>
      <w:r w:rsidRPr="00170FF1">
        <w:rPr>
          <w:rFonts w:cs="Simplified Arabic"/>
          <w:sz w:val="32"/>
          <w:szCs w:val="32"/>
          <w:rtl/>
          <w:lang w:bidi="ar-TN"/>
        </w:rPr>
        <w:t xml:space="preserve">  جانفي </w:t>
      </w:r>
      <w:r w:rsidRPr="007B6B55">
        <w:rPr>
          <w:rFonts w:cs="Simplified Arabic"/>
          <w:sz w:val="28"/>
          <w:szCs w:val="28"/>
          <w:rtl/>
          <w:lang w:bidi="ar-TN"/>
        </w:rPr>
        <w:t>2014</w:t>
      </w:r>
      <w:r w:rsidRPr="00170FF1">
        <w:rPr>
          <w:rFonts w:cs="Simplified Arabic"/>
          <w:sz w:val="32"/>
          <w:szCs w:val="32"/>
          <w:rtl/>
          <w:lang w:bidi="ar-TN"/>
        </w:rPr>
        <w:t xml:space="preserve"> </w:t>
      </w:r>
      <w:r w:rsidRPr="00170FF1">
        <w:rPr>
          <w:rFonts w:cs="Simplified Arabic" w:hint="cs"/>
          <w:sz w:val="32"/>
          <w:szCs w:val="32"/>
          <w:rtl/>
          <w:lang w:bidi="ar-TN"/>
        </w:rPr>
        <w:t xml:space="preserve">يتعلق بضبط شروط وإجراءات تكليف المحامين بنيابة  الهياكل العمومية لدى المحاكم ، بعد التثبّت بدقّة في وضعيّاتهم المهنية بالتنسيق مع الهيئة الوطنية للمحامين تطبيقا لمقتضيات الفصل </w:t>
      </w:r>
      <w:r w:rsidRPr="007B6B55">
        <w:rPr>
          <w:rFonts w:cs="Simplified Arabic" w:hint="cs"/>
          <w:sz w:val="28"/>
          <w:szCs w:val="28"/>
          <w:rtl/>
          <w:lang w:bidi="ar-TN"/>
        </w:rPr>
        <w:t>15</w:t>
      </w:r>
      <w:r w:rsidRPr="00170FF1">
        <w:rPr>
          <w:rFonts w:cs="Simplified Arabic" w:hint="cs"/>
          <w:sz w:val="32"/>
          <w:szCs w:val="32"/>
          <w:rtl/>
          <w:lang w:bidi="ar-TN"/>
        </w:rPr>
        <w:t xml:space="preserve"> من الأمر عدد </w:t>
      </w:r>
      <w:r w:rsidRPr="007B6B55">
        <w:rPr>
          <w:rFonts w:cs="Simplified Arabic"/>
          <w:sz w:val="28"/>
          <w:szCs w:val="28"/>
          <w:rtl/>
          <w:lang w:bidi="ar-TN"/>
        </w:rPr>
        <w:t>764</w:t>
      </w:r>
      <w:r w:rsidRPr="00170FF1">
        <w:rPr>
          <w:rFonts w:cs="Simplified Arabic"/>
          <w:sz w:val="32"/>
          <w:szCs w:val="32"/>
          <w:rtl/>
          <w:lang w:bidi="ar-TN"/>
        </w:rPr>
        <w:t xml:space="preserve"> لسنة </w:t>
      </w:r>
      <w:r w:rsidRPr="007B6B55">
        <w:rPr>
          <w:rFonts w:cs="Simplified Arabic"/>
          <w:sz w:val="28"/>
          <w:szCs w:val="28"/>
          <w:rtl/>
          <w:lang w:bidi="ar-TN"/>
        </w:rPr>
        <w:t>2014</w:t>
      </w:r>
      <w:r w:rsidRPr="00170FF1">
        <w:rPr>
          <w:rFonts w:cs="Simplified Arabic"/>
          <w:sz w:val="32"/>
          <w:szCs w:val="32"/>
          <w:rtl/>
          <w:lang w:bidi="ar-TN"/>
        </w:rPr>
        <w:t xml:space="preserve"> مؤرّخ في </w:t>
      </w:r>
      <w:r w:rsidRPr="007B6B55">
        <w:rPr>
          <w:rFonts w:cs="Simplified Arabic" w:hint="cs"/>
          <w:sz w:val="28"/>
          <w:szCs w:val="28"/>
          <w:rtl/>
          <w:lang w:bidi="ar-TN"/>
        </w:rPr>
        <w:t>28</w:t>
      </w:r>
      <w:r w:rsidRPr="00170FF1">
        <w:rPr>
          <w:rFonts w:cs="Simplified Arabic"/>
          <w:sz w:val="32"/>
          <w:szCs w:val="32"/>
          <w:rtl/>
          <w:lang w:bidi="ar-TN"/>
        </w:rPr>
        <w:t xml:space="preserve">  جانفي </w:t>
      </w:r>
      <w:r w:rsidRPr="007B6B55">
        <w:rPr>
          <w:rFonts w:cs="Simplified Arabic"/>
          <w:sz w:val="28"/>
          <w:szCs w:val="28"/>
          <w:rtl/>
          <w:lang w:bidi="ar-TN"/>
        </w:rPr>
        <w:t>2014</w:t>
      </w:r>
      <w:r w:rsidRPr="00170FF1">
        <w:rPr>
          <w:rFonts w:cs="Simplified Arabic" w:hint="cs"/>
          <w:sz w:val="32"/>
          <w:szCs w:val="32"/>
          <w:rtl/>
          <w:lang w:bidi="ar-TN"/>
        </w:rPr>
        <w:t>.</w:t>
      </w:r>
    </w:p>
    <w:p w:rsidR="002538F7" w:rsidRDefault="002538F7" w:rsidP="00A96D71">
      <w:pPr>
        <w:pStyle w:val="Corpsdetexte3"/>
        <w:widowControl w:val="0"/>
        <w:ind w:firstLine="567"/>
        <w:jc w:val="both"/>
        <w:rPr>
          <w:rFonts w:cs="Simplified Arabic"/>
          <w:sz w:val="32"/>
          <w:szCs w:val="32"/>
          <w:rtl/>
          <w:lang w:bidi="ar-TN"/>
        </w:rPr>
      </w:pPr>
      <w:r>
        <w:rPr>
          <w:rFonts w:cs="Simplified Arabic" w:hint="cs"/>
          <w:sz w:val="32"/>
          <w:szCs w:val="32"/>
          <w:rtl/>
          <w:lang w:bidi="ar-TN"/>
        </w:rPr>
        <w:t>و</w:t>
      </w:r>
      <w:r w:rsidRPr="00245246">
        <w:rPr>
          <w:rFonts w:cs="Simplified Arabic" w:hint="cs"/>
          <w:sz w:val="32"/>
          <w:szCs w:val="32"/>
          <w:rtl/>
          <w:lang w:bidi="ar-TN"/>
        </w:rPr>
        <w:t>تتولّى هذه اللجنة عمليّة تقييم</w:t>
      </w:r>
      <w:r w:rsidRPr="00170FF1">
        <w:rPr>
          <w:rFonts w:cs="Simplified Arabic" w:hint="cs"/>
          <w:sz w:val="32"/>
          <w:szCs w:val="32"/>
          <w:rtl/>
          <w:lang w:bidi="ar-TN"/>
        </w:rPr>
        <w:t xml:space="preserve"> العروض وترتيبها حصريا وفقا</w:t>
      </w:r>
      <w:r>
        <w:rPr>
          <w:rFonts w:cs="Simplified Arabic" w:hint="cs"/>
          <w:sz w:val="32"/>
          <w:szCs w:val="32"/>
          <w:rtl/>
          <w:lang w:bidi="ar-TN"/>
        </w:rPr>
        <w:t xml:space="preserve"> إحدى المنهجيات التالية</w:t>
      </w:r>
      <w:r w:rsidRPr="00170FF1">
        <w:rPr>
          <w:rFonts w:cs="Simplified Arabic" w:hint="cs"/>
          <w:sz w:val="32"/>
          <w:szCs w:val="32"/>
          <w:rtl/>
          <w:lang w:bidi="ar-TN"/>
        </w:rPr>
        <w:t>:</w:t>
      </w:r>
    </w:p>
    <w:p w:rsidR="002538F7" w:rsidRPr="00170FF1" w:rsidRDefault="002538F7" w:rsidP="002538F7">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1</w:t>
      </w:r>
      <w:r w:rsidRPr="00170FF1">
        <w:rPr>
          <w:rFonts w:cs="Simplified Arabic" w:hint="cs"/>
          <w:b/>
          <w:bCs/>
          <w:sz w:val="32"/>
          <w:szCs w:val="32"/>
          <w:u w:val="single"/>
          <w:rtl/>
          <w:lang w:bidi="ar-TN"/>
        </w:rPr>
        <w:t>.</w:t>
      </w:r>
      <w:r>
        <w:rPr>
          <w:rFonts w:cs="Simplified Arabic" w:hint="cs"/>
          <w:b/>
          <w:bCs/>
          <w:sz w:val="32"/>
          <w:szCs w:val="32"/>
          <w:u w:val="single"/>
          <w:rtl/>
          <w:lang w:bidi="ar-TN"/>
        </w:rPr>
        <w:t>13</w:t>
      </w:r>
      <w:r w:rsidRPr="00170FF1">
        <w:rPr>
          <w:rFonts w:cs="Simplified Arabic" w:hint="cs"/>
          <w:b/>
          <w:bCs/>
          <w:sz w:val="32"/>
          <w:szCs w:val="32"/>
          <w:u w:val="single"/>
          <w:rtl/>
          <w:lang w:bidi="ar-TN"/>
        </w:rPr>
        <w:t xml:space="preserve"> : منهجيّة تقييم العروض:</w:t>
      </w:r>
    </w:p>
    <w:p w:rsidR="002538F7" w:rsidRDefault="002538F7" w:rsidP="00975FE0">
      <w:pPr>
        <w:pStyle w:val="Retraitcorpsdetexte3"/>
        <w:ind w:left="643" w:right="142"/>
        <w:rPr>
          <w:rtl/>
          <w:lang w:bidi="ar-TN"/>
        </w:rPr>
      </w:pPr>
      <w:r w:rsidRPr="00245246">
        <w:rPr>
          <w:rFonts w:hint="cs"/>
          <w:b/>
          <w:bCs/>
          <w:rtl/>
          <w:lang w:bidi="ar-TN"/>
        </w:rPr>
        <w:t>أ-</w:t>
      </w:r>
      <w:r>
        <w:rPr>
          <w:rFonts w:hint="cs"/>
          <w:rtl/>
          <w:lang w:bidi="ar-TN"/>
        </w:rPr>
        <w:t xml:space="preserve"> </w:t>
      </w:r>
      <w:r w:rsidRPr="00245246">
        <w:rPr>
          <w:rFonts w:hint="cs"/>
          <w:rtl/>
          <w:lang w:bidi="ar-TN"/>
        </w:rPr>
        <w:t>تعتمد المعايير الح</w:t>
      </w:r>
      <w:r>
        <w:rPr>
          <w:rFonts w:hint="cs"/>
          <w:rtl/>
          <w:lang w:bidi="ar-TN"/>
        </w:rPr>
        <w:t>ص</w:t>
      </w:r>
      <w:r w:rsidRPr="00245246">
        <w:rPr>
          <w:rFonts w:hint="cs"/>
          <w:rtl/>
          <w:lang w:bidi="ar-TN"/>
        </w:rPr>
        <w:t>ريّة التالية في صورة</w:t>
      </w:r>
      <w:r>
        <w:rPr>
          <w:rFonts w:hint="cs"/>
          <w:rtl/>
          <w:lang w:bidi="ar-TN"/>
        </w:rPr>
        <w:t xml:space="preserve"> رغبة الهيكل العمومي في اختيار محام او شركة مهنية للمحاماة متخصصة</w:t>
      </w:r>
      <w:r w:rsidR="009C042B">
        <w:rPr>
          <w:rFonts w:hint="cs"/>
          <w:rtl/>
          <w:lang w:bidi="ar-TN"/>
        </w:rPr>
        <w:t xml:space="preserve"> ( ذ</w:t>
      </w:r>
      <w:r w:rsidR="00975FE0">
        <w:rPr>
          <w:rFonts w:hint="cs"/>
          <w:rtl/>
          <w:lang w:bidi="ar-TN"/>
        </w:rPr>
        <w:t>ك</w:t>
      </w:r>
      <w:r w:rsidR="009C042B">
        <w:rPr>
          <w:rFonts w:hint="cs"/>
          <w:rtl/>
          <w:lang w:bidi="ar-TN"/>
        </w:rPr>
        <w:t>ر الإختصاص.........)</w:t>
      </w:r>
      <w:r>
        <w:rPr>
          <w:rFonts w:hint="cs"/>
          <w:rtl/>
          <w:lang w:bidi="ar-TN"/>
        </w:rPr>
        <w:t>.</w:t>
      </w:r>
    </w:p>
    <w:p w:rsidR="002538F7" w:rsidRPr="00223226" w:rsidRDefault="002538F7" w:rsidP="002538F7">
      <w:pPr>
        <w:pStyle w:val="Retraitcorpsdetexte3"/>
        <w:ind w:right="142"/>
        <w:rPr>
          <w:sz w:val="16"/>
          <w:szCs w:val="16"/>
          <w:rtl/>
          <w:lang w:bidi="ar-TN"/>
        </w:rPr>
      </w:pPr>
    </w:p>
    <w:tbl>
      <w:tblPr>
        <w:tblpPr w:leftFromText="141" w:rightFromText="141" w:vertAnchor="text" w:horzAnchor="margin" w:tblpXSpec="center" w:tblpY="102"/>
        <w:tblOverlap w:val="never"/>
        <w:bidiVisual/>
        <w:tblW w:w="10763" w:type="dxa"/>
        <w:tblBorders>
          <w:insideH w:val="single" w:sz="18" w:space="0" w:color="FFFFFF"/>
          <w:insideV w:val="single" w:sz="18" w:space="0" w:color="FFFFFF"/>
        </w:tblBorders>
        <w:tblLayout w:type="fixed"/>
        <w:tblLook w:val="04A0" w:firstRow="1" w:lastRow="0" w:firstColumn="1" w:lastColumn="0" w:noHBand="0" w:noVBand="1"/>
      </w:tblPr>
      <w:tblGrid>
        <w:gridCol w:w="1407"/>
        <w:gridCol w:w="6238"/>
        <w:gridCol w:w="3118"/>
      </w:tblGrid>
      <w:tr w:rsidR="002538F7" w:rsidRPr="00170FF1" w:rsidTr="00B94ABC">
        <w:tc>
          <w:tcPr>
            <w:tcW w:w="1407" w:type="dxa"/>
            <w:shd w:val="pct20" w:color="000000" w:fill="FFFFFF"/>
          </w:tcPr>
          <w:p w:rsidR="002538F7" w:rsidRPr="00170FF1" w:rsidRDefault="002538F7" w:rsidP="00B94ABC">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w:t>
            </w:r>
          </w:p>
        </w:tc>
        <w:tc>
          <w:tcPr>
            <w:tcW w:w="6238" w:type="dxa"/>
            <w:shd w:val="pct20" w:color="000000" w:fill="FFFFFF"/>
          </w:tcPr>
          <w:p w:rsidR="002538F7" w:rsidRPr="00170FF1" w:rsidRDefault="002538F7" w:rsidP="00B94ABC">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معايير الفرز</w:t>
            </w:r>
          </w:p>
        </w:tc>
        <w:tc>
          <w:tcPr>
            <w:tcW w:w="3118" w:type="dxa"/>
            <w:shd w:val="pct20" w:color="000000" w:fill="FFFFFF"/>
          </w:tcPr>
          <w:p w:rsidR="002538F7" w:rsidRPr="00170FF1" w:rsidRDefault="002538F7" w:rsidP="00B94ABC">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 الأقصى المسند</w:t>
            </w:r>
          </w:p>
        </w:tc>
      </w:tr>
      <w:tr w:rsidR="002538F7" w:rsidRPr="00170FF1" w:rsidTr="00B94ABC">
        <w:tc>
          <w:tcPr>
            <w:tcW w:w="1407" w:type="dxa"/>
            <w:shd w:val="pct5" w:color="000000" w:fill="FFFFFF"/>
          </w:tcPr>
          <w:p w:rsidR="002538F7" w:rsidRPr="00170FF1" w:rsidRDefault="002538F7" w:rsidP="00B94ABC">
            <w:pPr>
              <w:keepNext/>
              <w:widowControl w:val="0"/>
              <w:spacing w:before="120"/>
              <w:jc w:val="lowKashida"/>
              <w:rPr>
                <w:rFonts w:cs="Simplified Arabic"/>
                <w:sz w:val="28"/>
                <w:szCs w:val="28"/>
                <w:rtl/>
                <w:lang w:bidi="ar-TN"/>
              </w:rPr>
            </w:pPr>
            <w:r w:rsidRPr="00170FF1">
              <w:rPr>
                <w:rFonts w:cs="Simplified Arabic" w:hint="cs"/>
                <w:sz w:val="28"/>
                <w:szCs w:val="28"/>
                <w:rtl/>
                <w:lang w:bidi="ar-TN"/>
              </w:rPr>
              <w:t>1</w:t>
            </w:r>
          </w:p>
        </w:tc>
        <w:tc>
          <w:tcPr>
            <w:tcW w:w="6238" w:type="dxa"/>
            <w:shd w:val="pct5" w:color="000000" w:fill="FFFFFF"/>
          </w:tcPr>
          <w:p w:rsidR="002538F7" w:rsidRPr="00170FF1" w:rsidRDefault="002538F7" w:rsidP="00B94ABC">
            <w:pPr>
              <w:keepNext/>
              <w:widowControl w:val="0"/>
              <w:spacing w:before="120"/>
              <w:jc w:val="lowKashida"/>
              <w:rPr>
                <w:rFonts w:cs="Simplified Arabic"/>
                <w:sz w:val="28"/>
                <w:szCs w:val="28"/>
                <w:rtl/>
                <w:lang w:bidi="ar-TN"/>
              </w:rPr>
            </w:pPr>
            <w:r w:rsidRPr="00170FF1">
              <w:rPr>
                <w:rFonts w:cs="Simplified Arabic" w:hint="cs"/>
                <w:sz w:val="28"/>
                <w:szCs w:val="28"/>
                <w:rtl/>
                <w:lang w:bidi="ar-TN"/>
              </w:rPr>
              <w:t>التجربة  العامة  للمحامي أو لأعضاء الشركة المهنيّة للمحامين المرسّمين بالقسم المطلوب ( استئناف و/أو تعقيب)</w:t>
            </w:r>
          </w:p>
        </w:tc>
        <w:tc>
          <w:tcPr>
            <w:tcW w:w="3118" w:type="dxa"/>
            <w:shd w:val="pct5" w:color="000000" w:fill="FFFFFF"/>
          </w:tcPr>
          <w:p w:rsidR="002538F7" w:rsidRPr="00170FF1" w:rsidRDefault="00975FE0" w:rsidP="00B94ABC">
            <w:pPr>
              <w:keepNext/>
              <w:widowControl w:val="0"/>
              <w:spacing w:before="120"/>
              <w:jc w:val="center"/>
              <w:rPr>
                <w:rFonts w:cs="Simplified Arabic"/>
                <w:sz w:val="28"/>
                <w:szCs w:val="28"/>
                <w:rtl/>
                <w:lang w:bidi="ar-TN"/>
              </w:rPr>
            </w:pPr>
            <w:r>
              <w:rPr>
                <w:rFonts w:cs="Simplified Arabic" w:hint="cs"/>
                <w:sz w:val="28"/>
                <w:szCs w:val="28"/>
                <w:rtl/>
                <w:lang w:bidi="ar-TN"/>
              </w:rPr>
              <w:t>60</w:t>
            </w:r>
            <w:r w:rsidR="002538F7" w:rsidRPr="00170FF1">
              <w:rPr>
                <w:rFonts w:cs="Simplified Arabic" w:hint="cs"/>
                <w:sz w:val="28"/>
                <w:szCs w:val="28"/>
                <w:rtl/>
                <w:lang w:bidi="ar-TN"/>
              </w:rPr>
              <w:t xml:space="preserve"> نقطة</w:t>
            </w:r>
          </w:p>
        </w:tc>
      </w:tr>
      <w:tr w:rsidR="002538F7" w:rsidRPr="00170FF1" w:rsidTr="00B94ABC">
        <w:tc>
          <w:tcPr>
            <w:tcW w:w="1407" w:type="dxa"/>
            <w:shd w:val="clear" w:color="auto" w:fill="D9D9D9" w:themeFill="background1" w:themeFillShade="D9"/>
          </w:tcPr>
          <w:p w:rsidR="002538F7" w:rsidRPr="00170FF1" w:rsidRDefault="002538F7" w:rsidP="00B94ABC">
            <w:pPr>
              <w:keepNext/>
              <w:widowControl w:val="0"/>
              <w:spacing w:before="120"/>
              <w:jc w:val="lowKashida"/>
              <w:rPr>
                <w:rFonts w:cs="Simplified Arabic"/>
                <w:sz w:val="28"/>
                <w:szCs w:val="28"/>
                <w:rtl/>
                <w:lang w:bidi="ar-TN"/>
              </w:rPr>
            </w:pPr>
            <w:r>
              <w:rPr>
                <w:rFonts w:cs="Simplified Arabic" w:hint="cs"/>
                <w:sz w:val="28"/>
                <w:szCs w:val="28"/>
                <w:rtl/>
                <w:lang w:bidi="ar-TN"/>
              </w:rPr>
              <w:t>2</w:t>
            </w:r>
          </w:p>
        </w:tc>
        <w:tc>
          <w:tcPr>
            <w:tcW w:w="6238" w:type="dxa"/>
            <w:shd w:val="clear" w:color="auto" w:fill="D9D9D9" w:themeFill="background1" w:themeFillShade="D9"/>
          </w:tcPr>
          <w:p w:rsidR="002538F7" w:rsidRPr="00170FF1" w:rsidRDefault="002538F7" w:rsidP="00B94ABC">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التجربة  </w:t>
            </w:r>
            <w:r>
              <w:rPr>
                <w:rFonts w:cs="Simplified Arabic" w:hint="cs"/>
                <w:sz w:val="28"/>
                <w:szCs w:val="28"/>
                <w:rtl/>
                <w:lang w:bidi="ar-TN"/>
              </w:rPr>
              <w:t>الخصوصيّة</w:t>
            </w:r>
            <w:r w:rsidRPr="00170FF1">
              <w:rPr>
                <w:rFonts w:cs="Simplified Arabic" w:hint="cs"/>
                <w:sz w:val="28"/>
                <w:szCs w:val="28"/>
                <w:rtl/>
                <w:lang w:bidi="ar-TN"/>
              </w:rPr>
              <w:t xml:space="preserve"> للمحامي أو</w:t>
            </w:r>
            <w:r>
              <w:rPr>
                <w:rFonts w:cs="Simplified Arabic" w:hint="cs"/>
                <w:sz w:val="28"/>
                <w:szCs w:val="28"/>
                <w:rtl/>
                <w:lang w:bidi="ar-TN"/>
              </w:rPr>
              <w:t xml:space="preserve"> المحامين أو</w:t>
            </w:r>
            <w:r w:rsidRPr="00170FF1">
              <w:rPr>
                <w:rFonts w:cs="Simplified Arabic" w:hint="cs"/>
                <w:sz w:val="28"/>
                <w:szCs w:val="28"/>
                <w:rtl/>
                <w:lang w:bidi="ar-TN"/>
              </w:rPr>
              <w:t xml:space="preserve"> لأعضاء الشركة المهنيّة للمحامين </w:t>
            </w:r>
            <w:r w:rsidR="009C042B">
              <w:rPr>
                <w:rFonts w:cs="Simplified Arabic" w:hint="cs"/>
                <w:sz w:val="28"/>
                <w:szCs w:val="28"/>
                <w:rtl/>
                <w:lang w:bidi="ar-TN"/>
              </w:rPr>
              <w:t xml:space="preserve">أو الخبراء </w:t>
            </w:r>
            <w:r>
              <w:rPr>
                <w:rFonts w:cs="Simplified Arabic" w:hint="cs"/>
                <w:sz w:val="28"/>
                <w:szCs w:val="28"/>
                <w:rtl/>
                <w:lang w:bidi="ar-TN"/>
              </w:rPr>
              <w:t>في الاختصاص</w:t>
            </w:r>
            <w:r w:rsidRPr="00170FF1">
              <w:rPr>
                <w:rFonts w:cs="Simplified Arabic" w:hint="cs"/>
                <w:sz w:val="28"/>
                <w:szCs w:val="28"/>
                <w:rtl/>
                <w:lang w:bidi="ar-TN"/>
              </w:rPr>
              <w:t xml:space="preserve"> المطلوب </w:t>
            </w:r>
          </w:p>
        </w:tc>
        <w:tc>
          <w:tcPr>
            <w:tcW w:w="3118" w:type="dxa"/>
            <w:shd w:val="clear" w:color="auto" w:fill="D9D9D9" w:themeFill="background1" w:themeFillShade="D9"/>
          </w:tcPr>
          <w:p w:rsidR="002538F7" w:rsidRPr="00170FF1" w:rsidRDefault="00975FE0" w:rsidP="00B94ABC">
            <w:pPr>
              <w:keepNext/>
              <w:widowControl w:val="0"/>
              <w:spacing w:before="120"/>
              <w:jc w:val="center"/>
              <w:rPr>
                <w:rFonts w:cs="Simplified Arabic"/>
                <w:sz w:val="28"/>
                <w:szCs w:val="28"/>
                <w:rtl/>
                <w:lang w:bidi="ar-TN"/>
              </w:rPr>
            </w:pPr>
            <w:r>
              <w:rPr>
                <w:rFonts w:cs="Simplified Arabic" w:hint="cs"/>
                <w:sz w:val="28"/>
                <w:szCs w:val="28"/>
                <w:rtl/>
                <w:lang w:bidi="ar-TN"/>
              </w:rPr>
              <w:t>20</w:t>
            </w:r>
            <w:r w:rsidR="002538F7" w:rsidRPr="00170FF1">
              <w:rPr>
                <w:rFonts w:cs="Simplified Arabic" w:hint="cs"/>
                <w:sz w:val="28"/>
                <w:szCs w:val="28"/>
                <w:rtl/>
                <w:lang w:bidi="ar-TN"/>
              </w:rPr>
              <w:t xml:space="preserve"> نقطة</w:t>
            </w:r>
          </w:p>
        </w:tc>
      </w:tr>
      <w:tr w:rsidR="002538F7" w:rsidRPr="00170FF1" w:rsidTr="00B94ABC">
        <w:tc>
          <w:tcPr>
            <w:tcW w:w="1407" w:type="dxa"/>
            <w:shd w:val="clear" w:color="auto" w:fill="F2F2F2" w:themeFill="background1" w:themeFillShade="F2"/>
          </w:tcPr>
          <w:p w:rsidR="002538F7" w:rsidRPr="00170FF1" w:rsidRDefault="002538F7" w:rsidP="00B94ABC">
            <w:pPr>
              <w:keepNext/>
              <w:widowControl w:val="0"/>
              <w:spacing w:before="120"/>
              <w:jc w:val="lowKashida"/>
              <w:rPr>
                <w:rFonts w:cs="Simplified Arabic"/>
                <w:sz w:val="28"/>
                <w:szCs w:val="28"/>
                <w:rtl/>
                <w:lang w:bidi="ar-TN"/>
              </w:rPr>
            </w:pPr>
            <w:r w:rsidRPr="00170FF1">
              <w:rPr>
                <w:rFonts w:cs="Simplified Arabic" w:hint="cs"/>
                <w:sz w:val="28"/>
                <w:szCs w:val="28"/>
                <w:rtl/>
                <w:lang w:bidi="ar-TN"/>
              </w:rPr>
              <w:t>2</w:t>
            </w:r>
          </w:p>
        </w:tc>
        <w:tc>
          <w:tcPr>
            <w:tcW w:w="6238" w:type="dxa"/>
            <w:shd w:val="clear" w:color="auto" w:fill="F2F2F2" w:themeFill="background1" w:themeFillShade="F2"/>
          </w:tcPr>
          <w:p w:rsidR="002538F7" w:rsidRPr="00170FF1" w:rsidRDefault="002538F7" w:rsidP="00B94ABC">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المؤهلات العلميّة للمحامي و </w:t>
            </w:r>
            <w:r>
              <w:rPr>
                <w:rFonts w:cs="Simplified Arabic" w:hint="cs"/>
                <w:sz w:val="28"/>
                <w:szCs w:val="28"/>
                <w:rtl/>
                <w:lang w:bidi="ar-TN"/>
              </w:rPr>
              <w:t>الدراسات والبحوث والمقالات المتخصّصة</w:t>
            </w:r>
            <w:r w:rsidR="00F8208C">
              <w:rPr>
                <w:rFonts w:cs="Simplified Arabic" w:hint="cs"/>
                <w:sz w:val="28"/>
                <w:szCs w:val="28"/>
                <w:rtl/>
                <w:lang w:bidi="ar-TN"/>
              </w:rPr>
              <w:t xml:space="preserve"> ( ذكر المجال .................)</w:t>
            </w:r>
          </w:p>
        </w:tc>
        <w:tc>
          <w:tcPr>
            <w:tcW w:w="3118" w:type="dxa"/>
            <w:shd w:val="clear" w:color="auto" w:fill="F2F2F2" w:themeFill="background1" w:themeFillShade="F2"/>
          </w:tcPr>
          <w:p w:rsidR="002538F7" w:rsidRPr="00170FF1" w:rsidRDefault="002538F7" w:rsidP="00F8208C">
            <w:pPr>
              <w:keepNext/>
              <w:widowControl w:val="0"/>
              <w:spacing w:before="120"/>
              <w:jc w:val="center"/>
              <w:rPr>
                <w:rFonts w:cs="Simplified Arabic"/>
                <w:sz w:val="28"/>
                <w:szCs w:val="28"/>
                <w:rtl/>
                <w:lang w:bidi="ar-TN"/>
              </w:rPr>
            </w:pPr>
            <w:r>
              <w:rPr>
                <w:rFonts w:cs="Simplified Arabic" w:hint="cs"/>
                <w:sz w:val="28"/>
                <w:szCs w:val="28"/>
                <w:rtl/>
                <w:lang w:bidi="ar-TN"/>
              </w:rPr>
              <w:t>1</w:t>
            </w:r>
            <w:r w:rsidR="00F8208C">
              <w:rPr>
                <w:rFonts w:cs="Simplified Arabic" w:hint="cs"/>
                <w:sz w:val="28"/>
                <w:szCs w:val="28"/>
                <w:rtl/>
                <w:lang w:bidi="ar-TN"/>
              </w:rPr>
              <w:t>5</w:t>
            </w:r>
            <w:r w:rsidRPr="00170FF1">
              <w:rPr>
                <w:rFonts w:cs="Simplified Arabic" w:hint="cs"/>
                <w:sz w:val="28"/>
                <w:szCs w:val="28"/>
                <w:rtl/>
                <w:lang w:bidi="ar-TN"/>
              </w:rPr>
              <w:t xml:space="preserve"> نقطة</w:t>
            </w:r>
          </w:p>
        </w:tc>
      </w:tr>
      <w:tr w:rsidR="002538F7" w:rsidRPr="00170FF1" w:rsidTr="00B94ABC">
        <w:tc>
          <w:tcPr>
            <w:tcW w:w="1407" w:type="dxa"/>
            <w:shd w:val="pct20" w:color="000000" w:fill="FFFFFF"/>
          </w:tcPr>
          <w:p w:rsidR="002538F7" w:rsidRPr="00170FF1" w:rsidRDefault="002538F7" w:rsidP="00B94ABC">
            <w:pPr>
              <w:keepNext/>
              <w:widowControl w:val="0"/>
              <w:spacing w:before="120"/>
              <w:jc w:val="lowKashida"/>
              <w:rPr>
                <w:rFonts w:cs="Simplified Arabic"/>
                <w:sz w:val="28"/>
                <w:szCs w:val="28"/>
                <w:rtl/>
                <w:lang w:bidi="ar-TN"/>
              </w:rPr>
            </w:pPr>
            <w:r w:rsidRPr="00170FF1">
              <w:rPr>
                <w:rFonts w:cs="Simplified Arabic" w:hint="cs"/>
                <w:sz w:val="28"/>
                <w:szCs w:val="28"/>
                <w:rtl/>
                <w:lang w:bidi="ar-TN"/>
              </w:rPr>
              <w:t>3</w:t>
            </w:r>
          </w:p>
        </w:tc>
        <w:tc>
          <w:tcPr>
            <w:tcW w:w="6238" w:type="dxa"/>
            <w:shd w:val="pct20" w:color="000000" w:fill="FFFFFF"/>
          </w:tcPr>
          <w:p w:rsidR="002538F7" w:rsidRPr="00170FF1" w:rsidRDefault="002538F7" w:rsidP="00B94ABC">
            <w:pPr>
              <w:keepNext/>
              <w:widowControl w:val="0"/>
              <w:spacing w:before="120"/>
              <w:jc w:val="lowKashida"/>
              <w:rPr>
                <w:rFonts w:cs="Simplified Arabic"/>
                <w:sz w:val="28"/>
                <w:szCs w:val="28"/>
                <w:rtl/>
                <w:lang w:bidi="ar-TN"/>
              </w:rPr>
            </w:pPr>
            <w:r w:rsidRPr="00095BDB">
              <w:rPr>
                <w:rFonts w:cs="Simplified Arabic" w:hint="cs"/>
                <w:sz w:val="28"/>
                <w:szCs w:val="28"/>
                <w:rtl/>
                <w:lang w:bidi="ar-TN"/>
              </w:rPr>
              <w:t>الإلمام باللغات</w:t>
            </w:r>
            <w:r>
              <w:rPr>
                <w:rFonts w:cs="Simplified Arabic" w:hint="cs"/>
                <w:sz w:val="28"/>
                <w:szCs w:val="28"/>
                <w:rtl/>
                <w:lang w:bidi="ar-TN"/>
              </w:rPr>
              <w:t xml:space="preserve"> </w:t>
            </w:r>
            <w:r w:rsidR="00F8208C">
              <w:rPr>
                <w:rFonts w:cs="Simplified Arabic" w:hint="cs"/>
                <w:sz w:val="28"/>
                <w:szCs w:val="28"/>
                <w:rtl/>
                <w:lang w:bidi="ar-TN"/>
              </w:rPr>
              <w:t>الأجنبية</w:t>
            </w:r>
            <w:r>
              <w:rPr>
                <w:rFonts w:cs="Simplified Arabic" w:hint="cs"/>
                <w:sz w:val="28"/>
                <w:szCs w:val="28"/>
                <w:rtl/>
                <w:lang w:bidi="ar-TN"/>
              </w:rPr>
              <w:t xml:space="preserve"> ( ذكر اللغة المطلوبة)</w:t>
            </w:r>
            <w:r w:rsidRPr="00095BDB">
              <w:rPr>
                <w:rFonts w:cs="Simplified Arabic" w:hint="cs"/>
                <w:sz w:val="28"/>
                <w:szCs w:val="28"/>
                <w:rtl/>
                <w:lang w:bidi="ar-TN"/>
              </w:rPr>
              <w:t xml:space="preserve"> </w:t>
            </w:r>
          </w:p>
        </w:tc>
        <w:tc>
          <w:tcPr>
            <w:tcW w:w="3118" w:type="dxa"/>
            <w:shd w:val="pct20" w:color="000000" w:fill="FFFFFF"/>
          </w:tcPr>
          <w:p w:rsidR="002538F7" w:rsidRPr="00170FF1" w:rsidRDefault="00F8208C" w:rsidP="00B94ABC">
            <w:pPr>
              <w:keepNext/>
              <w:widowControl w:val="0"/>
              <w:spacing w:before="120"/>
              <w:jc w:val="center"/>
              <w:rPr>
                <w:rFonts w:cs="Simplified Arabic"/>
                <w:sz w:val="28"/>
                <w:szCs w:val="28"/>
                <w:rtl/>
                <w:lang w:bidi="ar-TN"/>
              </w:rPr>
            </w:pPr>
            <w:r>
              <w:rPr>
                <w:rFonts w:cs="Simplified Arabic" w:hint="cs"/>
                <w:sz w:val="28"/>
                <w:szCs w:val="28"/>
                <w:rtl/>
                <w:lang w:bidi="ar-TN"/>
              </w:rPr>
              <w:t>5</w:t>
            </w:r>
            <w:r w:rsidR="002538F7" w:rsidRPr="00170FF1">
              <w:rPr>
                <w:rFonts w:cs="Simplified Arabic" w:hint="cs"/>
                <w:sz w:val="28"/>
                <w:szCs w:val="28"/>
                <w:rtl/>
                <w:lang w:bidi="ar-TN"/>
              </w:rPr>
              <w:t xml:space="preserve"> نق</w:t>
            </w:r>
            <w:r>
              <w:rPr>
                <w:rFonts w:cs="Simplified Arabic" w:hint="cs"/>
                <w:sz w:val="28"/>
                <w:szCs w:val="28"/>
                <w:rtl/>
                <w:lang w:bidi="ar-TN"/>
              </w:rPr>
              <w:t>اط</w:t>
            </w:r>
          </w:p>
        </w:tc>
      </w:tr>
      <w:tr w:rsidR="002538F7" w:rsidRPr="00170FF1" w:rsidTr="00B94ABC">
        <w:tc>
          <w:tcPr>
            <w:tcW w:w="7645" w:type="dxa"/>
            <w:gridSpan w:val="2"/>
            <w:shd w:val="clear" w:color="auto" w:fill="F2F2F2" w:themeFill="background1" w:themeFillShade="F2"/>
          </w:tcPr>
          <w:p w:rsidR="002538F7" w:rsidRPr="00170FF1" w:rsidRDefault="002538F7" w:rsidP="00B94ABC">
            <w:pPr>
              <w:keepNext/>
              <w:widowControl w:val="0"/>
              <w:spacing w:before="120"/>
              <w:jc w:val="lowKashida"/>
              <w:rPr>
                <w:rFonts w:cs="Simplified Arabic"/>
                <w:b/>
                <w:bCs/>
                <w:sz w:val="28"/>
                <w:szCs w:val="28"/>
                <w:rtl/>
                <w:lang w:bidi="ar-TN"/>
              </w:rPr>
            </w:pPr>
            <w:r w:rsidRPr="00170FF1">
              <w:rPr>
                <w:rFonts w:cs="Simplified Arabic" w:hint="cs"/>
                <w:b/>
                <w:bCs/>
                <w:sz w:val="28"/>
                <w:szCs w:val="28"/>
                <w:rtl/>
                <w:lang w:bidi="ar-TN"/>
              </w:rPr>
              <w:t>المجمــــــوع العـــــام</w:t>
            </w:r>
          </w:p>
        </w:tc>
        <w:tc>
          <w:tcPr>
            <w:tcW w:w="3118" w:type="dxa"/>
            <w:shd w:val="clear" w:color="auto" w:fill="F2F2F2" w:themeFill="background1" w:themeFillShade="F2"/>
          </w:tcPr>
          <w:p w:rsidR="002538F7" w:rsidRPr="00170FF1" w:rsidRDefault="002538F7" w:rsidP="00B94ABC">
            <w:pPr>
              <w:keepNext/>
              <w:widowControl w:val="0"/>
              <w:spacing w:before="120"/>
              <w:ind w:left="360"/>
              <w:jc w:val="center"/>
              <w:rPr>
                <w:rFonts w:cs="Simplified Arabic"/>
                <w:b/>
                <w:bCs/>
                <w:sz w:val="28"/>
                <w:szCs w:val="28"/>
                <w:rtl/>
                <w:lang w:bidi="ar-TN"/>
              </w:rPr>
            </w:pPr>
            <w:r w:rsidRPr="00170FF1">
              <w:rPr>
                <w:rFonts w:cs="Simplified Arabic"/>
                <w:b/>
                <w:bCs/>
                <w:sz w:val="28"/>
                <w:szCs w:val="28"/>
                <w:lang w:bidi="ar-TN"/>
              </w:rPr>
              <w:t>100</w:t>
            </w:r>
            <w:r w:rsidRPr="00170FF1">
              <w:rPr>
                <w:rFonts w:cs="Simplified Arabic" w:hint="cs"/>
                <w:b/>
                <w:bCs/>
                <w:sz w:val="28"/>
                <w:szCs w:val="28"/>
                <w:rtl/>
                <w:lang w:bidi="ar-TN"/>
              </w:rPr>
              <w:t xml:space="preserve"> نقطة</w:t>
            </w:r>
          </w:p>
        </w:tc>
      </w:tr>
    </w:tbl>
    <w:p w:rsidR="002538F7" w:rsidRPr="00170FF1" w:rsidRDefault="002538F7" w:rsidP="002538F7">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 xml:space="preserve">ب- </w:t>
      </w:r>
      <w:r w:rsidRPr="00170FF1">
        <w:rPr>
          <w:rFonts w:cs="Simplified Arabic" w:hint="cs"/>
          <w:b/>
          <w:bCs/>
          <w:sz w:val="32"/>
          <w:szCs w:val="32"/>
          <w:u w:val="single"/>
          <w:rtl/>
          <w:lang w:bidi="ar-TN"/>
        </w:rPr>
        <w:t>: إسناد الأعداد:</w:t>
      </w:r>
    </w:p>
    <w:p w:rsidR="002538F7" w:rsidRPr="00170FF1" w:rsidRDefault="002538F7" w:rsidP="00975FE0">
      <w:pPr>
        <w:pStyle w:val="Paragraphedeliste"/>
        <w:keepNext/>
        <w:widowControl w:val="0"/>
        <w:bidi/>
        <w:spacing w:before="120"/>
        <w:ind w:left="1510"/>
        <w:jc w:val="lowKashida"/>
        <w:rPr>
          <w:rFonts w:cs="Simplified Arabic"/>
          <w:b/>
          <w:bCs/>
          <w:sz w:val="32"/>
          <w:szCs w:val="32"/>
          <w:lang w:bidi="ar-TN"/>
        </w:rPr>
      </w:pPr>
      <w:r>
        <w:rPr>
          <w:rFonts w:ascii="Times New Roman" w:eastAsia="Malgun Gothic" w:hAnsi="Times New Roman" w:cs="Simplified Arabic" w:hint="cs"/>
          <w:b/>
          <w:bCs/>
          <w:sz w:val="32"/>
          <w:szCs w:val="32"/>
          <w:rtl/>
          <w:lang w:eastAsia="ar-SA" w:bidi="ar-TN"/>
        </w:rPr>
        <w:t xml:space="preserve">- معيار 1: </w:t>
      </w:r>
      <w:r w:rsidRPr="00170FF1">
        <w:rPr>
          <w:rFonts w:cs="Simplified Arabic" w:hint="cs"/>
          <w:sz w:val="28"/>
          <w:szCs w:val="28"/>
          <w:rtl/>
          <w:lang w:bidi="ar-TN"/>
        </w:rPr>
        <w:t xml:space="preserve"> </w:t>
      </w:r>
      <w:r w:rsidRPr="00170FF1">
        <w:rPr>
          <w:rFonts w:cs="Simplified Arabic" w:hint="cs"/>
          <w:b/>
          <w:bCs/>
          <w:sz w:val="32"/>
          <w:szCs w:val="32"/>
          <w:rtl/>
          <w:lang w:bidi="ar-TN"/>
        </w:rPr>
        <w:t>التجربة العامة للمحامي أو لأعضاء الشركة المهنيّة للمحامين بالقسم المطلوب (استئناف و/ أو تعقيب) (</w:t>
      </w:r>
      <w:r w:rsidR="00975FE0">
        <w:rPr>
          <w:rFonts w:cs="Simplified Arabic" w:hint="cs"/>
          <w:b/>
          <w:bCs/>
          <w:sz w:val="32"/>
          <w:szCs w:val="32"/>
          <w:rtl/>
          <w:lang w:bidi="ar-TN"/>
        </w:rPr>
        <w:t>60</w:t>
      </w:r>
      <w:r w:rsidRPr="00170FF1">
        <w:rPr>
          <w:rFonts w:cs="Simplified Arabic" w:hint="cs"/>
          <w:b/>
          <w:bCs/>
          <w:sz w:val="32"/>
          <w:szCs w:val="32"/>
          <w:rtl/>
          <w:lang w:bidi="ar-TN"/>
        </w:rPr>
        <w:t xml:space="preserve"> نقطة):</w:t>
      </w:r>
    </w:p>
    <w:p w:rsidR="002538F7" w:rsidRPr="00170FF1" w:rsidRDefault="002538F7" w:rsidP="00975FE0">
      <w:pPr>
        <w:keepNext/>
        <w:widowControl w:val="0"/>
        <w:spacing w:before="120"/>
        <w:ind w:left="-61"/>
        <w:jc w:val="both"/>
        <w:rPr>
          <w:rFonts w:cs="Simplified Arabic"/>
          <w:sz w:val="32"/>
          <w:szCs w:val="32"/>
          <w:rtl/>
          <w:lang w:bidi="ar-TN"/>
        </w:rPr>
      </w:pPr>
      <w:r w:rsidRPr="00170FF1">
        <w:rPr>
          <w:rFonts w:cs="Simplified Arabic" w:hint="cs"/>
          <w:b/>
          <w:bCs/>
          <w:sz w:val="32"/>
          <w:szCs w:val="32"/>
          <w:rtl/>
          <w:lang w:val="fr-FR" w:bidi="ar-TN"/>
        </w:rPr>
        <w:t xml:space="preserve">          </w:t>
      </w:r>
      <w:r w:rsidRPr="00170FF1">
        <w:rPr>
          <w:rFonts w:cs="Simplified Arabic" w:hint="cs"/>
          <w:sz w:val="32"/>
          <w:szCs w:val="32"/>
          <w:rtl/>
          <w:lang w:bidi="ar-TN"/>
        </w:rPr>
        <w:t xml:space="preserve">تسند </w:t>
      </w:r>
      <w:r>
        <w:rPr>
          <w:rFonts w:cs="Simplified Arabic" w:hint="cs"/>
          <w:sz w:val="32"/>
          <w:szCs w:val="32"/>
          <w:rtl/>
          <w:lang w:bidi="ar-TN"/>
        </w:rPr>
        <w:t>(</w:t>
      </w:r>
      <w:r w:rsidR="00975FE0">
        <w:rPr>
          <w:rFonts w:cs="Simplified Arabic" w:hint="cs"/>
          <w:sz w:val="32"/>
          <w:szCs w:val="32"/>
          <w:rtl/>
          <w:lang w:bidi="ar-TN"/>
        </w:rPr>
        <w:t>10</w:t>
      </w:r>
      <w:r>
        <w:rPr>
          <w:rFonts w:cs="Simplified Arabic" w:hint="cs"/>
          <w:sz w:val="32"/>
          <w:szCs w:val="32"/>
          <w:rtl/>
          <w:lang w:bidi="ar-TN"/>
        </w:rPr>
        <w:t>)</w:t>
      </w:r>
      <w:r w:rsidRPr="00170FF1">
        <w:rPr>
          <w:rFonts w:cs="Simplified Arabic" w:hint="cs"/>
          <w:sz w:val="32"/>
          <w:szCs w:val="32"/>
          <w:rtl/>
          <w:lang w:bidi="ar-TN"/>
        </w:rPr>
        <w:t xml:space="preserve"> نقاط بعنوان كل سنة ترسيم بالقسم المطلوب (تعقيب و/ أو استئناف).</w:t>
      </w:r>
    </w:p>
    <w:p w:rsidR="002538F7" w:rsidRDefault="002538F7" w:rsidP="002538F7">
      <w:pPr>
        <w:keepNext/>
        <w:widowControl w:val="0"/>
        <w:spacing w:before="120"/>
        <w:ind w:left="-61"/>
        <w:jc w:val="both"/>
        <w:rPr>
          <w:rFonts w:cs="Simplified Arabic"/>
          <w:sz w:val="32"/>
          <w:szCs w:val="32"/>
          <w:rtl/>
          <w:lang w:bidi="ar-TN"/>
        </w:rPr>
      </w:pPr>
      <w:r>
        <w:rPr>
          <w:rFonts w:cs="Simplified Arabic" w:hint="cs"/>
          <w:sz w:val="32"/>
          <w:szCs w:val="32"/>
          <w:rtl/>
          <w:lang w:bidi="ar-TN"/>
        </w:rPr>
        <w:t>لإثبات التجرب</w:t>
      </w:r>
      <w:r w:rsidRPr="00170FF1">
        <w:rPr>
          <w:rFonts w:cs="Simplified Arabic" w:hint="cs"/>
          <w:sz w:val="32"/>
          <w:szCs w:val="32"/>
          <w:rtl/>
          <w:lang w:bidi="ar-TN"/>
        </w:rPr>
        <w:t xml:space="preserve">ة العامّة، </w:t>
      </w:r>
      <w:r>
        <w:rPr>
          <w:rFonts w:cs="Simplified Arabic" w:hint="cs"/>
          <w:sz w:val="32"/>
          <w:szCs w:val="32"/>
          <w:rtl/>
          <w:lang w:bidi="ar-TN"/>
        </w:rPr>
        <w:t>ي</w:t>
      </w:r>
      <w:r w:rsidRPr="00170FF1">
        <w:rPr>
          <w:rFonts w:cs="Simplified Arabic" w:hint="cs"/>
          <w:sz w:val="32"/>
          <w:szCs w:val="32"/>
          <w:rtl/>
          <w:lang w:bidi="ar-TN"/>
        </w:rPr>
        <w:t>قدّم المترشح شهادة ترسيم مسلّمة من الهيئة تبيّن تاريخ ترسيمه في القسم المعني (استئناف أو تعقيب)</w:t>
      </w:r>
    </w:p>
    <w:p w:rsidR="002538F7" w:rsidRPr="00245246" w:rsidRDefault="002538F7" w:rsidP="00975FE0">
      <w:pPr>
        <w:pStyle w:val="Paragraphedeliste"/>
        <w:keepNext/>
        <w:widowControl w:val="0"/>
        <w:numPr>
          <w:ilvl w:val="0"/>
          <w:numId w:val="3"/>
        </w:numPr>
        <w:bidi/>
        <w:spacing w:before="120"/>
        <w:jc w:val="lowKashida"/>
        <w:rPr>
          <w:rFonts w:cs="Simplified Arabic"/>
          <w:b/>
          <w:bCs/>
          <w:sz w:val="32"/>
          <w:szCs w:val="32"/>
          <w:rtl/>
          <w:lang w:bidi="ar-TN"/>
        </w:rPr>
      </w:pPr>
      <w:r>
        <w:rPr>
          <w:rFonts w:cs="Simplified Arabic" w:hint="cs"/>
          <w:b/>
          <w:bCs/>
          <w:sz w:val="32"/>
          <w:szCs w:val="32"/>
          <w:rtl/>
          <w:lang w:bidi="ar-TN"/>
        </w:rPr>
        <w:t xml:space="preserve">معيار 2: </w:t>
      </w:r>
      <w:r w:rsidRPr="00245246">
        <w:rPr>
          <w:rFonts w:cs="Simplified Arabic" w:hint="cs"/>
          <w:b/>
          <w:bCs/>
          <w:sz w:val="32"/>
          <w:szCs w:val="32"/>
          <w:rtl/>
          <w:lang w:bidi="ar-TN"/>
        </w:rPr>
        <w:t>التجربة الخصوصيّة للمحامي أو لأعضاء الشركة المهنيّة للمحامين في الاختصاص المطلوب</w:t>
      </w:r>
      <w:r>
        <w:rPr>
          <w:rFonts w:cs="Simplified Arabic" w:hint="cs"/>
          <w:b/>
          <w:bCs/>
          <w:sz w:val="32"/>
          <w:szCs w:val="32"/>
          <w:rtl/>
          <w:lang w:bidi="ar-TN"/>
        </w:rPr>
        <w:t xml:space="preserve"> (</w:t>
      </w:r>
      <w:r w:rsidR="00975FE0">
        <w:rPr>
          <w:rFonts w:cs="Simplified Arabic" w:hint="cs"/>
          <w:b/>
          <w:bCs/>
          <w:sz w:val="32"/>
          <w:szCs w:val="32"/>
          <w:rtl/>
          <w:lang w:bidi="ar-TN"/>
        </w:rPr>
        <w:t>20</w:t>
      </w:r>
      <w:r>
        <w:rPr>
          <w:rFonts w:cs="Simplified Arabic" w:hint="cs"/>
          <w:b/>
          <w:bCs/>
          <w:sz w:val="32"/>
          <w:szCs w:val="32"/>
          <w:rtl/>
          <w:lang w:bidi="ar-TN"/>
        </w:rPr>
        <w:t xml:space="preserve"> نقطة)</w:t>
      </w:r>
    </w:p>
    <w:p w:rsidR="002538F7" w:rsidRPr="00B11955" w:rsidRDefault="002538F7" w:rsidP="002538F7">
      <w:pPr>
        <w:keepNext/>
        <w:widowControl w:val="0"/>
        <w:spacing w:before="120"/>
        <w:ind w:left="-61"/>
        <w:jc w:val="both"/>
        <w:rPr>
          <w:rFonts w:cs="Simplified Arabic"/>
          <w:sz w:val="32"/>
          <w:szCs w:val="32"/>
          <w:rtl/>
          <w:lang w:bidi="ar-TN"/>
        </w:rPr>
      </w:pPr>
      <w:r w:rsidRPr="00B11955">
        <w:rPr>
          <w:rFonts w:cs="Simplified Arabic" w:hint="cs"/>
          <w:sz w:val="32"/>
          <w:szCs w:val="32"/>
          <w:rtl/>
          <w:lang w:bidi="ar-TN"/>
        </w:rPr>
        <w:t>تتمثّل الخبرة الخصوصية في إلمام المحامي باختصاص في ميدان معيّن</w:t>
      </w:r>
      <w:r w:rsidRPr="00B11955">
        <w:rPr>
          <w:rFonts w:cs="Simplified Arabic"/>
          <w:sz w:val="32"/>
          <w:szCs w:val="32"/>
          <w:lang w:bidi="ar-TN"/>
        </w:rPr>
        <w:t xml:space="preserve"> </w:t>
      </w:r>
      <w:r w:rsidRPr="00B11955">
        <w:rPr>
          <w:rFonts w:cs="Simplified Arabic" w:hint="cs"/>
          <w:sz w:val="32"/>
          <w:szCs w:val="32"/>
          <w:rtl/>
          <w:lang w:bidi="ar-TN"/>
        </w:rPr>
        <w:t xml:space="preserve">وقدرته على معالجة إشكالياته القانونية. </w:t>
      </w:r>
    </w:p>
    <w:p w:rsidR="002538F7" w:rsidRDefault="002538F7" w:rsidP="002538F7">
      <w:pPr>
        <w:keepNext/>
        <w:widowControl w:val="0"/>
        <w:spacing w:before="120"/>
        <w:ind w:right="-567"/>
        <w:jc w:val="lowKashida"/>
        <w:rPr>
          <w:rFonts w:cs="Simplified Arabic"/>
          <w:sz w:val="32"/>
          <w:szCs w:val="32"/>
          <w:rtl/>
          <w:lang w:bidi="ar-TN"/>
        </w:rPr>
      </w:pPr>
      <w:r w:rsidRPr="00B11955">
        <w:rPr>
          <w:rFonts w:cs="Simplified Arabic" w:hint="cs"/>
          <w:sz w:val="32"/>
          <w:szCs w:val="32"/>
          <w:rtl/>
          <w:lang w:bidi="ar-TN"/>
        </w:rPr>
        <w:t xml:space="preserve">تسند الأعداد بخصوص هذا المعيار حسب عدد الإنابات التي سبق للمحامي التعهد بها في الميدان المطلوب أو المشابه من قبل(ذكر الهيكل العمومي.....................) من 01 جانفي .................إلى تاريخ آخر أجل لتقديم العروض وذلك على النحو المبين في الجدول الموالي: </w:t>
      </w:r>
    </w:p>
    <w:p w:rsidR="002538F7" w:rsidRDefault="002538F7" w:rsidP="002538F7">
      <w:pPr>
        <w:pStyle w:val="Retraitcorpsdetexte3"/>
        <w:ind w:right="142"/>
        <w:rPr>
          <w:rtl/>
        </w:rPr>
      </w:pPr>
    </w:p>
    <w:tbl>
      <w:tblPr>
        <w:tblpPr w:leftFromText="141" w:rightFromText="141" w:vertAnchor="text" w:horzAnchor="margin" w:tblpXSpec="center" w:tblpY="-24"/>
        <w:tblOverlap w:val="never"/>
        <w:bidiVisual/>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5"/>
        <w:gridCol w:w="1534"/>
        <w:gridCol w:w="1533"/>
        <w:gridCol w:w="1134"/>
        <w:gridCol w:w="1549"/>
      </w:tblGrid>
      <w:tr w:rsidR="00975FE0" w:rsidRPr="00B11955" w:rsidTr="00975FE0">
        <w:trPr>
          <w:trHeight w:val="785"/>
        </w:trPr>
        <w:tc>
          <w:tcPr>
            <w:tcW w:w="4025" w:type="dxa"/>
            <w:shd w:val="clear" w:color="auto" w:fill="BFBFBF"/>
          </w:tcPr>
          <w:p w:rsidR="00975FE0" w:rsidRPr="00B11955" w:rsidRDefault="00975FE0" w:rsidP="002538F7">
            <w:pPr>
              <w:keepNext/>
              <w:widowControl w:val="0"/>
              <w:spacing w:before="120"/>
              <w:jc w:val="center"/>
              <w:rPr>
                <w:rFonts w:cs="Simplified Arabic"/>
                <w:b/>
                <w:bCs/>
                <w:sz w:val="28"/>
                <w:szCs w:val="28"/>
                <w:rtl/>
                <w:lang w:bidi="ar-TN"/>
              </w:rPr>
            </w:pPr>
          </w:p>
        </w:tc>
        <w:tc>
          <w:tcPr>
            <w:tcW w:w="1534" w:type="dxa"/>
            <w:shd w:val="clear" w:color="auto" w:fill="BFBFBF"/>
            <w:vAlign w:val="center"/>
          </w:tcPr>
          <w:p w:rsidR="00975FE0" w:rsidRPr="00B11955" w:rsidRDefault="00975FE0" w:rsidP="002538F7">
            <w:pPr>
              <w:keepNext/>
              <w:widowControl w:val="0"/>
              <w:spacing w:before="120"/>
              <w:jc w:val="center"/>
              <w:rPr>
                <w:rFonts w:cs="Simplified Arabic"/>
                <w:b/>
                <w:bCs/>
                <w:rtl/>
                <w:lang w:bidi="ar-TN"/>
              </w:rPr>
            </w:pPr>
            <w:r w:rsidRPr="00B11955">
              <w:rPr>
                <w:rFonts w:cs="Simplified Arabic" w:hint="cs"/>
                <w:b/>
                <w:bCs/>
                <w:rtl/>
                <w:lang w:bidi="ar-TN"/>
              </w:rPr>
              <w:t>ما بين 0</w:t>
            </w:r>
            <w:r>
              <w:rPr>
                <w:rFonts w:cs="Simplified Arabic" w:hint="cs"/>
                <w:b/>
                <w:bCs/>
                <w:rtl/>
                <w:lang w:bidi="ar-TN"/>
              </w:rPr>
              <w:t>1</w:t>
            </w:r>
            <w:r w:rsidRPr="00B11955">
              <w:rPr>
                <w:rFonts w:cs="Simplified Arabic" w:hint="cs"/>
                <w:b/>
                <w:bCs/>
                <w:rtl/>
                <w:lang w:bidi="ar-TN"/>
              </w:rPr>
              <w:t xml:space="preserve"> و</w:t>
            </w:r>
            <w:r>
              <w:rPr>
                <w:rFonts w:cs="Simplified Arabic" w:hint="cs"/>
                <w:b/>
                <w:bCs/>
                <w:rtl/>
                <w:lang w:bidi="ar-TN"/>
              </w:rPr>
              <w:t>05</w:t>
            </w:r>
            <w:r w:rsidRPr="00B11955">
              <w:rPr>
                <w:rFonts w:cs="Simplified Arabic" w:hint="cs"/>
                <w:b/>
                <w:bCs/>
                <w:rtl/>
                <w:lang w:bidi="ar-TN"/>
              </w:rPr>
              <w:t xml:space="preserve"> إنابات </w:t>
            </w:r>
          </w:p>
        </w:tc>
        <w:tc>
          <w:tcPr>
            <w:tcW w:w="1533" w:type="dxa"/>
            <w:shd w:val="clear" w:color="auto" w:fill="BFBFBF"/>
            <w:vAlign w:val="center"/>
          </w:tcPr>
          <w:p w:rsidR="00975FE0" w:rsidRPr="00B11955" w:rsidRDefault="00975FE0" w:rsidP="002538F7">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06</w:t>
            </w:r>
            <w:r w:rsidRPr="00B11955">
              <w:rPr>
                <w:rFonts w:cs="Simplified Arabic" w:hint="cs"/>
                <w:b/>
                <w:bCs/>
                <w:rtl/>
                <w:lang w:bidi="ar-TN"/>
              </w:rPr>
              <w:t xml:space="preserve"> و</w:t>
            </w:r>
            <w:r>
              <w:rPr>
                <w:rFonts w:cs="Simplified Arabic" w:hint="cs"/>
                <w:b/>
                <w:bCs/>
                <w:rtl/>
                <w:lang w:bidi="ar-TN"/>
              </w:rPr>
              <w:t>10</w:t>
            </w:r>
            <w:r w:rsidRPr="00B11955">
              <w:rPr>
                <w:rFonts w:cs="Simplified Arabic" w:hint="cs"/>
                <w:b/>
                <w:bCs/>
                <w:rtl/>
                <w:lang w:bidi="ar-TN"/>
              </w:rPr>
              <w:t xml:space="preserve"> إنابة </w:t>
            </w:r>
          </w:p>
        </w:tc>
        <w:tc>
          <w:tcPr>
            <w:tcW w:w="1134" w:type="dxa"/>
            <w:shd w:val="clear" w:color="auto" w:fill="BFBFBF"/>
            <w:vAlign w:val="center"/>
          </w:tcPr>
          <w:p w:rsidR="00975FE0" w:rsidRPr="00B11955" w:rsidRDefault="00975FE0" w:rsidP="002538F7">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11</w:t>
            </w:r>
            <w:r w:rsidRPr="00B11955">
              <w:rPr>
                <w:rFonts w:cs="Simplified Arabic" w:hint="cs"/>
                <w:b/>
                <w:bCs/>
                <w:rtl/>
                <w:lang w:bidi="ar-TN"/>
              </w:rPr>
              <w:t xml:space="preserve"> و</w:t>
            </w:r>
            <w:r>
              <w:rPr>
                <w:rFonts w:cs="Simplified Arabic" w:hint="cs"/>
                <w:b/>
                <w:bCs/>
                <w:rtl/>
                <w:lang w:bidi="ar-TN"/>
              </w:rPr>
              <w:t>15</w:t>
            </w:r>
            <w:r w:rsidRPr="00B11955">
              <w:rPr>
                <w:rFonts w:cs="Simplified Arabic" w:hint="cs"/>
                <w:b/>
                <w:bCs/>
                <w:rtl/>
                <w:lang w:bidi="ar-TN"/>
              </w:rPr>
              <w:t xml:space="preserve"> </w:t>
            </w:r>
          </w:p>
        </w:tc>
        <w:tc>
          <w:tcPr>
            <w:tcW w:w="1549" w:type="dxa"/>
            <w:shd w:val="clear" w:color="auto" w:fill="BFBFBF"/>
            <w:vAlign w:val="center"/>
          </w:tcPr>
          <w:p w:rsidR="00975FE0" w:rsidRPr="00B11955" w:rsidRDefault="00975FE0" w:rsidP="002538F7">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16</w:t>
            </w:r>
            <w:r w:rsidRPr="00B11955">
              <w:rPr>
                <w:rFonts w:cs="Simplified Arabic" w:hint="cs"/>
                <w:b/>
                <w:bCs/>
                <w:rtl/>
                <w:lang w:bidi="ar-TN"/>
              </w:rPr>
              <w:t xml:space="preserve"> و</w:t>
            </w:r>
            <w:r>
              <w:rPr>
                <w:rFonts w:cs="Simplified Arabic" w:hint="cs"/>
                <w:b/>
                <w:bCs/>
                <w:rtl/>
                <w:lang w:bidi="ar-TN"/>
              </w:rPr>
              <w:t>20</w:t>
            </w:r>
            <w:r w:rsidRPr="00B11955">
              <w:rPr>
                <w:rFonts w:cs="Simplified Arabic" w:hint="cs"/>
                <w:b/>
                <w:bCs/>
                <w:rtl/>
                <w:lang w:bidi="ar-TN"/>
              </w:rPr>
              <w:t xml:space="preserve"> </w:t>
            </w:r>
          </w:p>
        </w:tc>
      </w:tr>
      <w:tr w:rsidR="00975FE0" w:rsidRPr="00B11955" w:rsidTr="00975FE0">
        <w:trPr>
          <w:trHeight w:val="713"/>
        </w:trPr>
        <w:tc>
          <w:tcPr>
            <w:tcW w:w="4025" w:type="dxa"/>
            <w:shd w:val="clear" w:color="auto" w:fill="BFBFBF"/>
          </w:tcPr>
          <w:p w:rsidR="00975FE0" w:rsidRDefault="00975FE0" w:rsidP="002538F7">
            <w:pPr>
              <w:keepNext/>
              <w:widowControl w:val="0"/>
              <w:spacing w:before="120"/>
              <w:jc w:val="lowKashida"/>
              <w:rPr>
                <w:rFonts w:cs="Simplified Arabic"/>
                <w:b/>
                <w:bCs/>
                <w:sz w:val="22"/>
                <w:szCs w:val="22"/>
                <w:rtl/>
                <w:lang w:bidi="ar-TN"/>
              </w:rPr>
            </w:pPr>
            <w:r w:rsidRPr="00B11955">
              <w:rPr>
                <w:rFonts w:cs="Simplified Arabic" w:hint="cs"/>
                <w:b/>
                <w:bCs/>
                <w:sz w:val="22"/>
                <w:szCs w:val="22"/>
                <w:rtl/>
                <w:lang w:bidi="ar-TN"/>
              </w:rPr>
              <w:t>العدد المسند بعنوان المراجع الخصوصية</w:t>
            </w:r>
          </w:p>
          <w:p w:rsidR="00975FE0" w:rsidRPr="00B11955" w:rsidRDefault="00975FE0" w:rsidP="002538F7">
            <w:pPr>
              <w:keepNext/>
              <w:widowControl w:val="0"/>
              <w:spacing w:before="120"/>
              <w:jc w:val="lowKashida"/>
              <w:rPr>
                <w:rFonts w:cs="Simplified Arabic"/>
                <w:b/>
                <w:bCs/>
                <w:sz w:val="22"/>
                <w:szCs w:val="22"/>
                <w:rtl/>
                <w:lang w:bidi="ar-TN"/>
              </w:rPr>
            </w:pPr>
            <w:r>
              <w:rPr>
                <w:rFonts w:cs="Simplified Arabic" w:hint="cs"/>
                <w:b/>
                <w:bCs/>
                <w:sz w:val="22"/>
                <w:szCs w:val="22"/>
                <w:rtl/>
                <w:lang w:bidi="ar-TN"/>
              </w:rPr>
              <w:t>ذكر الاحتصاص ............. او الاختصاص المشابه</w:t>
            </w:r>
          </w:p>
        </w:tc>
        <w:tc>
          <w:tcPr>
            <w:tcW w:w="1534" w:type="dxa"/>
            <w:vAlign w:val="center"/>
          </w:tcPr>
          <w:p w:rsidR="00975FE0" w:rsidRPr="00B11955" w:rsidRDefault="00975FE0" w:rsidP="002538F7">
            <w:pPr>
              <w:keepNext/>
              <w:widowControl w:val="0"/>
              <w:spacing w:before="120"/>
              <w:jc w:val="center"/>
              <w:rPr>
                <w:rFonts w:cs="Simplified Arabic"/>
                <w:sz w:val="28"/>
                <w:szCs w:val="28"/>
                <w:rtl/>
                <w:lang w:bidi="ar-TN"/>
              </w:rPr>
            </w:pPr>
            <w:r>
              <w:rPr>
                <w:rFonts w:cs="Simplified Arabic" w:hint="cs"/>
                <w:sz w:val="28"/>
                <w:szCs w:val="28"/>
                <w:rtl/>
                <w:lang w:bidi="ar-TN"/>
              </w:rPr>
              <w:t>05</w:t>
            </w:r>
          </w:p>
        </w:tc>
        <w:tc>
          <w:tcPr>
            <w:tcW w:w="1533" w:type="dxa"/>
            <w:vAlign w:val="center"/>
          </w:tcPr>
          <w:p w:rsidR="00975FE0" w:rsidRPr="00B11955" w:rsidRDefault="00975FE0" w:rsidP="002538F7">
            <w:pPr>
              <w:keepNext/>
              <w:widowControl w:val="0"/>
              <w:spacing w:before="120"/>
              <w:jc w:val="center"/>
              <w:rPr>
                <w:rFonts w:cs="Simplified Arabic"/>
                <w:sz w:val="28"/>
                <w:szCs w:val="28"/>
                <w:rtl/>
                <w:lang w:bidi="ar-TN"/>
              </w:rPr>
            </w:pPr>
            <w:r>
              <w:rPr>
                <w:rFonts w:cs="Simplified Arabic" w:hint="cs"/>
                <w:sz w:val="28"/>
                <w:szCs w:val="28"/>
                <w:rtl/>
                <w:lang w:bidi="ar-TN"/>
              </w:rPr>
              <w:t>10</w:t>
            </w:r>
          </w:p>
        </w:tc>
        <w:tc>
          <w:tcPr>
            <w:tcW w:w="1134" w:type="dxa"/>
            <w:vAlign w:val="center"/>
          </w:tcPr>
          <w:p w:rsidR="00975FE0" w:rsidRPr="00B11955" w:rsidRDefault="00975FE0" w:rsidP="002538F7">
            <w:pPr>
              <w:keepNext/>
              <w:widowControl w:val="0"/>
              <w:spacing w:before="120"/>
              <w:jc w:val="center"/>
              <w:rPr>
                <w:rFonts w:cs="Simplified Arabic"/>
                <w:sz w:val="28"/>
                <w:szCs w:val="28"/>
                <w:rtl/>
                <w:lang w:bidi="ar-TN"/>
              </w:rPr>
            </w:pPr>
            <w:r>
              <w:rPr>
                <w:rFonts w:cs="Simplified Arabic" w:hint="cs"/>
                <w:sz w:val="28"/>
                <w:szCs w:val="28"/>
                <w:rtl/>
                <w:lang w:bidi="ar-TN"/>
              </w:rPr>
              <w:t>15</w:t>
            </w:r>
          </w:p>
        </w:tc>
        <w:tc>
          <w:tcPr>
            <w:tcW w:w="1549" w:type="dxa"/>
            <w:vAlign w:val="center"/>
          </w:tcPr>
          <w:p w:rsidR="00975FE0" w:rsidRPr="00B11955" w:rsidRDefault="00975FE0" w:rsidP="002538F7">
            <w:pPr>
              <w:keepNext/>
              <w:widowControl w:val="0"/>
              <w:spacing w:before="120"/>
              <w:jc w:val="center"/>
              <w:rPr>
                <w:rFonts w:cs="Simplified Arabic"/>
                <w:sz w:val="28"/>
                <w:szCs w:val="28"/>
                <w:rtl/>
                <w:lang w:bidi="ar-TN"/>
              </w:rPr>
            </w:pPr>
            <w:r>
              <w:rPr>
                <w:rFonts w:cs="Simplified Arabic" w:hint="cs"/>
                <w:sz w:val="28"/>
                <w:szCs w:val="28"/>
                <w:rtl/>
                <w:lang w:bidi="ar-TN"/>
              </w:rPr>
              <w:t>20</w:t>
            </w:r>
          </w:p>
        </w:tc>
      </w:tr>
    </w:tbl>
    <w:p w:rsidR="002538F7" w:rsidRPr="00B11955" w:rsidRDefault="002538F7" w:rsidP="002538F7">
      <w:pPr>
        <w:keepNext/>
        <w:widowControl w:val="0"/>
        <w:spacing w:before="120"/>
        <w:jc w:val="lowKashida"/>
        <w:rPr>
          <w:rFonts w:cs="Simplified Arabic"/>
          <w:b/>
          <w:bCs/>
          <w:sz w:val="32"/>
          <w:szCs w:val="32"/>
          <w:rtl/>
          <w:lang w:val="fr-FR" w:bidi="ar-TN"/>
        </w:rPr>
      </w:pPr>
      <w:r>
        <w:rPr>
          <w:rFonts w:cs="Simplified Arabic" w:hint="cs"/>
          <w:b/>
          <w:bCs/>
          <w:sz w:val="32"/>
          <w:szCs w:val="32"/>
          <w:rtl/>
          <w:lang w:val="fr-FR" w:bidi="ar-TN"/>
        </w:rPr>
        <w:t>ج</w:t>
      </w:r>
      <w:r w:rsidRPr="00B11955">
        <w:rPr>
          <w:rFonts w:cs="Simplified Arabic" w:hint="cs"/>
          <w:b/>
          <w:bCs/>
          <w:sz w:val="32"/>
          <w:szCs w:val="32"/>
          <w:rtl/>
          <w:lang w:val="fr-FR" w:bidi="ar-TN"/>
        </w:rPr>
        <w:t>. صيغ تقديم العيّنات من المؤيّدات:</w:t>
      </w:r>
    </w:p>
    <w:p w:rsidR="002538F7" w:rsidRPr="00B11955" w:rsidRDefault="002538F7" w:rsidP="00975FE0">
      <w:pPr>
        <w:keepNext/>
        <w:widowControl w:val="0"/>
        <w:spacing w:before="120"/>
        <w:ind w:left="-61" w:firstLine="781"/>
        <w:jc w:val="both"/>
        <w:rPr>
          <w:rFonts w:cs="Simplified Arabic"/>
          <w:sz w:val="32"/>
          <w:szCs w:val="32"/>
          <w:rtl/>
          <w:lang w:bidi="ar-TN"/>
        </w:rPr>
      </w:pPr>
      <w:r w:rsidRPr="00B11955">
        <w:rPr>
          <w:rFonts w:cs="Simplified Arabic" w:hint="cs"/>
          <w:sz w:val="32"/>
          <w:szCs w:val="32"/>
          <w:rtl/>
          <w:lang w:bidi="ar-TN"/>
        </w:rPr>
        <w:t>تعتمد عيّنة الإنابات أو رسائل التكليف</w:t>
      </w:r>
      <w:r w:rsidR="00975FE0">
        <w:rPr>
          <w:rFonts w:cs="Simplified Arabic" w:hint="cs"/>
          <w:sz w:val="32"/>
          <w:szCs w:val="32"/>
          <w:rtl/>
          <w:lang w:bidi="ar-TN"/>
        </w:rPr>
        <w:t xml:space="preserve"> مشفوعة بنسخ من الأحكام عند الإقتضاء</w:t>
      </w:r>
      <w:r w:rsidRPr="00B11955">
        <w:rPr>
          <w:rFonts w:cs="Simplified Arabic" w:hint="cs"/>
          <w:sz w:val="32"/>
          <w:szCs w:val="32"/>
          <w:rtl/>
          <w:lang w:bidi="ar-TN"/>
        </w:rPr>
        <w:t>. وبصفة عامة يتولى المحامي أو شركة المحاماة تقديم كل وثيقة تثبت إنجاز العمل موضوع الإنابة.</w:t>
      </w:r>
      <w:r>
        <w:rPr>
          <w:rFonts w:cs="Simplified Arabic" w:hint="cs"/>
          <w:sz w:val="32"/>
          <w:szCs w:val="32"/>
          <w:rtl/>
          <w:lang w:bidi="ar-TN"/>
        </w:rPr>
        <w:t xml:space="preserve"> </w:t>
      </w:r>
      <w:r w:rsidRPr="00B11955">
        <w:rPr>
          <w:rFonts w:cs="Simplified Arabic" w:hint="cs"/>
          <w:sz w:val="32"/>
          <w:szCs w:val="32"/>
          <w:rtl/>
          <w:lang w:bidi="ar-TN"/>
        </w:rPr>
        <w:t>ولا يدخل ضمن احتساب التجربة القضايا التي تمّ رفضها شكلا.</w:t>
      </w:r>
    </w:p>
    <w:p w:rsidR="002538F7" w:rsidRDefault="002538F7" w:rsidP="002538F7">
      <w:pPr>
        <w:keepNext/>
        <w:widowControl w:val="0"/>
        <w:spacing w:before="120"/>
        <w:ind w:right="-567" w:firstLine="720"/>
        <w:jc w:val="lowKashida"/>
        <w:rPr>
          <w:rFonts w:cs="Simplified Arabic"/>
          <w:sz w:val="32"/>
          <w:szCs w:val="32"/>
          <w:rtl/>
          <w:lang w:bidi="ar-TN"/>
        </w:rPr>
      </w:pPr>
      <w:r w:rsidRPr="00B11955">
        <w:rPr>
          <w:rFonts w:cs="Simplified Arabic" w:hint="cs"/>
          <w:sz w:val="32"/>
          <w:szCs w:val="32"/>
          <w:rtl/>
          <w:lang w:bidi="ar-TN"/>
        </w:rPr>
        <w:t>ويكون المحامي مدعو إلى جمعها وتخزينها حسب السنوات وحسب طبيعتها بطريقة تحفظ حماية المعطيات الشخصيّة والسّر المهني في أقراص</w:t>
      </w:r>
      <w:r>
        <w:rPr>
          <w:rFonts w:cs="Simplified Arabic" w:hint="cs"/>
          <w:sz w:val="32"/>
          <w:szCs w:val="32"/>
          <w:rtl/>
          <w:lang w:bidi="ar-TN"/>
        </w:rPr>
        <w:t xml:space="preserve"> </w:t>
      </w:r>
      <w:r w:rsidRPr="00B11955">
        <w:rPr>
          <w:rFonts w:cs="Simplified Arabic" w:hint="cs"/>
          <w:sz w:val="32"/>
          <w:szCs w:val="32"/>
          <w:rtl/>
          <w:lang w:bidi="ar-TN"/>
        </w:rPr>
        <w:t xml:space="preserve">ممغنطة أو ليزريّة أو كذلك في وسائل حفظ إلكترونيّة تراعى فيها الضّمانات الفنيّة لاستغلالها طبق مواصفات تتلاءم مع التّجهيزات المستعملة في المجال وذلك لتقديمها </w:t>
      </w:r>
      <w:r>
        <w:rPr>
          <w:rFonts w:cs="Simplified Arabic" w:hint="cs"/>
          <w:sz w:val="32"/>
          <w:szCs w:val="32"/>
          <w:rtl/>
          <w:lang w:bidi="ar-TN"/>
        </w:rPr>
        <w:t>صلب عرضه</w:t>
      </w:r>
      <w:r w:rsidRPr="00B11955">
        <w:rPr>
          <w:rFonts w:cs="Simplified Arabic" w:hint="cs"/>
          <w:sz w:val="32"/>
          <w:szCs w:val="32"/>
          <w:rtl/>
          <w:lang w:bidi="ar-TN"/>
        </w:rPr>
        <w:t>.</w:t>
      </w:r>
    </w:p>
    <w:p w:rsidR="002538F7" w:rsidRPr="00223226" w:rsidRDefault="002538F7" w:rsidP="002538F7">
      <w:pPr>
        <w:pStyle w:val="Retraitcorpsdetexte3"/>
        <w:ind w:left="643" w:right="142"/>
        <w:rPr>
          <w:rFonts w:cs="Times New Roman"/>
          <w:b/>
          <w:bCs/>
        </w:rPr>
      </w:pPr>
    </w:p>
    <w:p w:rsidR="002538F7" w:rsidRPr="00170FF1" w:rsidRDefault="002538F7" w:rsidP="002538F7">
      <w:pPr>
        <w:pStyle w:val="Paragraphedeliste"/>
        <w:keepNext/>
        <w:widowControl w:val="0"/>
        <w:bidi/>
        <w:spacing w:before="120"/>
        <w:ind w:left="1652"/>
        <w:jc w:val="lowKashida"/>
        <w:rPr>
          <w:rFonts w:cs="Simplified Arabic"/>
          <w:b/>
          <w:bCs/>
          <w:sz w:val="32"/>
          <w:szCs w:val="32"/>
          <w:rtl/>
          <w:lang w:bidi="ar-TN"/>
        </w:rPr>
      </w:pPr>
      <w:r w:rsidRPr="00170FF1">
        <w:rPr>
          <w:rFonts w:cs="Simplified Arabic" w:hint="cs"/>
          <w:b/>
          <w:bCs/>
          <w:sz w:val="32"/>
          <w:szCs w:val="32"/>
          <w:rtl/>
          <w:lang w:bidi="ar-TN"/>
        </w:rPr>
        <w:t xml:space="preserve">- </w:t>
      </w:r>
      <w:r>
        <w:rPr>
          <w:rFonts w:cs="Simplified Arabic" w:hint="cs"/>
          <w:b/>
          <w:bCs/>
          <w:sz w:val="32"/>
          <w:szCs w:val="32"/>
          <w:rtl/>
          <w:lang w:bidi="ar-TN"/>
        </w:rPr>
        <w:t xml:space="preserve">معيار 3: </w:t>
      </w:r>
      <w:r w:rsidRPr="00170FF1">
        <w:rPr>
          <w:rFonts w:cs="Simplified Arabic" w:hint="cs"/>
          <w:b/>
          <w:bCs/>
          <w:sz w:val="32"/>
          <w:szCs w:val="32"/>
          <w:rtl/>
          <w:lang w:bidi="ar-TN"/>
        </w:rPr>
        <w:t xml:space="preserve"> المؤهّلات العلميّة للمحامي</w:t>
      </w:r>
      <w:r w:rsidRPr="00170FF1">
        <w:rPr>
          <w:rFonts w:cs="Simplified Arabic" w:hint="cs"/>
          <w:sz w:val="28"/>
          <w:szCs w:val="28"/>
          <w:rtl/>
          <w:lang w:bidi="ar-TN"/>
        </w:rPr>
        <w:t xml:space="preserve"> </w:t>
      </w:r>
      <w:r w:rsidRPr="002538F7">
        <w:rPr>
          <w:rFonts w:cs="Simplified Arabic" w:hint="cs"/>
          <w:b/>
          <w:bCs/>
          <w:sz w:val="32"/>
          <w:szCs w:val="32"/>
          <w:rtl/>
          <w:lang w:bidi="ar-TN"/>
        </w:rPr>
        <w:t>و الدراسات والبحوث والمقالات المتخصّصة</w:t>
      </w:r>
      <w:r w:rsidRPr="00170FF1">
        <w:rPr>
          <w:rFonts w:cs="Simplified Arabic" w:hint="cs"/>
          <w:b/>
          <w:bCs/>
          <w:sz w:val="32"/>
          <w:szCs w:val="32"/>
          <w:rtl/>
          <w:lang w:bidi="ar-TN"/>
        </w:rPr>
        <w:t xml:space="preserve"> (</w:t>
      </w:r>
      <w:r>
        <w:rPr>
          <w:rFonts w:cs="Simplified Arabic" w:hint="cs"/>
          <w:b/>
          <w:bCs/>
          <w:sz w:val="32"/>
          <w:szCs w:val="32"/>
          <w:rtl/>
          <w:lang w:bidi="ar-TN"/>
        </w:rPr>
        <w:t>15</w:t>
      </w:r>
      <w:r w:rsidRPr="00170FF1">
        <w:rPr>
          <w:rFonts w:cs="Simplified Arabic" w:hint="cs"/>
          <w:b/>
          <w:bCs/>
          <w:sz w:val="32"/>
          <w:szCs w:val="32"/>
          <w:rtl/>
          <w:lang w:bidi="ar-TN"/>
        </w:rPr>
        <w:t xml:space="preserve"> نق</w:t>
      </w:r>
      <w:r>
        <w:rPr>
          <w:rFonts w:cs="Simplified Arabic" w:hint="cs"/>
          <w:b/>
          <w:bCs/>
          <w:sz w:val="32"/>
          <w:szCs w:val="32"/>
          <w:rtl/>
          <w:lang w:bidi="ar-TN"/>
        </w:rPr>
        <w:t>اط</w:t>
      </w:r>
      <w:r w:rsidRPr="00170FF1">
        <w:rPr>
          <w:rFonts w:cs="Simplified Arabic" w:hint="cs"/>
          <w:b/>
          <w:bCs/>
          <w:sz w:val="32"/>
          <w:szCs w:val="32"/>
          <w:rtl/>
          <w:lang w:bidi="ar-TN"/>
        </w:rPr>
        <w:t>):</w:t>
      </w:r>
    </w:p>
    <w:tbl>
      <w:tblPr>
        <w:tblStyle w:val="Grilledutableau"/>
        <w:bidiVisual/>
        <w:tblW w:w="9448" w:type="dxa"/>
        <w:jc w:val="center"/>
        <w:tblLayout w:type="fixed"/>
        <w:tblLook w:val="04A0" w:firstRow="1" w:lastRow="0" w:firstColumn="1" w:lastColumn="0" w:noHBand="0" w:noVBand="1"/>
      </w:tblPr>
      <w:tblGrid>
        <w:gridCol w:w="2098"/>
        <w:gridCol w:w="3935"/>
        <w:gridCol w:w="3415"/>
      </w:tblGrid>
      <w:tr w:rsidR="002538F7" w:rsidRPr="00170FF1" w:rsidTr="00B94ABC">
        <w:trPr>
          <w:trHeight w:val="497"/>
          <w:jc w:val="center"/>
        </w:trPr>
        <w:tc>
          <w:tcPr>
            <w:tcW w:w="2098" w:type="dxa"/>
            <w:shd w:val="clear" w:color="auto" w:fill="BFBFBF" w:themeFill="background1" w:themeFillShade="BF"/>
          </w:tcPr>
          <w:p w:rsidR="002538F7" w:rsidRPr="00170FF1" w:rsidRDefault="002538F7" w:rsidP="00B94ABC">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الشهادة العلميّة</w:t>
            </w:r>
          </w:p>
        </w:tc>
        <w:tc>
          <w:tcPr>
            <w:tcW w:w="3935" w:type="dxa"/>
            <w:shd w:val="clear" w:color="auto" w:fill="BFBFBF" w:themeFill="background1" w:themeFillShade="BF"/>
          </w:tcPr>
          <w:p w:rsidR="002538F7" w:rsidRPr="00170FF1" w:rsidRDefault="002538F7" w:rsidP="00B94ABC">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دكتوراه مرحلة ثالثة أو شهادة الماجستير</w:t>
            </w:r>
          </w:p>
        </w:tc>
        <w:tc>
          <w:tcPr>
            <w:tcW w:w="3415" w:type="dxa"/>
            <w:shd w:val="clear" w:color="auto" w:fill="BFBFBF" w:themeFill="background1" w:themeFillShade="BF"/>
          </w:tcPr>
          <w:p w:rsidR="002538F7" w:rsidRPr="00170FF1" w:rsidRDefault="002538F7" w:rsidP="00B94ABC">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الدكتوراه في القانون</w:t>
            </w:r>
          </w:p>
        </w:tc>
      </w:tr>
      <w:tr w:rsidR="002538F7" w:rsidRPr="00170FF1" w:rsidTr="00B94ABC">
        <w:trPr>
          <w:trHeight w:val="452"/>
          <w:jc w:val="center"/>
        </w:trPr>
        <w:tc>
          <w:tcPr>
            <w:tcW w:w="2098" w:type="dxa"/>
          </w:tcPr>
          <w:p w:rsidR="002538F7" w:rsidRPr="00170FF1" w:rsidRDefault="002538F7" w:rsidP="00B94ABC">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العدد المسند</w:t>
            </w:r>
          </w:p>
        </w:tc>
        <w:tc>
          <w:tcPr>
            <w:tcW w:w="3935" w:type="dxa"/>
          </w:tcPr>
          <w:p w:rsidR="002538F7" w:rsidRPr="00170FF1" w:rsidRDefault="002538F7" w:rsidP="00B94ABC">
            <w:pPr>
              <w:pStyle w:val="Paragraphedeliste"/>
              <w:keepNext/>
              <w:widowControl w:val="0"/>
              <w:bidi/>
              <w:spacing w:before="120"/>
              <w:ind w:left="0"/>
              <w:jc w:val="center"/>
              <w:rPr>
                <w:rFonts w:cs="Simplified Arabic"/>
                <w:b/>
                <w:bCs/>
                <w:sz w:val="32"/>
                <w:szCs w:val="32"/>
                <w:rtl/>
                <w:lang w:bidi="ar-TN"/>
              </w:rPr>
            </w:pPr>
            <w:r>
              <w:rPr>
                <w:rFonts w:cs="Simplified Arabic" w:hint="cs"/>
                <w:b/>
                <w:bCs/>
                <w:sz w:val="32"/>
                <w:szCs w:val="32"/>
                <w:rtl/>
                <w:lang w:bidi="ar-TN"/>
              </w:rPr>
              <w:t>5</w:t>
            </w:r>
          </w:p>
        </w:tc>
        <w:tc>
          <w:tcPr>
            <w:tcW w:w="3415" w:type="dxa"/>
          </w:tcPr>
          <w:p w:rsidR="002538F7" w:rsidRPr="00170FF1" w:rsidRDefault="002538F7" w:rsidP="00B94ABC">
            <w:pPr>
              <w:pStyle w:val="Paragraphedeliste"/>
              <w:keepNext/>
              <w:widowControl w:val="0"/>
              <w:bidi/>
              <w:spacing w:before="120"/>
              <w:ind w:left="0"/>
              <w:jc w:val="center"/>
              <w:rPr>
                <w:rFonts w:cs="Simplified Arabic"/>
                <w:b/>
                <w:bCs/>
                <w:sz w:val="32"/>
                <w:szCs w:val="32"/>
                <w:rtl/>
                <w:lang w:bidi="ar-TN"/>
              </w:rPr>
            </w:pPr>
            <w:r>
              <w:rPr>
                <w:rFonts w:cs="Simplified Arabic" w:hint="cs"/>
                <w:b/>
                <w:bCs/>
                <w:sz w:val="32"/>
                <w:szCs w:val="32"/>
                <w:rtl/>
                <w:lang w:bidi="ar-TN"/>
              </w:rPr>
              <w:t>5</w:t>
            </w:r>
          </w:p>
        </w:tc>
      </w:tr>
    </w:tbl>
    <w:p w:rsidR="002538F7" w:rsidRPr="00170FF1" w:rsidRDefault="002538F7" w:rsidP="002538F7">
      <w:pPr>
        <w:keepNext/>
        <w:widowControl w:val="0"/>
        <w:spacing w:before="120"/>
        <w:jc w:val="lowKashida"/>
        <w:rPr>
          <w:sz w:val="32"/>
          <w:szCs w:val="32"/>
        </w:rPr>
      </w:pPr>
      <w:r w:rsidRPr="00170FF1">
        <w:rPr>
          <w:rFonts w:cs="Simplified Arabic" w:hint="cs"/>
          <w:sz w:val="32"/>
          <w:szCs w:val="32"/>
          <w:rtl/>
          <w:lang w:bidi="ar-TN"/>
        </w:rPr>
        <w:t xml:space="preserve">إضافة إلى الشهادات العلميّة التي تحصّل عليها المحامي تسند </w:t>
      </w:r>
      <w:r>
        <w:rPr>
          <w:rFonts w:cs="Simplified Arabic" w:hint="cs"/>
          <w:sz w:val="32"/>
          <w:szCs w:val="32"/>
          <w:rtl/>
          <w:lang w:bidi="ar-TN"/>
        </w:rPr>
        <w:t>(1)</w:t>
      </w:r>
      <w:r w:rsidRPr="00170FF1">
        <w:rPr>
          <w:rFonts w:cs="Simplified Arabic" w:hint="cs"/>
          <w:sz w:val="32"/>
          <w:szCs w:val="32"/>
          <w:rtl/>
          <w:lang w:bidi="ar-TN"/>
        </w:rPr>
        <w:t xml:space="preserve"> </w:t>
      </w:r>
      <w:r>
        <w:rPr>
          <w:rFonts w:cs="Simplified Arabic" w:hint="cs"/>
          <w:sz w:val="32"/>
          <w:szCs w:val="32"/>
          <w:rtl/>
          <w:lang w:bidi="ar-TN"/>
        </w:rPr>
        <w:t>نقطة بعنوان كل دراسة أو</w:t>
      </w:r>
      <w:r w:rsidRPr="00170FF1">
        <w:rPr>
          <w:rFonts w:cs="Simplified Arabic" w:hint="cs"/>
          <w:sz w:val="32"/>
          <w:szCs w:val="32"/>
          <w:rtl/>
          <w:lang w:bidi="ar-TN"/>
        </w:rPr>
        <w:t xml:space="preserve"> </w:t>
      </w:r>
      <w:r>
        <w:rPr>
          <w:rFonts w:cs="Simplified Arabic" w:hint="cs"/>
          <w:sz w:val="32"/>
          <w:szCs w:val="32"/>
          <w:rtl/>
          <w:lang w:bidi="ar-TN"/>
        </w:rPr>
        <w:t>مقال أو بحث او تاطير ذو صبغة علميّة وأكاديميّة قام بنشرها المترشّح بشريات أو مجلا</w:t>
      </w:r>
      <w:r>
        <w:rPr>
          <w:rFonts w:cs="Simplified Arabic"/>
          <w:sz w:val="32"/>
          <w:szCs w:val="32"/>
          <w:rtl/>
          <w:lang w:bidi="ar-TN"/>
        </w:rPr>
        <w:t>ت</w:t>
      </w:r>
      <w:r>
        <w:rPr>
          <w:rFonts w:cs="Simplified Arabic" w:hint="cs"/>
          <w:sz w:val="32"/>
          <w:szCs w:val="32"/>
          <w:rtl/>
          <w:lang w:bidi="ar-TN"/>
        </w:rPr>
        <w:t xml:space="preserve"> علميّة أكاديميّة يكون موضوعه(ا) متعلّقا بالاختصاص المطلوب من المحامي المترشح.</w:t>
      </w:r>
    </w:p>
    <w:p w:rsidR="002538F7" w:rsidRDefault="002538F7" w:rsidP="002538F7">
      <w:pPr>
        <w:pStyle w:val="Paragraphedeliste"/>
        <w:keepNext/>
        <w:widowControl w:val="0"/>
        <w:numPr>
          <w:ilvl w:val="0"/>
          <w:numId w:val="20"/>
        </w:numPr>
        <w:bidi/>
        <w:spacing w:before="120"/>
        <w:ind w:left="141"/>
        <w:jc w:val="lowKashida"/>
        <w:rPr>
          <w:rFonts w:cs="Simplified Arabic"/>
          <w:sz w:val="32"/>
          <w:szCs w:val="32"/>
          <w:lang w:bidi="ar-TN"/>
        </w:rPr>
      </w:pPr>
      <w:r w:rsidRPr="00557DDA">
        <w:rPr>
          <w:rFonts w:cs="Simplified Arabic" w:hint="cs"/>
          <w:sz w:val="32"/>
          <w:szCs w:val="32"/>
          <w:rtl/>
          <w:lang w:bidi="ar-TN"/>
        </w:rPr>
        <w:t>لإثبات كل دراسة أو مقال أو بحث</w:t>
      </w:r>
      <w:r>
        <w:rPr>
          <w:rFonts w:cs="Simplified Arabic" w:hint="cs"/>
          <w:sz w:val="32"/>
          <w:szCs w:val="32"/>
          <w:rtl/>
          <w:lang w:bidi="ar-TN"/>
        </w:rPr>
        <w:t xml:space="preserve"> او تأطير</w:t>
      </w:r>
      <w:r w:rsidRPr="00557DDA">
        <w:rPr>
          <w:rFonts w:cs="Simplified Arabic" w:hint="cs"/>
          <w:sz w:val="32"/>
          <w:szCs w:val="32"/>
          <w:rtl/>
          <w:lang w:bidi="ar-TN"/>
        </w:rPr>
        <w:t xml:space="preserve"> ذو صبغة علميّة وأكاديميّة قام بنشرها يقدّم المحامي المترشح نسخة من كل دراسة أو مقال أو بحث مع ذكر عنوان المجلّة العلميّة وسنة النشر. </w:t>
      </w:r>
    </w:p>
    <w:p w:rsidR="002538F7" w:rsidRPr="00170FF1" w:rsidRDefault="002538F7" w:rsidP="002538F7">
      <w:pPr>
        <w:pStyle w:val="Paragraphedeliste"/>
        <w:keepNext/>
        <w:widowControl w:val="0"/>
        <w:numPr>
          <w:ilvl w:val="0"/>
          <w:numId w:val="3"/>
        </w:numPr>
        <w:bidi/>
        <w:spacing w:before="120"/>
        <w:jc w:val="lowKashida"/>
        <w:rPr>
          <w:rFonts w:cs="Simplified Arabic"/>
          <w:b/>
          <w:bCs/>
          <w:sz w:val="32"/>
          <w:szCs w:val="32"/>
          <w:lang w:bidi="ar-TN"/>
        </w:rPr>
      </w:pPr>
      <w:r>
        <w:rPr>
          <w:rFonts w:cs="Simplified Arabic" w:hint="cs"/>
          <w:b/>
          <w:bCs/>
          <w:sz w:val="32"/>
          <w:szCs w:val="32"/>
          <w:rtl/>
          <w:lang w:bidi="ar-TN"/>
        </w:rPr>
        <w:t xml:space="preserve">معيار 4 : </w:t>
      </w:r>
      <w:r w:rsidRPr="002538F7">
        <w:rPr>
          <w:rFonts w:cs="Simplified Arabic" w:hint="cs"/>
          <w:b/>
          <w:bCs/>
          <w:sz w:val="32"/>
          <w:szCs w:val="32"/>
          <w:rtl/>
          <w:lang w:bidi="ar-TN"/>
        </w:rPr>
        <w:t xml:space="preserve">الإلمام باللغات </w:t>
      </w:r>
      <w:r w:rsidR="00F8208C" w:rsidRPr="002538F7">
        <w:rPr>
          <w:rFonts w:cs="Simplified Arabic" w:hint="cs"/>
          <w:b/>
          <w:bCs/>
          <w:sz w:val="32"/>
          <w:szCs w:val="32"/>
          <w:rtl/>
          <w:lang w:bidi="ar-TN"/>
        </w:rPr>
        <w:t>الأجنبية</w:t>
      </w:r>
      <w:r w:rsidRPr="002538F7">
        <w:rPr>
          <w:rFonts w:cs="Simplified Arabic" w:hint="cs"/>
          <w:b/>
          <w:bCs/>
          <w:sz w:val="32"/>
          <w:szCs w:val="32"/>
          <w:rtl/>
          <w:lang w:bidi="ar-TN"/>
        </w:rPr>
        <w:t xml:space="preserve"> (ذكر اللغة المطلوبة</w:t>
      </w:r>
      <w:r w:rsidR="00F8208C">
        <w:rPr>
          <w:rFonts w:cs="Simplified Arabic" w:hint="cs"/>
          <w:b/>
          <w:bCs/>
          <w:sz w:val="32"/>
          <w:szCs w:val="32"/>
          <w:rtl/>
          <w:lang w:bidi="ar-TN"/>
        </w:rPr>
        <w:t>...........</w:t>
      </w:r>
      <w:r w:rsidRPr="002538F7">
        <w:rPr>
          <w:rFonts w:cs="Simplified Arabic" w:hint="cs"/>
          <w:b/>
          <w:bCs/>
          <w:sz w:val="32"/>
          <w:szCs w:val="32"/>
          <w:rtl/>
          <w:lang w:bidi="ar-TN"/>
        </w:rPr>
        <w:t xml:space="preserve">) </w:t>
      </w:r>
      <w:r w:rsidRPr="00170FF1">
        <w:rPr>
          <w:rFonts w:cs="Simplified Arabic" w:hint="cs"/>
          <w:b/>
          <w:bCs/>
          <w:sz w:val="32"/>
          <w:szCs w:val="32"/>
          <w:rtl/>
          <w:lang w:bidi="ar-TN"/>
        </w:rPr>
        <w:t>(</w:t>
      </w:r>
      <w:r>
        <w:rPr>
          <w:rFonts w:cs="Simplified Arabic" w:hint="cs"/>
          <w:b/>
          <w:bCs/>
          <w:sz w:val="32"/>
          <w:szCs w:val="32"/>
          <w:rtl/>
          <w:lang w:bidi="ar-TN"/>
        </w:rPr>
        <w:t>5</w:t>
      </w:r>
      <w:r w:rsidRPr="00170FF1">
        <w:rPr>
          <w:rFonts w:cs="Simplified Arabic" w:hint="cs"/>
          <w:b/>
          <w:bCs/>
          <w:sz w:val="32"/>
          <w:szCs w:val="32"/>
          <w:rtl/>
          <w:lang w:bidi="ar-TN"/>
        </w:rPr>
        <w:t xml:space="preserve"> نقاط)</w:t>
      </w:r>
    </w:p>
    <w:p w:rsidR="002538F7" w:rsidRDefault="002538F7" w:rsidP="002538F7">
      <w:pPr>
        <w:pStyle w:val="Retraitcorpsdetexte3"/>
        <w:numPr>
          <w:ilvl w:val="0"/>
          <w:numId w:val="3"/>
        </w:numPr>
        <w:ind w:left="643" w:right="142"/>
      </w:pPr>
      <w:r w:rsidRPr="00170FF1">
        <w:rPr>
          <w:rFonts w:hint="cs"/>
          <w:rtl/>
        </w:rPr>
        <w:t xml:space="preserve">تسند بصفة آلية </w:t>
      </w:r>
      <w:r>
        <w:rPr>
          <w:rFonts w:hint="cs"/>
          <w:rtl/>
        </w:rPr>
        <w:t>5</w:t>
      </w:r>
      <w:r w:rsidRPr="00170FF1">
        <w:rPr>
          <w:rFonts w:hint="cs"/>
          <w:rtl/>
        </w:rPr>
        <w:t xml:space="preserve"> نقاط لكلّ محام</w:t>
      </w:r>
      <w:r>
        <w:rPr>
          <w:rFonts w:hint="cs"/>
          <w:rtl/>
        </w:rPr>
        <w:t xml:space="preserve"> او خبير متحصل على شهادة تثبت إلمامه باللغة (  تحديد اللغة ..............)</w:t>
      </w:r>
      <w:r w:rsidRPr="00170FF1">
        <w:rPr>
          <w:rFonts w:hint="cs"/>
          <w:rtl/>
        </w:rPr>
        <w:t xml:space="preserve"> </w:t>
      </w:r>
    </w:p>
    <w:p w:rsidR="002538F7" w:rsidRPr="00FA0D8B" w:rsidRDefault="002538F7" w:rsidP="002538F7">
      <w:pPr>
        <w:pStyle w:val="Retraitcorpsdetexte3"/>
        <w:ind w:right="142"/>
        <w:rPr>
          <w:b/>
          <w:bCs/>
          <w:sz w:val="16"/>
          <w:szCs w:val="16"/>
          <w:rtl/>
        </w:rPr>
      </w:pPr>
    </w:p>
    <w:p w:rsidR="002538F7" w:rsidRDefault="002538F7" w:rsidP="00F8208C">
      <w:pPr>
        <w:pStyle w:val="Retraitcorpsdetexte3"/>
        <w:ind w:right="142"/>
        <w:rPr>
          <w:b/>
          <w:bCs/>
          <w:rtl/>
          <w:lang w:bidi="ar-TN"/>
        </w:rPr>
      </w:pPr>
      <w:r w:rsidRPr="00245246">
        <w:rPr>
          <w:rFonts w:hint="cs"/>
          <w:b/>
          <w:bCs/>
          <w:rtl/>
        </w:rPr>
        <w:t xml:space="preserve">لا تقبل إلا العروض المتحصّلة على العدد الفني الأدنى </w:t>
      </w:r>
      <w:r>
        <w:rPr>
          <w:rFonts w:hint="cs"/>
          <w:b/>
          <w:bCs/>
          <w:rtl/>
        </w:rPr>
        <w:t>6</w:t>
      </w:r>
      <w:r w:rsidR="00F8208C">
        <w:rPr>
          <w:rFonts w:hint="cs"/>
          <w:b/>
          <w:bCs/>
          <w:rtl/>
        </w:rPr>
        <w:t>0</w:t>
      </w:r>
      <w:r w:rsidRPr="00245246">
        <w:rPr>
          <w:rFonts w:hint="cs"/>
          <w:b/>
          <w:bCs/>
          <w:rtl/>
        </w:rPr>
        <w:t xml:space="preserve"> من 100 نقطة</w:t>
      </w:r>
      <w:r>
        <w:rPr>
          <w:rFonts w:hint="cs"/>
          <w:b/>
          <w:bCs/>
          <w:rtl/>
        </w:rPr>
        <w:t xml:space="preserve"> و</w:t>
      </w:r>
      <w:r>
        <w:rPr>
          <w:rFonts w:hint="cs"/>
          <w:b/>
          <w:bCs/>
          <w:rtl/>
          <w:lang w:bidi="ar-TN"/>
        </w:rPr>
        <w:t>ي</w:t>
      </w:r>
      <w:r w:rsidRPr="00245246">
        <w:rPr>
          <w:rFonts w:hint="cs"/>
          <w:b/>
          <w:bCs/>
          <w:rtl/>
          <w:lang w:bidi="ar-TN"/>
        </w:rPr>
        <w:t>قصى كل عرض تحصّل على (0) نقطة بعنوان التجربة الخصوصيّة.</w:t>
      </w:r>
    </w:p>
    <w:p w:rsidR="002538F7" w:rsidRPr="00FA0D8B" w:rsidRDefault="002538F7" w:rsidP="00FA0D8B">
      <w:pPr>
        <w:pStyle w:val="Retraitcorpsdetexte3"/>
        <w:ind w:right="142"/>
        <w:rPr>
          <w:sz w:val="16"/>
          <w:szCs w:val="16"/>
          <w:rtl/>
          <w:lang w:bidi="ar-TN"/>
        </w:rPr>
      </w:pPr>
    </w:p>
    <w:p w:rsidR="002538F7" w:rsidRPr="00170FF1" w:rsidRDefault="002538F7" w:rsidP="002538F7">
      <w:pPr>
        <w:pStyle w:val="Retraitcorpsdetexte3"/>
        <w:ind w:left="643" w:right="142"/>
      </w:pPr>
      <w:r>
        <w:rPr>
          <w:rFonts w:hint="cs"/>
          <w:b/>
          <w:bCs/>
          <w:rtl/>
        </w:rPr>
        <w:t>2</w:t>
      </w:r>
      <w:r w:rsidRPr="007069F7">
        <w:rPr>
          <w:rFonts w:hint="cs"/>
          <w:b/>
          <w:bCs/>
          <w:rtl/>
        </w:rPr>
        <w:t>.13</w:t>
      </w:r>
      <w:r w:rsidRPr="00170FF1">
        <w:rPr>
          <w:rFonts w:hint="cs"/>
          <w:rtl/>
        </w:rPr>
        <w:t xml:space="preserve">: </w:t>
      </w:r>
      <w:r w:rsidRPr="00170FF1">
        <w:rPr>
          <w:rFonts w:hint="cs"/>
          <w:b/>
          <w:bCs/>
          <w:rtl/>
        </w:rPr>
        <w:t>سير أعمال لجنة الف</w:t>
      </w:r>
      <w:r>
        <w:rPr>
          <w:rFonts w:hint="cs"/>
          <w:b/>
          <w:bCs/>
          <w:rtl/>
        </w:rPr>
        <w:t>تح</w:t>
      </w:r>
      <w:r w:rsidRPr="00170FF1">
        <w:rPr>
          <w:rFonts w:hint="cs"/>
          <w:b/>
          <w:bCs/>
          <w:rtl/>
        </w:rPr>
        <w:t xml:space="preserve"> والتقييم:</w:t>
      </w:r>
    </w:p>
    <w:p w:rsidR="002538F7" w:rsidRDefault="002538F7" w:rsidP="00445B3B">
      <w:pPr>
        <w:keepNext/>
        <w:widowControl w:val="0"/>
        <w:spacing w:before="120"/>
        <w:jc w:val="lowKashida"/>
        <w:rPr>
          <w:rFonts w:cs="Simplified Arabic"/>
          <w:sz w:val="32"/>
          <w:szCs w:val="32"/>
          <w:rtl/>
          <w:lang w:bidi="ar-TN"/>
        </w:rPr>
      </w:pPr>
      <w:r w:rsidRPr="00170FF1">
        <w:rPr>
          <w:rFonts w:cs="Simplified Arabic" w:hint="cs"/>
          <w:sz w:val="32"/>
          <w:szCs w:val="32"/>
          <w:rtl/>
          <w:lang w:bidi="ar-TN"/>
        </w:rPr>
        <w:t>تتمّ عمليّة التقييم وترتيب العروض على النّحو التّالي:</w:t>
      </w:r>
    </w:p>
    <w:p w:rsidR="00445B3B" w:rsidRDefault="00445B3B" w:rsidP="00445B3B">
      <w:pPr>
        <w:rPr>
          <w:rtl/>
          <w:lang w:bidi="ar-TN"/>
        </w:rPr>
      </w:pPr>
    </w:p>
    <w:p w:rsidR="00445B3B" w:rsidRPr="00445B3B" w:rsidRDefault="00445B3B" w:rsidP="00445B3B">
      <w:pPr>
        <w:rPr>
          <w:b/>
          <w:bCs/>
          <w:sz w:val="28"/>
          <w:szCs w:val="28"/>
          <w:rtl/>
          <w:lang w:bidi="ar-TN"/>
        </w:rPr>
      </w:pPr>
      <w:r>
        <w:rPr>
          <w:b/>
          <w:bCs/>
          <w:noProof/>
          <w:sz w:val="28"/>
          <w:szCs w:val="28"/>
          <w:lang w:val="fr-FR" w:eastAsia="fr-FR"/>
        </w:rPr>
        <mc:AlternateContent>
          <mc:Choice Requires="wps">
            <w:drawing>
              <wp:anchor distT="0" distB="0" distL="114300" distR="114300" simplePos="0" relativeHeight="251678720" behindDoc="0" locked="0" layoutInCell="1" allowOverlap="1" wp14:anchorId="3A521E5E" wp14:editId="7B63D6CF">
                <wp:simplePos x="0" y="0"/>
                <wp:positionH relativeFrom="column">
                  <wp:posOffset>5444490</wp:posOffset>
                </wp:positionH>
                <wp:positionV relativeFrom="paragraph">
                  <wp:posOffset>26035</wp:posOffset>
                </wp:positionV>
                <wp:extent cx="111760" cy="90805"/>
                <wp:effectExtent l="5715" t="6985" r="6350" b="6985"/>
                <wp:wrapNone/>
                <wp:docPr id="7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A8ACD" id="Rectangle 203" o:spid="_x0000_s1026" style="position:absolute;margin-left:428.7pt;margin-top:2.05pt;width:8.8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oIAIAAD0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"/>
            </w:pict>
          </mc:Fallback>
        </mc:AlternateContent>
      </w:r>
      <w:r w:rsidRPr="00480A97">
        <w:rPr>
          <w:b/>
          <w:bCs/>
          <w:sz w:val="28"/>
          <w:szCs w:val="28"/>
          <w:lang w:bidi="ar-TN"/>
        </w:rPr>
        <w:t> </w:t>
      </w:r>
      <w:r>
        <w:rPr>
          <w:rFonts w:hint="cs"/>
          <w:b/>
          <w:bCs/>
          <w:sz w:val="28"/>
          <w:szCs w:val="28"/>
          <w:rtl/>
          <w:lang w:bidi="ar-TN"/>
        </w:rPr>
        <w:tab/>
      </w:r>
      <w:r w:rsidRPr="00480A97">
        <w:rPr>
          <w:rFonts w:hint="cs"/>
          <w:b/>
          <w:bCs/>
          <w:sz w:val="28"/>
          <w:szCs w:val="28"/>
          <w:rtl/>
          <w:lang w:bidi="ar-TN"/>
        </w:rPr>
        <w:t xml:space="preserve">في صورة </w:t>
      </w:r>
      <w:r w:rsidRPr="00480A97">
        <w:rPr>
          <w:b/>
          <w:bCs/>
          <w:sz w:val="28"/>
          <w:szCs w:val="28"/>
          <w:rtl/>
          <w:lang w:bidi="ar-TN"/>
        </w:rPr>
        <w:t xml:space="preserve">الاختيار على أساس </w:t>
      </w:r>
      <w:r>
        <w:rPr>
          <w:rFonts w:hint="cs"/>
          <w:b/>
          <w:bCs/>
          <w:sz w:val="28"/>
          <w:szCs w:val="28"/>
          <w:rtl/>
          <w:lang w:bidi="ar-TN"/>
        </w:rPr>
        <w:t>الكلفة</w:t>
      </w:r>
      <w:r w:rsidRPr="00480A97">
        <w:rPr>
          <w:b/>
          <w:bCs/>
          <w:sz w:val="28"/>
          <w:szCs w:val="28"/>
          <w:rtl/>
          <w:lang w:bidi="ar-TN"/>
        </w:rPr>
        <w:t xml:space="preserve"> :</w:t>
      </w:r>
    </w:p>
    <w:p w:rsidR="007D77E2" w:rsidRPr="00445B3B" w:rsidRDefault="007D77E2" w:rsidP="007D77E2">
      <w:pPr>
        <w:numPr>
          <w:ilvl w:val="0"/>
          <w:numId w:val="26"/>
        </w:numPr>
        <w:rPr>
          <w:rFonts w:cs="Simplified Arabic"/>
          <w:sz w:val="32"/>
          <w:szCs w:val="32"/>
          <w:lang w:bidi="ar-TN"/>
        </w:rPr>
      </w:pPr>
      <w:r w:rsidRPr="00445B3B">
        <w:rPr>
          <w:rFonts w:cs="Simplified Arabic" w:hint="cs"/>
          <w:sz w:val="32"/>
          <w:szCs w:val="32"/>
          <w:rtl/>
          <w:lang w:bidi="ar-TN"/>
        </w:rPr>
        <w:t>تتولّى لجنة</w:t>
      </w:r>
      <w:r>
        <w:rPr>
          <w:rFonts w:cs="Simplified Arabic" w:hint="cs"/>
          <w:sz w:val="32"/>
          <w:szCs w:val="32"/>
          <w:rtl/>
          <w:lang w:bidi="ar-TN"/>
        </w:rPr>
        <w:t xml:space="preserve"> الفتح و</w:t>
      </w:r>
      <w:r w:rsidRPr="00445B3B">
        <w:rPr>
          <w:rFonts w:cs="Simplified Arabic" w:hint="cs"/>
          <w:sz w:val="32"/>
          <w:szCs w:val="32"/>
          <w:rtl/>
          <w:lang w:bidi="ar-TN"/>
        </w:rPr>
        <w:t>التقييم تصحيح الأخطاء الحسابيّة والماديّة عند الإقتضاء للعروض المالية المقدّمة من قبل</w:t>
      </w:r>
      <w:r w:rsidRPr="00445B3B">
        <w:rPr>
          <w:rFonts w:cs="Simplified Arabic"/>
          <w:sz w:val="32"/>
          <w:szCs w:val="32"/>
          <w:rtl/>
          <w:lang w:bidi="ar-TN"/>
        </w:rPr>
        <w:t xml:space="preserve"> العارض</w:t>
      </w:r>
      <w:r w:rsidRPr="00445B3B">
        <w:rPr>
          <w:rFonts w:cs="Simplified Arabic" w:hint="cs"/>
          <w:sz w:val="32"/>
          <w:szCs w:val="32"/>
          <w:rtl/>
          <w:lang w:bidi="ar-TN"/>
        </w:rPr>
        <w:t>ين</w:t>
      </w:r>
      <w:r w:rsidRPr="00445B3B">
        <w:rPr>
          <w:rFonts w:cs="Simplified Arabic"/>
          <w:sz w:val="32"/>
          <w:szCs w:val="32"/>
          <w:rtl/>
          <w:lang w:bidi="ar-TN"/>
        </w:rPr>
        <w:t xml:space="preserve"> </w:t>
      </w:r>
      <w:r w:rsidRPr="00445B3B">
        <w:rPr>
          <w:rFonts w:cs="Simplified Arabic" w:hint="cs"/>
          <w:sz w:val="32"/>
          <w:szCs w:val="32"/>
          <w:rtl/>
          <w:lang w:bidi="ar-TN"/>
        </w:rPr>
        <w:t>وترتيبها تصاعديّا.</w:t>
      </w:r>
    </w:p>
    <w:p w:rsidR="007D77E2" w:rsidRPr="007D77E2" w:rsidRDefault="007D77E2" w:rsidP="007D77E2">
      <w:pPr>
        <w:numPr>
          <w:ilvl w:val="0"/>
          <w:numId w:val="26"/>
        </w:numPr>
        <w:rPr>
          <w:sz w:val="28"/>
          <w:szCs w:val="28"/>
          <w:lang w:bidi="ar-TN"/>
        </w:rPr>
      </w:pPr>
      <w:r>
        <w:rPr>
          <w:rFonts w:cs="Simplified Arabic" w:hint="cs"/>
          <w:sz w:val="32"/>
          <w:szCs w:val="32"/>
          <w:rtl/>
          <w:lang w:bidi="ar-TN"/>
        </w:rPr>
        <w:t xml:space="preserve">تقييم </w:t>
      </w:r>
      <w:r w:rsidRPr="002538F7">
        <w:rPr>
          <w:rFonts w:cs="Simplified Arabic"/>
          <w:sz w:val="32"/>
          <w:szCs w:val="32"/>
          <w:rtl/>
          <w:lang w:bidi="ar-TN"/>
        </w:rPr>
        <w:t>العروض</w:t>
      </w:r>
      <w:r>
        <w:rPr>
          <w:rFonts w:cs="Simplified Arabic" w:hint="cs"/>
          <w:sz w:val="32"/>
          <w:szCs w:val="32"/>
          <w:rtl/>
          <w:lang w:bidi="ar-TN"/>
        </w:rPr>
        <w:t xml:space="preserve"> الفنيّة</w:t>
      </w:r>
      <w:r w:rsidRPr="002538F7">
        <w:rPr>
          <w:rFonts w:cs="Simplified Arabic"/>
          <w:sz w:val="32"/>
          <w:szCs w:val="32"/>
          <w:rtl/>
          <w:lang w:bidi="ar-TN"/>
        </w:rPr>
        <w:t xml:space="preserve"> الواردة </w:t>
      </w:r>
      <w:r>
        <w:rPr>
          <w:rFonts w:cs="Simplified Arabic" w:hint="cs"/>
          <w:sz w:val="32"/>
          <w:szCs w:val="32"/>
          <w:rtl/>
          <w:lang w:bidi="ar-TN"/>
        </w:rPr>
        <w:t>و</w:t>
      </w:r>
      <w:r w:rsidRPr="002538F7">
        <w:rPr>
          <w:rFonts w:cs="Simplified Arabic"/>
          <w:sz w:val="32"/>
          <w:szCs w:val="32"/>
          <w:rtl/>
          <w:lang w:bidi="ar-TN"/>
        </w:rPr>
        <w:t>ترتيب</w:t>
      </w:r>
      <w:r>
        <w:rPr>
          <w:rFonts w:cs="Simplified Arabic" w:hint="cs"/>
          <w:sz w:val="32"/>
          <w:szCs w:val="32"/>
          <w:rtl/>
          <w:lang w:bidi="ar-TN"/>
        </w:rPr>
        <w:t>ها</w:t>
      </w:r>
      <w:r w:rsidRPr="002538F7">
        <w:rPr>
          <w:rFonts w:cs="Simplified Arabic"/>
          <w:sz w:val="32"/>
          <w:szCs w:val="32"/>
          <w:rtl/>
          <w:lang w:bidi="ar-TN"/>
        </w:rPr>
        <w:t xml:space="preserve"> تفاضليا مع تحديد عدد أدنى</w:t>
      </w:r>
      <w:r>
        <w:rPr>
          <w:rFonts w:cs="Simplified Arabic" w:hint="cs"/>
          <w:sz w:val="32"/>
          <w:szCs w:val="32"/>
          <w:rtl/>
          <w:lang w:bidi="ar-TN"/>
        </w:rPr>
        <w:t xml:space="preserve"> فنّي </w:t>
      </w:r>
      <w:r w:rsidRPr="002538F7">
        <w:rPr>
          <w:rFonts w:cs="Simplified Arabic"/>
          <w:sz w:val="32"/>
          <w:szCs w:val="32"/>
          <w:rtl/>
          <w:lang w:bidi="ar-TN"/>
        </w:rPr>
        <w:t xml:space="preserve">من النقاط </w:t>
      </w:r>
      <w:r w:rsidRPr="002538F7">
        <w:rPr>
          <w:rFonts w:cs="Simplified Arabic" w:hint="cs"/>
          <w:sz w:val="32"/>
          <w:szCs w:val="32"/>
          <w:rtl/>
          <w:lang w:bidi="ar-TN"/>
        </w:rPr>
        <w:t>للقبول</w:t>
      </w:r>
      <w:r>
        <w:rPr>
          <w:rFonts w:cs="Simplified Arabic" w:hint="cs"/>
          <w:sz w:val="32"/>
          <w:szCs w:val="32"/>
          <w:rtl/>
          <w:lang w:bidi="ar-TN"/>
        </w:rPr>
        <w:t xml:space="preserve"> (60/100 نقطة)</w:t>
      </w:r>
      <w:r w:rsidRPr="002538F7">
        <w:rPr>
          <w:rFonts w:cs="Simplified Arabic" w:hint="cs"/>
          <w:sz w:val="32"/>
          <w:szCs w:val="32"/>
          <w:rtl/>
          <w:lang w:bidi="ar-TN"/>
        </w:rPr>
        <w:t>.</w:t>
      </w:r>
    </w:p>
    <w:p w:rsidR="007D77E2" w:rsidRPr="00445B3B" w:rsidRDefault="007D77E2" w:rsidP="007D77E2">
      <w:pPr>
        <w:numPr>
          <w:ilvl w:val="0"/>
          <w:numId w:val="26"/>
        </w:numPr>
        <w:rPr>
          <w:rFonts w:cs="Simplified Arabic"/>
          <w:sz w:val="32"/>
          <w:szCs w:val="32"/>
          <w:lang w:bidi="ar-TN"/>
        </w:rPr>
      </w:pPr>
      <w:r w:rsidRPr="00445B3B">
        <w:rPr>
          <w:rFonts w:cs="Simplified Arabic" w:hint="cs"/>
          <w:sz w:val="32"/>
          <w:szCs w:val="32"/>
          <w:rtl/>
          <w:lang w:bidi="ar-TN"/>
        </w:rPr>
        <w:t>اختيار صاحب العرض المالي الأقل كلفة في حال تحصل عرضه الفني على الحد الفني الأدنى.</w:t>
      </w:r>
    </w:p>
    <w:p w:rsidR="00445B3B" w:rsidRPr="007D77E2" w:rsidRDefault="00445B3B" w:rsidP="00445B3B">
      <w:pPr>
        <w:rPr>
          <w:sz w:val="28"/>
          <w:szCs w:val="28"/>
          <w:rtl/>
          <w:lang w:bidi="ar-TN"/>
        </w:rPr>
      </w:pPr>
    </w:p>
    <w:p w:rsidR="007D77E2" w:rsidRDefault="00445B3B" w:rsidP="007D77E2">
      <w:pPr>
        <w:keepNext/>
        <w:widowControl w:val="0"/>
        <w:spacing w:before="120"/>
        <w:jc w:val="lowKashida"/>
        <w:rPr>
          <w:b/>
          <w:bCs/>
          <w:sz w:val="28"/>
          <w:szCs w:val="28"/>
          <w:rtl/>
          <w:lang w:bidi="ar-TN"/>
        </w:rPr>
      </w:pPr>
      <w:r>
        <w:rPr>
          <w:b/>
          <w:bCs/>
          <w:noProof/>
          <w:sz w:val="28"/>
          <w:szCs w:val="28"/>
          <w:lang w:val="fr-FR" w:eastAsia="fr-FR"/>
        </w:rPr>
        <mc:AlternateContent>
          <mc:Choice Requires="wps">
            <w:drawing>
              <wp:anchor distT="0" distB="0" distL="114300" distR="114300" simplePos="0" relativeHeight="251680768" behindDoc="0" locked="0" layoutInCell="1" allowOverlap="1" wp14:anchorId="6D7EEF78" wp14:editId="39B5C2E2">
                <wp:simplePos x="0" y="0"/>
                <wp:positionH relativeFrom="column">
                  <wp:posOffset>5831840</wp:posOffset>
                </wp:positionH>
                <wp:positionV relativeFrom="paragraph">
                  <wp:posOffset>128270</wp:posOffset>
                </wp:positionV>
                <wp:extent cx="111760" cy="90805"/>
                <wp:effectExtent l="5715" t="6985" r="6350" b="6985"/>
                <wp:wrapNone/>
                <wp:docPr id="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23A68" id="Rectangle 203" o:spid="_x0000_s1026" style="position:absolute;margin-left:459.2pt;margin-top:10.1pt;width:8.8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tJHwIAADw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"/>
            </w:pict>
          </mc:Fallback>
        </mc:AlternateContent>
      </w:r>
      <w:r w:rsidRPr="00480A97">
        <w:rPr>
          <w:rFonts w:hint="cs"/>
          <w:b/>
          <w:bCs/>
          <w:sz w:val="28"/>
          <w:szCs w:val="28"/>
          <w:rtl/>
          <w:lang w:bidi="ar-TN"/>
        </w:rPr>
        <w:t xml:space="preserve">في صورة </w:t>
      </w:r>
      <w:r w:rsidRPr="00480A97">
        <w:rPr>
          <w:b/>
          <w:bCs/>
          <w:sz w:val="28"/>
          <w:szCs w:val="28"/>
          <w:rtl/>
          <w:lang w:bidi="ar-TN"/>
        </w:rPr>
        <w:t xml:space="preserve">الاختيار على أساس </w:t>
      </w:r>
      <w:r>
        <w:rPr>
          <w:rFonts w:hint="cs"/>
          <w:b/>
          <w:bCs/>
          <w:sz w:val="28"/>
          <w:szCs w:val="28"/>
          <w:rtl/>
          <w:lang w:bidi="ar-TN"/>
        </w:rPr>
        <w:t>الكلفة</w:t>
      </w:r>
      <w:r w:rsidRPr="00480A97">
        <w:rPr>
          <w:b/>
          <w:bCs/>
          <w:sz w:val="28"/>
          <w:szCs w:val="28"/>
          <w:rtl/>
          <w:lang w:bidi="ar-TN"/>
        </w:rPr>
        <w:t xml:space="preserve"> </w:t>
      </w:r>
      <w:r>
        <w:rPr>
          <w:rFonts w:hint="cs"/>
          <w:b/>
          <w:bCs/>
          <w:sz w:val="28"/>
          <w:szCs w:val="28"/>
          <w:rtl/>
          <w:lang w:bidi="ar-TN"/>
        </w:rPr>
        <w:t>والجودة</w:t>
      </w:r>
      <w:r w:rsidRPr="00480A97">
        <w:rPr>
          <w:b/>
          <w:bCs/>
          <w:sz w:val="28"/>
          <w:szCs w:val="28"/>
          <w:rtl/>
          <w:lang w:bidi="ar-TN"/>
        </w:rPr>
        <w:t>:</w:t>
      </w:r>
    </w:p>
    <w:p w:rsidR="007D77E2" w:rsidRPr="007D77E2" w:rsidRDefault="007D77E2" w:rsidP="00445B3B">
      <w:pPr>
        <w:keepNext/>
        <w:widowControl w:val="0"/>
        <w:spacing w:before="120"/>
        <w:jc w:val="lowKashida"/>
        <w:rPr>
          <w:sz w:val="32"/>
          <w:szCs w:val="32"/>
          <w:rtl/>
          <w:lang w:bidi="ar-TN"/>
        </w:rPr>
      </w:pPr>
      <w:r w:rsidRPr="007D77E2">
        <w:rPr>
          <w:rFonts w:hint="cs"/>
          <w:sz w:val="32"/>
          <w:szCs w:val="32"/>
          <w:rtl/>
          <w:lang w:bidi="ar-TN"/>
        </w:rPr>
        <w:t>يمكن اختيار إحدى المنهجيتين التاليتين:</w:t>
      </w:r>
    </w:p>
    <w:p w:rsidR="007D77E2" w:rsidRPr="007D77E2" w:rsidRDefault="007D77E2" w:rsidP="007D77E2">
      <w:pPr>
        <w:pStyle w:val="Paragraphedeliste"/>
        <w:keepNext/>
        <w:widowControl w:val="0"/>
        <w:numPr>
          <w:ilvl w:val="0"/>
          <w:numId w:val="31"/>
        </w:numPr>
        <w:bidi/>
        <w:spacing w:before="120"/>
        <w:jc w:val="lowKashida"/>
        <w:rPr>
          <w:b/>
          <w:bCs/>
          <w:sz w:val="28"/>
          <w:szCs w:val="28"/>
          <w:rtl/>
          <w:lang w:bidi="ar-TN"/>
        </w:rPr>
      </w:pPr>
      <w:r w:rsidRPr="007D77E2">
        <w:rPr>
          <w:rFonts w:hint="cs"/>
          <w:b/>
          <w:bCs/>
          <w:sz w:val="28"/>
          <w:szCs w:val="28"/>
          <w:rtl/>
          <w:lang w:bidi="ar-TN"/>
        </w:rPr>
        <w:t>المنهجية الأولى للتقييم والإسناد</w:t>
      </w:r>
    </w:p>
    <w:p w:rsidR="007D77E2" w:rsidRPr="00445B3B" w:rsidRDefault="007D77E2" w:rsidP="007D77E2">
      <w:pPr>
        <w:numPr>
          <w:ilvl w:val="0"/>
          <w:numId w:val="26"/>
        </w:numPr>
        <w:rPr>
          <w:rFonts w:cs="Simplified Arabic"/>
          <w:sz w:val="32"/>
          <w:szCs w:val="32"/>
          <w:lang w:bidi="ar-TN"/>
        </w:rPr>
      </w:pPr>
      <w:r w:rsidRPr="00445B3B">
        <w:rPr>
          <w:rFonts w:cs="Simplified Arabic" w:hint="cs"/>
          <w:sz w:val="32"/>
          <w:szCs w:val="32"/>
          <w:rtl/>
          <w:lang w:bidi="ar-TN"/>
        </w:rPr>
        <w:t>تتولّى لجنة</w:t>
      </w:r>
      <w:r>
        <w:rPr>
          <w:rFonts w:cs="Simplified Arabic" w:hint="cs"/>
          <w:sz w:val="32"/>
          <w:szCs w:val="32"/>
          <w:rtl/>
          <w:lang w:bidi="ar-TN"/>
        </w:rPr>
        <w:t xml:space="preserve"> الفتح و</w:t>
      </w:r>
      <w:r w:rsidRPr="00445B3B">
        <w:rPr>
          <w:rFonts w:cs="Simplified Arabic" w:hint="cs"/>
          <w:sz w:val="32"/>
          <w:szCs w:val="32"/>
          <w:rtl/>
          <w:lang w:bidi="ar-TN"/>
        </w:rPr>
        <w:t>التقييم تصحيح الأخطاء الحسابيّة والماديّة عند الإقتضاء للعروض المالية المقدّمة من قبل</w:t>
      </w:r>
      <w:r w:rsidRPr="00445B3B">
        <w:rPr>
          <w:rFonts w:cs="Simplified Arabic"/>
          <w:sz w:val="32"/>
          <w:szCs w:val="32"/>
          <w:rtl/>
          <w:lang w:bidi="ar-TN"/>
        </w:rPr>
        <w:t xml:space="preserve"> العارض</w:t>
      </w:r>
      <w:r w:rsidRPr="00445B3B">
        <w:rPr>
          <w:rFonts w:cs="Simplified Arabic" w:hint="cs"/>
          <w:sz w:val="32"/>
          <w:szCs w:val="32"/>
          <w:rtl/>
          <w:lang w:bidi="ar-TN"/>
        </w:rPr>
        <w:t>ين</w:t>
      </w:r>
      <w:r w:rsidRPr="00445B3B">
        <w:rPr>
          <w:rFonts w:cs="Simplified Arabic"/>
          <w:sz w:val="32"/>
          <w:szCs w:val="32"/>
          <w:rtl/>
          <w:lang w:bidi="ar-TN"/>
        </w:rPr>
        <w:t xml:space="preserve"> </w:t>
      </w:r>
      <w:r w:rsidRPr="00445B3B">
        <w:rPr>
          <w:rFonts w:cs="Simplified Arabic" w:hint="cs"/>
          <w:sz w:val="32"/>
          <w:szCs w:val="32"/>
          <w:rtl/>
          <w:lang w:bidi="ar-TN"/>
        </w:rPr>
        <w:t>وترتيبها تصاعديّا.</w:t>
      </w:r>
    </w:p>
    <w:p w:rsidR="007D77E2" w:rsidRPr="00445B3B" w:rsidRDefault="007D77E2" w:rsidP="007D77E2">
      <w:pPr>
        <w:numPr>
          <w:ilvl w:val="0"/>
          <w:numId w:val="26"/>
        </w:numPr>
        <w:rPr>
          <w:sz w:val="28"/>
          <w:szCs w:val="28"/>
          <w:lang w:bidi="ar-TN"/>
        </w:rPr>
      </w:pPr>
      <w:r>
        <w:rPr>
          <w:rFonts w:cs="Simplified Arabic" w:hint="cs"/>
          <w:sz w:val="32"/>
          <w:szCs w:val="32"/>
          <w:rtl/>
          <w:lang w:bidi="ar-TN"/>
        </w:rPr>
        <w:t xml:space="preserve">تقييم </w:t>
      </w:r>
      <w:r w:rsidRPr="002538F7">
        <w:rPr>
          <w:rFonts w:cs="Simplified Arabic"/>
          <w:sz w:val="32"/>
          <w:szCs w:val="32"/>
          <w:rtl/>
          <w:lang w:bidi="ar-TN"/>
        </w:rPr>
        <w:t>العروض</w:t>
      </w:r>
      <w:r>
        <w:rPr>
          <w:rFonts w:cs="Simplified Arabic" w:hint="cs"/>
          <w:sz w:val="32"/>
          <w:szCs w:val="32"/>
          <w:rtl/>
          <w:lang w:bidi="ar-TN"/>
        </w:rPr>
        <w:t xml:space="preserve"> الفنيّة</w:t>
      </w:r>
      <w:r w:rsidRPr="002538F7">
        <w:rPr>
          <w:rFonts w:cs="Simplified Arabic"/>
          <w:sz w:val="32"/>
          <w:szCs w:val="32"/>
          <w:rtl/>
          <w:lang w:bidi="ar-TN"/>
        </w:rPr>
        <w:t xml:space="preserve"> الواردة </w:t>
      </w:r>
      <w:r>
        <w:rPr>
          <w:rFonts w:cs="Simplified Arabic" w:hint="cs"/>
          <w:sz w:val="32"/>
          <w:szCs w:val="32"/>
          <w:rtl/>
          <w:lang w:bidi="ar-TN"/>
        </w:rPr>
        <w:t>و</w:t>
      </w:r>
      <w:r w:rsidRPr="002538F7">
        <w:rPr>
          <w:rFonts w:cs="Simplified Arabic"/>
          <w:sz w:val="32"/>
          <w:szCs w:val="32"/>
          <w:rtl/>
          <w:lang w:bidi="ar-TN"/>
        </w:rPr>
        <w:t>ترتيب</w:t>
      </w:r>
      <w:r>
        <w:rPr>
          <w:rFonts w:cs="Simplified Arabic" w:hint="cs"/>
          <w:sz w:val="32"/>
          <w:szCs w:val="32"/>
          <w:rtl/>
          <w:lang w:bidi="ar-TN"/>
        </w:rPr>
        <w:t>ها</w:t>
      </w:r>
      <w:r w:rsidRPr="002538F7">
        <w:rPr>
          <w:rFonts w:cs="Simplified Arabic"/>
          <w:sz w:val="32"/>
          <w:szCs w:val="32"/>
          <w:rtl/>
          <w:lang w:bidi="ar-TN"/>
        </w:rPr>
        <w:t xml:space="preserve"> تفاضليا مع تحديد عدد أدنى</w:t>
      </w:r>
      <w:r>
        <w:rPr>
          <w:rFonts w:cs="Simplified Arabic" w:hint="cs"/>
          <w:sz w:val="32"/>
          <w:szCs w:val="32"/>
          <w:rtl/>
          <w:lang w:bidi="ar-TN"/>
        </w:rPr>
        <w:t xml:space="preserve"> فنّي أوّلي</w:t>
      </w:r>
      <w:r w:rsidRPr="002538F7">
        <w:rPr>
          <w:rFonts w:cs="Simplified Arabic"/>
          <w:sz w:val="32"/>
          <w:szCs w:val="32"/>
          <w:rtl/>
          <w:lang w:bidi="ar-TN"/>
        </w:rPr>
        <w:t xml:space="preserve"> من النقاط </w:t>
      </w:r>
      <w:r w:rsidRPr="002538F7">
        <w:rPr>
          <w:rFonts w:cs="Simplified Arabic" w:hint="cs"/>
          <w:sz w:val="32"/>
          <w:szCs w:val="32"/>
          <w:rtl/>
          <w:lang w:bidi="ar-TN"/>
        </w:rPr>
        <w:t>للقبول</w:t>
      </w:r>
      <w:r>
        <w:rPr>
          <w:rFonts w:cs="Simplified Arabic" w:hint="cs"/>
          <w:sz w:val="32"/>
          <w:szCs w:val="32"/>
          <w:rtl/>
          <w:lang w:bidi="ar-TN"/>
        </w:rPr>
        <w:t xml:space="preserve"> (60/100 نقطة)</w:t>
      </w:r>
      <w:r w:rsidRPr="002538F7">
        <w:rPr>
          <w:rFonts w:cs="Simplified Arabic" w:hint="cs"/>
          <w:sz w:val="32"/>
          <w:szCs w:val="32"/>
          <w:rtl/>
          <w:lang w:bidi="ar-TN"/>
        </w:rPr>
        <w:t>.</w:t>
      </w:r>
    </w:p>
    <w:p w:rsidR="007D77E2" w:rsidRPr="00445B3B" w:rsidRDefault="007D77E2" w:rsidP="007D77E2">
      <w:pPr>
        <w:numPr>
          <w:ilvl w:val="0"/>
          <w:numId w:val="26"/>
        </w:numPr>
        <w:rPr>
          <w:sz w:val="28"/>
          <w:szCs w:val="28"/>
          <w:lang w:bidi="ar-TN"/>
        </w:rPr>
      </w:pPr>
      <w:r>
        <w:rPr>
          <w:rFonts w:cs="Simplified Arabic" w:hint="cs"/>
          <w:sz w:val="32"/>
          <w:szCs w:val="32"/>
          <w:rtl/>
          <w:lang w:bidi="ar-TN"/>
        </w:rPr>
        <w:t>القيام بعمليّة جمع الأعداد الفنيّة الجمليّة للعروض المتحصّلة على العدد الفنّي المطلوب وقسمة الحاصل على عدد العروض للحصول على عدد فنّي أدنى ثان</w:t>
      </w:r>
    </w:p>
    <w:p w:rsidR="007D77E2" w:rsidRPr="003D306D" w:rsidRDefault="007D77E2" w:rsidP="007D77E2">
      <w:pPr>
        <w:numPr>
          <w:ilvl w:val="0"/>
          <w:numId w:val="26"/>
        </w:numPr>
        <w:rPr>
          <w:sz w:val="28"/>
          <w:szCs w:val="28"/>
          <w:lang w:bidi="ar-TN"/>
        </w:rPr>
      </w:pPr>
      <w:r>
        <w:rPr>
          <w:rFonts w:cs="Simplified Arabic" w:hint="cs"/>
          <w:sz w:val="32"/>
          <w:szCs w:val="32"/>
          <w:rtl/>
          <w:lang w:bidi="ar-TN"/>
        </w:rPr>
        <w:t>إقصاء العرض الذي لم يتحصّل على العدد الفني الأدنى الثاني</w:t>
      </w:r>
    </w:p>
    <w:p w:rsidR="007D77E2" w:rsidRPr="00445B3B" w:rsidRDefault="007D77E2" w:rsidP="007D77E2">
      <w:pPr>
        <w:numPr>
          <w:ilvl w:val="0"/>
          <w:numId w:val="26"/>
        </w:numPr>
        <w:rPr>
          <w:rFonts w:cs="Simplified Arabic"/>
          <w:sz w:val="32"/>
          <w:szCs w:val="32"/>
          <w:lang w:bidi="ar-TN"/>
        </w:rPr>
      </w:pPr>
      <w:r w:rsidRPr="00445B3B">
        <w:rPr>
          <w:rFonts w:cs="Simplified Arabic" w:hint="cs"/>
          <w:sz w:val="32"/>
          <w:szCs w:val="32"/>
          <w:rtl/>
          <w:lang w:bidi="ar-TN"/>
        </w:rPr>
        <w:t>اختيار صاحب العرض المالي الأقل كلفة في حال تحصل عرضه الفني على الحد الفني الأدنى الثاني.</w:t>
      </w:r>
    </w:p>
    <w:p w:rsidR="007D77E2" w:rsidRPr="007D77E2" w:rsidRDefault="007D77E2" w:rsidP="007D77E2">
      <w:pPr>
        <w:pStyle w:val="Paragraphedeliste"/>
        <w:keepNext/>
        <w:widowControl w:val="0"/>
        <w:numPr>
          <w:ilvl w:val="0"/>
          <w:numId w:val="31"/>
        </w:numPr>
        <w:bidi/>
        <w:spacing w:before="120"/>
        <w:jc w:val="lowKashida"/>
        <w:rPr>
          <w:b/>
          <w:bCs/>
          <w:sz w:val="28"/>
          <w:szCs w:val="28"/>
          <w:rtl/>
          <w:lang w:bidi="ar-TN"/>
        </w:rPr>
      </w:pPr>
      <w:r w:rsidRPr="007D77E2">
        <w:rPr>
          <w:rFonts w:hint="cs"/>
          <w:b/>
          <w:bCs/>
          <w:sz w:val="28"/>
          <w:szCs w:val="28"/>
          <w:rtl/>
          <w:lang w:bidi="ar-TN"/>
        </w:rPr>
        <w:t xml:space="preserve">المنهجية </w:t>
      </w:r>
      <w:r>
        <w:rPr>
          <w:rFonts w:hint="cs"/>
          <w:b/>
          <w:bCs/>
          <w:sz w:val="28"/>
          <w:szCs w:val="28"/>
          <w:rtl/>
          <w:lang w:bidi="ar-TN"/>
        </w:rPr>
        <w:t>الثانية</w:t>
      </w:r>
      <w:r w:rsidRPr="007D77E2">
        <w:rPr>
          <w:rFonts w:hint="cs"/>
          <w:b/>
          <w:bCs/>
          <w:sz w:val="28"/>
          <w:szCs w:val="28"/>
          <w:rtl/>
          <w:lang w:bidi="ar-TN"/>
        </w:rPr>
        <w:t xml:space="preserve"> للتقييم والإسناد</w:t>
      </w:r>
    </w:p>
    <w:p w:rsidR="009C042B" w:rsidRPr="009C042B" w:rsidRDefault="002538F7" w:rsidP="009C042B">
      <w:pPr>
        <w:numPr>
          <w:ilvl w:val="0"/>
          <w:numId w:val="25"/>
        </w:numPr>
        <w:rPr>
          <w:sz w:val="28"/>
          <w:szCs w:val="28"/>
          <w:rtl/>
          <w:lang w:bidi="ar-TN"/>
        </w:rPr>
      </w:pPr>
      <w:r w:rsidRPr="00B726D1">
        <w:rPr>
          <w:rFonts w:cs="Simplified Arabic" w:hint="cs"/>
          <w:sz w:val="32"/>
          <w:szCs w:val="32"/>
          <w:rtl/>
          <w:lang w:bidi="ar-TN"/>
        </w:rPr>
        <w:t>تتولّى لجنة الفتح و</w:t>
      </w:r>
      <w:r>
        <w:rPr>
          <w:rFonts w:cs="Simplified Arabic" w:hint="cs"/>
          <w:sz w:val="32"/>
          <w:szCs w:val="32"/>
          <w:rtl/>
          <w:lang w:bidi="ar-TN"/>
        </w:rPr>
        <w:t>التقييم</w:t>
      </w:r>
      <w:r w:rsidRPr="00B726D1">
        <w:rPr>
          <w:rFonts w:cs="Simplified Arabic" w:hint="cs"/>
          <w:sz w:val="32"/>
          <w:szCs w:val="32"/>
          <w:rtl/>
          <w:lang w:bidi="ar-TN"/>
        </w:rPr>
        <w:t xml:space="preserve"> تقييم العروض وترتيب</w:t>
      </w:r>
      <w:r>
        <w:rPr>
          <w:rFonts w:cs="Simplified Arabic" w:hint="cs"/>
          <w:sz w:val="32"/>
          <w:szCs w:val="32"/>
          <w:rtl/>
          <w:lang w:bidi="ar-TN"/>
        </w:rPr>
        <w:t>ها</w:t>
      </w:r>
      <w:r w:rsidR="009C042B">
        <w:rPr>
          <w:rFonts w:cs="Simplified Arabic" w:hint="cs"/>
          <w:sz w:val="32"/>
          <w:szCs w:val="32"/>
          <w:rtl/>
          <w:lang w:bidi="ar-TN"/>
        </w:rPr>
        <w:t xml:space="preserve"> من الناحية الفنيّة تفاضليا</w:t>
      </w:r>
      <w:r w:rsidRPr="00B726D1">
        <w:rPr>
          <w:rFonts w:cs="Simplified Arabic" w:hint="cs"/>
          <w:sz w:val="32"/>
          <w:szCs w:val="32"/>
          <w:rtl/>
          <w:lang w:bidi="ar-TN"/>
        </w:rPr>
        <w:t xml:space="preserve"> </w:t>
      </w:r>
      <w:r w:rsidR="009C042B" w:rsidRPr="002538F7">
        <w:rPr>
          <w:rFonts w:cs="Simplified Arabic"/>
          <w:sz w:val="32"/>
          <w:szCs w:val="32"/>
          <w:rtl/>
          <w:lang w:bidi="ar-TN"/>
        </w:rPr>
        <w:t>مع تحديد عدد أدنى</w:t>
      </w:r>
      <w:r w:rsidR="009C042B">
        <w:rPr>
          <w:rFonts w:cs="Simplified Arabic" w:hint="cs"/>
          <w:sz w:val="32"/>
          <w:szCs w:val="32"/>
          <w:rtl/>
          <w:lang w:bidi="ar-TN"/>
        </w:rPr>
        <w:t xml:space="preserve"> فنّي</w:t>
      </w:r>
      <w:r w:rsidR="009C042B" w:rsidRPr="002538F7">
        <w:rPr>
          <w:rFonts w:cs="Simplified Arabic"/>
          <w:sz w:val="32"/>
          <w:szCs w:val="32"/>
          <w:rtl/>
          <w:lang w:bidi="ar-TN"/>
        </w:rPr>
        <w:t xml:space="preserve"> من النقاط </w:t>
      </w:r>
      <w:r w:rsidR="009C042B" w:rsidRPr="002538F7">
        <w:rPr>
          <w:rFonts w:cs="Simplified Arabic" w:hint="cs"/>
          <w:sz w:val="32"/>
          <w:szCs w:val="32"/>
          <w:rtl/>
          <w:lang w:bidi="ar-TN"/>
        </w:rPr>
        <w:t>للقبول</w:t>
      </w:r>
      <w:r w:rsidR="009C042B" w:rsidRPr="00B726D1">
        <w:rPr>
          <w:rFonts w:cs="Simplified Arabic" w:hint="cs"/>
          <w:sz w:val="32"/>
          <w:szCs w:val="32"/>
          <w:rtl/>
          <w:lang w:bidi="ar-TN"/>
        </w:rPr>
        <w:t xml:space="preserve"> </w:t>
      </w:r>
      <w:r w:rsidRPr="00B726D1">
        <w:rPr>
          <w:rFonts w:cs="Simplified Arabic" w:hint="cs"/>
          <w:sz w:val="32"/>
          <w:szCs w:val="32"/>
          <w:rtl/>
          <w:lang w:bidi="ar-TN"/>
        </w:rPr>
        <w:t>على أساس المعطيات الممضاة والمبيّنة بعرضه وبقية الملاحق المنصوص</w:t>
      </w:r>
      <w:r w:rsidR="00463FCB">
        <w:rPr>
          <w:rFonts w:cs="Simplified Arabic" w:hint="cs"/>
          <w:sz w:val="32"/>
          <w:szCs w:val="32"/>
          <w:rtl/>
          <w:lang w:bidi="ar-TN"/>
        </w:rPr>
        <w:t xml:space="preserve"> عليها بملف طلب العروض المدعومة.</w:t>
      </w:r>
    </w:p>
    <w:p w:rsidR="002538F7" w:rsidRPr="009C042B" w:rsidRDefault="002538F7" w:rsidP="009C042B">
      <w:pPr>
        <w:pStyle w:val="Paragraphedeliste"/>
        <w:numPr>
          <w:ilvl w:val="0"/>
          <w:numId w:val="25"/>
        </w:numPr>
        <w:bidi/>
        <w:jc w:val="both"/>
        <w:rPr>
          <w:rFonts w:cs="Simplified Arabic"/>
          <w:sz w:val="32"/>
          <w:szCs w:val="32"/>
          <w:rtl/>
          <w:lang w:bidi="ar-TN"/>
        </w:rPr>
      </w:pPr>
      <w:r w:rsidRPr="009C042B">
        <w:rPr>
          <w:rFonts w:cs="Simplified Arabic" w:hint="cs"/>
          <w:sz w:val="32"/>
          <w:szCs w:val="32"/>
          <w:rtl/>
          <w:lang w:bidi="ar-TN"/>
        </w:rPr>
        <w:t>تصحيح الأخطاء الحسابيّة والماديّة عند الاقتضاء للعروض المالية المقدّمة من قبل</w:t>
      </w:r>
      <w:r w:rsidRPr="009C042B">
        <w:rPr>
          <w:rFonts w:cs="Simplified Arabic"/>
          <w:sz w:val="32"/>
          <w:szCs w:val="32"/>
          <w:rtl/>
          <w:lang w:bidi="ar-TN"/>
        </w:rPr>
        <w:t xml:space="preserve"> العارض</w:t>
      </w:r>
      <w:r w:rsidRPr="009C042B">
        <w:rPr>
          <w:rFonts w:cs="Simplified Arabic" w:hint="cs"/>
          <w:sz w:val="32"/>
          <w:szCs w:val="32"/>
          <w:rtl/>
          <w:lang w:bidi="ar-TN"/>
        </w:rPr>
        <w:t>ين</w:t>
      </w:r>
      <w:r w:rsidRPr="009C042B">
        <w:rPr>
          <w:rFonts w:cs="Simplified Arabic"/>
          <w:sz w:val="32"/>
          <w:szCs w:val="32"/>
          <w:rtl/>
          <w:lang w:bidi="ar-TN"/>
        </w:rPr>
        <w:t xml:space="preserve"> </w:t>
      </w:r>
      <w:r w:rsidRPr="009C042B">
        <w:rPr>
          <w:rFonts w:cs="Simplified Arabic" w:hint="cs"/>
          <w:sz w:val="32"/>
          <w:szCs w:val="32"/>
          <w:rtl/>
          <w:lang w:bidi="ar-TN"/>
        </w:rPr>
        <w:t>وترتيبها تصاعديّا.</w:t>
      </w:r>
      <w:r w:rsidRPr="009C042B">
        <w:rPr>
          <w:rFonts w:cs="Simplified Arabic"/>
          <w:sz w:val="32"/>
          <w:szCs w:val="32"/>
          <w:rtl/>
          <w:lang w:bidi="ar-TN"/>
        </w:rPr>
        <w:t xml:space="preserve"> </w:t>
      </w:r>
      <w:r w:rsidRPr="009C042B">
        <w:rPr>
          <w:rFonts w:cs="Simplified Arabic" w:hint="cs"/>
          <w:sz w:val="32"/>
          <w:szCs w:val="32"/>
          <w:rtl/>
          <w:lang w:bidi="ar-TN"/>
        </w:rPr>
        <w:t>وإسناد عدد</w:t>
      </w:r>
      <w:r w:rsidRPr="009C042B">
        <w:rPr>
          <w:rFonts w:cs="Simplified Arabic"/>
          <w:sz w:val="32"/>
          <w:szCs w:val="32"/>
          <w:rtl/>
          <w:lang w:bidi="ar-TN"/>
        </w:rPr>
        <w:t xml:space="preserve"> 100 لصاحب أدنى عرض مالي ثم إسناد عدد لبقية العروض الموالية باعتماد المعادلة التالية:</w:t>
      </w:r>
    </w:p>
    <w:p w:rsidR="002538F7" w:rsidRPr="002538F7" w:rsidRDefault="002538F7" w:rsidP="00FA0D8B">
      <w:pPr>
        <w:ind w:left="793"/>
        <w:jc w:val="both"/>
        <w:rPr>
          <w:rFonts w:cs="Simplified Arabic"/>
          <w:sz w:val="32"/>
          <w:szCs w:val="32"/>
          <w:rtl/>
          <w:lang w:val="fr-FR" w:bidi="ar-TN"/>
        </w:rPr>
      </w:pPr>
      <w:r w:rsidRPr="002538F7">
        <w:rPr>
          <w:rFonts w:cs="Simplified Arabic"/>
          <w:sz w:val="32"/>
          <w:szCs w:val="32"/>
          <w:rtl/>
          <w:lang w:bidi="ar-TN"/>
        </w:rPr>
        <w:t xml:space="preserve"> </w:t>
      </w:r>
      <w:r>
        <w:rPr>
          <w:rFonts w:cs="Simplified Arabic" w:hint="cs"/>
          <w:sz w:val="32"/>
          <w:szCs w:val="32"/>
          <w:rtl/>
          <w:lang w:bidi="ar-TN"/>
        </w:rPr>
        <w:t xml:space="preserve">              </w:t>
      </w:r>
      <w:r w:rsidRPr="002538F7">
        <w:rPr>
          <w:rFonts w:cs="Simplified Arabic"/>
          <w:sz w:val="32"/>
          <w:szCs w:val="32"/>
          <w:rtl/>
          <w:lang w:bidi="ar-TN"/>
        </w:rPr>
        <w:t xml:space="preserve"> العدد المالي المسن</w:t>
      </w:r>
      <w:r>
        <w:rPr>
          <w:rFonts w:cs="Simplified Arabic" w:hint="cs"/>
          <w:sz w:val="32"/>
          <w:szCs w:val="32"/>
          <w:rtl/>
          <w:lang w:bidi="ar-TN"/>
        </w:rPr>
        <w:t xml:space="preserve">د يساوي  </w:t>
      </w:r>
      <m:oMath>
        <m:f>
          <m:fPr>
            <m:ctrlPr>
              <w:rPr>
                <w:rFonts w:ascii="Cambria Math" w:hAnsi="Cambria Math" w:cs="Simplified Arabic"/>
                <w:sz w:val="32"/>
                <w:szCs w:val="32"/>
                <w:lang w:bidi="ar-TN"/>
              </w:rPr>
            </m:ctrlPr>
          </m:fPr>
          <m:num>
            <m:r>
              <m:rPr>
                <m:sty m:val="p"/>
              </m:rPr>
              <w:rPr>
                <w:rFonts w:ascii="Cambria Math" w:hAnsi="Cambria Math" w:cs="Simplified Arabic"/>
                <w:sz w:val="32"/>
                <w:szCs w:val="32"/>
                <w:rtl/>
                <w:lang w:bidi="ar-TN"/>
              </w:rPr>
              <m:t xml:space="preserve"> الأدنى العرض مبلغ</m:t>
            </m:r>
          </m:num>
          <m:den>
            <m:r>
              <m:rPr>
                <m:sty m:val="p"/>
              </m:rPr>
              <w:rPr>
                <w:rFonts w:ascii="Cambria Math" w:hAnsi="Cambria Math" w:cs="Simplified Arabic"/>
                <w:sz w:val="32"/>
                <w:szCs w:val="32"/>
                <w:rtl/>
                <w:lang w:bidi="ar-TN"/>
              </w:rPr>
              <m:t xml:space="preserve">المعنى العرض مبلغ </m:t>
            </m:r>
          </m:den>
        </m:f>
      </m:oMath>
      <w:r>
        <w:rPr>
          <w:rFonts w:cs="Simplified Arabic" w:hint="cs"/>
          <w:sz w:val="32"/>
          <w:szCs w:val="32"/>
          <w:rtl/>
          <w:lang w:bidi="ar-TN"/>
        </w:rPr>
        <w:t xml:space="preserve"> </w:t>
      </w:r>
      <w:r w:rsidRPr="002538F7">
        <w:rPr>
          <w:rFonts w:cs="Simplified Arabic"/>
          <w:sz w:val="32"/>
          <w:szCs w:val="32"/>
          <w:rtl/>
          <w:lang w:bidi="ar-TN"/>
        </w:rPr>
        <w:t xml:space="preserve">   </w:t>
      </w:r>
      <w:r w:rsidRPr="00FA0D8B">
        <w:rPr>
          <w:rFonts w:cs="Simplified Arabic"/>
          <w:sz w:val="22"/>
          <w:szCs w:val="22"/>
          <w:lang w:val="fr-FR" w:bidi="ar-TN"/>
        </w:rPr>
        <w:t>X</w:t>
      </w:r>
      <w:r>
        <w:rPr>
          <w:rFonts w:cs="Simplified Arabic" w:hint="cs"/>
          <w:sz w:val="32"/>
          <w:szCs w:val="32"/>
          <w:rtl/>
          <w:lang w:val="fr-FR" w:bidi="ar-TN"/>
        </w:rPr>
        <w:t xml:space="preserve"> </w:t>
      </w:r>
      <w:r w:rsidRPr="00FA0D8B">
        <w:rPr>
          <w:rFonts w:cs="Simplified Arabic" w:hint="cs"/>
          <w:sz w:val="28"/>
          <w:szCs w:val="28"/>
          <w:rtl/>
          <w:lang w:val="fr-FR" w:bidi="ar-TN"/>
        </w:rPr>
        <w:t>100</w:t>
      </w:r>
    </w:p>
    <w:p w:rsidR="002538F7" w:rsidRPr="00FA0D8B" w:rsidRDefault="002538F7" w:rsidP="00FA0D8B">
      <w:pPr>
        <w:pStyle w:val="Paragraphedeliste"/>
        <w:numPr>
          <w:ilvl w:val="0"/>
          <w:numId w:val="25"/>
        </w:numPr>
        <w:bidi/>
        <w:jc w:val="both"/>
        <w:rPr>
          <w:rFonts w:cs="Simplified Arabic"/>
          <w:sz w:val="32"/>
          <w:szCs w:val="32"/>
          <w:rtl/>
          <w:lang w:bidi="ar-TN"/>
        </w:rPr>
      </w:pPr>
      <w:r w:rsidRPr="002538F7">
        <w:rPr>
          <w:rFonts w:cs="Simplified Arabic"/>
          <w:sz w:val="32"/>
          <w:szCs w:val="32"/>
          <w:rtl/>
          <w:lang w:bidi="ar-TN"/>
        </w:rPr>
        <w:t>ترتيب العروض نهائيا باعتماد الموازنة ال</w:t>
      </w:r>
      <w:r w:rsidRPr="002538F7">
        <w:rPr>
          <w:rFonts w:cs="Simplified Arabic" w:hint="cs"/>
          <w:sz w:val="32"/>
          <w:szCs w:val="32"/>
          <w:rtl/>
          <w:lang w:bidi="ar-TN"/>
        </w:rPr>
        <w:t>تالية</w:t>
      </w:r>
    </w:p>
    <w:p w:rsidR="002538F7" w:rsidRDefault="002538F7" w:rsidP="002538F7">
      <w:pPr>
        <w:ind w:left="793"/>
        <w:jc w:val="both"/>
        <w:rPr>
          <w:sz w:val="28"/>
          <w:szCs w:val="28"/>
          <w:rtl/>
          <w:lang w:val="fr-FR" w:bidi="ar-TN"/>
        </w:rPr>
      </w:pPr>
      <w:r>
        <w:rPr>
          <w:rFonts w:hint="cs"/>
          <w:sz w:val="28"/>
          <w:szCs w:val="28"/>
          <w:rtl/>
          <w:lang w:bidi="ar-TN"/>
        </w:rPr>
        <w:t xml:space="preserve">                        العدد الجملي = 0.7 </w:t>
      </w:r>
      <w:r w:rsidRPr="00FA0D8B">
        <w:rPr>
          <w:sz w:val="22"/>
          <w:szCs w:val="22"/>
          <w:lang w:val="fr-FR" w:bidi="ar-TN"/>
        </w:rPr>
        <w:t>X</w:t>
      </w:r>
      <w:r>
        <w:rPr>
          <w:rFonts w:hint="cs"/>
          <w:sz w:val="28"/>
          <w:szCs w:val="28"/>
          <w:rtl/>
          <w:lang w:val="fr-FR" w:bidi="ar-TN"/>
        </w:rPr>
        <w:t xml:space="preserve"> العدد الفني + </w:t>
      </w:r>
      <w:r w:rsidR="00FA0D8B">
        <w:rPr>
          <w:rFonts w:hint="cs"/>
          <w:sz w:val="28"/>
          <w:szCs w:val="28"/>
          <w:rtl/>
          <w:lang w:val="fr-FR" w:bidi="ar-TN"/>
        </w:rPr>
        <w:t xml:space="preserve">0.3 </w:t>
      </w:r>
      <w:r w:rsidR="00FA0D8B" w:rsidRPr="00FA0D8B">
        <w:rPr>
          <w:rFonts w:hint="cs"/>
          <w:sz w:val="22"/>
          <w:szCs w:val="22"/>
          <w:lang w:val="fr-FR" w:bidi="ar-TN"/>
        </w:rPr>
        <w:t>X</w:t>
      </w:r>
      <w:r>
        <w:rPr>
          <w:rFonts w:hint="cs"/>
          <w:sz w:val="28"/>
          <w:szCs w:val="28"/>
          <w:rtl/>
          <w:lang w:val="fr-FR" w:bidi="ar-TN"/>
        </w:rPr>
        <w:t xml:space="preserve"> العدد المالي </w:t>
      </w:r>
    </w:p>
    <w:p w:rsidR="002538F7" w:rsidRPr="002538F7" w:rsidRDefault="002538F7" w:rsidP="002538F7">
      <w:pPr>
        <w:ind w:left="793"/>
        <w:jc w:val="both"/>
        <w:rPr>
          <w:sz w:val="28"/>
          <w:szCs w:val="28"/>
          <w:rtl/>
          <w:lang w:val="fr-FR" w:bidi="ar-TN"/>
        </w:rPr>
      </w:pPr>
    </w:p>
    <w:p w:rsidR="002538F7" w:rsidRPr="00FA0D8B" w:rsidRDefault="002538F7" w:rsidP="00FA0D8B">
      <w:pPr>
        <w:numPr>
          <w:ilvl w:val="0"/>
          <w:numId w:val="27"/>
        </w:numPr>
        <w:jc w:val="both"/>
        <w:rPr>
          <w:sz w:val="28"/>
          <w:szCs w:val="28"/>
          <w:rtl/>
          <w:lang w:bidi="ar-TN"/>
        </w:rPr>
      </w:pPr>
      <w:r w:rsidRPr="002538F7">
        <w:rPr>
          <w:rFonts w:cs="Simplified Arabic" w:hint="cs"/>
          <w:sz w:val="32"/>
          <w:szCs w:val="32"/>
          <w:rtl/>
          <w:lang w:bidi="ar-TN"/>
        </w:rPr>
        <w:t>اختيار صاحب العرض المتحصل على أفضل عدد جملي</w:t>
      </w:r>
      <w:r>
        <w:rPr>
          <w:rFonts w:hint="cs"/>
          <w:sz w:val="28"/>
          <w:szCs w:val="28"/>
          <w:rtl/>
          <w:lang w:bidi="ar-TN"/>
        </w:rPr>
        <w:t xml:space="preserve">.  </w:t>
      </w:r>
    </w:p>
    <w:p w:rsidR="002538F7" w:rsidRPr="00B726D1" w:rsidRDefault="002538F7" w:rsidP="002538F7">
      <w:pPr>
        <w:pStyle w:val="Paragraphedeliste"/>
        <w:keepNext/>
        <w:widowControl w:val="0"/>
        <w:numPr>
          <w:ilvl w:val="0"/>
          <w:numId w:val="20"/>
        </w:numPr>
        <w:bidi/>
        <w:spacing w:before="120"/>
        <w:jc w:val="lowKashida"/>
        <w:rPr>
          <w:lang w:bidi="ar-TN"/>
        </w:rPr>
      </w:pPr>
      <w:r w:rsidRPr="00B726D1">
        <w:rPr>
          <w:rFonts w:cs="Simplified Arabic" w:hint="cs"/>
          <w:sz w:val="32"/>
          <w:szCs w:val="32"/>
          <w:rtl/>
          <w:lang w:bidi="ar-TN"/>
        </w:rPr>
        <w:t>تضمّن اللجنة أعمالها بتقرير لتقييم العروض ممضي من قبل كافّة أعضاءها بأسمائهم وصفتهم ومؤشر على كافة صفحاته</w:t>
      </w:r>
      <w:r>
        <w:rPr>
          <w:rFonts w:cs="Simplified Arabic" w:hint="cs"/>
          <w:sz w:val="32"/>
          <w:szCs w:val="32"/>
          <w:rtl/>
          <w:lang w:bidi="ar-TN"/>
        </w:rPr>
        <w:t>.</w:t>
      </w:r>
    </w:p>
    <w:p w:rsidR="002538F7" w:rsidRPr="00B726D1" w:rsidRDefault="002538F7" w:rsidP="002538F7">
      <w:pPr>
        <w:pStyle w:val="Paragraphedeliste"/>
        <w:keepNext/>
        <w:widowControl w:val="0"/>
        <w:numPr>
          <w:ilvl w:val="0"/>
          <w:numId w:val="20"/>
        </w:numPr>
        <w:bidi/>
        <w:spacing w:before="120"/>
        <w:jc w:val="lowKashida"/>
        <w:rPr>
          <w:lang w:bidi="ar-TN"/>
        </w:rPr>
      </w:pPr>
      <w:r w:rsidRPr="00B726D1">
        <w:rPr>
          <w:rFonts w:cs="Simplified Arabic" w:hint="cs"/>
          <w:sz w:val="32"/>
          <w:szCs w:val="32"/>
          <w:rtl/>
          <w:lang w:bidi="ar-TN"/>
        </w:rPr>
        <w:t xml:space="preserve"> يتولى الهيكل العمومي بعد الانتهاء من هذه الأعمال توجيه تقرير تقييم العروض (نسخة أصليّة ورقيّة و7 نسخ رقمية) إضافة إلى أصول العروض ويكون مصحوبا بمذكّرة تقديمية لطلب العروض ممضاة من قبل رئيس </w:t>
      </w:r>
      <w:r>
        <w:rPr>
          <w:rFonts w:cs="Simplified Arabic" w:hint="cs"/>
          <w:sz w:val="32"/>
          <w:szCs w:val="32"/>
          <w:rtl/>
          <w:lang w:bidi="ar-TN"/>
        </w:rPr>
        <w:t>الهيكل العمومي</w:t>
      </w:r>
      <w:r w:rsidRPr="00B726D1">
        <w:rPr>
          <w:rFonts w:cs="Simplified Arabic" w:hint="cs"/>
          <w:sz w:val="32"/>
          <w:szCs w:val="32"/>
          <w:rtl/>
          <w:lang w:bidi="ar-TN"/>
        </w:rPr>
        <w:t xml:space="preserve"> إلى اللّجنة المختصّة للمراقبة والمتابعة بالهيئة العليا للطلب العمومي في أجل أقصاه </w:t>
      </w:r>
      <w:r>
        <w:rPr>
          <w:rFonts w:cs="Simplified Arabic" w:hint="cs"/>
          <w:sz w:val="32"/>
          <w:szCs w:val="32"/>
          <w:rtl/>
          <w:lang w:bidi="ar-TN"/>
        </w:rPr>
        <w:t>30</w:t>
      </w:r>
      <w:r w:rsidRPr="00B726D1">
        <w:rPr>
          <w:rFonts w:cs="Simplified Arabic" w:hint="cs"/>
          <w:sz w:val="32"/>
          <w:szCs w:val="32"/>
          <w:rtl/>
          <w:lang w:bidi="ar-TN"/>
        </w:rPr>
        <w:t xml:space="preserve"> يوما من تاريخ فتح العروض لإجراء المراقبة اللاّزمة عليها. </w:t>
      </w:r>
    </w:p>
    <w:p w:rsidR="002538F7" w:rsidRPr="00B726D1" w:rsidRDefault="002538F7" w:rsidP="002538F7">
      <w:pPr>
        <w:pStyle w:val="Paragraphedeliste"/>
        <w:keepNext/>
        <w:widowControl w:val="0"/>
        <w:bidi/>
        <w:spacing w:before="120"/>
        <w:ind w:left="1881"/>
        <w:jc w:val="lowKashida"/>
        <w:rPr>
          <w:rFonts w:cs="Simplified Arabic"/>
          <w:sz w:val="32"/>
          <w:szCs w:val="32"/>
          <w:rtl/>
          <w:lang w:bidi="ar-TN"/>
        </w:rPr>
      </w:pPr>
      <w:r w:rsidRPr="00B726D1">
        <w:rPr>
          <w:rFonts w:cs="Simplified Arabic" w:hint="cs"/>
          <w:sz w:val="32"/>
          <w:szCs w:val="32"/>
          <w:rtl/>
          <w:lang w:bidi="ar-TN"/>
        </w:rPr>
        <w:t>و</w:t>
      </w:r>
      <w:r>
        <w:rPr>
          <w:rFonts w:cs="Simplified Arabic" w:hint="cs"/>
          <w:sz w:val="32"/>
          <w:szCs w:val="32"/>
          <w:rtl/>
          <w:lang w:bidi="ar-TN"/>
        </w:rPr>
        <w:t>ي</w:t>
      </w:r>
      <w:r w:rsidRPr="00B726D1">
        <w:rPr>
          <w:rFonts w:cs="Simplified Arabic" w:hint="cs"/>
          <w:sz w:val="32"/>
          <w:szCs w:val="32"/>
          <w:rtl/>
          <w:lang w:bidi="ar-TN"/>
        </w:rPr>
        <w:t xml:space="preserve">مكن بالتوازي مع هذا إرسال الملف كاملا على العنوان الإلكتروني التالي </w:t>
      </w:r>
      <w:r w:rsidRPr="00B726D1">
        <w:rPr>
          <w:rFonts w:cs="Simplified Arabic"/>
          <w:sz w:val="32"/>
          <w:szCs w:val="32"/>
          <w:lang w:bidi="ar-TN"/>
        </w:rPr>
        <w:t>haicop@pm.gov.tn</w:t>
      </w:r>
      <w:r w:rsidRPr="00B726D1">
        <w:rPr>
          <w:rFonts w:cs="Simplified Arabic" w:hint="cs"/>
          <w:sz w:val="32"/>
          <w:szCs w:val="32"/>
          <w:rtl/>
          <w:lang w:bidi="ar-TN"/>
        </w:rPr>
        <w:t xml:space="preserve"> </w:t>
      </w:r>
    </w:p>
    <w:p w:rsidR="002538F7" w:rsidRPr="00170FF1" w:rsidRDefault="002538F7" w:rsidP="00445B3B">
      <w:pPr>
        <w:keepNext/>
        <w:widowControl w:val="0"/>
        <w:spacing w:before="120"/>
        <w:ind w:hanging="61"/>
        <w:jc w:val="lowKashida"/>
        <w:rPr>
          <w:rFonts w:cs="Simplified Arabic"/>
          <w:sz w:val="32"/>
          <w:szCs w:val="32"/>
          <w:rtl/>
          <w:lang w:bidi="ar-TN"/>
        </w:rPr>
      </w:pPr>
      <w:r w:rsidRPr="00170FF1">
        <w:rPr>
          <w:rFonts w:cs="Simplified Arabic"/>
          <w:b/>
          <w:bCs/>
          <w:sz w:val="32"/>
          <w:szCs w:val="32"/>
          <w:u w:val="single"/>
          <w:rtl/>
          <w:lang w:bidi="ar-TN"/>
        </w:rPr>
        <w:t>الفصل</w:t>
      </w:r>
      <w:r>
        <w:rPr>
          <w:rFonts w:cs="Simplified Arabic" w:hint="cs"/>
          <w:b/>
          <w:bCs/>
          <w:sz w:val="32"/>
          <w:szCs w:val="32"/>
          <w:u w:val="single"/>
          <w:rtl/>
          <w:lang w:bidi="ar-TN"/>
        </w:rPr>
        <w:t>1</w:t>
      </w:r>
      <w:r w:rsidR="00445B3B">
        <w:rPr>
          <w:rFonts w:cs="Simplified Arabic" w:hint="cs"/>
          <w:b/>
          <w:bCs/>
          <w:sz w:val="32"/>
          <w:szCs w:val="32"/>
          <w:u w:val="single"/>
          <w:rtl/>
          <w:lang w:bidi="ar-TN"/>
        </w:rPr>
        <w:t>4</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تعيين المحامي أو شركة محاماة</w:t>
      </w:r>
      <w:r w:rsidRPr="00170FF1">
        <w:rPr>
          <w:rFonts w:cs="Simplified Arabic" w:hint="cs"/>
          <w:sz w:val="32"/>
          <w:szCs w:val="32"/>
          <w:rtl/>
          <w:lang w:bidi="ar-TN"/>
        </w:rPr>
        <w:t>:</w:t>
      </w:r>
    </w:p>
    <w:p w:rsidR="002538F7" w:rsidRPr="00B726D1" w:rsidRDefault="002538F7" w:rsidP="002538F7">
      <w:pPr>
        <w:keepNext/>
        <w:widowControl w:val="0"/>
        <w:spacing w:before="120"/>
        <w:jc w:val="lowKashida"/>
        <w:rPr>
          <w:rFonts w:cs="Simplified Arabic"/>
          <w:sz w:val="32"/>
          <w:szCs w:val="32"/>
          <w:rtl/>
          <w:lang w:bidi="ar-TN"/>
        </w:rPr>
      </w:pPr>
      <w:r w:rsidRPr="00B726D1">
        <w:rPr>
          <w:rFonts w:cs="Simplified Arabic" w:hint="cs"/>
          <w:sz w:val="32"/>
          <w:szCs w:val="32"/>
          <w:rtl/>
          <w:lang w:bidi="ar-TN"/>
        </w:rPr>
        <w:t xml:space="preserve">تجري اللجنة المختصّة للمتابعة والمراقبة المحدثة بالهيئة العليا للطلب العمومي طبقا لأحكام الفصل </w:t>
      </w:r>
      <w:r w:rsidRPr="00463FCB">
        <w:rPr>
          <w:rFonts w:cs="Simplified Arabic" w:hint="cs"/>
          <w:sz w:val="28"/>
          <w:szCs w:val="28"/>
          <w:rtl/>
          <w:lang w:bidi="ar-TN"/>
        </w:rPr>
        <w:t>7</w:t>
      </w:r>
      <w:r w:rsidRPr="00B726D1">
        <w:rPr>
          <w:rFonts w:cs="Simplified Arabic" w:hint="cs"/>
          <w:sz w:val="32"/>
          <w:szCs w:val="32"/>
          <w:rtl/>
          <w:lang w:bidi="ar-TN"/>
        </w:rPr>
        <w:t xml:space="preserve"> من الأمر عدد </w:t>
      </w:r>
      <w:r w:rsidRPr="00463FCB">
        <w:rPr>
          <w:rFonts w:cs="Simplified Arabic" w:hint="cs"/>
          <w:sz w:val="28"/>
          <w:szCs w:val="28"/>
          <w:rtl/>
          <w:lang w:bidi="ar-TN"/>
        </w:rPr>
        <w:t>764</w:t>
      </w:r>
      <w:r w:rsidRPr="00B726D1">
        <w:rPr>
          <w:rFonts w:cs="Simplified Arabic" w:hint="cs"/>
          <w:sz w:val="32"/>
          <w:szCs w:val="32"/>
          <w:rtl/>
          <w:lang w:bidi="ar-TN"/>
        </w:rPr>
        <w:t xml:space="preserve"> لسنة </w:t>
      </w:r>
      <w:r w:rsidRPr="00463FCB">
        <w:rPr>
          <w:rFonts w:cs="Simplified Arabic" w:hint="cs"/>
          <w:sz w:val="28"/>
          <w:szCs w:val="28"/>
          <w:rtl/>
          <w:lang w:bidi="ar-TN"/>
        </w:rPr>
        <w:t>2014</w:t>
      </w:r>
      <w:r w:rsidRPr="00B726D1">
        <w:rPr>
          <w:rFonts w:cs="Simplified Arabic" w:hint="cs"/>
          <w:sz w:val="32"/>
          <w:szCs w:val="32"/>
          <w:rtl/>
          <w:lang w:bidi="ar-TN"/>
        </w:rPr>
        <w:t xml:space="preserve"> والمؤرّخ في </w:t>
      </w:r>
      <w:r w:rsidRPr="00463FCB">
        <w:rPr>
          <w:rFonts w:cs="Simplified Arabic"/>
          <w:sz w:val="28"/>
          <w:szCs w:val="28"/>
          <w:lang w:bidi="ar-TN"/>
        </w:rPr>
        <w:t>28</w:t>
      </w:r>
      <w:r w:rsidRPr="00B726D1">
        <w:rPr>
          <w:rFonts w:cs="Simplified Arabic" w:hint="cs"/>
          <w:sz w:val="32"/>
          <w:szCs w:val="32"/>
          <w:rtl/>
          <w:lang w:bidi="ar-TN"/>
        </w:rPr>
        <w:t xml:space="preserve"> جانفي </w:t>
      </w:r>
      <w:r w:rsidRPr="00463FCB">
        <w:rPr>
          <w:rFonts w:cs="Simplified Arabic" w:hint="cs"/>
          <w:sz w:val="28"/>
          <w:szCs w:val="28"/>
          <w:rtl/>
          <w:lang w:bidi="ar-TN"/>
        </w:rPr>
        <w:t>2014</w:t>
      </w:r>
      <w:r w:rsidRPr="00B726D1">
        <w:rPr>
          <w:rFonts w:cs="Simplified Arabic" w:hint="cs"/>
          <w:sz w:val="32"/>
          <w:szCs w:val="32"/>
          <w:rtl/>
          <w:lang w:bidi="ar-TN"/>
        </w:rPr>
        <w:t xml:space="preserve"> مراقبتها على ﺷ</w:t>
      </w:r>
      <w:r w:rsidRPr="00B726D1">
        <w:rPr>
          <w:rFonts w:hint="cs"/>
          <w:sz w:val="32"/>
          <w:szCs w:val="32"/>
          <w:rtl/>
          <w:lang w:bidi="ar-TN"/>
        </w:rPr>
        <w:t>ﺮ</w:t>
      </w:r>
      <w:r w:rsidRPr="00B726D1">
        <w:rPr>
          <w:rFonts w:ascii="Simplified Arabic" w:hAnsi="Simplified Arabic" w:cs="Simplified Arabic" w:hint="cs"/>
          <w:sz w:val="32"/>
          <w:szCs w:val="32"/>
          <w:rtl/>
          <w:lang w:bidi="ar-TN"/>
        </w:rPr>
        <w:t>ﻋّﻴﺔ</w:t>
      </w:r>
      <w:r w:rsidRPr="00B726D1">
        <w:rPr>
          <w:rFonts w:cs="Simplified Arabic" w:hint="cs"/>
          <w:sz w:val="32"/>
          <w:szCs w:val="32"/>
          <w:rtl/>
          <w:lang w:bidi="ar-TN"/>
        </w:rPr>
        <w:t xml:space="preserve"> إﺟ</w:t>
      </w:r>
      <w:r w:rsidRPr="00B726D1">
        <w:rPr>
          <w:rFonts w:hint="cs"/>
          <w:sz w:val="32"/>
          <w:szCs w:val="32"/>
          <w:rtl/>
          <w:lang w:bidi="ar-TN"/>
        </w:rPr>
        <w:t>ﺮ</w:t>
      </w:r>
      <w:r w:rsidRPr="00B726D1">
        <w:rPr>
          <w:rFonts w:ascii="Simplified Arabic" w:hAnsi="Simplified Arabic" w:cs="Simplified Arabic" w:hint="cs"/>
          <w:sz w:val="32"/>
          <w:szCs w:val="32"/>
          <w:rtl/>
          <w:lang w:bidi="ar-TN"/>
        </w:rPr>
        <w:t>اءات</w:t>
      </w:r>
      <w:r w:rsidRPr="00B726D1">
        <w:rPr>
          <w:rFonts w:cs="Simplified Arabic"/>
          <w:sz w:val="32"/>
          <w:szCs w:val="32"/>
          <w:rtl/>
          <w:lang w:bidi="ar-TN"/>
        </w:rPr>
        <w:t xml:space="preserve"> ا</w:t>
      </w:r>
      <w:r w:rsidRPr="00B726D1">
        <w:rPr>
          <w:rFonts w:cs="Simplified Arabic" w:hint="cs"/>
          <w:sz w:val="32"/>
          <w:szCs w:val="32"/>
          <w:rtl/>
          <w:lang w:bidi="ar-TN"/>
        </w:rPr>
        <w:t>ﻟﻠﺠ</w:t>
      </w:r>
      <w:r w:rsidRPr="00B726D1">
        <w:rPr>
          <w:rFonts w:hint="cs"/>
          <w:sz w:val="32"/>
          <w:szCs w:val="32"/>
          <w:rtl/>
          <w:lang w:bidi="ar-TN"/>
        </w:rPr>
        <w:t>ﻮ</w:t>
      </w:r>
      <w:r w:rsidRPr="00B726D1">
        <w:rPr>
          <w:rFonts w:ascii="Simplified Arabic" w:hAnsi="Simplified Arabic" w:cs="Simplified Arabic" w:hint="cs"/>
          <w:sz w:val="32"/>
          <w:szCs w:val="32"/>
          <w:rtl/>
          <w:lang w:bidi="ar-TN"/>
        </w:rPr>
        <w:t>ء</w:t>
      </w:r>
      <w:r w:rsidRPr="00B726D1">
        <w:rPr>
          <w:rFonts w:cs="Simplified Arabic"/>
          <w:sz w:val="32"/>
          <w:szCs w:val="32"/>
          <w:rtl/>
          <w:lang w:bidi="ar-TN"/>
        </w:rPr>
        <w:t xml:space="preserve"> إ</w:t>
      </w:r>
      <w:r w:rsidRPr="00B726D1">
        <w:rPr>
          <w:rFonts w:cs="Simplified Arabic" w:hint="cs"/>
          <w:sz w:val="32"/>
          <w:szCs w:val="32"/>
          <w:rtl/>
          <w:lang w:bidi="ar-TN"/>
        </w:rPr>
        <w:t>ﻟﻰ</w:t>
      </w:r>
      <w:r w:rsidRPr="00B726D1">
        <w:rPr>
          <w:rFonts w:cs="Simplified Arabic"/>
          <w:sz w:val="32"/>
          <w:szCs w:val="32"/>
          <w:rtl/>
          <w:lang w:bidi="ar-TN"/>
        </w:rPr>
        <w:t xml:space="preserve"> ا</w:t>
      </w:r>
      <w:r w:rsidRPr="00B726D1">
        <w:rPr>
          <w:rFonts w:cs="Simplified Arabic" w:hint="cs"/>
          <w:sz w:val="32"/>
          <w:szCs w:val="32"/>
          <w:rtl/>
          <w:lang w:bidi="ar-TN"/>
        </w:rPr>
        <w:t>ﻟﻤﻨﺎﻓﺴﺔ</w:t>
      </w:r>
      <w:r w:rsidRPr="00B726D1">
        <w:rPr>
          <w:rFonts w:cs="Simplified Arabic"/>
          <w:sz w:val="32"/>
          <w:szCs w:val="32"/>
          <w:rtl/>
          <w:lang w:bidi="ar-TN"/>
        </w:rPr>
        <w:t xml:space="preserve"> </w:t>
      </w:r>
      <w:r w:rsidRPr="00B726D1">
        <w:rPr>
          <w:rFonts w:cs="Simplified Arabic" w:hint="cs"/>
          <w:sz w:val="32"/>
          <w:szCs w:val="32"/>
          <w:rtl/>
          <w:lang w:bidi="ar-TN"/>
        </w:rPr>
        <w:t>وترتيب العروض</w:t>
      </w:r>
      <w:r w:rsidRPr="00B726D1">
        <w:rPr>
          <w:rFonts w:cs="Simplified Arabic"/>
          <w:sz w:val="32"/>
          <w:szCs w:val="32"/>
          <w:rtl/>
          <w:lang w:bidi="ar-TN"/>
        </w:rPr>
        <w:t xml:space="preserve"> و</w:t>
      </w:r>
      <w:r w:rsidRPr="00B726D1">
        <w:rPr>
          <w:rFonts w:cs="Simplified Arabic" w:hint="cs"/>
          <w:sz w:val="32"/>
          <w:szCs w:val="32"/>
          <w:rtl/>
          <w:lang w:bidi="ar-TN"/>
        </w:rPr>
        <w:t>ﻣصد</w:t>
      </w:r>
      <w:r w:rsidRPr="00B726D1">
        <w:rPr>
          <w:rFonts w:ascii="Simplified Arabic" w:hAnsi="Simplified Arabic" w:cs="Simplified Arabic" w:hint="cs"/>
          <w:sz w:val="32"/>
          <w:szCs w:val="32"/>
          <w:rtl/>
          <w:lang w:bidi="ar-TN"/>
        </w:rPr>
        <w:t>اﻗﻴﺘﻬﺎ</w:t>
      </w:r>
      <w:r w:rsidRPr="00B726D1">
        <w:rPr>
          <w:rFonts w:cs="Simplified Arabic"/>
          <w:sz w:val="32"/>
          <w:szCs w:val="32"/>
          <w:rtl/>
          <w:lang w:bidi="ar-TN"/>
        </w:rPr>
        <w:t xml:space="preserve"> </w:t>
      </w:r>
      <w:r w:rsidRPr="00B726D1">
        <w:rPr>
          <w:rFonts w:cs="Simplified Arabic" w:hint="cs"/>
          <w:sz w:val="32"/>
          <w:szCs w:val="32"/>
          <w:rtl/>
          <w:lang w:bidi="ar-TN"/>
        </w:rPr>
        <w:t>وﺷﻔﺎﻓﻴﺘﻬﺎ.</w:t>
      </w:r>
      <w:r w:rsidRPr="00B726D1">
        <w:rPr>
          <w:rFonts w:cs="Simplified Arabic"/>
          <w:sz w:val="32"/>
          <w:szCs w:val="32"/>
          <w:rtl/>
          <w:lang w:bidi="ar-TN"/>
        </w:rPr>
        <w:t xml:space="preserve"> و</w:t>
      </w:r>
      <w:r w:rsidRPr="00B726D1">
        <w:rPr>
          <w:rFonts w:cs="Simplified Arabic" w:hint="cs"/>
          <w:sz w:val="32"/>
          <w:szCs w:val="32"/>
          <w:rtl/>
          <w:lang w:bidi="ar-TN"/>
        </w:rPr>
        <w:t>ﺗﺘﺄّكد</w:t>
      </w:r>
      <w:r w:rsidRPr="00B726D1">
        <w:rPr>
          <w:rFonts w:cs="Simplified Arabic"/>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Pr="00B726D1">
        <w:rPr>
          <w:rFonts w:cs="Simplified Arabic"/>
          <w:sz w:val="32"/>
          <w:szCs w:val="32"/>
          <w:rtl/>
          <w:lang w:bidi="ar-TN"/>
        </w:rPr>
        <w:t xml:space="preserve"> ا</w:t>
      </w:r>
      <w:r w:rsidRPr="00B726D1">
        <w:rPr>
          <w:rFonts w:cs="Simplified Arabic" w:hint="cs"/>
          <w:sz w:val="32"/>
          <w:szCs w:val="32"/>
          <w:rtl/>
          <w:lang w:bidi="ar-TN"/>
        </w:rPr>
        <w:t>ﻟﺼﺒﻐﺔ</w:t>
      </w:r>
      <w:r w:rsidRPr="00B726D1">
        <w:rPr>
          <w:rFonts w:cs="Simplified Arabic"/>
          <w:sz w:val="32"/>
          <w:szCs w:val="32"/>
          <w:rtl/>
          <w:lang w:bidi="ar-TN"/>
        </w:rPr>
        <w:t xml:space="preserve"> ا</w:t>
      </w:r>
      <w:r w:rsidRPr="00B726D1">
        <w:rPr>
          <w:rFonts w:cs="Simplified Arabic" w:hint="cs"/>
          <w:sz w:val="32"/>
          <w:szCs w:val="32"/>
          <w:rtl/>
          <w:lang w:bidi="ar-TN"/>
        </w:rPr>
        <w:t>ﻟﻤﻘبو</w:t>
      </w:r>
      <w:r w:rsidRPr="00B726D1">
        <w:rPr>
          <w:rFonts w:ascii="Simplified Arabic" w:hAnsi="Simplified Arabic" w:cs="Simplified Arabic" w:hint="cs"/>
          <w:sz w:val="32"/>
          <w:szCs w:val="32"/>
          <w:rtl/>
          <w:lang w:bidi="ar-TN"/>
        </w:rPr>
        <w:t>ﻟﺔ</w:t>
      </w:r>
      <w:r w:rsidRPr="00B726D1">
        <w:rPr>
          <w:rFonts w:cs="Simplified Arabic"/>
          <w:sz w:val="32"/>
          <w:szCs w:val="32"/>
          <w:rtl/>
          <w:lang w:bidi="ar-TN"/>
        </w:rPr>
        <w:t xml:space="preserve"> </w:t>
      </w:r>
      <w:r w:rsidRPr="00B726D1">
        <w:rPr>
          <w:rFonts w:cs="Simplified Arabic" w:hint="cs"/>
          <w:sz w:val="32"/>
          <w:szCs w:val="32"/>
          <w:rtl/>
          <w:lang w:bidi="ar-TN"/>
        </w:rPr>
        <w:t>لشر</w:t>
      </w:r>
      <w:r w:rsidRPr="00B726D1">
        <w:rPr>
          <w:rFonts w:ascii="Simplified Arabic" w:hAnsi="Simplified Arabic" w:cs="Simplified Arabic" w:hint="cs"/>
          <w:sz w:val="32"/>
          <w:szCs w:val="32"/>
          <w:rtl/>
          <w:lang w:bidi="ar-TN"/>
        </w:rPr>
        <w:t>و</w:t>
      </w:r>
      <w:r w:rsidRPr="00B726D1">
        <w:rPr>
          <w:rFonts w:hint="cs"/>
          <w:sz w:val="32"/>
          <w:szCs w:val="32"/>
          <w:rtl/>
          <w:lang w:bidi="ar-TN"/>
        </w:rPr>
        <w:t>طها</w:t>
      </w:r>
      <w:r w:rsidRPr="00B726D1">
        <w:rPr>
          <w:rFonts w:cs="Simplified Arabic" w:hint="cs"/>
          <w:sz w:val="32"/>
          <w:szCs w:val="32"/>
          <w:rtl/>
          <w:lang w:bidi="ar-TN"/>
        </w:rPr>
        <w:t>.</w:t>
      </w:r>
      <w:r w:rsidRPr="00B726D1">
        <w:rPr>
          <w:rFonts w:cs="Simplified Arabic"/>
          <w:sz w:val="32"/>
          <w:szCs w:val="32"/>
          <w:rtl/>
          <w:lang w:bidi="ar-TN"/>
        </w:rPr>
        <w:t xml:space="preserve"> و</w:t>
      </w:r>
      <w:r w:rsidRPr="00B726D1">
        <w:rPr>
          <w:rFonts w:cs="Simplified Arabic" w:hint="cs"/>
          <w:sz w:val="32"/>
          <w:szCs w:val="32"/>
          <w:rtl/>
          <w:lang w:bidi="ar-TN"/>
        </w:rPr>
        <w:t>ﺗﺘﺜّبت</w:t>
      </w:r>
      <w:r w:rsidRPr="00B726D1">
        <w:rPr>
          <w:rFonts w:cs="Simplified Arabic"/>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Pr="00B726D1">
        <w:rPr>
          <w:rFonts w:cs="Simplified Arabic"/>
          <w:sz w:val="32"/>
          <w:szCs w:val="32"/>
          <w:rtl/>
          <w:lang w:bidi="ar-TN"/>
        </w:rPr>
        <w:t xml:space="preserve"> </w:t>
      </w:r>
      <w:r w:rsidRPr="00B726D1">
        <w:rPr>
          <w:rFonts w:cs="Simplified Arabic" w:hint="cs"/>
          <w:sz w:val="32"/>
          <w:szCs w:val="32"/>
          <w:rtl/>
          <w:lang w:bidi="ar-TN"/>
        </w:rPr>
        <w:t>مطابقة ﻣﻘاييس</w:t>
      </w:r>
      <w:r w:rsidRPr="00B726D1">
        <w:rPr>
          <w:rFonts w:cs="Simplified Arabic"/>
          <w:sz w:val="32"/>
          <w:szCs w:val="32"/>
          <w:rtl/>
          <w:lang w:bidi="ar-TN"/>
        </w:rPr>
        <w:t xml:space="preserve"> </w:t>
      </w:r>
      <w:r>
        <w:rPr>
          <w:rFonts w:cs="Simplified Arabic" w:hint="cs"/>
          <w:sz w:val="32"/>
          <w:szCs w:val="32"/>
          <w:rtl/>
          <w:lang w:bidi="ar-TN"/>
        </w:rPr>
        <w:t>التقييم</w:t>
      </w:r>
      <w:r w:rsidRPr="00B726D1">
        <w:rPr>
          <w:rFonts w:ascii="Simplified Arabic" w:hAnsi="Simplified Arabic" w:cs="Simplified Arabic" w:hint="cs"/>
          <w:sz w:val="32"/>
          <w:szCs w:val="32"/>
          <w:rtl/>
          <w:lang w:bidi="ar-TN"/>
        </w:rPr>
        <w:t xml:space="preserve"> </w:t>
      </w:r>
      <w:r w:rsidRPr="00B726D1">
        <w:rPr>
          <w:rFonts w:cs="Simplified Arabic" w:hint="cs"/>
          <w:sz w:val="32"/>
          <w:szCs w:val="32"/>
          <w:rtl/>
          <w:lang w:bidi="ar-TN"/>
        </w:rPr>
        <w:t>المعتمدة</w:t>
      </w:r>
      <w:r w:rsidRPr="00B726D1">
        <w:rPr>
          <w:rFonts w:cs="Simplified Arabic"/>
          <w:sz w:val="32"/>
          <w:szCs w:val="32"/>
          <w:rtl/>
          <w:lang w:bidi="ar-TN"/>
        </w:rPr>
        <w:t xml:space="preserve"> </w:t>
      </w:r>
      <w:r w:rsidRPr="00B726D1">
        <w:rPr>
          <w:rFonts w:cs="Simplified Arabic" w:hint="cs"/>
          <w:sz w:val="32"/>
          <w:szCs w:val="32"/>
          <w:rtl/>
          <w:lang w:bidi="ar-TN"/>
        </w:rPr>
        <w:t>ﻣ</w:t>
      </w:r>
      <w:r w:rsidRPr="00B726D1">
        <w:rPr>
          <w:rFonts w:hint="cs"/>
          <w:sz w:val="32"/>
          <w:szCs w:val="32"/>
          <w:rtl/>
          <w:lang w:bidi="ar-TN"/>
        </w:rPr>
        <w:t>ﻦ</w:t>
      </w:r>
      <w:r w:rsidRPr="00B726D1">
        <w:rPr>
          <w:rFonts w:cs="Simplified Arabic"/>
          <w:sz w:val="32"/>
          <w:szCs w:val="32"/>
          <w:rtl/>
          <w:lang w:bidi="ar-TN"/>
        </w:rPr>
        <w:t xml:space="preserve"> </w:t>
      </w:r>
      <w:r w:rsidRPr="00B726D1">
        <w:rPr>
          <w:rFonts w:cs="Simplified Arabic" w:hint="cs"/>
          <w:sz w:val="32"/>
          <w:szCs w:val="32"/>
          <w:rtl/>
          <w:lang w:bidi="ar-TN"/>
        </w:rPr>
        <w:t>قبل</w:t>
      </w:r>
      <w:r w:rsidRPr="00B726D1">
        <w:rPr>
          <w:rFonts w:cs="Simplified Arabic"/>
          <w:sz w:val="32"/>
          <w:szCs w:val="32"/>
          <w:rtl/>
          <w:lang w:bidi="ar-TN"/>
        </w:rPr>
        <w:t xml:space="preserve"> </w:t>
      </w:r>
      <w:r w:rsidRPr="00B726D1">
        <w:rPr>
          <w:rFonts w:cs="Simplified Arabic" w:hint="cs"/>
          <w:sz w:val="32"/>
          <w:szCs w:val="32"/>
          <w:rtl/>
          <w:lang w:bidi="ar-TN"/>
        </w:rPr>
        <w:t>الهيكل</w:t>
      </w:r>
      <w:r w:rsidRPr="00B726D1">
        <w:rPr>
          <w:rFonts w:cs="Simplified Arabic"/>
          <w:sz w:val="32"/>
          <w:szCs w:val="32"/>
          <w:rtl/>
          <w:lang w:bidi="ar-TN"/>
        </w:rPr>
        <w:t xml:space="preserve"> </w:t>
      </w:r>
      <w:r w:rsidRPr="00B726D1">
        <w:rPr>
          <w:rFonts w:cs="Simplified Arabic" w:hint="cs"/>
          <w:sz w:val="32"/>
          <w:szCs w:val="32"/>
          <w:rtl/>
          <w:lang w:bidi="ar-TN"/>
        </w:rPr>
        <w:t>العمومي</w:t>
      </w:r>
      <w:r w:rsidRPr="00B726D1">
        <w:rPr>
          <w:rFonts w:cs="Simplified Arabic"/>
          <w:sz w:val="32"/>
          <w:szCs w:val="32"/>
          <w:rtl/>
          <w:lang w:bidi="ar-TN"/>
        </w:rPr>
        <w:t xml:space="preserve"> </w:t>
      </w:r>
      <w:r w:rsidRPr="00B726D1">
        <w:rPr>
          <w:rFonts w:cs="Simplified Arabic" w:hint="cs"/>
          <w:sz w:val="32"/>
          <w:szCs w:val="32"/>
          <w:rtl/>
          <w:lang w:bidi="ar-TN"/>
        </w:rPr>
        <w:t>ﻟﻤﻘﺘﻀﻴﺎت</w:t>
      </w:r>
      <w:r w:rsidRPr="00B726D1">
        <w:rPr>
          <w:rFonts w:cs="Simplified Arabic"/>
          <w:sz w:val="32"/>
          <w:szCs w:val="32"/>
          <w:rtl/>
          <w:lang w:bidi="ar-TN"/>
        </w:rPr>
        <w:t xml:space="preserve"> </w:t>
      </w:r>
      <w:r w:rsidRPr="00B726D1">
        <w:rPr>
          <w:rFonts w:cs="Simplified Arabic" w:hint="cs"/>
          <w:sz w:val="32"/>
          <w:szCs w:val="32"/>
          <w:rtl/>
          <w:lang w:bidi="ar-TN"/>
        </w:rPr>
        <w:t>ﻛّ</w:t>
      </w:r>
      <w:r w:rsidRPr="00B726D1">
        <w:rPr>
          <w:rFonts w:hint="cs"/>
          <w:sz w:val="32"/>
          <w:szCs w:val="32"/>
          <w:rtl/>
          <w:lang w:bidi="ar-TN"/>
        </w:rPr>
        <w:t>ﺮ</w:t>
      </w:r>
      <w:r w:rsidRPr="00B726D1">
        <w:rPr>
          <w:rFonts w:ascii="Simplified Arabic" w:hAnsi="Simplified Arabic" w:cs="Simplified Arabic" w:hint="cs"/>
          <w:sz w:val="32"/>
          <w:szCs w:val="32"/>
          <w:rtl/>
          <w:lang w:bidi="ar-TN"/>
        </w:rPr>
        <w:t>اس</w:t>
      </w:r>
      <w:r w:rsidRPr="00B726D1">
        <w:rPr>
          <w:rFonts w:cs="Simplified Arabic"/>
          <w:sz w:val="32"/>
          <w:szCs w:val="32"/>
          <w:rtl/>
          <w:lang w:bidi="ar-TN"/>
        </w:rPr>
        <w:t xml:space="preserve"> ا</w:t>
      </w:r>
      <w:r w:rsidRPr="00B726D1">
        <w:rPr>
          <w:rFonts w:cs="Simplified Arabic" w:hint="cs"/>
          <w:sz w:val="32"/>
          <w:szCs w:val="32"/>
          <w:rtl/>
          <w:lang w:bidi="ar-TN"/>
        </w:rPr>
        <w:t>ﻟﺸ</w:t>
      </w:r>
      <w:r w:rsidRPr="00B726D1">
        <w:rPr>
          <w:rFonts w:hint="cs"/>
          <w:sz w:val="32"/>
          <w:szCs w:val="32"/>
          <w:rtl/>
          <w:lang w:bidi="ar-TN"/>
        </w:rPr>
        <w:t>ﺮ</w:t>
      </w:r>
      <w:r w:rsidRPr="00B726D1">
        <w:rPr>
          <w:rFonts w:ascii="Simplified Arabic" w:hAnsi="Simplified Arabic" w:cs="Simplified Arabic" w:hint="cs"/>
          <w:sz w:val="32"/>
          <w:szCs w:val="32"/>
          <w:rtl/>
          <w:lang w:bidi="ar-TN"/>
        </w:rPr>
        <w:t>وط</w:t>
      </w:r>
      <w:r w:rsidRPr="00B726D1">
        <w:rPr>
          <w:rFonts w:cs="Simplified Arabic" w:hint="cs"/>
          <w:sz w:val="32"/>
          <w:szCs w:val="32"/>
          <w:rtl/>
          <w:lang w:bidi="ar-TN"/>
        </w:rPr>
        <w:t xml:space="preserve"> وتعيد النظر فيها، عند الاقتضاء. </w:t>
      </w:r>
    </w:p>
    <w:p w:rsidR="002538F7" w:rsidRPr="00557DDA" w:rsidRDefault="002538F7" w:rsidP="002538F7">
      <w:pPr>
        <w:keepNext/>
        <w:widowControl w:val="0"/>
        <w:spacing w:before="120"/>
        <w:jc w:val="lowKashida"/>
        <w:rPr>
          <w:rFonts w:cs="Simplified Arabic"/>
          <w:sz w:val="32"/>
          <w:szCs w:val="32"/>
          <w:lang w:bidi="ar-TN"/>
        </w:rPr>
      </w:pPr>
      <w:r w:rsidRPr="00B726D1">
        <w:rPr>
          <w:rFonts w:cs="Simplified Arabic" w:hint="cs"/>
          <w:sz w:val="32"/>
          <w:szCs w:val="32"/>
          <w:rtl/>
          <w:lang w:bidi="ar-TN"/>
        </w:rPr>
        <w:t>وبعد الانتهاء من هذه الأعمال، توجّه</w:t>
      </w:r>
      <w:r>
        <w:rPr>
          <w:rFonts w:cs="Simplified Arabic" w:hint="cs"/>
          <w:sz w:val="32"/>
          <w:szCs w:val="32"/>
          <w:rtl/>
          <w:lang w:bidi="ar-TN"/>
        </w:rPr>
        <w:t xml:space="preserve"> </w:t>
      </w:r>
      <w:r w:rsidRPr="00B726D1">
        <w:rPr>
          <w:rFonts w:cs="Simplified Arabic" w:hint="cs"/>
          <w:sz w:val="32"/>
          <w:szCs w:val="32"/>
          <w:rtl/>
          <w:lang w:bidi="ar-TN"/>
        </w:rPr>
        <w:t>اللجنة المذكورة قرار تعيين المحامي (ين) إلى الهيكل العمومي المعني لتنفيذه.</w:t>
      </w:r>
    </w:p>
    <w:p w:rsidR="002538F7" w:rsidRPr="00170FF1" w:rsidRDefault="002538F7" w:rsidP="00445B3B">
      <w:pPr>
        <w:keepNext/>
        <w:widowControl w:val="0"/>
        <w:spacing w:before="120"/>
        <w:ind w:hanging="61"/>
        <w:jc w:val="lowKashida"/>
        <w:rPr>
          <w:rFonts w:cs="Simplified Arabic"/>
          <w:sz w:val="32"/>
          <w:szCs w:val="32"/>
          <w:rtl/>
          <w:lang w:bidi="ar-TN"/>
        </w:rPr>
      </w:pPr>
      <w:r w:rsidRPr="00170FF1">
        <w:rPr>
          <w:rFonts w:cs="Simplified Arabic" w:hint="cs"/>
          <w:b/>
          <w:bCs/>
          <w:sz w:val="32"/>
          <w:szCs w:val="32"/>
          <w:u w:val="single"/>
          <w:rtl/>
          <w:lang w:bidi="ar-TN"/>
        </w:rPr>
        <w:t xml:space="preserve">الفصل </w:t>
      </w:r>
      <w:r>
        <w:rPr>
          <w:rFonts w:cs="Simplified Arabic" w:hint="cs"/>
          <w:b/>
          <w:bCs/>
          <w:sz w:val="32"/>
          <w:szCs w:val="32"/>
          <w:u w:val="single"/>
          <w:rtl/>
          <w:lang w:bidi="ar-TN"/>
        </w:rPr>
        <w:t>1</w:t>
      </w:r>
      <w:r w:rsidR="00445B3B">
        <w:rPr>
          <w:rFonts w:cs="Simplified Arabic" w:hint="cs"/>
          <w:b/>
          <w:bCs/>
          <w:sz w:val="32"/>
          <w:szCs w:val="32"/>
          <w:u w:val="single"/>
          <w:rtl/>
          <w:lang w:bidi="ar-TN"/>
        </w:rPr>
        <w:t>5</w:t>
      </w:r>
      <w:r w:rsidRPr="00170FF1">
        <w:rPr>
          <w:rFonts w:cs="Simplified Arabic" w:hint="cs"/>
          <w:b/>
          <w:bCs/>
          <w:sz w:val="32"/>
          <w:szCs w:val="32"/>
          <w:u w:val="single"/>
          <w:rtl/>
          <w:lang w:bidi="ar-TN"/>
        </w:rPr>
        <w:t>: نشر نتائج الدعوة إلى المنافسة وإمضاء العق</w:t>
      </w:r>
      <w:r w:rsidRPr="00170FF1">
        <w:rPr>
          <w:rFonts w:cs="Simplified Arabic"/>
          <w:b/>
          <w:bCs/>
          <w:sz w:val="32"/>
          <w:szCs w:val="32"/>
          <w:u w:val="single"/>
          <w:rtl/>
          <w:lang w:bidi="ar-TN"/>
        </w:rPr>
        <w:t>د</w:t>
      </w:r>
      <w:r w:rsidRPr="00170FF1">
        <w:rPr>
          <w:rFonts w:cs="Simplified Arabic" w:hint="cs"/>
          <w:b/>
          <w:bCs/>
          <w:sz w:val="32"/>
          <w:szCs w:val="32"/>
          <w:u w:val="single"/>
          <w:rtl/>
          <w:lang w:bidi="ar-TN"/>
        </w:rPr>
        <w:t>:</w:t>
      </w:r>
    </w:p>
    <w:p w:rsidR="002538F7" w:rsidRPr="00B726D1" w:rsidRDefault="002538F7" w:rsidP="002538F7">
      <w:pPr>
        <w:keepNext/>
        <w:widowControl w:val="0"/>
        <w:jc w:val="lowKashida"/>
        <w:rPr>
          <w:rFonts w:cs="Simplified Arabic"/>
          <w:sz w:val="32"/>
          <w:szCs w:val="32"/>
          <w:rtl/>
          <w:lang w:bidi="ar-TN"/>
        </w:rPr>
      </w:pPr>
      <w:r w:rsidRPr="00B726D1">
        <w:rPr>
          <w:rFonts w:cs="Simplified Arabic"/>
          <w:sz w:val="32"/>
          <w:szCs w:val="32"/>
          <w:rtl/>
        </w:rPr>
        <w:t xml:space="preserve">ينشر </w:t>
      </w:r>
      <w:r w:rsidRPr="00B726D1">
        <w:rPr>
          <w:rFonts w:cs="Simplified Arabic" w:hint="cs"/>
          <w:sz w:val="32"/>
          <w:szCs w:val="32"/>
          <w:rtl/>
        </w:rPr>
        <w:t>الهيكل</w:t>
      </w:r>
      <w:r w:rsidRPr="00B726D1">
        <w:rPr>
          <w:rFonts w:cs="Simplified Arabic"/>
          <w:sz w:val="32"/>
          <w:szCs w:val="32"/>
          <w:rtl/>
        </w:rPr>
        <w:t xml:space="preserve"> العمومي وجوبا نتائج الدعوة إلى المنافسة واسم المتحصل على </w:t>
      </w:r>
      <w:r w:rsidRPr="00B726D1">
        <w:rPr>
          <w:rFonts w:cs="Simplified Arabic" w:hint="cs"/>
          <w:sz w:val="32"/>
          <w:szCs w:val="32"/>
          <w:rtl/>
        </w:rPr>
        <w:t>عقد الإنابة</w:t>
      </w:r>
      <w:r w:rsidRPr="00B726D1">
        <w:rPr>
          <w:rFonts w:cs="Simplified Arabic"/>
          <w:sz w:val="32"/>
          <w:szCs w:val="32"/>
          <w:rtl/>
        </w:rPr>
        <w:t xml:space="preserve"> على لوحة </w:t>
      </w:r>
      <w:r w:rsidRPr="00B726D1">
        <w:rPr>
          <w:rFonts w:cs="Simplified Arabic" w:hint="cs"/>
          <w:sz w:val="32"/>
          <w:szCs w:val="32"/>
          <w:rtl/>
        </w:rPr>
        <w:t>إعلانات</w:t>
      </w:r>
      <w:r w:rsidRPr="00B726D1">
        <w:rPr>
          <w:rFonts w:cs="Simplified Arabic"/>
          <w:sz w:val="32"/>
          <w:szCs w:val="32"/>
          <w:rtl/>
        </w:rPr>
        <w:t xml:space="preserve"> موجهة للعموم وعلى وموقع</w:t>
      </w:r>
      <w:r w:rsidRPr="00B726D1">
        <w:rPr>
          <w:rFonts w:cs="Simplified Arabic" w:hint="cs"/>
          <w:sz w:val="32"/>
          <w:szCs w:val="32"/>
          <w:rtl/>
        </w:rPr>
        <w:t xml:space="preserve"> الواب</w:t>
      </w:r>
      <w:r w:rsidRPr="00B726D1">
        <w:rPr>
          <w:rFonts w:cs="Simplified Arabic"/>
          <w:sz w:val="32"/>
          <w:szCs w:val="32"/>
          <w:rtl/>
        </w:rPr>
        <w:t xml:space="preserve"> </w:t>
      </w:r>
      <w:r w:rsidRPr="00B726D1">
        <w:rPr>
          <w:rFonts w:cs="Simplified Arabic" w:hint="cs"/>
          <w:sz w:val="32"/>
          <w:szCs w:val="32"/>
          <w:rtl/>
        </w:rPr>
        <w:t>الخاص به</w:t>
      </w:r>
      <w:r w:rsidRPr="00B726D1">
        <w:rPr>
          <w:rFonts w:cs="Simplified Arabic"/>
          <w:sz w:val="32"/>
          <w:szCs w:val="32"/>
          <w:rtl/>
        </w:rPr>
        <w:t xml:space="preserve"> عند </w:t>
      </w:r>
      <w:r w:rsidRPr="00B726D1">
        <w:rPr>
          <w:rFonts w:cs="Simplified Arabic" w:hint="cs"/>
          <w:sz w:val="32"/>
          <w:szCs w:val="32"/>
          <w:rtl/>
        </w:rPr>
        <w:t>الاقتضاء.</w:t>
      </w:r>
      <w:r w:rsidRPr="00B726D1">
        <w:rPr>
          <w:rFonts w:cs="Simplified Arabic"/>
          <w:sz w:val="32"/>
          <w:szCs w:val="32"/>
        </w:rPr>
        <w:t xml:space="preserve"> </w:t>
      </w:r>
      <w:r w:rsidRPr="00B726D1">
        <w:rPr>
          <w:rFonts w:cs="Simplified Arabic"/>
          <w:sz w:val="32"/>
          <w:szCs w:val="32"/>
          <w:rtl/>
        </w:rPr>
        <w:t xml:space="preserve">ويوجه هذا </w:t>
      </w:r>
      <w:r w:rsidRPr="00B726D1">
        <w:rPr>
          <w:rFonts w:cs="Simplified Arabic" w:hint="cs"/>
          <w:sz w:val="32"/>
          <w:szCs w:val="32"/>
          <w:rtl/>
        </w:rPr>
        <w:t>الإعلان</w:t>
      </w:r>
      <w:r w:rsidRPr="00B726D1">
        <w:rPr>
          <w:rFonts w:cs="Simplified Arabic"/>
          <w:sz w:val="32"/>
          <w:szCs w:val="32"/>
          <w:rtl/>
        </w:rPr>
        <w:t xml:space="preserve"> إلى </w:t>
      </w:r>
      <w:r w:rsidRPr="00B726D1">
        <w:rPr>
          <w:rFonts w:cs="Simplified Arabic" w:hint="cs"/>
          <w:sz w:val="32"/>
          <w:szCs w:val="32"/>
          <w:rtl/>
        </w:rPr>
        <w:t>الهيئة الوطنيّة للمحامين ويتمّ إعلام بقية</w:t>
      </w:r>
      <w:r w:rsidRPr="00B726D1">
        <w:rPr>
          <w:rFonts w:cs="Simplified Arabic" w:hint="cs"/>
          <w:sz w:val="32"/>
          <w:szCs w:val="32"/>
          <w:rtl/>
          <w:lang w:bidi="ar-TN"/>
        </w:rPr>
        <w:t xml:space="preserve"> المشاركين الذين لم يتمّ تعيينهم بهذه النتائج بكل وسيلة ماديّة أو لاماديّة</w:t>
      </w:r>
      <w:r w:rsidRPr="00B726D1">
        <w:rPr>
          <w:rFonts w:cs="Simplified Arabic"/>
          <w:sz w:val="32"/>
          <w:szCs w:val="32"/>
          <w:rtl/>
        </w:rPr>
        <w:t xml:space="preserve"> بطريقة تعطي تاريخا ثابتا</w:t>
      </w:r>
      <w:r w:rsidRPr="00B726D1">
        <w:rPr>
          <w:rFonts w:cs="Simplified Arabic" w:hint="cs"/>
          <w:sz w:val="32"/>
          <w:szCs w:val="32"/>
          <w:rtl/>
          <w:lang w:bidi="ar-TN"/>
        </w:rPr>
        <w:t>.</w:t>
      </w:r>
    </w:p>
    <w:p w:rsidR="002538F7" w:rsidRPr="00B726D1" w:rsidRDefault="002538F7" w:rsidP="002538F7">
      <w:pPr>
        <w:keepNext/>
        <w:widowControl w:val="0"/>
        <w:jc w:val="lowKashida"/>
        <w:rPr>
          <w:rFonts w:cs="Simplified Arabic"/>
          <w:sz w:val="32"/>
          <w:szCs w:val="32"/>
          <w:rtl/>
          <w:lang w:bidi="ar-TN"/>
        </w:rPr>
      </w:pPr>
      <w:r w:rsidRPr="00B726D1">
        <w:rPr>
          <w:rFonts w:cs="Simplified Arabic"/>
          <w:sz w:val="32"/>
          <w:szCs w:val="32"/>
          <w:rtl/>
        </w:rPr>
        <w:t>يمكن الطعن في قرار</w:t>
      </w:r>
      <w:r w:rsidRPr="00B726D1">
        <w:rPr>
          <w:rFonts w:cs="Simplified Arabic" w:hint="cs"/>
          <w:sz w:val="32"/>
          <w:szCs w:val="32"/>
          <w:rtl/>
        </w:rPr>
        <w:t xml:space="preserve"> الإسناد الصادر عن اللجنة المختصّة للمتابعة والمراقبة المحدثة بالهيئة العليا للطلب العمومي طبقا لأحكام الفصل 7 من الأمر عدد 764 لسنة 2014 والمؤرّخ في 28 جانفي 2014</w:t>
      </w:r>
      <w:r w:rsidRPr="00B726D1">
        <w:rPr>
          <w:rFonts w:cs="Simplified Arabic" w:hint="cs"/>
          <w:sz w:val="32"/>
          <w:szCs w:val="32"/>
          <w:rtl/>
          <w:lang w:bidi="ar-TN"/>
        </w:rPr>
        <w:t xml:space="preserve"> لدى المحكمة المختصّة. </w:t>
      </w:r>
      <w:r w:rsidRPr="00B726D1">
        <w:rPr>
          <w:rtl/>
        </w:rPr>
        <w:t xml:space="preserve"> </w:t>
      </w:r>
    </w:p>
    <w:p w:rsidR="002538F7" w:rsidRPr="00B726D1" w:rsidRDefault="002538F7" w:rsidP="002538F7">
      <w:pPr>
        <w:keepNext/>
        <w:widowControl w:val="0"/>
        <w:jc w:val="lowKashida"/>
        <w:rPr>
          <w:rFonts w:cs="Simplified Arabic"/>
          <w:sz w:val="32"/>
          <w:szCs w:val="32"/>
          <w:rtl/>
        </w:rPr>
      </w:pPr>
      <w:r w:rsidRPr="00B726D1">
        <w:rPr>
          <w:rFonts w:cs="Simplified Arabic" w:hint="cs"/>
          <w:sz w:val="32"/>
          <w:szCs w:val="32"/>
          <w:rtl/>
        </w:rPr>
        <w:t xml:space="preserve">يجب على المحامي إمضاء العقد المحرر باللغة العربية طبق النموذج المصاحب لهذا. ويمكن إضافة بنود يرى الطرفين أهميّتها وضرورة توضيحها وذلك حسب مقتضيات وواقع نشاط الهيكل العمومي دون تغيير البنود الجوهرية للعقد والمساس بالأتعاب. </w:t>
      </w:r>
    </w:p>
    <w:p w:rsidR="002538F7" w:rsidRPr="00170FF1" w:rsidRDefault="002538F7" w:rsidP="002538F7">
      <w:pPr>
        <w:spacing w:line="20" w:lineRule="atLeast"/>
        <w:jc w:val="both"/>
        <w:rPr>
          <w:rFonts w:cs="Simplified Arabic"/>
          <w:sz w:val="32"/>
          <w:szCs w:val="32"/>
          <w:rtl/>
        </w:rPr>
      </w:pPr>
      <w:r w:rsidRPr="00170FF1">
        <w:rPr>
          <w:rFonts w:cs="Simplified Arabic" w:hint="cs"/>
          <w:sz w:val="32"/>
          <w:szCs w:val="32"/>
          <w:rtl/>
        </w:rPr>
        <w:t>وعلى إثر المصادقة على العقد وإمضائه، يتولى صاحب العقد اتخاذ كل الإجراءات الضرورية لضمان انطلاق المهمّة بمجرد تسلم الإذن بذلك.</w:t>
      </w:r>
    </w:p>
    <w:p w:rsidR="002538F7" w:rsidRDefault="002538F7" w:rsidP="002538F7">
      <w:pPr>
        <w:tabs>
          <w:tab w:val="num" w:pos="283"/>
        </w:tabs>
        <w:spacing w:line="20" w:lineRule="atLeast"/>
        <w:jc w:val="both"/>
        <w:rPr>
          <w:rFonts w:cs="Simplified Arabic"/>
          <w:sz w:val="32"/>
          <w:szCs w:val="32"/>
          <w:rtl/>
          <w:lang w:bidi="ar-TN"/>
        </w:rPr>
      </w:pPr>
      <w:r w:rsidRPr="00170FF1">
        <w:rPr>
          <w:rFonts w:cs="Simplified Arabic" w:hint="cs"/>
          <w:sz w:val="32"/>
          <w:szCs w:val="32"/>
          <w:rtl/>
        </w:rPr>
        <w:t xml:space="preserve">إلا أنّه، في صورة نكول المحامي أو شركة المحاماة التي وقع إختيارها نهائيا للإنابة </w:t>
      </w:r>
      <w:r w:rsidRPr="00170FF1">
        <w:rPr>
          <w:rFonts w:cs="Simplified Arabic" w:hint="cs"/>
          <w:sz w:val="32"/>
          <w:szCs w:val="32"/>
          <w:rtl/>
          <w:lang w:bidi="ar-TN"/>
        </w:rPr>
        <w:t xml:space="preserve">يحرم من </w:t>
      </w:r>
      <w:r w:rsidRPr="00170FF1">
        <w:rPr>
          <w:rFonts w:cs="Simplified Arabic" w:hint="cs"/>
          <w:sz w:val="32"/>
          <w:szCs w:val="32"/>
          <w:rtl/>
        </w:rPr>
        <w:t>المشاركة في عقود الإنابات التي تنظمها كلّ</w:t>
      </w:r>
      <w:r w:rsidRPr="00170FF1">
        <w:rPr>
          <w:rFonts w:cs="Simplified Arabic" w:hint="cs"/>
          <w:sz w:val="32"/>
          <w:szCs w:val="32"/>
          <w:rtl/>
          <w:lang w:bidi="ar-TN"/>
        </w:rPr>
        <w:t xml:space="preserve"> الهياكل العمومية لمدّة سنتين (</w:t>
      </w:r>
      <w:r w:rsidRPr="00170FF1">
        <w:rPr>
          <w:rFonts w:cs="Simplified Arabic"/>
          <w:sz w:val="28"/>
          <w:szCs w:val="28"/>
          <w:lang w:val="fr-FR" w:bidi="ar-TN"/>
        </w:rPr>
        <w:t>02</w:t>
      </w:r>
      <w:r w:rsidRPr="00170FF1">
        <w:rPr>
          <w:rFonts w:cs="Simplified Arabic" w:hint="cs"/>
          <w:sz w:val="32"/>
          <w:szCs w:val="32"/>
          <w:rtl/>
          <w:lang w:bidi="ar-TN"/>
        </w:rPr>
        <w:t xml:space="preserve">) تحتسب من </w:t>
      </w:r>
      <w:r w:rsidRPr="00170FF1">
        <w:rPr>
          <w:rFonts w:hint="cs"/>
          <w:sz w:val="32"/>
          <w:szCs w:val="32"/>
          <w:rtl/>
        </w:rPr>
        <w:t>تاريخ</w:t>
      </w:r>
      <w:r w:rsidRPr="00170FF1">
        <w:rPr>
          <w:rFonts w:cs="Simplified Arabic" w:hint="cs"/>
          <w:sz w:val="32"/>
          <w:szCs w:val="32"/>
          <w:rtl/>
          <w:lang w:bidi="ar-TN"/>
        </w:rPr>
        <w:t xml:space="preserve"> إعلامه بقبوله النهائي الذي بقي دون ردّ لمدّة تجاوزت عشرة </w:t>
      </w:r>
      <w:r w:rsidRPr="00170FF1">
        <w:rPr>
          <w:rFonts w:cs="Simplified Arabic"/>
          <w:sz w:val="32"/>
          <w:szCs w:val="32"/>
          <w:rtl/>
          <w:lang w:bidi="ar-TN"/>
        </w:rPr>
        <w:t>(</w:t>
      </w:r>
      <w:r w:rsidRPr="00170FF1">
        <w:rPr>
          <w:rFonts w:cs="Simplified Arabic" w:hint="cs"/>
          <w:sz w:val="28"/>
          <w:szCs w:val="28"/>
          <w:rtl/>
          <w:lang w:bidi="ar-TN"/>
        </w:rPr>
        <w:t>10</w:t>
      </w:r>
      <w:r w:rsidRPr="00170FF1">
        <w:rPr>
          <w:rFonts w:cs="Simplified Arabic" w:hint="cs"/>
          <w:sz w:val="32"/>
          <w:szCs w:val="32"/>
          <w:rtl/>
          <w:lang w:bidi="ar-TN"/>
        </w:rPr>
        <w:t>) أيام عمل.</w:t>
      </w:r>
    </w:p>
    <w:p w:rsidR="002538F7" w:rsidRPr="00B726D1" w:rsidRDefault="002538F7" w:rsidP="00975FE0">
      <w:pPr>
        <w:keepNext/>
        <w:widowControl w:val="0"/>
        <w:jc w:val="both"/>
        <w:rPr>
          <w:rFonts w:cs="Simplified Arabic"/>
          <w:sz w:val="32"/>
          <w:szCs w:val="32"/>
          <w:lang w:val="fr-FR" w:bidi="ar-TN"/>
        </w:rPr>
      </w:pPr>
      <w:r w:rsidRPr="00B726D1">
        <w:rPr>
          <w:rFonts w:cs="Simplified Arabic" w:hint="cs"/>
          <w:sz w:val="32"/>
          <w:szCs w:val="32"/>
          <w:rtl/>
          <w:lang w:bidi="ar-TN"/>
        </w:rPr>
        <w:t xml:space="preserve">وفي هذه الحالة يقدّم المشتري العمومي تقريرا خاصا في الغرض إلى اللجنة المختصّة لمتابعة ومراقبة نيابة المحامين. وتتخذ اللجنة قرارها في هذا الشأن وتعلم الهيئة الوطنيّة للمحامين بذلك. </w:t>
      </w:r>
    </w:p>
    <w:p w:rsidR="002538F7" w:rsidRDefault="002538F7" w:rsidP="002538F7">
      <w:pPr>
        <w:pStyle w:val="Corpsdetexte3"/>
        <w:widowControl w:val="0"/>
        <w:ind w:firstLine="567"/>
        <w:jc w:val="both"/>
        <w:rPr>
          <w:rFonts w:cs="Simplified Arabic"/>
          <w:sz w:val="32"/>
          <w:szCs w:val="32"/>
          <w:rtl/>
        </w:rPr>
      </w:pPr>
      <w:r w:rsidRPr="00B726D1">
        <w:rPr>
          <w:rFonts w:cs="Simplified Arabic" w:hint="cs"/>
          <w:sz w:val="32"/>
          <w:szCs w:val="32"/>
          <w:rtl/>
        </w:rPr>
        <w:t>ﻳﺘ</w:t>
      </w:r>
      <w:r w:rsidRPr="00B726D1">
        <w:rPr>
          <w:rFonts w:hint="cs"/>
          <w:sz w:val="32"/>
          <w:szCs w:val="32"/>
          <w:rtl/>
        </w:rPr>
        <w:t>ﻮ</w:t>
      </w:r>
      <w:r w:rsidRPr="00B726D1">
        <w:rPr>
          <w:rFonts w:ascii="Simplified Arabic" w:hAnsi="Simplified Arabic" w:cs="Simplified Arabic" w:hint="cs"/>
          <w:sz w:val="32"/>
          <w:szCs w:val="32"/>
          <w:rtl/>
        </w:rPr>
        <w:t>ﻟﻰ</w:t>
      </w:r>
      <w:r w:rsidRPr="00B726D1">
        <w:rPr>
          <w:rFonts w:cs="Simplified Arabic"/>
          <w:sz w:val="32"/>
          <w:szCs w:val="32"/>
          <w:rtl/>
        </w:rPr>
        <w:t xml:space="preserve"> </w:t>
      </w:r>
      <w:r w:rsidRPr="00B726D1">
        <w:rPr>
          <w:rFonts w:cs="Simplified Arabic" w:hint="cs"/>
          <w:sz w:val="32"/>
          <w:szCs w:val="32"/>
          <w:rtl/>
        </w:rPr>
        <w:t xml:space="preserve">(ذكر </w:t>
      </w:r>
      <w:r w:rsidRPr="00B726D1">
        <w:rPr>
          <w:rFonts w:cs="Simplified Arabic"/>
          <w:sz w:val="32"/>
          <w:szCs w:val="32"/>
          <w:rtl/>
        </w:rPr>
        <w:t>ا</w:t>
      </w:r>
      <w:r w:rsidRPr="00B726D1">
        <w:rPr>
          <w:rFonts w:cs="Simplified Arabic" w:hint="cs"/>
          <w:sz w:val="32"/>
          <w:szCs w:val="32"/>
          <w:rtl/>
        </w:rPr>
        <w:t>ﻟﻬﻴﻜﻞ العمومي................................)</w:t>
      </w:r>
      <w:r w:rsidRPr="00B726D1">
        <w:rPr>
          <w:rFonts w:cs="Simplified Arabic"/>
          <w:sz w:val="32"/>
          <w:szCs w:val="32"/>
          <w:rtl/>
        </w:rPr>
        <w:t xml:space="preserve"> إ</w:t>
      </w:r>
      <w:r w:rsidRPr="00B726D1">
        <w:rPr>
          <w:rFonts w:cs="Simplified Arabic" w:hint="cs"/>
          <w:sz w:val="32"/>
          <w:szCs w:val="32"/>
          <w:rtl/>
        </w:rPr>
        <w:t>ﻣﻀﺎء</w:t>
      </w:r>
      <w:r w:rsidRPr="00B726D1">
        <w:rPr>
          <w:rFonts w:cs="Simplified Arabic"/>
          <w:sz w:val="32"/>
          <w:szCs w:val="32"/>
          <w:rtl/>
        </w:rPr>
        <w:t xml:space="preserve"> </w:t>
      </w:r>
      <w:r w:rsidRPr="00B726D1">
        <w:rPr>
          <w:rFonts w:cs="Simplified Arabic" w:hint="cs"/>
          <w:sz w:val="32"/>
          <w:szCs w:val="32"/>
          <w:rtl/>
        </w:rPr>
        <w:t>عقد</w:t>
      </w:r>
      <w:r w:rsidRPr="00B726D1">
        <w:rPr>
          <w:rFonts w:cs="Simplified Arabic"/>
          <w:sz w:val="32"/>
          <w:szCs w:val="32"/>
          <w:rtl/>
        </w:rPr>
        <w:t xml:space="preserve"> ا</w:t>
      </w:r>
      <w:r w:rsidRPr="00B726D1">
        <w:rPr>
          <w:rFonts w:cs="Simplified Arabic" w:hint="cs"/>
          <w:sz w:val="32"/>
          <w:szCs w:val="32"/>
          <w:rtl/>
        </w:rPr>
        <w:t>ﻟﻨﻴﺎﺑﺔ</w:t>
      </w:r>
      <w:r w:rsidRPr="00B726D1">
        <w:rPr>
          <w:rFonts w:cs="Simplified Arabic"/>
          <w:sz w:val="32"/>
          <w:szCs w:val="32"/>
          <w:rtl/>
        </w:rPr>
        <w:t xml:space="preserve">  و</w:t>
      </w:r>
      <w:r w:rsidRPr="00B726D1">
        <w:rPr>
          <w:rFonts w:cs="Simplified Arabic" w:hint="cs"/>
          <w:sz w:val="32"/>
          <w:szCs w:val="32"/>
          <w:rtl/>
        </w:rPr>
        <w:t>ذلك ﻓﻲ</w:t>
      </w:r>
      <w:r w:rsidRPr="00B726D1">
        <w:rPr>
          <w:rFonts w:cs="Simplified Arabic"/>
          <w:sz w:val="32"/>
          <w:szCs w:val="32"/>
          <w:rtl/>
        </w:rPr>
        <w:t xml:space="preserve"> أ</w:t>
      </w:r>
      <w:r w:rsidRPr="00B726D1">
        <w:rPr>
          <w:rFonts w:cs="Simplified Arabic" w:hint="cs"/>
          <w:sz w:val="32"/>
          <w:szCs w:val="32"/>
          <w:rtl/>
        </w:rPr>
        <w:t>ﺟﻞ</w:t>
      </w:r>
      <w:r w:rsidRPr="00B726D1">
        <w:rPr>
          <w:rFonts w:cs="Simplified Arabic"/>
          <w:sz w:val="32"/>
          <w:szCs w:val="32"/>
          <w:rtl/>
        </w:rPr>
        <w:t xml:space="preserve"> </w:t>
      </w:r>
      <w:r w:rsidRPr="00B726D1">
        <w:rPr>
          <w:rFonts w:cs="Simplified Arabic" w:hint="cs"/>
          <w:sz w:val="32"/>
          <w:szCs w:val="32"/>
          <w:rtl/>
        </w:rPr>
        <w:t>ﺳﺒﻌﺔ</w:t>
      </w:r>
      <w:r w:rsidRPr="00B726D1">
        <w:rPr>
          <w:rFonts w:cs="Simplified Arabic"/>
          <w:sz w:val="32"/>
          <w:szCs w:val="32"/>
          <w:rtl/>
        </w:rPr>
        <w:t xml:space="preserve"> أ</w:t>
      </w:r>
      <w:r w:rsidRPr="00B726D1">
        <w:rPr>
          <w:rFonts w:cs="Simplified Arabic" w:hint="cs"/>
          <w:sz w:val="32"/>
          <w:szCs w:val="32"/>
          <w:rtl/>
        </w:rPr>
        <w:t>ﻳﺎم</w:t>
      </w:r>
      <w:r w:rsidRPr="00B726D1">
        <w:rPr>
          <w:rFonts w:cs="Simplified Arabic"/>
          <w:sz w:val="32"/>
          <w:szCs w:val="32"/>
          <w:rtl/>
        </w:rPr>
        <w:t xml:space="preserve"> </w:t>
      </w:r>
      <w:r w:rsidRPr="00B726D1">
        <w:rPr>
          <w:rFonts w:cs="Simplified Arabic" w:hint="cs"/>
          <w:sz w:val="32"/>
          <w:szCs w:val="32"/>
          <w:rtl/>
        </w:rPr>
        <w:t>ﻣ</w:t>
      </w:r>
      <w:r w:rsidRPr="00B726D1">
        <w:rPr>
          <w:rFonts w:hint="cs"/>
          <w:sz w:val="32"/>
          <w:szCs w:val="32"/>
          <w:rtl/>
        </w:rPr>
        <w:t>ﻦ</w:t>
      </w:r>
      <w:r w:rsidRPr="00B726D1">
        <w:rPr>
          <w:rFonts w:cs="Simplified Arabic"/>
          <w:sz w:val="32"/>
          <w:szCs w:val="32"/>
          <w:rtl/>
        </w:rPr>
        <w:t xml:space="preserve"> </w:t>
      </w:r>
      <w:r w:rsidRPr="00B726D1">
        <w:rPr>
          <w:rFonts w:cs="Simplified Arabic" w:hint="cs"/>
          <w:sz w:val="32"/>
          <w:szCs w:val="32"/>
          <w:rtl/>
        </w:rPr>
        <w:t>ﺗﺎرﻳﺦ</w:t>
      </w:r>
      <w:r w:rsidRPr="00B726D1">
        <w:rPr>
          <w:rFonts w:cs="Simplified Arabic"/>
          <w:sz w:val="32"/>
          <w:szCs w:val="32"/>
          <w:rtl/>
        </w:rPr>
        <w:t xml:space="preserve"> </w:t>
      </w:r>
      <w:r w:rsidRPr="00B726D1">
        <w:rPr>
          <w:rFonts w:cs="Simplified Arabic" w:hint="cs"/>
          <w:sz w:val="32"/>
          <w:szCs w:val="32"/>
          <w:rtl/>
        </w:rPr>
        <w:t>ﺗﺒﻠﻴﻎ</w:t>
      </w:r>
      <w:r w:rsidRPr="00B726D1">
        <w:rPr>
          <w:rFonts w:cs="Simplified Arabic"/>
          <w:sz w:val="32"/>
          <w:szCs w:val="32"/>
          <w:rtl/>
        </w:rPr>
        <w:t xml:space="preserve"> </w:t>
      </w:r>
      <w:r w:rsidRPr="00B726D1">
        <w:rPr>
          <w:rFonts w:cs="Simplified Arabic" w:hint="cs"/>
          <w:sz w:val="32"/>
          <w:szCs w:val="32"/>
          <w:rtl/>
        </w:rPr>
        <w:t>قرار</w:t>
      </w:r>
      <w:r w:rsidRPr="00B726D1">
        <w:rPr>
          <w:rFonts w:cs="Simplified Arabic"/>
          <w:sz w:val="32"/>
          <w:szCs w:val="32"/>
          <w:rtl/>
        </w:rPr>
        <w:t xml:space="preserve"> ا</w:t>
      </w:r>
      <w:r w:rsidRPr="00B726D1">
        <w:rPr>
          <w:rFonts w:cs="Simplified Arabic" w:hint="cs"/>
          <w:sz w:val="32"/>
          <w:szCs w:val="32"/>
          <w:rtl/>
        </w:rPr>
        <w:t>ﻟﻠﺠﻨﺔ</w:t>
      </w:r>
      <w:r w:rsidRPr="00B726D1">
        <w:rPr>
          <w:rFonts w:cs="Simplified Arabic"/>
          <w:sz w:val="32"/>
          <w:szCs w:val="32"/>
          <w:rtl/>
        </w:rPr>
        <w:t xml:space="preserve">   </w:t>
      </w:r>
      <w:r w:rsidRPr="00B726D1">
        <w:rPr>
          <w:rFonts w:cs="Simplified Arabic" w:hint="cs"/>
          <w:sz w:val="32"/>
          <w:szCs w:val="32"/>
          <w:rtl/>
        </w:rPr>
        <w:t>وﻳﺘﻌﻴ</w:t>
      </w:r>
      <w:r w:rsidRPr="00B726D1">
        <w:rPr>
          <w:rFonts w:hint="cs"/>
          <w:sz w:val="32"/>
          <w:szCs w:val="32"/>
          <w:rtl/>
        </w:rPr>
        <w:t>ﻦ عليه</w:t>
      </w:r>
      <w:r w:rsidRPr="00B726D1">
        <w:rPr>
          <w:rFonts w:cs="Simplified Arabic"/>
          <w:sz w:val="32"/>
          <w:szCs w:val="32"/>
          <w:rtl/>
        </w:rPr>
        <w:t xml:space="preserve"> </w:t>
      </w:r>
      <w:r w:rsidRPr="00B726D1">
        <w:rPr>
          <w:rFonts w:cs="Simplified Arabic" w:hint="cs"/>
          <w:sz w:val="32"/>
          <w:szCs w:val="32"/>
          <w:rtl/>
        </w:rPr>
        <w:t>ﻣ</w:t>
      </w:r>
      <w:r w:rsidRPr="00B726D1">
        <w:rPr>
          <w:rFonts w:hint="cs"/>
          <w:sz w:val="32"/>
          <w:szCs w:val="32"/>
          <w:rtl/>
        </w:rPr>
        <w:t>ﻮ</w:t>
      </w:r>
      <w:r w:rsidRPr="00B726D1">
        <w:rPr>
          <w:rFonts w:ascii="Simplified Arabic" w:hAnsi="Simplified Arabic" w:cs="Simplified Arabic" w:hint="cs"/>
          <w:sz w:val="32"/>
          <w:szCs w:val="32"/>
          <w:rtl/>
        </w:rPr>
        <w:t>اﻓﺎة</w:t>
      </w:r>
      <w:r w:rsidRPr="00B726D1">
        <w:rPr>
          <w:rFonts w:cs="Simplified Arabic"/>
          <w:sz w:val="32"/>
          <w:szCs w:val="32"/>
          <w:rtl/>
        </w:rPr>
        <w:t xml:space="preserve"> ا</w:t>
      </w:r>
      <w:r w:rsidRPr="00B726D1">
        <w:rPr>
          <w:rFonts w:cs="Simplified Arabic" w:hint="cs"/>
          <w:sz w:val="32"/>
          <w:szCs w:val="32"/>
          <w:rtl/>
        </w:rPr>
        <w:t>ﻟﻠﺠﻨﺔ</w:t>
      </w:r>
      <w:r w:rsidRPr="00B726D1">
        <w:rPr>
          <w:rFonts w:cs="Simplified Arabic"/>
          <w:sz w:val="32"/>
          <w:szCs w:val="32"/>
          <w:rtl/>
        </w:rPr>
        <w:t xml:space="preserve"> </w:t>
      </w:r>
      <w:r w:rsidRPr="00B726D1">
        <w:rPr>
          <w:rFonts w:cs="Simplified Arabic" w:hint="cs"/>
          <w:sz w:val="32"/>
          <w:szCs w:val="32"/>
          <w:rtl/>
        </w:rPr>
        <w:t>ببطاقة</w:t>
      </w:r>
      <w:r w:rsidRPr="00B726D1">
        <w:rPr>
          <w:rFonts w:cs="Simplified Arabic"/>
          <w:sz w:val="32"/>
          <w:szCs w:val="32"/>
          <w:rtl/>
        </w:rPr>
        <w:t xml:space="preserve"> إ</w:t>
      </w:r>
      <w:r w:rsidRPr="00B726D1">
        <w:rPr>
          <w:rFonts w:cs="Simplified Arabic" w:hint="cs"/>
          <w:sz w:val="32"/>
          <w:szCs w:val="32"/>
          <w:rtl/>
        </w:rPr>
        <w:t>ﺳﻨﺎد</w:t>
      </w:r>
      <w:r w:rsidRPr="00B726D1">
        <w:rPr>
          <w:rFonts w:cs="Simplified Arabic"/>
          <w:sz w:val="32"/>
          <w:szCs w:val="32"/>
          <w:rtl/>
        </w:rPr>
        <w:t xml:space="preserve"> </w:t>
      </w:r>
      <w:r w:rsidRPr="00B726D1">
        <w:rPr>
          <w:rFonts w:cs="Simplified Arabic" w:hint="cs"/>
          <w:sz w:val="32"/>
          <w:szCs w:val="32"/>
          <w:rtl/>
        </w:rPr>
        <w:t>عقد النيابة</w:t>
      </w:r>
      <w:r w:rsidRPr="00B726D1">
        <w:rPr>
          <w:rFonts w:cs="Simplified Arabic"/>
          <w:sz w:val="32"/>
          <w:szCs w:val="32"/>
          <w:rtl/>
        </w:rPr>
        <w:t xml:space="preserve"> </w:t>
      </w:r>
      <w:r w:rsidRPr="00B726D1">
        <w:rPr>
          <w:rFonts w:cs="Simplified Arabic" w:hint="cs"/>
          <w:sz w:val="32"/>
          <w:szCs w:val="32"/>
          <w:rtl/>
        </w:rPr>
        <w:t>ﺗﺘﻀﻤ</w:t>
      </w:r>
      <w:r w:rsidRPr="00B726D1">
        <w:rPr>
          <w:rFonts w:hint="cs"/>
          <w:sz w:val="32"/>
          <w:szCs w:val="32"/>
          <w:rtl/>
        </w:rPr>
        <w:t>ﻦ</w:t>
      </w:r>
      <w:r w:rsidRPr="00B726D1">
        <w:rPr>
          <w:rFonts w:cs="Simplified Arabic"/>
          <w:sz w:val="32"/>
          <w:szCs w:val="32"/>
          <w:rtl/>
        </w:rPr>
        <w:t xml:space="preserve"> ا</w:t>
      </w:r>
      <w:r w:rsidRPr="00B726D1">
        <w:rPr>
          <w:rFonts w:cs="Simplified Arabic" w:hint="cs"/>
          <w:sz w:val="32"/>
          <w:szCs w:val="32"/>
          <w:rtl/>
        </w:rPr>
        <w:t>ﻟﺒﻴﺎﻧﺎت</w:t>
      </w:r>
      <w:r w:rsidRPr="00B726D1">
        <w:rPr>
          <w:rFonts w:cs="Simplified Arabic"/>
          <w:sz w:val="32"/>
          <w:szCs w:val="32"/>
          <w:rtl/>
        </w:rPr>
        <w:t xml:space="preserve"> و</w:t>
      </w:r>
      <w:r w:rsidRPr="00B726D1">
        <w:rPr>
          <w:rFonts w:cs="Simplified Arabic" w:hint="cs"/>
          <w:sz w:val="32"/>
          <w:szCs w:val="32"/>
          <w:rtl/>
        </w:rPr>
        <w:t>المعطيات</w:t>
      </w:r>
      <w:r w:rsidRPr="00B726D1">
        <w:rPr>
          <w:rFonts w:cs="Simplified Arabic"/>
          <w:sz w:val="32"/>
          <w:szCs w:val="32"/>
          <w:rtl/>
        </w:rPr>
        <w:t xml:space="preserve"> ا</w:t>
      </w:r>
      <w:r w:rsidRPr="00B726D1">
        <w:rPr>
          <w:rFonts w:cs="Simplified Arabic" w:hint="cs"/>
          <w:sz w:val="32"/>
          <w:szCs w:val="32"/>
          <w:rtl/>
        </w:rPr>
        <w:t>ﻟﻤﻨﺼ</w:t>
      </w:r>
      <w:r w:rsidRPr="00B726D1">
        <w:rPr>
          <w:rFonts w:hint="cs"/>
          <w:sz w:val="32"/>
          <w:szCs w:val="32"/>
          <w:rtl/>
        </w:rPr>
        <w:t>ﻮ</w:t>
      </w:r>
      <w:r w:rsidRPr="00B726D1">
        <w:rPr>
          <w:rFonts w:ascii="Simplified Arabic" w:hAnsi="Simplified Arabic" w:cs="Simplified Arabic" w:hint="cs"/>
          <w:sz w:val="32"/>
          <w:szCs w:val="32"/>
          <w:rtl/>
        </w:rPr>
        <w:t>ص بالعقد</w:t>
      </w:r>
      <w:r w:rsidRPr="00B726D1">
        <w:rPr>
          <w:rFonts w:cs="Simplified Arabic" w:hint="cs"/>
          <w:sz w:val="32"/>
          <w:szCs w:val="32"/>
          <w:rtl/>
        </w:rPr>
        <w:t>.</w:t>
      </w:r>
    </w:p>
    <w:p w:rsidR="00445B3B" w:rsidRDefault="00445B3B" w:rsidP="002538F7">
      <w:pPr>
        <w:pStyle w:val="Corpsdetexte3"/>
        <w:widowControl w:val="0"/>
        <w:ind w:firstLine="567"/>
        <w:jc w:val="both"/>
        <w:rPr>
          <w:rFonts w:cs="Simplified Arabic"/>
          <w:sz w:val="32"/>
          <w:szCs w:val="32"/>
          <w:rtl/>
        </w:rPr>
      </w:pPr>
    </w:p>
    <w:p w:rsidR="00396307" w:rsidRDefault="00396307" w:rsidP="002538F7">
      <w:pPr>
        <w:pStyle w:val="Corpsdetexte3"/>
        <w:widowControl w:val="0"/>
        <w:ind w:firstLine="567"/>
        <w:jc w:val="both"/>
        <w:rPr>
          <w:rFonts w:cs="Simplified Arabic"/>
          <w:sz w:val="32"/>
          <w:szCs w:val="32"/>
          <w:rtl/>
        </w:rPr>
      </w:pPr>
    </w:p>
    <w:p w:rsidR="00396307" w:rsidRDefault="00396307" w:rsidP="002538F7">
      <w:pPr>
        <w:pStyle w:val="Corpsdetexte3"/>
        <w:widowControl w:val="0"/>
        <w:ind w:firstLine="567"/>
        <w:jc w:val="both"/>
        <w:rPr>
          <w:rFonts w:cs="Simplified Arabic"/>
          <w:sz w:val="32"/>
          <w:szCs w:val="32"/>
          <w:rtl/>
        </w:rPr>
      </w:pPr>
    </w:p>
    <w:p w:rsidR="00396307" w:rsidRDefault="00396307" w:rsidP="002538F7">
      <w:pPr>
        <w:pStyle w:val="Corpsdetexte3"/>
        <w:widowControl w:val="0"/>
        <w:ind w:firstLine="567"/>
        <w:jc w:val="both"/>
        <w:rPr>
          <w:rFonts w:cs="Simplified Arabic"/>
          <w:sz w:val="32"/>
          <w:szCs w:val="32"/>
          <w:rtl/>
        </w:rPr>
      </w:pPr>
    </w:p>
    <w:p w:rsidR="00396307" w:rsidRDefault="00396307" w:rsidP="002538F7">
      <w:pPr>
        <w:pStyle w:val="Corpsdetexte3"/>
        <w:widowControl w:val="0"/>
        <w:ind w:firstLine="567"/>
        <w:jc w:val="both"/>
        <w:rPr>
          <w:rFonts w:cs="Simplified Arabic"/>
          <w:sz w:val="32"/>
          <w:szCs w:val="32"/>
          <w:rtl/>
        </w:rPr>
      </w:pPr>
    </w:p>
    <w:p w:rsidR="00396307" w:rsidRDefault="00396307" w:rsidP="002538F7">
      <w:pPr>
        <w:pStyle w:val="Corpsdetexte3"/>
        <w:widowControl w:val="0"/>
        <w:ind w:firstLine="567"/>
        <w:jc w:val="both"/>
        <w:rPr>
          <w:rFonts w:cs="Simplified Arabic"/>
          <w:sz w:val="32"/>
          <w:szCs w:val="32"/>
          <w:rtl/>
        </w:rPr>
      </w:pPr>
    </w:p>
    <w:p w:rsidR="00396307" w:rsidRDefault="00396307" w:rsidP="002538F7">
      <w:pPr>
        <w:pStyle w:val="Corpsdetexte3"/>
        <w:widowControl w:val="0"/>
        <w:ind w:firstLine="567"/>
        <w:jc w:val="both"/>
        <w:rPr>
          <w:rFonts w:cs="Simplified Arabic"/>
          <w:sz w:val="32"/>
          <w:szCs w:val="32"/>
          <w:rtl/>
        </w:rPr>
      </w:pPr>
    </w:p>
    <w:p w:rsidR="00396307" w:rsidRDefault="00396307" w:rsidP="002538F7">
      <w:pPr>
        <w:pStyle w:val="Corpsdetexte3"/>
        <w:widowControl w:val="0"/>
        <w:ind w:firstLine="567"/>
        <w:jc w:val="both"/>
        <w:rPr>
          <w:rFonts w:cs="Simplified Arabic"/>
          <w:sz w:val="32"/>
          <w:szCs w:val="32"/>
          <w:rtl/>
        </w:rPr>
      </w:pPr>
    </w:p>
    <w:p w:rsidR="00396307" w:rsidRDefault="00396307" w:rsidP="002538F7">
      <w:pPr>
        <w:pStyle w:val="Corpsdetexte3"/>
        <w:widowControl w:val="0"/>
        <w:ind w:firstLine="567"/>
        <w:jc w:val="both"/>
        <w:rPr>
          <w:rFonts w:cs="Simplified Arabic"/>
          <w:sz w:val="32"/>
          <w:szCs w:val="32"/>
          <w:rtl/>
        </w:rPr>
      </w:pPr>
    </w:p>
    <w:p w:rsidR="00975FE0" w:rsidRDefault="00975FE0" w:rsidP="002538F7">
      <w:pPr>
        <w:pStyle w:val="Corpsdetexte3"/>
        <w:widowControl w:val="0"/>
        <w:ind w:firstLine="567"/>
        <w:jc w:val="both"/>
        <w:rPr>
          <w:rFonts w:cs="Simplified Arabic"/>
          <w:sz w:val="32"/>
          <w:szCs w:val="32"/>
          <w:rtl/>
        </w:rPr>
      </w:pPr>
    </w:p>
    <w:p w:rsidR="00975FE0" w:rsidRDefault="00975FE0" w:rsidP="002538F7">
      <w:pPr>
        <w:pStyle w:val="Corpsdetexte3"/>
        <w:widowControl w:val="0"/>
        <w:ind w:firstLine="567"/>
        <w:jc w:val="both"/>
        <w:rPr>
          <w:rFonts w:cs="Simplified Arabic"/>
          <w:sz w:val="32"/>
          <w:szCs w:val="32"/>
          <w:rtl/>
        </w:rPr>
      </w:pPr>
    </w:p>
    <w:p w:rsidR="00975FE0" w:rsidRDefault="00975FE0" w:rsidP="002538F7">
      <w:pPr>
        <w:pStyle w:val="Corpsdetexte3"/>
        <w:widowControl w:val="0"/>
        <w:ind w:firstLine="567"/>
        <w:jc w:val="both"/>
        <w:rPr>
          <w:rFonts w:cs="Simplified Arabic"/>
          <w:sz w:val="32"/>
          <w:szCs w:val="32"/>
          <w:rtl/>
        </w:rPr>
      </w:pPr>
    </w:p>
    <w:p w:rsidR="00975FE0" w:rsidRDefault="00975FE0" w:rsidP="002538F7">
      <w:pPr>
        <w:pStyle w:val="Corpsdetexte3"/>
        <w:widowControl w:val="0"/>
        <w:ind w:firstLine="567"/>
        <w:jc w:val="both"/>
        <w:rPr>
          <w:rFonts w:cs="Simplified Arabic"/>
          <w:sz w:val="32"/>
          <w:szCs w:val="32"/>
          <w:rtl/>
        </w:rPr>
      </w:pPr>
    </w:p>
    <w:p w:rsidR="00975FE0" w:rsidRDefault="00975FE0" w:rsidP="002538F7">
      <w:pPr>
        <w:pStyle w:val="Corpsdetexte3"/>
        <w:widowControl w:val="0"/>
        <w:ind w:firstLine="567"/>
        <w:jc w:val="both"/>
        <w:rPr>
          <w:rFonts w:cs="Simplified Arabic"/>
          <w:sz w:val="32"/>
          <w:szCs w:val="32"/>
          <w:rtl/>
        </w:rPr>
      </w:pPr>
    </w:p>
    <w:p w:rsidR="00396307" w:rsidRDefault="00396307" w:rsidP="002538F7">
      <w:pPr>
        <w:pStyle w:val="Corpsdetexte3"/>
        <w:widowControl w:val="0"/>
        <w:ind w:firstLine="567"/>
        <w:jc w:val="both"/>
        <w:rPr>
          <w:rFonts w:cs="Simplified Arabic"/>
          <w:sz w:val="32"/>
          <w:szCs w:val="32"/>
          <w:rtl/>
        </w:rPr>
      </w:pPr>
    </w:p>
    <w:p w:rsidR="00396307" w:rsidRDefault="00396307" w:rsidP="002538F7">
      <w:pPr>
        <w:pStyle w:val="Corpsdetexte3"/>
        <w:widowControl w:val="0"/>
        <w:ind w:firstLine="567"/>
        <w:jc w:val="both"/>
        <w:rPr>
          <w:rFonts w:cs="Simplified Arabic"/>
          <w:sz w:val="32"/>
          <w:szCs w:val="32"/>
          <w:rtl/>
        </w:rPr>
      </w:pPr>
    </w:p>
    <w:p w:rsidR="00445B3B" w:rsidRDefault="00445B3B" w:rsidP="002538F7">
      <w:pPr>
        <w:pStyle w:val="Corpsdetexte3"/>
        <w:widowControl w:val="0"/>
        <w:ind w:firstLine="567"/>
        <w:jc w:val="both"/>
        <w:rPr>
          <w:rFonts w:cs="Simplified Arabic"/>
          <w:sz w:val="32"/>
          <w:szCs w:val="32"/>
          <w:rtl/>
        </w:rPr>
      </w:pPr>
    </w:p>
    <w:p w:rsidR="002538F7" w:rsidRPr="00170FF1" w:rsidRDefault="002538F7" w:rsidP="002538F7">
      <w:pPr>
        <w:jc w:val="center"/>
        <w:rPr>
          <w:rFonts w:cs="Andalus"/>
          <w:b/>
          <w:bCs/>
          <w:sz w:val="40"/>
          <w:szCs w:val="40"/>
          <w:rtl/>
          <w:lang w:bidi="ar-TN"/>
        </w:rPr>
      </w:pPr>
      <w:r w:rsidRPr="00170FF1">
        <w:rPr>
          <w:rFonts w:cs="Andalus" w:hint="cs"/>
          <w:b/>
          <w:bCs/>
          <w:sz w:val="40"/>
          <w:szCs w:val="40"/>
          <w:rtl/>
          <w:lang w:bidi="ar-TN"/>
        </w:rPr>
        <w:t>الملاحق</w:t>
      </w:r>
    </w:p>
    <w:tbl>
      <w:tblPr>
        <w:tblStyle w:val="TableauGrille6Couleur1"/>
        <w:bidiVisual/>
        <w:tblW w:w="9067" w:type="dxa"/>
        <w:tblLook w:val="04A0" w:firstRow="1" w:lastRow="0" w:firstColumn="1" w:lastColumn="0" w:noHBand="0" w:noVBand="1"/>
      </w:tblPr>
      <w:tblGrid>
        <w:gridCol w:w="9067"/>
      </w:tblGrid>
      <w:tr w:rsidR="002538F7" w:rsidRPr="00170FF1" w:rsidTr="00B94ABC">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067" w:type="dxa"/>
          </w:tcPr>
          <w:p w:rsidR="002538F7" w:rsidRPr="00170FF1" w:rsidRDefault="002538F7" w:rsidP="00FA0D8B">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1 : </w:t>
            </w:r>
            <w:r w:rsidR="00FA0D8B" w:rsidRPr="00170FF1">
              <w:rPr>
                <w:rFonts w:ascii="Microsoft Uighur" w:hAnsi="Microsoft Uighur" w:cs="Microsoft Uighur"/>
                <w:color w:val="auto"/>
                <w:sz w:val="36"/>
                <w:szCs w:val="36"/>
                <w:rtl/>
              </w:rPr>
              <w:t>بطاقة إرشادات عامة حول المشارك</w:t>
            </w:r>
          </w:p>
        </w:tc>
      </w:tr>
      <w:tr w:rsidR="002538F7" w:rsidRPr="00170FF1" w:rsidTr="00B94AB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067" w:type="dxa"/>
          </w:tcPr>
          <w:p w:rsidR="002538F7" w:rsidRPr="00170FF1" w:rsidRDefault="002538F7" w:rsidP="00FA0D8B">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2: </w:t>
            </w:r>
            <w:r w:rsidR="00FA0D8B" w:rsidRPr="00170FF1">
              <w:rPr>
                <w:rFonts w:ascii="Microsoft Uighur" w:hAnsi="Microsoft Uighur" w:cs="Microsoft Uighur"/>
                <w:color w:val="auto"/>
                <w:sz w:val="36"/>
                <w:szCs w:val="36"/>
                <w:rtl/>
              </w:rPr>
              <w:t>تصريح على الشرف بعدم التأثير في مختلف إجراءات التعيين ومراحل إنجاز المهمّة</w:t>
            </w:r>
          </w:p>
        </w:tc>
      </w:tr>
      <w:tr w:rsidR="002538F7" w:rsidRPr="00170FF1" w:rsidTr="00B94ABC">
        <w:trPr>
          <w:trHeight w:val="543"/>
        </w:trPr>
        <w:tc>
          <w:tcPr>
            <w:cnfStyle w:val="001000000000" w:firstRow="0" w:lastRow="0" w:firstColumn="1" w:lastColumn="0" w:oddVBand="0" w:evenVBand="0" w:oddHBand="0" w:evenHBand="0" w:firstRowFirstColumn="0" w:firstRowLastColumn="0" w:lastRowFirstColumn="0" w:lastRowLastColumn="0"/>
            <w:tcW w:w="9067" w:type="dxa"/>
          </w:tcPr>
          <w:p w:rsidR="002538F7" w:rsidRPr="00170FF1" w:rsidRDefault="002538F7" w:rsidP="00FA0D8B">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3: </w:t>
            </w:r>
            <w:r w:rsidR="00FA0D8B" w:rsidRPr="00170FF1">
              <w:rPr>
                <w:rFonts w:ascii="Microsoft Uighur" w:hAnsi="Microsoft Uighur" w:cs="Microsoft Uighur"/>
                <w:color w:val="auto"/>
                <w:sz w:val="36"/>
                <w:szCs w:val="36"/>
                <w:rtl/>
              </w:rPr>
              <w:t>تصريح على الشرف بعدم مباشرة العمل لدى (الهيكل العمومي) صاحب طلب العروض</w:t>
            </w:r>
          </w:p>
        </w:tc>
      </w:tr>
      <w:tr w:rsidR="002538F7" w:rsidRPr="00170FF1" w:rsidTr="00B94AB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067" w:type="dxa"/>
          </w:tcPr>
          <w:p w:rsidR="002538F7" w:rsidRPr="00170FF1" w:rsidRDefault="002538F7" w:rsidP="00FA0D8B">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4: </w:t>
            </w:r>
            <w:r w:rsidR="00FA0D8B" w:rsidRPr="00170FF1">
              <w:rPr>
                <w:rFonts w:ascii="Microsoft Uighur" w:hAnsi="Microsoft Uighur" w:cs="Microsoft Uighur" w:hint="cs"/>
                <w:color w:val="auto"/>
                <w:sz w:val="36"/>
                <w:szCs w:val="36"/>
                <w:rtl/>
              </w:rPr>
              <w:t>تصريح على الشرف بعدم الوجود في إحدى الحالات الإقصائيّة المنصوص عليها بالفصل 4 من كرّاس الشروط</w:t>
            </w:r>
          </w:p>
        </w:tc>
      </w:tr>
      <w:tr w:rsidR="002538F7" w:rsidRPr="00170FF1" w:rsidTr="00B94ABC">
        <w:trPr>
          <w:trHeight w:val="357"/>
        </w:trPr>
        <w:tc>
          <w:tcPr>
            <w:cnfStyle w:val="001000000000" w:firstRow="0" w:lastRow="0" w:firstColumn="1" w:lastColumn="0" w:oddVBand="0" w:evenVBand="0" w:oddHBand="0" w:evenHBand="0" w:firstRowFirstColumn="0" w:firstRowLastColumn="0" w:lastRowFirstColumn="0" w:lastRowLastColumn="0"/>
            <w:tcW w:w="9067" w:type="dxa"/>
          </w:tcPr>
          <w:p w:rsidR="002538F7" w:rsidRPr="00170FF1" w:rsidRDefault="002538F7" w:rsidP="00FA0D8B">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5: </w:t>
            </w:r>
            <w:r w:rsidR="00FA0D8B" w:rsidRPr="00170FF1">
              <w:rPr>
                <w:rFonts w:ascii="Microsoft Uighur" w:hAnsi="Microsoft Uighur" w:cs="Microsoft Uighur" w:hint="cs"/>
                <w:color w:val="auto"/>
                <w:sz w:val="36"/>
                <w:szCs w:val="36"/>
                <w:rtl/>
              </w:rPr>
              <w:t>تصريح على الشرف بصحّة البيانات  والمراجع العامّة و/ او الخصوصيّة المذكورة في العرض</w:t>
            </w:r>
          </w:p>
        </w:tc>
      </w:tr>
      <w:tr w:rsidR="002538F7" w:rsidRPr="00170FF1" w:rsidTr="00B94AB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067" w:type="dxa"/>
          </w:tcPr>
          <w:p w:rsidR="00FA0D8B" w:rsidRPr="00170FF1" w:rsidRDefault="002538F7" w:rsidP="00FA0D8B">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6: </w:t>
            </w:r>
            <w:r w:rsidR="00FA0D8B" w:rsidRPr="00170FF1">
              <w:rPr>
                <w:rFonts w:ascii="Microsoft Uighur" w:hAnsi="Microsoft Uighur" w:cs="Microsoft Uighur" w:hint="cs"/>
                <w:color w:val="auto"/>
                <w:sz w:val="36"/>
                <w:szCs w:val="36"/>
                <w:rtl/>
              </w:rPr>
              <w:t>التزام</w:t>
            </w:r>
            <w:r w:rsidR="00FA0D8B" w:rsidRPr="00170FF1">
              <w:rPr>
                <w:rFonts w:ascii="Microsoft Uighur" w:hAnsi="Microsoft Uighur" w:cs="Microsoft Uighur"/>
                <w:color w:val="auto"/>
                <w:sz w:val="36"/>
                <w:szCs w:val="36"/>
                <w:rtl/>
              </w:rPr>
              <w:t xml:space="preserve"> </w:t>
            </w:r>
            <w:r w:rsidR="00FA0D8B" w:rsidRPr="00170FF1">
              <w:rPr>
                <w:rFonts w:ascii="Microsoft Uighur" w:hAnsi="Microsoft Uighur" w:cs="Microsoft Uighur" w:hint="cs"/>
                <w:color w:val="auto"/>
                <w:sz w:val="36"/>
                <w:szCs w:val="36"/>
                <w:rtl/>
              </w:rPr>
              <w:t xml:space="preserve">المحامي (المنفرد) أو المحامين المباشرين (في صورة تجمّع) </w:t>
            </w:r>
          </w:p>
          <w:p w:rsidR="002538F7" w:rsidRPr="00170FF1" w:rsidRDefault="00FA0D8B" w:rsidP="00FA0D8B">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hint="cs"/>
                <w:color w:val="auto"/>
                <w:sz w:val="36"/>
                <w:szCs w:val="36"/>
                <w:rtl/>
              </w:rPr>
              <w:t>أو أعضاء الشركة المهنيّة للمحاماة بنيابة الهيكل العمومي لدى الهيئات التحكيمية والتعديلية</w:t>
            </w:r>
          </w:p>
        </w:tc>
      </w:tr>
      <w:tr w:rsidR="002538F7" w:rsidRPr="00170FF1" w:rsidTr="00B94ABC">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2538F7" w:rsidRPr="00FA0D8B" w:rsidRDefault="002538F7" w:rsidP="00FA0D8B">
            <w:pPr>
              <w:rPr>
                <w:rFonts w:ascii="Microsoft Uighur" w:hAnsi="Microsoft Uighur" w:cs="Microsoft Uighur"/>
                <w:b w:val="0"/>
                <w:bCs w:val="0"/>
                <w:color w:val="auto"/>
                <w:sz w:val="36"/>
                <w:szCs w:val="36"/>
                <w:rtl/>
              </w:rPr>
            </w:pPr>
            <w:r w:rsidRPr="00170FF1">
              <w:rPr>
                <w:rFonts w:ascii="Microsoft Uighur" w:hAnsi="Microsoft Uighur" w:cs="Microsoft Uighur"/>
                <w:color w:val="auto"/>
                <w:sz w:val="36"/>
                <w:szCs w:val="36"/>
                <w:rtl/>
              </w:rPr>
              <w:t xml:space="preserve">ملحق عدد 7: </w:t>
            </w:r>
            <w:r w:rsidR="00FA0D8B">
              <w:rPr>
                <w:rFonts w:ascii="Microsoft Uighur" w:hAnsi="Microsoft Uighur" w:cs="Microsoft Uighur" w:hint="cs"/>
                <w:color w:val="auto"/>
                <w:sz w:val="36"/>
                <w:szCs w:val="36"/>
                <w:rtl/>
              </w:rPr>
              <w:t>الخبرة</w:t>
            </w:r>
            <w:r w:rsidR="00FA0D8B" w:rsidRPr="00FC2BA7">
              <w:rPr>
                <w:rFonts w:ascii="Microsoft Uighur" w:hAnsi="Microsoft Uighur" w:cs="Microsoft Uighur"/>
                <w:color w:val="auto"/>
                <w:sz w:val="36"/>
                <w:szCs w:val="36"/>
                <w:rtl/>
              </w:rPr>
              <w:t xml:space="preserve"> العامة للمحامي</w:t>
            </w:r>
            <w:r w:rsidR="00FA0D8B" w:rsidRPr="00FC2BA7">
              <w:rPr>
                <w:rFonts w:ascii="Microsoft Uighur" w:hAnsi="Microsoft Uighur" w:cs="Microsoft Uighur" w:hint="cs"/>
                <w:color w:val="auto"/>
                <w:sz w:val="36"/>
                <w:szCs w:val="36"/>
                <w:rtl/>
              </w:rPr>
              <w:t xml:space="preserve"> المباشر</w:t>
            </w:r>
            <w:r w:rsidR="00FA0D8B" w:rsidRPr="00FC2BA7">
              <w:rPr>
                <w:rFonts w:ascii="Microsoft Uighur" w:hAnsi="Microsoft Uighur" w:cs="Microsoft Uighur"/>
                <w:color w:val="auto"/>
                <w:sz w:val="36"/>
                <w:szCs w:val="36"/>
                <w:rtl/>
              </w:rPr>
              <w:t xml:space="preserve"> </w:t>
            </w:r>
            <w:r w:rsidR="00FA0D8B" w:rsidRPr="00FC2BA7">
              <w:rPr>
                <w:rFonts w:ascii="Microsoft Uighur" w:hAnsi="Microsoft Uighur" w:cs="Microsoft Uighur" w:hint="cs"/>
                <w:color w:val="auto"/>
                <w:sz w:val="36"/>
                <w:szCs w:val="36"/>
                <w:rtl/>
              </w:rPr>
              <w:t xml:space="preserve">أو المحامين المباشرين (في حالة مجمع) </w:t>
            </w:r>
            <w:r w:rsidR="00FA0D8B" w:rsidRPr="00FC2BA7">
              <w:rPr>
                <w:rFonts w:ascii="Microsoft Uighur" w:hAnsi="Microsoft Uighur" w:cs="Microsoft Uighur"/>
                <w:color w:val="auto"/>
                <w:sz w:val="36"/>
                <w:szCs w:val="36"/>
                <w:rtl/>
              </w:rPr>
              <w:t xml:space="preserve">أو </w:t>
            </w:r>
            <w:r w:rsidR="00FA0D8B" w:rsidRPr="00FC2BA7">
              <w:rPr>
                <w:rFonts w:ascii="Microsoft Uighur" w:hAnsi="Microsoft Uighur" w:cs="Microsoft Uighur" w:hint="cs"/>
                <w:color w:val="auto"/>
                <w:sz w:val="36"/>
                <w:szCs w:val="36"/>
                <w:rtl/>
              </w:rPr>
              <w:t>للمحامين المنتمين</w:t>
            </w:r>
            <w:r w:rsidR="00FA0D8B" w:rsidRPr="00FC2BA7">
              <w:rPr>
                <w:rFonts w:ascii="Microsoft Uighur" w:hAnsi="Microsoft Uighur" w:cs="Microsoft Uighur"/>
                <w:color w:val="auto"/>
                <w:sz w:val="36"/>
                <w:szCs w:val="36"/>
                <w:rtl/>
              </w:rPr>
              <w:t xml:space="preserve"> </w:t>
            </w:r>
            <w:r w:rsidR="00FA0D8B" w:rsidRPr="00FC2BA7">
              <w:rPr>
                <w:rFonts w:ascii="Microsoft Uighur" w:hAnsi="Microsoft Uighur" w:cs="Microsoft Uighur" w:hint="cs"/>
                <w:color w:val="auto"/>
                <w:sz w:val="36"/>
                <w:szCs w:val="36"/>
                <w:rtl/>
              </w:rPr>
              <w:t>لل</w:t>
            </w:r>
            <w:r w:rsidR="00FA0D8B" w:rsidRPr="00FC2BA7">
              <w:rPr>
                <w:rFonts w:ascii="Microsoft Uighur" w:hAnsi="Microsoft Uighur" w:cs="Microsoft Uighur"/>
                <w:color w:val="auto"/>
                <w:sz w:val="36"/>
                <w:szCs w:val="36"/>
                <w:rtl/>
              </w:rPr>
              <w:t>شركة المهنيّة للمحام</w:t>
            </w:r>
            <w:r w:rsidR="00FA0D8B" w:rsidRPr="00FC2BA7">
              <w:rPr>
                <w:rFonts w:ascii="Microsoft Uighur" w:hAnsi="Microsoft Uighur" w:cs="Microsoft Uighur" w:hint="cs"/>
                <w:color w:val="auto"/>
                <w:sz w:val="36"/>
                <w:szCs w:val="36"/>
                <w:rtl/>
              </w:rPr>
              <w:t>اة</w:t>
            </w:r>
            <w:r w:rsidR="00FA0D8B" w:rsidRPr="00FC2BA7">
              <w:rPr>
                <w:rFonts w:ascii="Microsoft Uighur" w:hAnsi="Microsoft Uighur" w:cs="Microsoft Uighur"/>
                <w:color w:val="auto"/>
                <w:sz w:val="36"/>
                <w:szCs w:val="36"/>
                <w:rtl/>
              </w:rPr>
              <w:t xml:space="preserve"> </w:t>
            </w:r>
            <w:r w:rsidR="00FA0D8B" w:rsidRPr="00FC2BA7">
              <w:rPr>
                <w:rFonts w:ascii="Microsoft Uighur" w:hAnsi="Microsoft Uighur" w:cs="Microsoft Uighur" w:hint="cs"/>
                <w:color w:val="auto"/>
                <w:sz w:val="36"/>
                <w:szCs w:val="36"/>
                <w:rtl/>
              </w:rPr>
              <w:t xml:space="preserve"> (من تاريخ الترسيم إلى تاريخ فتح العروض)</w:t>
            </w:r>
          </w:p>
        </w:tc>
      </w:tr>
      <w:tr w:rsidR="002538F7" w:rsidRPr="00170FF1" w:rsidTr="00B94ABC">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rsidR="002538F7" w:rsidRPr="00FA0D8B" w:rsidRDefault="002538F7" w:rsidP="00FA0D8B">
            <w:pPr>
              <w:rPr>
                <w:rFonts w:cs="Simplified Arabic"/>
                <w:b w:val="0"/>
                <w:bCs w:val="0"/>
                <w:sz w:val="34"/>
                <w:szCs w:val="34"/>
                <w:rtl/>
              </w:rPr>
            </w:pPr>
            <w:r w:rsidRPr="00170FF1">
              <w:rPr>
                <w:rFonts w:ascii="Microsoft Uighur" w:hAnsi="Microsoft Uighur" w:cs="Microsoft Uighur"/>
                <w:color w:val="auto"/>
                <w:sz w:val="36"/>
                <w:szCs w:val="36"/>
                <w:rtl/>
              </w:rPr>
              <w:t xml:space="preserve">ملحق عدد 8: </w:t>
            </w:r>
            <w:r w:rsidR="00FA0D8B" w:rsidRPr="00FA0D8B">
              <w:rPr>
                <w:rFonts w:ascii="Microsoft Uighur" w:hAnsi="Microsoft Uighur" w:cs="Microsoft Uighur" w:hint="cs"/>
                <w:color w:val="auto"/>
                <w:sz w:val="36"/>
                <w:szCs w:val="36"/>
                <w:rtl/>
              </w:rPr>
              <w:t>تركيبة الفريق المتدخل</w:t>
            </w:r>
          </w:p>
        </w:tc>
      </w:tr>
      <w:tr w:rsidR="002538F7" w:rsidRPr="00170FF1" w:rsidTr="00B94ABC">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2538F7" w:rsidRPr="00FA0D8B" w:rsidRDefault="002538F7" w:rsidP="00FA0D8B">
            <w:pPr>
              <w:rPr>
                <w:rFonts w:cs="Simplified Arabic"/>
                <w:b w:val="0"/>
                <w:bCs w:val="0"/>
                <w:sz w:val="32"/>
                <w:szCs w:val="32"/>
                <w:rtl/>
                <w:lang w:bidi="ar-TN"/>
              </w:rPr>
            </w:pPr>
            <w:r w:rsidRPr="00170FF1">
              <w:rPr>
                <w:rFonts w:ascii="Microsoft Uighur" w:hAnsi="Microsoft Uighur" w:cs="Microsoft Uighur"/>
                <w:color w:val="auto"/>
                <w:sz w:val="36"/>
                <w:szCs w:val="36"/>
                <w:rtl/>
                <w:lang w:bidi="ar-TN"/>
              </w:rPr>
              <w:t>ملحق عدد 9</w:t>
            </w:r>
            <w:r w:rsidRPr="00170FF1">
              <w:rPr>
                <w:rFonts w:ascii="Microsoft Uighur" w:hAnsi="Microsoft Uighur" w:cs="Microsoft Uighur"/>
                <w:color w:val="auto"/>
                <w:sz w:val="36"/>
                <w:szCs w:val="36"/>
                <w:rtl/>
              </w:rPr>
              <w:t xml:space="preserve">: </w:t>
            </w:r>
            <w:r w:rsidR="00FA0D8B" w:rsidRPr="00CC6019">
              <w:rPr>
                <w:rFonts w:ascii="Microsoft Uighur" w:hAnsi="Microsoft Uighur" w:cs="Microsoft Uighur" w:hint="cs"/>
                <w:color w:val="auto"/>
                <w:sz w:val="36"/>
                <w:szCs w:val="36"/>
                <w:rtl/>
              </w:rPr>
              <w:t xml:space="preserve">قائمة </w:t>
            </w:r>
            <w:r w:rsidR="00FA0D8B" w:rsidRPr="00FA0D8B">
              <w:rPr>
                <w:rFonts w:ascii="Microsoft Uighur" w:hAnsi="Microsoft Uighur" w:cs="Microsoft Uighur" w:hint="cs"/>
                <w:color w:val="auto"/>
                <w:sz w:val="36"/>
                <w:szCs w:val="36"/>
                <w:rtl/>
              </w:rPr>
              <w:t>تفصيليّة</w:t>
            </w:r>
            <w:r w:rsidR="00FA0D8B" w:rsidRPr="00CC6019">
              <w:rPr>
                <w:rFonts w:ascii="Microsoft Uighur" w:hAnsi="Microsoft Uighur" w:cs="Microsoft Uighur" w:hint="cs"/>
                <w:color w:val="auto"/>
                <w:sz w:val="36"/>
                <w:szCs w:val="36"/>
                <w:rtl/>
              </w:rPr>
              <w:t xml:space="preserve"> في المراجع</w:t>
            </w:r>
            <w:r w:rsidR="00FA0D8B" w:rsidRPr="00FA0D8B">
              <w:rPr>
                <w:rFonts w:ascii="Microsoft Uighur" w:hAnsi="Microsoft Uighur" w:cs="Microsoft Uighur" w:hint="cs"/>
                <w:color w:val="auto"/>
                <w:sz w:val="36"/>
                <w:szCs w:val="36"/>
                <w:rtl/>
              </w:rPr>
              <w:t xml:space="preserve"> التي تبيّن التجربة الخصوصيّة (ذكر المجال ............)</w:t>
            </w:r>
            <w:r w:rsidR="00FA0D8B" w:rsidRPr="00FA0D8B">
              <w:rPr>
                <w:rFonts w:ascii="Microsoft Uighur" w:hAnsi="Microsoft Uighur" w:cs="Microsoft Uighur"/>
                <w:color w:val="auto"/>
                <w:sz w:val="36"/>
                <w:szCs w:val="36"/>
              </w:rPr>
              <w:t> </w:t>
            </w:r>
            <w:r w:rsidR="00FA0D8B" w:rsidRPr="00FA0D8B">
              <w:rPr>
                <w:rFonts w:ascii="Microsoft Uighur" w:hAnsi="Microsoft Uighur" w:cs="Microsoft Uighur" w:hint="cs"/>
                <w:color w:val="auto"/>
                <w:sz w:val="36"/>
                <w:szCs w:val="36"/>
                <w:rtl/>
              </w:rPr>
              <w:t xml:space="preserve"> والنيابة أمام ............ (ذكر هيئات تعديلية/ أو تحكيميّة معيّنة....)</w:t>
            </w:r>
          </w:p>
        </w:tc>
      </w:tr>
      <w:tr w:rsidR="002538F7" w:rsidRPr="00170FF1" w:rsidTr="00B94ABC">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rsidR="002538F7" w:rsidRPr="00FA0D8B" w:rsidRDefault="002538F7" w:rsidP="00FA0D8B">
            <w:pPr>
              <w:rPr>
                <w:rFonts w:ascii="Microsoft Uighur" w:hAnsi="Microsoft Uighur" w:cs="Microsoft Uighur"/>
                <w:b w:val="0"/>
                <w:bCs w:val="0"/>
                <w:color w:val="auto"/>
                <w:sz w:val="36"/>
                <w:szCs w:val="36"/>
                <w:rtl/>
              </w:rPr>
            </w:pPr>
            <w:r w:rsidRPr="00170FF1">
              <w:rPr>
                <w:rFonts w:ascii="Microsoft Uighur" w:hAnsi="Microsoft Uighur" w:cs="Microsoft Uighur"/>
                <w:color w:val="auto"/>
                <w:sz w:val="36"/>
                <w:szCs w:val="36"/>
                <w:rtl/>
                <w:lang w:bidi="ar-TN"/>
              </w:rPr>
              <w:t xml:space="preserve">ملحق عدد </w:t>
            </w:r>
            <w:r w:rsidR="00FA0D8B">
              <w:rPr>
                <w:rFonts w:ascii="Microsoft Uighur" w:hAnsi="Microsoft Uighur" w:cs="Microsoft Uighur" w:hint="cs"/>
                <w:color w:val="auto"/>
                <w:sz w:val="36"/>
                <w:szCs w:val="36"/>
                <w:rtl/>
                <w:lang w:bidi="ar-TN"/>
              </w:rPr>
              <w:t>10</w:t>
            </w:r>
            <w:r>
              <w:rPr>
                <w:rFonts w:ascii="Microsoft Uighur" w:hAnsi="Microsoft Uighur" w:cs="Microsoft Uighur" w:hint="cs"/>
                <w:color w:val="auto"/>
                <w:sz w:val="36"/>
                <w:szCs w:val="36"/>
                <w:rtl/>
                <w:lang w:bidi="ar-TN"/>
              </w:rPr>
              <w:t xml:space="preserve"> </w:t>
            </w:r>
            <w:r w:rsidR="00FA0D8B" w:rsidRPr="001552CE">
              <w:rPr>
                <w:rFonts w:ascii="Microsoft Uighur" w:hAnsi="Microsoft Uighur" w:cs="Microsoft Uighur" w:hint="cs"/>
                <w:color w:val="auto"/>
                <w:sz w:val="36"/>
                <w:szCs w:val="36"/>
                <w:rtl/>
              </w:rPr>
              <w:t xml:space="preserve">الشهائد العلميّة وقائمة الدورات التكوينية المتخصصة </w:t>
            </w:r>
            <w:r w:rsidR="00FA0D8B">
              <w:rPr>
                <w:rFonts w:ascii="Microsoft Uighur" w:hAnsi="Microsoft Uighur" w:cs="Microsoft Uighur" w:hint="cs"/>
                <w:color w:val="auto"/>
                <w:sz w:val="36"/>
                <w:szCs w:val="36"/>
                <w:rtl/>
              </w:rPr>
              <w:t>في اللغات</w:t>
            </w:r>
            <w:r w:rsidR="00FA0D8B" w:rsidRPr="001552CE">
              <w:rPr>
                <w:rFonts w:ascii="Microsoft Uighur" w:hAnsi="Microsoft Uighur" w:cs="Microsoft Uighur" w:hint="cs"/>
                <w:color w:val="auto"/>
                <w:sz w:val="36"/>
                <w:szCs w:val="36"/>
                <w:rtl/>
              </w:rPr>
              <w:t xml:space="preserve"> و الدراسات والمقالات والبحوث المتخصّصة</w:t>
            </w:r>
            <w:r w:rsidR="00FA0D8B">
              <w:rPr>
                <w:rFonts w:ascii="Microsoft Uighur" w:hAnsi="Microsoft Uighur" w:cs="Microsoft Uighur" w:hint="cs"/>
                <w:color w:val="auto"/>
                <w:sz w:val="36"/>
                <w:szCs w:val="36"/>
                <w:rtl/>
              </w:rPr>
              <w:t>.</w:t>
            </w:r>
          </w:p>
        </w:tc>
      </w:tr>
      <w:tr w:rsidR="002538F7" w:rsidRPr="00170FF1" w:rsidTr="00B94ABC">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2538F7" w:rsidRPr="00170FF1" w:rsidRDefault="002538F7" w:rsidP="00FA0D8B">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ملحق عدد 1</w:t>
            </w:r>
            <w:r w:rsidR="00FA0D8B">
              <w:rPr>
                <w:rFonts w:ascii="Microsoft Uighur" w:hAnsi="Microsoft Uighur" w:cs="Microsoft Uighur" w:hint="cs"/>
                <w:color w:val="auto"/>
                <w:sz w:val="36"/>
                <w:szCs w:val="36"/>
                <w:rtl/>
                <w:lang w:bidi="ar-TN"/>
              </w:rPr>
              <w:t>1</w:t>
            </w:r>
            <w:r w:rsidRPr="00170FF1">
              <w:rPr>
                <w:rFonts w:ascii="Microsoft Uighur" w:hAnsi="Microsoft Uighur" w:cs="Microsoft Uighur"/>
                <w:color w:val="auto"/>
                <w:sz w:val="36"/>
                <w:szCs w:val="36"/>
                <w:rtl/>
                <w:lang w:bidi="ar-TN"/>
              </w:rPr>
              <w:t>:</w:t>
            </w:r>
            <w:r w:rsidR="00FA0D8B" w:rsidRPr="00170FF1">
              <w:rPr>
                <w:rFonts w:ascii="Microsoft Uighur" w:hAnsi="Microsoft Uighur" w:cs="Microsoft Uighur"/>
                <w:color w:val="auto"/>
                <w:sz w:val="36"/>
                <w:szCs w:val="36"/>
                <w:rtl/>
              </w:rPr>
              <w:t xml:space="preserve"> وثيقة التعهّد</w:t>
            </w:r>
          </w:p>
        </w:tc>
      </w:tr>
      <w:tr w:rsidR="002538F7" w:rsidRPr="00170FF1" w:rsidTr="00B94ABC">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rsidR="002538F7" w:rsidRPr="00FA0D8B" w:rsidRDefault="002538F7" w:rsidP="00FA0D8B">
            <w:pPr>
              <w:rPr>
                <w:rFonts w:cs="Simplified Arabic"/>
                <w:b w:val="0"/>
                <w:bCs w:val="0"/>
                <w:sz w:val="40"/>
                <w:szCs w:val="40"/>
                <w:rtl/>
                <w:lang w:bidi="ar-TN"/>
              </w:rPr>
            </w:pPr>
            <w:r w:rsidRPr="00170FF1">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11</w:t>
            </w:r>
            <w:r w:rsidRPr="00170FF1">
              <w:rPr>
                <w:rFonts w:ascii="Microsoft Uighur" w:hAnsi="Microsoft Uighur" w:cs="Microsoft Uighur"/>
                <w:color w:val="auto"/>
                <w:sz w:val="36"/>
                <w:szCs w:val="36"/>
                <w:rtl/>
              </w:rPr>
              <w:t xml:space="preserve">: </w:t>
            </w:r>
            <w:r w:rsidR="00FA0D8B" w:rsidRPr="00CC6019">
              <w:rPr>
                <w:rFonts w:ascii="Microsoft Uighur" w:hAnsi="Microsoft Uighur" w:cs="Microsoft Uighur" w:hint="cs"/>
                <w:color w:val="auto"/>
                <w:sz w:val="36"/>
                <w:szCs w:val="36"/>
                <w:rtl/>
              </w:rPr>
              <w:t>تفصيل الثمن الجملي الجزافي</w:t>
            </w:r>
          </w:p>
        </w:tc>
      </w:tr>
      <w:tr w:rsidR="002538F7" w:rsidRPr="00170FF1" w:rsidTr="00B94ABC">
        <w:trPr>
          <w:trHeight w:val="577"/>
        </w:trPr>
        <w:tc>
          <w:tcPr>
            <w:cnfStyle w:val="001000000000" w:firstRow="0" w:lastRow="0" w:firstColumn="1" w:lastColumn="0" w:oddVBand="0" w:evenVBand="0" w:oddHBand="0" w:evenHBand="0" w:firstRowFirstColumn="0" w:firstRowLastColumn="0" w:lastRowFirstColumn="0" w:lastRowLastColumn="0"/>
            <w:tcW w:w="9067" w:type="dxa"/>
          </w:tcPr>
          <w:p w:rsidR="002538F7" w:rsidRPr="00170FF1" w:rsidRDefault="002538F7" w:rsidP="00B94ABC">
            <w:pPr>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13: </w:t>
            </w:r>
            <w:r w:rsidRPr="00170FF1">
              <w:rPr>
                <w:rFonts w:ascii="Microsoft Uighur" w:hAnsi="Microsoft Uighur" w:cs="Microsoft Uighur" w:hint="cs"/>
                <w:color w:val="auto"/>
                <w:sz w:val="36"/>
                <w:szCs w:val="36"/>
                <w:rtl/>
              </w:rPr>
              <w:t>عقد النيابة المبرم بين ا</w:t>
            </w:r>
            <w:r w:rsidRPr="00170FF1">
              <w:rPr>
                <w:rFonts w:ascii="Microsoft Uighur" w:hAnsi="Microsoft Uighur" w:cs="Microsoft Uighur"/>
                <w:color w:val="auto"/>
                <w:sz w:val="36"/>
                <w:szCs w:val="36"/>
                <w:rtl/>
              </w:rPr>
              <w:t>لمحامي</w:t>
            </w:r>
            <w:r w:rsidRPr="00170FF1">
              <w:rPr>
                <w:rFonts w:ascii="Microsoft Uighur" w:hAnsi="Microsoft Uighur" w:cs="Microsoft Uighur" w:hint="cs"/>
                <w:color w:val="auto"/>
                <w:sz w:val="36"/>
                <w:szCs w:val="36"/>
                <w:rtl/>
              </w:rPr>
              <w:t xml:space="preserve"> المباشر أو مجمع المحامين المباشرين </w:t>
            </w:r>
            <w:r w:rsidRPr="00170FF1">
              <w:rPr>
                <w:rFonts w:ascii="Microsoft Uighur" w:hAnsi="Microsoft Uighur" w:cs="Microsoft Uighur"/>
                <w:color w:val="auto"/>
                <w:sz w:val="36"/>
                <w:szCs w:val="36"/>
                <w:rtl/>
              </w:rPr>
              <w:t xml:space="preserve">أو </w:t>
            </w:r>
            <w:r w:rsidRPr="00170FF1">
              <w:rPr>
                <w:rFonts w:ascii="Microsoft Uighur" w:hAnsi="Microsoft Uighur" w:cs="Microsoft Uighur" w:hint="cs"/>
                <w:color w:val="auto"/>
                <w:sz w:val="36"/>
                <w:szCs w:val="36"/>
                <w:rtl/>
              </w:rPr>
              <w:t>ا</w:t>
            </w:r>
            <w:r w:rsidRPr="00170FF1">
              <w:rPr>
                <w:rFonts w:ascii="Microsoft Uighur" w:hAnsi="Microsoft Uighur" w:cs="Microsoft Uighur"/>
                <w:color w:val="auto"/>
                <w:sz w:val="36"/>
                <w:szCs w:val="36"/>
                <w:rtl/>
              </w:rPr>
              <w:t>لشركة المهنيّة للمحام</w:t>
            </w:r>
            <w:r w:rsidRPr="00170FF1">
              <w:rPr>
                <w:rFonts w:ascii="Microsoft Uighur" w:hAnsi="Microsoft Uighur" w:cs="Microsoft Uighur" w:hint="cs"/>
                <w:color w:val="auto"/>
                <w:sz w:val="36"/>
                <w:szCs w:val="36"/>
                <w:rtl/>
              </w:rPr>
              <w:t>اة ، والهيكل عمــومي</w:t>
            </w:r>
            <w:r w:rsidRPr="00170FF1">
              <w:rPr>
                <w:rFonts w:ascii="Microsoft Uighur" w:hAnsi="Microsoft Uighur" w:cs="Microsoft Uighur"/>
                <w:color w:val="auto"/>
                <w:sz w:val="36"/>
                <w:szCs w:val="36"/>
                <w:rtl/>
              </w:rPr>
              <w:t>.</w:t>
            </w:r>
          </w:p>
        </w:tc>
      </w:tr>
    </w:tbl>
    <w:p w:rsidR="002538F7" w:rsidRPr="00170FF1" w:rsidRDefault="002538F7" w:rsidP="002538F7">
      <w:pPr>
        <w:rPr>
          <w:rFonts w:cs="Andalus"/>
          <w:b/>
          <w:bCs/>
          <w:sz w:val="40"/>
          <w:szCs w:val="40"/>
          <w:rtl/>
          <w:lang w:bidi="ar-TN"/>
        </w:rPr>
      </w:pPr>
    </w:p>
    <w:p w:rsidR="002538F7" w:rsidRPr="00170FF1" w:rsidRDefault="002538F7" w:rsidP="002538F7">
      <w:pPr>
        <w:rPr>
          <w:rFonts w:cs="Andalus"/>
          <w:b/>
          <w:bCs/>
          <w:sz w:val="40"/>
          <w:szCs w:val="40"/>
          <w:rtl/>
          <w:lang w:bidi="ar-TN"/>
        </w:rPr>
      </w:pPr>
    </w:p>
    <w:p w:rsidR="002538F7" w:rsidRPr="00170FF1" w:rsidRDefault="002538F7" w:rsidP="002538F7">
      <w:pPr>
        <w:rPr>
          <w:rFonts w:cs="Andalus"/>
          <w:b/>
          <w:bCs/>
          <w:sz w:val="40"/>
          <w:szCs w:val="40"/>
          <w:rtl/>
          <w:lang w:bidi="ar-TN"/>
        </w:rPr>
      </w:pPr>
    </w:p>
    <w:p w:rsidR="002538F7" w:rsidRDefault="002538F7" w:rsidP="002538F7">
      <w:pPr>
        <w:rPr>
          <w:rFonts w:cs="Andalus"/>
          <w:b/>
          <w:bCs/>
          <w:sz w:val="40"/>
          <w:szCs w:val="40"/>
          <w:rtl/>
          <w:lang w:bidi="ar-TN"/>
        </w:rPr>
      </w:pPr>
    </w:p>
    <w:p w:rsidR="00FA0D8B" w:rsidRDefault="00FA0D8B" w:rsidP="002538F7">
      <w:pPr>
        <w:rPr>
          <w:rFonts w:cs="Andalus"/>
          <w:b/>
          <w:bCs/>
          <w:sz w:val="40"/>
          <w:szCs w:val="40"/>
          <w:rtl/>
          <w:lang w:bidi="ar-TN"/>
        </w:rPr>
      </w:pPr>
    </w:p>
    <w:p w:rsidR="00FA0D8B" w:rsidRDefault="00FA0D8B" w:rsidP="002538F7">
      <w:pPr>
        <w:rPr>
          <w:rFonts w:cs="Andalus"/>
          <w:b/>
          <w:bCs/>
          <w:sz w:val="40"/>
          <w:szCs w:val="40"/>
          <w:rtl/>
          <w:lang w:bidi="ar-TN"/>
        </w:rPr>
      </w:pPr>
    </w:p>
    <w:p w:rsidR="00FA0D8B" w:rsidRPr="00170FF1" w:rsidRDefault="00FA0D8B" w:rsidP="002538F7">
      <w:pPr>
        <w:rPr>
          <w:rFonts w:cs="Andalus"/>
          <w:b/>
          <w:bCs/>
          <w:sz w:val="40"/>
          <w:szCs w:val="40"/>
          <w:rtl/>
          <w:lang w:bidi="ar-TN"/>
        </w:rPr>
      </w:pPr>
    </w:p>
    <w:p w:rsidR="002538F7" w:rsidRPr="00170FF1" w:rsidRDefault="002538F7" w:rsidP="00372E78">
      <w:pPr>
        <w:rPr>
          <w:rFonts w:cs="Simplified Arabic"/>
          <w:b/>
          <w:bCs/>
          <w:sz w:val="32"/>
          <w:szCs w:val="32"/>
          <w:rtl/>
          <w:lang w:bidi="ar-TN"/>
        </w:rPr>
      </w:pPr>
      <w:r w:rsidRPr="00170FF1">
        <w:rPr>
          <w:rFonts w:cs="Simplified Arabic"/>
          <w:b/>
          <w:bCs/>
          <w:sz w:val="32"/>
          <w:szCs w:val="32"/>
          <w:rtl/>
        </w:rPr>
        <w:t>ملحق عدد</w:t>
      </w:r>
      <w:r w:rsidRPr="00170FF1">
        <w:rPr>
          <w:rFonts w:cs="Simplified Arabic"/>
          <w:b/>
          <w:bCs/>
          <w:sz w:val="32"/>
          <w:szCs w:val="32"/>
          <w:lang w:bidi="ar-TN"/>
        </w:rPr>
        <w:t xml:space="preserve"> </w:t>
      </w:r>
      <w:r w:rsidR="00372E78">
        <w:rPr>
          <w:rFonts w:cs="Simplified Arabic"/>
          <w:b/>
          <w:bCs/>
          <w:sz w:val="32"/>
          <w:szCs w:val="32"/>
          <w:lang w:bidi="ar-TN"/>
        </w:rPr>
        <w:t>1</w:t>
      </w:r>
    </w:p>
    <w:p w:rsidR="002538F7" w:rsidRPr="00170FF1" w:rsidRDefault="002538F7" w:rsidP="002538F7">
      <w:pPr>
        <w:jc w:val="lowKashida"/>
        <w:rPr>
          <w:rFonts w:cs="Simplified Arabic"/>
          <w:b/>
          <w:bCs/>
          <w:sz w:val="34"/>
          <w:szCs w:val="34"/>
          <w:rtl/>
        </w:rPr>
      </w:pPr>
    </w:p>
    <w:p w:rsidR="002538F7" w:rsidRPr="00170FF1" w:rsidRDefault="002538F7" w:rsidP="002538F7">
      <w:pPr>
        <w:jc w:val="center"/>
        <w:rPr>
          <w:rFonts w:cs="Simplified Arabic"/>
          <w:b/>
          <w:bCs/>
          <w:sz w:val="34"/>
          <w:szCs w:val="34"/>
          <w:rtl/>
        </w:rPr>
      </w:pPr>
      <w:r w:rsidRPr="00170FF1">
        <w:rPr>
          <w:rFonts w:cs="Simplified Arabic"/>
          <w:b/>
          <w:bCs/>
          <w:sz w:val="34"/>
          <w:szCs w:val="34"/>
          <w:rtl/>
        </w:rPr>
        <w:t>بطاقة إرشادات عامة</w:t>
      </w:r>
      <w:r w:rsidRPr="00170FF1">
        <w:rPr>
          <w:rFonts w:cs="Simplified Arabic" w:hint="cs"/>
          <w:b/>
          <w:bCs/>
          <w:sz w:val="34"/>
          <w:szCs w:val="34"/>
          <w:rtl/>
        </w:rPr>
        <w:t xml:space="preserve"> حول المشارك</w:t>
      </w:r>
    </w:p>
    <w:p w:rsidR="002538F7" w:rsidRPr="00170FF1" w:rsidRDefault="002538F7" w:rsidP="002538F7">
      <w:pPr>
        <w:jc w:val="both"/>
        <w:rPr>
          <w:rFonts w:cs="Simplified Arabic"/>
          <w:sz w:val="28"/>
          <w:szCs w:val="28"/>
          <w:rtl/>
        </w:rPr>
      </w:pPr>
    </w:p>
    <w:p w:rsidR="002538F7" w:rsidRPr="00170FF1" w:rsidRDefault="002538F7" w:rsidP="002538F7">
      <w:pPr>
        <w:jc w:val="both"/>
        <w:rPr>
          <w:rFonts w:cs="Simplified Arabic"/>
          <w:sz w:val="28"/>
          <w:szCs w:val="28"/>
          <w:rtl/>
          <w:lang w:bidi="ar-TN"/>
        </w:rPr>
      </w:pPr>
      <w:r w:rsidRPr="00170FF1">
        <w:rPr>
          <w:rFonts w:cs="Simplified Arabic"/>
          <w:sz w:val="28"/>
          <w:szCs w:val="28"/>
          <w:rtl/>
        </w:rPr>
        <w:t>الاسم</w:t>
      </w:r>
      <w:r w:rsidRPr="00170FF1">
        <w:rPr>
          <w:rFonts w:cs="Simplified Arabic" w:hint="cs"/>
          <w:sz w:val="28"/>
          <w:szCs w:val="28"/>
          <w:rtl/>
        </w:rPr>
        <w:t xml:space="preserve"> واللقب أو </w:t>
      </w:r>
      <w:r w:rsidRPr="00170FF1">
        <w:rPr>
          <w:rFonts w:cs="Simplified Arabic" w:hint="cs"/>
          <w:sz w:val="28"/>
          <w:szCs w:val="28"/>
          <w:rtl/>
          <w:lang w:bidi="ar-TN"/>
        </w:rPr>
        <w:t>إسم شركة المحـاماة .................................................................</w:t>
      </w:r>
    </w:p>
    <w:p w:rsidR="002538F7" w:rsidRPr="00170FF1" w:rsidRDefault="002538F7" w:rsidP="002538F7">
      <w:pPr>
        <w:jc w:val="both"/>
        <w:rPr>
          <w:rFonts w:cs="Simplified Arabic"/>
          <w:sz w:val="28"/>
          <w:szCs w:val="28"/>
          <w:rtl/>
        </w:rPr>
      </w:pPr>
      <w:r w:rsidRPr="00170FF1">
        <w:rPr>
          <w:rFonts w:cs="Simplified Arabic" w:hint="cs"/>
          <w:sz w:val="28"/>
          <w:szCs w:val="28"/>
          <w:rtl/>
        </w:rPr>
        <w:t>تاريخ الترسيم في قسم الاستئناف : اليوم/ الشهر/ السنة.................................................</w:t>
      </w:r>
    </w:p>
    <w:p w:rsidR="002538F7" w:rsidRPr="00170FF1" w:rsidRDefault="002538F7" w:rsidP="002538F7">
      <w:pPr>
        <w:jc w:val="both"/>
        <w:rPr>
          <w:rFonts w:cs="Simplified Arabic"/>
          <w:sz w:val="28"/>
          <w:szCs w:val="28"/>
          <w:rtl/>
        </w:rPr>
      </w:pPr>
      <w:r w:rsidRPr="00170FF1">
        <w:rPr>
          <w:rFonts w:cs="Simplified Arabic" w:hint="cs"/>
          <w:sz w:val="28"/>
          <w:szCs w:val="28"/>
          <w:rtl/>
        </w:rPr>
        <w:t xml:space="preserve"> تاريخ الترسيم في قسم التعقيب : اليوم/ الشهر/ السنة...................................................</w:t>
      </w:r>
    </w:p>
    <w:p w:rsidR="002538F7" w:rsidRPr="00170FF1" w:rsidRDefault="002538F7" w:rsidP="002538F7">
      <w:pPr>
        <w:jc w:val="both"/>
        <w:rPr>
          <w:rFonts w:cs="Simplified Arabic"/>
          <w:sz w:val="28"/>
          <w:szCs w:val="28"/>
          <w:rtl/>
        </w:rPr>
      </w:pPr>
      <w:r w:rsidRPr="00170FF1">
        <w:rPr>
          <w:rFonts w:cs="Simplified Arabic"/>
          <w:sz w:val="28"/>
          <w:szCs w:val="28"/>
          <w:rtl/>
        </w:rPr>
        <w:t>عنوان المقر</w:t>
      </w:r>
      <w:r w:rsidRPr="00170FF1">
        <w:rPr>
          <w:rFonts w:cs="Simplified Arabic" w:hint="cs"/>
          <w:sz w:val="28"/>
          <w:szCs w:val="28"/>
          <w:rtl/>
        </w:rPr>
        <w:t xml:space="preserve">ّ......................................................................................... </w:t>
      </w:r>
    </w:p>
    <w:p w:rsidR="002538F7" w:rsidRPr="00170FF1" w:rsidRDefault="002538F7" w:rsidP="002538F7">
      <w:pPr>
        <w:jc w:val="both"/>
        <w:rPr>
          <w:rFonts w:cs="Simplified Arabic"/>
          <w:sz w:val="28"/>
          <w:szCs w:val="28"/>
          <w:rtl/>
          <w:lang w:bidi="ar-TN"/>
        </w:rPr>
      </w:pPr>
      <w:r w:rsidRPr="00170FF1">
        <w:rPr>
          <w:rFonts w:cs="Simplified Arabic" w:hint="cs"/>
          <w:sz w:val="28"/>
          <w:szCs w:val="28"/>
          <w:rtl/>
          <w:lang w:bidi="ar-TN"/>
        </w:rPr>
        <w:t>عنوان</w:t>
      </w:r>
      <w:r w:rsidRPr="00170FF1">
        <w:rPr>
          <w:rFonts w:hint="cs"/>
          <w:sz w:val="28"/>
          <w:szCs w:val="28"/>
          <w:rtl/>
        </w:rPr>
        <w:t xml:space="preserve"> موقع الواب إذا كان للمحامي موقع واب وفقا للإجراءات القانونيّة: ........................................</w:t>
      </w:r>
    </w:p>
    <w:p w:rsidR="002538F7" w:rsidRPr="00170FF1" w:rsidRDefault="002538F7" w:rsidP="002538F7">
      <w:pPr>
        <w:jc w:val="both"/>
        <w:rPr>
          <w:rFonts w:cs="Simplified Arabic"/>
          <w:sz w:val="28"/>
          <w:szCs w:val="28"/>
          <w:rtl/>
        </w:rPr>
      </w:pPr>
      <w:r w:rsidRPr="00170FF1">
        <w:rPr>
          <w:rFonts w:cs="Simplified Arabic" w:hint="cs"/>
          <w:sz w:val="28"/>
          <w:szCs w:val="28"/>
          <w:rtl/>
          <w:lang w:bidi="ar-TN"/>
        </w:rPr>
        <w:t>ا</w:t>
      </w:r>
      <w:r w:rsidRPr="00170FF1">
        <w:rPr>
          <w:rFonts w:cs="Simplified Arabic"/>
          <w:sz w:val="28"/>
          <w:szCs w:val="28"/>
          <w:rtl/>
        </w:rPr>
        <w:t>لهاتف</w:t>
      </w:r>
      <w:r w:rsidRPr="00170FF1">
        <w:rPr>
          <w:rFonts w:cs="Simplified Arabic" w:hint="cs"/>
          <w:sz w:val="28"/>
          <w:szCs w:val="28"/>
          <w:rtl/>
        </w:rPr>
        <w:t xml:space="preserve">:.............................................................................................. </w:t>
      </w:r>
    </w:p>
    <w:p w:rsidR="002538F7" w:rsidRPr="00170FF1" w:rsidRDefault="002538F7" w:rsidP="002538F7">
      <w:pPr>
        <w:jc w:val="both"/>
        <w:rPr>
          <w:sz w:val="28"/>
          <w:szCs w:val="28"/>
          <w:rtl/>
        </w:rPr>
      </w:pPr>
      <w:r w:rsidRPr="00170FF1">
        <w:rPr>
          <w:rFonts w:cs="Simplified Arabic" w:hint="cs"/>
          <w:sz w:val="28"/>
          <w:szCs w:val="28"/>
          <w:rtl/>
        </w:rPr>
        <w:t>العنوان</w:t>
      </w:r>
      <w:r w:rsidRPr="00170FF1">
        <w:rPr>
          <w:rFonts w:hint="cs"/>
          <w:sz w:val="28"/>
          <w:szCs w:val="28"/>
          <w:rtl/>
        </w:rPr>
        <w:t xml:space="preserve"> الإلكتروني للمحامي أو شركة المحاماة.....................................................................</w:t>
      </w:r>
    </w:p>
    <w:p w:rsidR="002538F7" w:rsidRPr="00170FF1" w:rsidRDefault="002538F7" w:rsidP="002538F7">
      <w:pPr>
        <w:jc w:val="both"/>
        <w:rPr>
          <w:rFonts w:cs="Simplified Arabic"/>
          <w:sz w:val="28"/>
          <w:szCs w:val="28"/>
          <w:rtl/>
        </w:rPr>
      </w:pPr>
      <w:r w:rsidRPr="00170FF1">
        <w:rPr>
          <w:rFonts w:cs="Simplified Arabic" w:hint="cs"/>
          <w:sz w:val="28"/>
          <w:szCs w:val="28"/>
          <w:rtl/>
        </w:rPr>
        <w:t xml:space="preserve">رقم </w:t>
      </w:r>
      <w:r w:rsidRPr="00170FF1">
        <w:rPr>
          <w:rFonts w:cs="Simplified Arabic"/>
          <w:sz w:val="28"/>
          <w:szCs w:val="28"/>
          <w:rtl/>
        </w:rPr>
        <w:t>المعرّف</w:t>
      </w:r>
      <w:r w:rsidRPr="00170FF1">
        <w:rPr>
          <w:rFonts w:cs="Simplified Arabic" w:hint="cs"/>
          <w:sz w:val="28"/>
          <w:szCs w:val="28"/>
          <w:rtl/>
        </w:rPr>
        <w:t xml:space="preserve"> الجبائي..................................................................................</w:t>
      </w:r>
      <w:r w:rsidRPr="00170FF1">
        <w:rPr>
          <w:rFonts w:cs="Simplified Arabic"/>
          <w:sz w:val="28"/>
          <w:szCs w:val="28"/>
          <w:rtl/>
        </w:rPr>
        <w:t xml:space="preserve"> </w:t>
      </w:r>
    </w:p>
    <w:p w:rsidR="002538F7" w:rsidRPr="00170FF1" w:rsidRDefault="002538F7" w:rsidP="002538F7">
      <w:pPr>
        <w:jc w:val="both"/>
        <w:rPr>
          <w:rFonts w:cs="Simplified Arabic"/>
          <w:sz w:val="28"/>
          <w:szCs w:val="28"/>
          <w:rtl/>
        </w:rPr>
      </w:pPr>
    </w:p>
    <w:p w:rsidR="002538F7" w:rsidRPr="00170FF1" w:rsidRDefault="002538F7" w:rsidP="00FA0D8B">
      <w:pPr>
        <w:jc w:val="both"/>
        <w:rPr>
          <w:rFonts w:cs="Simplified Arabic"/>
          <w:sz w:val="28"/>
          <w:szCs w:val="28"/>
          <w:rtl/>
        </w:rPr>
      </w:pPr>
      <w:r w:rsidRPr="00170FF1">
        <w:rPr>
          <w:rFonts w:cs="Simplified Arabic"/>
          <w:sz w:val="28"/>
          <w:szCs w:val="28"/>
          <w:rtl/>
        </w:rPr>
        <w:t>ال</w:t>
      </w:r>
      <w:r w:rsidRPr="00170FF1">
        <w:rPr>
          <w:rFonts w:cs="Simplified Arabic" w:hint="cs"/>
          <w:sz w:val="28"/>
          <w:szCs w:val="28"/>
          <w:rtl/>
        </w:rPr>
        <w:t xml:space="preserve">شخص المفوّض </w:t>
      </w:r>
      <w:r w:rsidRPr="00170FF1">
        <w:rPr>
          <w:rFonts w:cs="Simplified Arabic"/>
          <w:sz w:val="28"/>
          <w:szCs w:val="28"/>
          <w:rtl/>
        </w:rPr>
        <w:t>لإمضاء وثائق العرض</w:t>
      </w:r>
      <w:r w:rsidR="00FA0D8B">
        <w:rPr>
          <w:rFonts w:cs="Simplified Arabic" w:hint="cs"/>
          <w:sz w:val="28"/>
          <w:szCs w:val="28"/>
          <w:rtl/>
        </w:rPr>
        <w:t xml:space="preserve"> </w:t>
      </w:r>
      <w:r w:rsidRPr="00170FF1">
        <w:rPr>
          <w:rFonts w:cs="Simplified Arabic" w:hint="cs"/>
          <w:sz w:val="28"/>
          <w:szCs w:val="28"/>
          <w:rtl/>
        </w:rPr>
        <w:t>(</w:t>
      </w:r>
      <w:r w:rsidRPr="00170FF1">
        <w:rPr>
          <w:rFonts w:cs="Simplified Arabic"/>
          <w:sz w:val="28"/>
          <w:szCs w:val="28"/>
          <w:rtl/>
        </w:rPr>
        <w:t>الاسم واللقب و</w:t>
      </w:r>
      <w:r w:rsidRPr="00170FF1">
        <w:rPr>
          <w:rFonts w:cs="Simplified Arabic" w:hint="cs"/>
          <w:sz w:val="28"/>
          <w:szCs w:val="28"/>
          <w:rtl/>
        </w:rPr>
        <w:t>الصفة).................................</w:t>
      </w:r>
    </w:p>
    <w:p w:rsidR="002538F7" w:rsidRPr="00170FF1" w:rsidRDefault="002538F7" w:rsidP="002538F7">
      <w:pPr>
        <w:jc w:val="both"/>
        <w:rPr>
          <w:rFonts w:cs="Simplified Arabic"/>
          <w:sz w:val="28"/>
          <w:szCs w:val="28"/>
          <w:rtl/>
        </w:rPr>
      </w:pPr>
    </w:p>
    <w:p w:rsidR="002538F7" w:rsidRPr="00170FF1" w:rsidRDefault="002538F7" w:rsidP="002538F7">
      <w:pPr>
        <w:jc w:val="center"/>
        <w:rPr>
          <w:rFonts w:cs="Simplified Arabic"/>
          <w:sz w:val="28"/>
          <w:szCs w:val="28"/>
          <w:rtl/>
        </w:rPr>
      </w:pPr>
      <w:r w:rsidRPr="00170FF1">
        <w:rPr>
          <w:rFonts w:cs="Simplified Arabic"/>
          <w:sz w:val="28"/>
          <w:szCs w:val="28"/>
          <w:rtl/>
        </w:rPr>
        <w:t>حر</w:t>
      </w:r>
      <w:r w:rsidRPr="00170FF1">
        <w:rPr>
          <w:rFonts w:cs="Simplified Arabic" w:hint="cs"/>
          <w:sz w:val="28"/>
          <w:szCs w:val="28"/>
          <w:rtl/>
        </w:rPr>
        <w:t>ّ</w:t>
      </w:r>
      <w:r w:rsidRPr="00170FF1">
        <w:rPr>
          <w:rFonts w:cs="Simplified Arabic"/>
          <w:sz w:val="28"/>
          <w:szCs w:val="28"/>
          <w:rtl/>
        </w:rPr>
        <w:t>ر بـ .................. في</w:t>
      </w:r>
      <w:r w:rsidRPr="00170FF1">
        <w:rPr>
          <w:rFonts w:cs="Simplified Arabic" w:hint="cs"/>
          <w:sz w:val="28"/>
          <w:szCs w:val="28"/>
          <w:rtl/>
        </w:rPr>
        <w:t>......................</w:t>
      </w:r>
    </w:p>
    <w:p w:rsidR="002538F7" w:rsidRPr="00170FF1" w:rsidRDefault="002538F7" w:rsidP="002538F7">
      <w:pPr>
        <w:jc w:val="center"/>
        <w:rPr>
          <w:rFonts w:cs="Simplified Arabic"/>
          <w:sz w:val="28"/>
          <w:szCs w:val="28"/>
          <w:rtl/>
        </w:rPr>
      </w:pPr>
    </w:p>
    <w:p w:rsidR="002538F7" w:rsidRPr="00170FF1" w:rsidRDefault="002538F7" w:rsidP="002538F7">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إمضاء</w:t>
      </w:r>
      <w:r w:rsidRPr="00170FF1">
        <w:rPr>
          <w:rFonts w:cs="Simplified Arabic" w:hint="cs"/>
          <w:sz w:val="28"/>
          <w:szCs w:val="28"/>
          <w:rtl/>
        </w:rPr>
        <w:t xml:space="preserve"> وختم المشارك</w:t>
      </w:r>
      <w:r w:rsidRPr="00170FF1">
        <w:rPr>
          <w:rFonts w:cs="Simplified Arabic" w:hint="cs"/>
          <w:sz w:val="28"/>
          <w:szCs w:val="28"/>
          <w:rtl/>
          <w:lang w:bidi="ar-TN"/>
        </w:rPr>
        <w:t>)</w:t>
      </w:r>
    </w:p>
    <w:p w:rsidR="002538F7" w:rsidRPr="00170FF1" w:rsidRDefault="002538F7" w:rsidP="002538F7">
      <w:pPr>
        <w:jc w:val="both"/>
        <w:rPr>
          <w:rFonts w:cs="Simplified Arabic"/>
          <w:sz w:val="28"/>
          <w:szCs w:val="28"/>
          <w:rtl/>
          <w:lang w:bidi="ar-TN"/>
        </w:rPr>
      </w:pPr>
    </w:p>
    <w:p w:rsidR="002538F7" w:rsidRPr="00170FF1" w:rsidRDefault="002538F7" w:rsidP="002538F7">
      <w:pPr>
        <w:jc w:val="both"/>
        <w:rPr>
          <w:rFonts w:cs="Simplified Arabic"/>
          <w:sz w:val="28"/>
          <w:szCs w:val="28"/>
          <w:rtl/>
        </w:rPr>
      </w:pPr>
    </w:p>
    <w:p w:rsidR="002538F7" w:rsidRPr="00170FF1" w:rsidRDefault="002538F7" w:rsidP="002538F7">
      <w:pPr>
        <w:jc w:val="both"/>
        <w:rPr>
          <w:b/>
          <w:bCs/>
          <w:rtl/>
        </w:rPr>
      </w:pPr>
      <w:r w:rsidRPr="00170FF1">
        <w:rPr>
          <w:rFonts w:cs="Simplified Arabic"/>
          <w:b/>
          <w:bCs/>
          <w:sz w:val="28"/>
          <w:szCs w:val="28"/>
          <w:u w:val="single"/>
          <w:rtl/>
        </w:rPr>
        <w:t>ملاحظة</w:t>
      </w:r>
      <w:r w:rsidRPr="00170FF1">
        <w:rPr>
          <w:rFonts w:cs="Simplified Arabic"/>
          <w:b/>
          <w:bCs/>
          <w:sz w:val="28"/>
          <w:szCs w:val="28"/>
          <w:rtl/>
        </w:rPr>
        <w:t>:</w:t>
      </w:r>
      <w:r w:rsidRPr="00170FF1">
        <w:rPr>
          <w:rFonts w:cs="Simplified Arabic"/>
          <w:sz w:val="28"/>
          <w:szCs w:val="28"/>
          <w:rtl/>
        </w:rPr>
        <w:t xml:space="preserve"> في </w:t>
      </w:r>
      <w:r w:rsidRPr="00170FF1">
        <w:rPr>
          <w:rFonts w:cs="Simplified Arabic" w:hint="cs"/>
          <w:sz w:val="28"/>
          <w:szCs w:val="28"/>
          <w:rtl/>
        </w:rPr>
        <w:t xml:space="preserve">صورة تجمّع شركات محاماة أو محامين، </w:t>
      </w:r>
      <w:r w:rsidRPr="00170FF1">
        <w:rPr>
          <w:rFonts w:cs="Simplified Arabic"/>
          <w:sz w:val="28"/>
          <w:szCs w:val="28"/>
          <w:rtl/>
        </w:rPr>
        <w:t>ي</w:t>
      </w:r>
      <w:r w:rsidRPr="00170FF1">
        <w:rPr>
          <w:rFonts w:cs="Simplified Arabic" w:hint="cs"/>
          <w:sz w:val="28"/>
          <w:szCs w:val="28"/>
          <w:rtl/>
        </w:rPr>
        <w:t xml:space="preserve">جب على كلّ </w:t>
      </w:r>
      <w:r w:rsidRPr="00170FF1">
        <w:rPr>
          <w:rFonts w:cs="Simplified Arabic"/>
          <w:sz w:val="28"/>
          <w:szCs w:val="28"/>
          <w:rtl/>
        </w:rPr>
        <w:t xml:space="preserve">عضو </w:t>
      </w:r>
      <w:r w:rsidRPr="00170FF1">
        <w:rPr>
          <w:rFonts w:cs="Simplified Arabic" w:hint="cs"/>
          <w:sz w:val="28"/>
          <w:szCs w:val="28"/>
          <w:rtl/>
        </w:rPr>
        <w:t xml:space="preserve">تقديم الوثيقة الخاصّة به. </w:t>
      </w:r>
    </w:p>
    <w:p w:rsidR="002538F7" w:rsidRPr="00170FF1" w:rsidRDefault="002538F7" w:rsidP="00372E78">
      <w:pPr>
        <w:rPr>
          <w:rFonts w:cs="Simplified Arabic"/>
          <w:b/>
          <w:bCs/>
          <w:sz w:val="34"/>
          <w:szCs w:val="34"/>
          <w:rtl/>
        </w:rPr>
      </w:pPr>
      <w:r w:rsidRPr="00170FF1">
        <w:rPr>
          <w:b/>
          <w:bCs/>
          <w:rtl/>
        </w:rPr>
        <w:br w:type="page"/>
      </w:r>
      <w:r w:rsidRPr="00170FF1">
        <w:rPr>
          <w:rFonts w:cs="Simplified Arabic" w:hint="cs"/>
          <w:b/>
          <w:bCs/>
          <w:sz w:val="34"/>
          <w:szCs w:val="34"/>
          <w:rtl/>
        </w:rPr>
        <w:t xml:space="preserve">ملحق عدد </w:t>
      </w:r>
      <w:r w:rsidR="00372E78">
        <w:rPr>
          <w:rFonts w:cs="Simplified Arabic"/>
          <w:b/>
          <w:bCs/>
          <w:sz w:val="34"/>
          <w:szCs w:val="34"/>
        </w:rPr>
        <w:t>2</w:t>
      </w:r>
    </w:p>
    <w:p w:rsidR="002538F7" w:rsidRPr="00170FF1" w:rsidRDefault="002538F7" w:rsidP="002538F7">
      <w:pPr>
        <w:rPr>
          <w:rFonts w:cs="Andalus"/>
          <w:b/>
          <w:bCs/>
          <w:i/>
          <w:iCs/>
          <w:sz w:val="28"/>
          <w:szCs w:val="28"/>
          <w:u w:val="single"/>
          <w:rtl/>
          <w:lang w:bidi="ar-TN"/>
        </w:rPr>
      </w:pPr>
    </w:p>
    <w:p w:rsidR="002538F7" w:rsidRPr="00170FF1" w:rsidRDefault="002538F7" w:rsidP="002538F7">
      <w:pPr>
        <w:jc w:val="center"/>
        <w:rPr>
          <w:rFonts w:cs="Andalus"/>
          <w:b/>
          <w:bCs/>
          <w:sz w:val="36"/>
          <w:szCs w:val="36"/>
          <w:rtl/>
          <w:lang w:bidi="ar-TN"/>
        </w:rPr>
      </w:pPr>
    </w:p>
    <w:p w:rsidR="002538F7" w:rsidRPr="00170FF1" w:rsidRDefault="002538F7" w:rsidP="002538F7">
      <w:pPr>
        <w:jc w:val="center"/>
        <w:rPr>
          <w:rFonts w:cs="Simplified Arabic"/>
          <w:b/>
          <w:bCs/>
          <w:sz w:val="34"/>
          <w:szCs w:val="34"/>
          <w:rtl/>
        </w:rPr>
      </w:pPr>
      <w:r w:rsidRPr="00170FF1">
        <w:rPr>
          <w:rFonts w:cs="Simplified Arabic" w:hint="cs"/>
          <w:b/>
          <w:bCs/>
          <w:sz w:val="34"/>
          <w:szCs w:val="34"/>
          <w:rtl/>
        </w:rPr>
        <w:t>تصريح على الشرف بعدم التأثير</w:t>
      </w:r>
    </w:p>
    <w:p w:rsidR="002538F7" w:rsidRPr="00170FF1" w:rsidRDefault="002538F7" w:rsidP="002538F7">
      <w:pPr>
        <w:jc w:val="center"/>
        <w:rPr>
          <w:rFonts w:cs="Andalus"/>
          <w:b/>
          <w:bCs/>
          <w:sz w:val="36"/>
          <w:szCs w:val="36"/>
          <w:rtl/>
          <w:lang w:bidi="ar-TN"/>
        </w:rPr>
      </w:pPr>
      <w:r w:rsidRPr="00170FF1">
        <w:rPr>
          <w:rFonts w:cs="Simplified Arabic" w:hint="cs"/>
          <w:b/>
          <w:bCs/>
          <w:sz w:val="34"/>
          <w:szCs w:val="34"/>
          <w:rtl/>
        </w:rPr>
        <w:t xml:space="preserve">في مختلف إجراءات التعيين ومراحل إنجاز المهمّة </w:t>
      </w:r>
    </w:p>
    <w:p w:rsidR="002538F7" w:rsidRPr="00170FF1" w:rsidRDefault="002538F7" w:rsidP="002538F7">
      <w:pPr>
        <w:jc w:val="center"/>
        <w:rPr>
          <w:rFonts w:cs="Andalus"/>
          <w:b/>
          <w:bCs/>
          <w:sz w:val="36"/>
          <w:szCs w:val="36"/>
          <w:rtl/>
          <w:lang w:bidi="ar-TN"/>
        </w:rPr>
      </w:pP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إنّي الممضي أسفله (الاسم واللّقب).</w:t>
      </w:r>
      <w:r w:rsidRPr="00170FF1">
        <w:rPr>
          <w:rFonts w:cs="Arabic Transparent" w:hint="cs"/>
          <w:sz w:val="16"/>
          <w:szCs w:val="16"/>
          <w:rtl/>
          <w:lang w:bidi="ar-TN"/>
        </w:rPr>
        <w:t>...............................................................................................................</w:t>
      </w:r>
    </w:p>
    <w:p w:rsidR="002538F7" w:rsidRPr="00170FF1" w:rsidRDefault="002538F7" w:rsidP="002538F7">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2538F7" w:rsidRPr="00170FF1" w:rsidRDefault="002538F7" w:rsidP="002538F7">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2538F7" w:rsidRPr="00170FF1" w:rsidRDefault="002538F7" w:rsidP="002538F7">
      <w:pPr>
        <w:spacing w:line="360" w:lineRule="auto"/>
        <w:rPr>
          <w:rFonts w:cs="Arabic Transparent"/>
          <w:sz w:val="32"/>
          <w:szCs w:val="32"/>
          <w:rtl/>
          <w:lang w:bidi="ar-TN"/>
        </w:rPr>
      </w:pPr>
      <w:r w:rsidRPr="00170FF1">
        <w:rPr>
          <w:rFonts w:cs="Arabic Transparent" w:hint="cs"/>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 إسناد</w:t>
      </w:r>
      <w:r w:rsidRPr="00170FF1">
        <w:rPr>
          <w:rFonts w:cs="Arabic Transparent" w:hint="cs"/>
          <w:sz w:val="28"/>
          <w:szCs w:val="28"/>
          <w:rtl/>
        </w:rPr>
        <w:t xml:space="preserve"> الصفقة لفائدتي</w:t>
      </w:r>
      <w:r w:rsidRPr="00170FF1">
        <w:rPr>
          <w:rFonts w:cs="Arabic Transparent" w:hint="cs"/>
          <w:sz w:val="32"/>
          <w:szCs w:val="32"/>
          <w:rtl/>
          <w:lang w:bidi="ar-TN"/>
        </w:rPr>
        <w:t>.</w:t>
      </w:r>
    </w:p>
    <w:p w:rsidR="002538F7" w:rsidRPr="00170FF1" w:rsidRDefault="002538F7" w:rsidP="002538F7">
      <w:pPr>
        <w:spacing w:line="360" w:lineRule="auto"/>
        <w:jc w:val="lowKashida"/>
        <w:rPr>
          <w:rFonts w:cs="Arabic Transparent"/>
          <w:sz w:val="32"/>
          <w:szCs w:val="32"/>
          <w:rtl/>
          <w:lang w:bidi="ar-TN"/>
        </w:rPr>
      </w:pPr>
    </w:p>
    <w:p w:rsidR="002538F7" w:rsidRPr="00170FF1" w:rsidRDefault="002538F7" w:rsidP="002538F7">
      <w:pPr>
        <w:spacing w:line="360" w:lineRule="auto"/>
        <w:jc w:val="center"/>
        <w:rPr>
          <w:sz w:val="32"/>
          <w:szCs w:val="32"/>
          <w:rtl/>
          <w:lang w:bidi="ar-TN"/>
        </w:rPr>
      </w:pPr>
      <w:r w:rsidRPr="00170FF1">
        <w:rPr>
          <w:sz w:val="32"/>
          <w:szCs w:val="32"/>
          <w:rtl/>
          <w:lang w:bidi="ar-TN"/>
        </w:rPr>
        <w:t xml:space="preserve">حرّر بـ </w:t>
      </w:r>
      <w:r w:rsidRPr="00170FF1">
        <w:rPr>
          <w:sz w:val="16"/>
          <w:szCs w:val="16"/>
          <w:rtl/>
          <w:lang w:bidi="ar-TN"/>
        </w:rPr>
        <w:t>.............................</w:t>
      </w:r>
      <w:r w:rsidRPr="00170FF1">
        <w:rPr>
          <w:sz w:val="32"/>
          <w:szCs w:val="32"/>
          <w:rtl/>
          <w:lang w:bidi="ar-TN"/>
        </w:rPr>
        <w:t xml:space="preserve"> في </w:t>
      </w:r>
      <w:r w:rsidRPr="00170FF1">
        <w:rPr>
          <w:sz w:val="16"/>
          <w:szCs w:val="16"/>
          <w:rtl/>
          <w:lang w:bidi="ar-TN"/>
        </w:rPr>
        <w:t>............................</w:t>
      </w:r>
      <w:r w:rsidRPr="00170FF1">
        <w:rPr>
          <w:rFonts w:hint="cs"/>
          <w:sz w:val="16"/>
          <w:szCs w:val="16"/>
          <w:rtl/>
          <w:lang w:bidi="ar-TN"/>
        </w:rPr>
        <w:t>..............</w:t>
      </w:r>
    </w:p>
    <w:p w:rsidR="002538F7" w:rsidRPr="00170FF1" w:rsidRDefault="002538F7" w:rsidP="002538F7">
      <w:pPr>
        <w:spacing w:line="360" w:lineRule="auto"/>
        <w:jc w:val="center"/>
        <w:rPr>
          <w:rFonts w:cs="Andalus"/>
          <w:sz w:val="32"/>
          <w:szCs w:val="32"/>
          <w:rtl/>
          <w:lang w:bidi="ar-TN"/>
        </w:rPr>
      </w:pPr>
      <w:r w:rsidRPr="00170FF1">
        <w:rPr>
          <w:rFonts w:cs="Andalus" w:hint="cs"/>
          <w:sz w:val="32"/>
          <w:szCs w:val="32"/>
          <w:rtl/>
          <w:lang w:bidi="ar-TN"/>
        </w:rPr>
        <w:t>(إمضاء وختم المشارك)</w:t>
      </w:r>
    </w:p>
    <w:p w:rsidR="002538F7" w:rsidRPr="00170FF1" w:rsidRDefault="002538F7" w:rsidP="002538F7">
      <w:pPr>
        <w:spacing w:line="360" w:lineRule="auto"/>
        <w:jc w:val="lowKashida"/>
        <w:rPr>
          <w:rFonts w:cs="Arabic Transparent"/>
          <w:sz w:val="32"/>
          <w:szCs w:val="32"/>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372E78">
      <w:pPr>
        <w:rPr>
          <w:rFonts w:cs="Simplified Arabic"/>
          <w:b/>
          <w:bCs/>
          <w:sz w:val="34"/>
          <w:szCs w:val="34"/>
          <w:rtl/>
        </w:rPr>
      </w:pPr>
      <w:r w:rsidRPr="00170FF1">
        <w:rPr>
          <w:rFonts w:cs="Simplified Arabic" w:hint="cs"/>
          <w:b/>
          <w:bCs/>
          <w:sz w:val="34"/>
          <w:szCs w:val="34"/>
          <w:rtl/>
        </w:rPr>
        <w:t xml:space="preserve">ملحق عدد </w:t>
      </w:r>
      <w:r w:rsidR="00372E78">
        <w:rPr>
          <w:rFonts w:cs="Simplified Arabic"/>
          <w:b/>
          <w:bCs/>
          <w:sz w:val="34"/>
          <w:szCs w:val="34"/>
        </w:rPr>
        <w:t>3</w:t>
      </w:r>
    </w:p>
    <w:p w:rsidR="002538F7" w:rsidRPr="00170FF1" w:rsidRDefault="002538F7" w:rsidP="002538F7">
      <w:pPr>
        <w:rPr>
          <w:rFonts w:cs="Simplified Arabic"/>
          <w:b/>
          <w:bCs/>
          <w:sz w:val="34"/>
          <w:szCs w:val="34"/>
          <w:rtl/>
        </w:rPr>
      </w:pPr>
    </w:p>
    <w:p w:rsidR="002538F7" w:rsidRPr="00170FF1" w:rsidRDefault="002538F7" w:rsidP="002538F7">
      <w:pPr>
        <w:jc w:val="center"/>
        <w:rPr>
          <w:rFonts w:cs="Andalus"/>
          <w:b/>
          <w:bCs/>
          <w:sz w:val="36"/>
          <w:szCs w:val="36"/>
          <w:rtl/>
          <w:lang w:bidi="ar-TN"/>
        </w:rPr>
      </w:pPr>
    </w:p>
    <w:p w:rsidR="002538F7" w:rsidRPr="00170FF1" w:rsidRDefault="002538F7" w:rsidP="002538F7">
      <w:pPr>
        <w:jc w:val="center"/>
        <w:rPr>
          <w:rFonts w:cs="Simplified Arabic"/>
          <w:b/>
          <w:bCs/>
          <w:sz w:val="34"/>
          <w:szCs w:val="34"/>
          <w:rtl/>
        </w:rPr>
      </w:pPr>
      <w:r w:rsidRPr="00170FF1">
        <w:rPr>
          <w:rFonts w:cs="Simplified Arabic" w:hint="cs"/>
          <w:b/>
          <w:bCs/>
          <w:sz w:val="34"/>
          <w:szCs w:val="34"/>
          <w:rtl/>
        </w:rPr>
        <w:t>تصريح على الشرف بعدم مباشرة العمل لدى (الهيكل العمومي)</w:t>
      </w:r>
    </w:p>
    <w:p w:rsidR="002538F7" w:rsidRPr="00170FF1" w:rsidRDefault="002538F7" w:rsidP="002538F7">
      <w:pPr>
        <w:jc w:val="center"/>
        <w:rPr>
          <w:rFonts w:cs="Simplified Arabic"/>
          <w:b/>
          <w:bCs/>
          <w:sz w:val="34"/>
          <w:szCs w:val="34"/>
          <w:rtl/>
        </w:rPr>
      </w:pPr>
      <w:r w:rsidRPr="00170FF1">
        <w:rPr>
          <w:rFonts w:cs="Simplified Arabic" w:hint="cs"/>
          <w:b/>
          <w:bCs/>
          <w:sz w:val="34"/>
          <w:szCs w:val="34"/>
          <w:rtl/>
        </w:rPr>
        <w:t>صاحب طلب العروض</w:t>
      </w:r>
    </w:p>
    <w:p w:rsidR="002538F7" w:rsidRPr="00170FF1" w:rsidRDefault="002538F7" w:rsidP="002538F7">
      <w:pPr>
        <w:jc w:val="center"/>
        <w:rPr>
          <w:rFonts w:cs="Andalus"/>
          <w:b/>
          <w:bCs/>
          <w:sz w:val="36"/>
          <w:szCs w:val="36"/>
          <w:rtl/>
          <w:lang w:bidi="ar-TN"/>
        </w:rPr>
      </w:pPr>
    </w:p>
    <w:p w:rsidR="002538F7" w:rsidRPr="00170FF1" w:rsidRDefault="002538F7" w:rsidP="002538F7">
      <w:pPr>
        <w:jc w:val="center"/>
        <w:rPr>
          <w:rFonts w:cs="Andalus"/>
          <w:b/>
          <w:bCs/>
          <w:sz w:val="36"/>
          <w:szCs w:val="36"/>
          <w:rtl/>
          <w:lang w:bidi="ar-TN"/>
        </w:rPr>
      </w:pP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rsidR="002538F7" w:rsidRPr="00170FF1" w:rsidRDefault="002538F7" w:rsidP="002538F7">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2538F7" w:rsidRPr="00170FF1" w:rsidRDefault="002538F7" w:rsidP="002538F7">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2538F7" w:rsidRPr="00170FF1" w:rsidRDefault="002538F7" w:rsidP="002538F7">
      <w:pPr>
        <w:rPr>
          <w:rFonts w:cs="Andalus"/>
          <w:b/>
          <w:bCs/>
          <w:sz w:val="32"/>
          <w:szCs w:val="32"/>
          <w:rtl/>
          <w:lang w:bidi="ar-TN"/>
        </w:rPr>
      </w:pPr>
      <w:r w:rsidRPr="00170FF1">
        <w:rPr>
          <w:rFonts w:cs="Arabic Transparent" w:hint="cs"/>
          <w:sz w:val="32"/>
          <w:szCs w:val="32"/>
          <w:rtl/>
          <w:lang w:bidi="ar-TN"/>
        </w:rPr>
        <w:t xml:space="preserve">أصرّح على شرفي أنّي لم أكن أعمل ضمن أعوان أو إطارات </w:t>
      </w:r>
      <w:r w:rsidRPr="00170FF1">
        <w:rPr>
          <w:rFonts w:cs="Andalus" w:hint="cs"/>
          <w:b/>
          <w:bCs/>
          <w:sz w:val="32"/>
          <w:szCs w:val="32"/>
          <w:rtl/>
          <w:lang w:bidi="ar-TN"/>
        </w:rPr>
        <w:t>(ذكر اسم الهيكل العمومي.......................................)</w:t>
      </w:r>
    </w:p>
    <w:p w:rsidR="002538F7" w:rsidRPr="00170FF1" w:rsidRDefault="002538F7" w:rsidP="002538F7">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 xml:space="preserve"> أو مضت عن انقطاعي عن العمل بها مدّة خمس سنوات على الأقلّ.</w:t>
      </w:r>
    </w:p>
    <w:p w:rsidR="002538F7" w:rsidRPr="00170FF1" w:rsidRDefault="002538F7" w:rsidP="002538F7">
      <w:pPr>
        <w:tabs>
          <w:tab w:val="right" w:pos="6840"/>
        </w:tabs>
        <w:spacing w:line="360" w:lineRule="auto"/>
        <w:jc w:val="lowKashida"/>
        <w:rPr>
          <w:rFonts w:cs="Arabic Transparent"/>
          <w:sz w:val="32"/>
          <w:szCs w:val="32"/>
          <w:rtl/>
          <w:lang w:bidi="ar-TN"/>
        </w:rPr>
      </w:pPr>
    </w:p>
    <w:p w:rsidR="002538F7" w:rsidRPr="00170FF1" w:rsidRDefault="002538F7" w:rsidP="002538F7">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(وفي صورة القيام بإعلام الهيكل طبق أحكام الأمر عدد 1875 لسنة 1998، فترفق نسخة من مكتوب الإعلام مؤشّر عليه من قبل الهيكل يوضّح بدقّة تاريخ ذلك أو الإدلاء بعلامة البلوغ عند الاقتضاء.)</w:t>
      </w: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rsidR="002538F7" w:rsidRPr="00170FF1" w:rsidRDefault="002538F7" w:rsidP="002538F7">
      <w:pPr>
        <w:spacing w:line="360" w:lineRule="auto"/>
        <w:jc w:val="center"/>
        <w:rPr>
          <w:rFonts w:cs="Andalus"/>
          <w:sz w:val="36"/>
          <w:szCs w:val="36"/>
          <w:rtl/>
          <w:lang w:bidi="ar-TN"/>
        </w:rPr>
      </w:pPr>
      <w:r w:rsidRPr="00170FF1">
        <w:rPr>
          <w:rFonts w:cs="Andalus" w:hint="cs"/>
          <w:sz w:val="36"/>
          <w:szCs w:val="36"/>
          <w:rtl/>
          <w:lang w:bidi="ar-TN"/>
        </w:rPr>
        <w:t>(إمضاء وختم المشارك)</w:t>
      </w: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lang w:bidi="ar-TN"/>
        </w:rPr>
      </w:pPr>
    </w:p>
    <w:p w:rsidR="002538F7" w:rsidRPr="00170FF1" w:rsidRDefault="002538F7" w:rsidP="00372E78">
      <w:pPr>
        <w:rPr>
          <w:rFonts w:cs="Simplified Arabic"/>
          <w:b/>
          <w:bCs/>
          <w:sz w:val="34"/>
          <w:szCs w:val="34"/>
          <w:rtl/>
        </w:rPr>
      </w:pPr>
      <w:r w:rsidRPr="00170FF1">
        <w:rPr>
          <w:rFonts w:cs="Simplified Arabic" w:hint="cs"/>
          <w:b/>
          <w:bCs/>
          <w:sz w:val="34"/>
          <w:szCs w:val="34"/>
          <w:rtl/>
        </w:rPr>
        <w:t xml:space="preserve">ملحق عدد </w:t>
      </w:r>
      <w:r w:rsidR="00372E78">
        <w:rPr>
          <w:rFonts w:cs="Simplified Arabic"/>
          <w:b/>
          <w:bCs/>
          <w:sz w:val="34"/>
          <w:szCs w:val="34"/>
        </w:rPr>
        <w:t>4</w:t>
      </w:r>
    </w:p>
    <w:p w:rsidR="002538F7" w:rsidRPr="00170FF1" w:rsidRDefault="002538F7" w:rsidP="002538F7">
      <w:pPr>
        <w:rPr>
          <w:rFonts w:cs="Andalus"/>
          <w:b/>
          <w:bCs/>
          <w:sz w:val="36"/>
          <w:szCs w:val="36"/>
          <w:rtl/>
          <w:lang w:bidi="ar-TN"/>
        </w:rPr>
      </w:pPr>
    </w:p>
    <w:p w:rsidR="002538F7" w:rsidRPr="00170FF1" w:rsidRDefault="002538F7" w:rsidP="002538F7">
      <w:pPr>
        <w:jc w:val="center"/>
        <w:rPr>
          <w:rFonts w:cs="Simplified Arabic"/>
          <w:b/>
          <w:bCs/>
          <w:sz w:val="34"/>
          <w:szCs w:val="34"/>
          <w:rtl/>
        </w:rPr>
      </w:pPr>
      <w:r w:rsidRPr="00170FF1">
        <w:rPr>
          <w:rFonts w:cs="Simplified Arabic" w:hint="cs"/>
          <w:b/>
          <w:bCs/>
          <w:sz w:val="34"/>
          <w:szCs w:val="34"/>
          <w:rtl/>
        </w:rPr>
        <w:t>تصريح على الشرف بعدم الوجود في إحدى</w:t>
      </w:r>
    </w:p>
    <w:p w:rsidR="002538F7" w:rsidRPr="00170FF1" w:rsidRDefault="002538F7" w:rsidP="002538F7">
      <w:pPr>
        <w:jc w:val="center"/>
        <w:rPr>
          <w:rFonts w:cs="Andalus"/>
          <w:b/>
          <w:bCs/>
          <w:sz w:val="16"/>
          <w:szCs w:val="16"/>
          <w:rtl/>
          <w:lang w:bidi="ar-TN"/>
        </w:rPr>
      </w:pPr>
      <w:r w:rsidRPr="00170FF1">
        <w:rPr>
          <w:rFonts w:cs="Simplified Arabic" w:hint="cs"/>
          <w:b/>
          <w:bCs/>
          <w:sz w:val="34"/>
          <w:szCs w:val="34"/>
          <w:rtl/>
        </w:rPr>
        <w:t>الحالات الإقصائيّة المنصوص عليها بالفصل 2 من كرّاس الشروط</w:t>
      </w:r>
    </w:p>
    <w:p w:rsidR="002538F7" w:rsidRPr="00170FF1" w:rsidRDefault="002538F7" w:rsidP="002538F7">
      <w:pPr>
        <w:jc w:val="center"/>
        <w:rPr>
          <w:rFonts w:cs="Andalus"/>
          <w:b/>
          <w:bCs/>
          <w:sz w:val="36"/>
          <w:szCs w:val="36"/>
          <w:rtl/>
          <w:lang w:bidi="ar-TN"/>
        </w:rPr>
      </w:pP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إنّي الممضي أسفله (الاسم واللّقب).</w:t>
      </w:r>
      <w:r w:rsidRPr="00170FF1">
        <w:rPr>
          <w:rFonts w:cs="Arabic Transparent" w:hint="cs"/>
          <w:sz w:val="16"/>
          <w:szCs w:val="16"/>
          <w:rtl/>
          <w:lang w:bidi="ar-TN"/>
        </w:rPr>
        <w:t>...............................................................................................................</w:t>
      </w:r>
    </w:p>
    <w:p w:rsidR="002538F7" w:rsidRPr="00170FF1" w:rsidRDefault="002538F7" w:rsidP="002538F7">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Pr="00170FF1">
        <w:rPr>
          <w:rFonts w:cs="Arabic Transparent" w:hint="cs"/>
          <w:sz w:val="28"/>
          <w:szCs w:val="28"/>
          <w:rtl/>
          <w:lang w:bidi="ar-TN"/>
        </w:rPr>
        <w:t xml:space="preserve"> بتاريخ</w:t>
      </w:r>
      <w:r w:rsidRPr="00170FF1">
        <w:rPr>
          <w:rFonts w:cs="Arabic Transparent" w:hint="cs"/>
          <w:sz w:val="16"/>
          <w:szCs w:val="16"/>
          <w:rtl/>
          <w:lang w:bidi="ar-TN"/>
        </w:rPr>
        <w:t>...........................................................</w:t>
      </w: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2538F7" w:rsidRPr="00170FF1" w:rsidRDefault="002538F7" w:rsidP="002538F7">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2538F7" w:rsidRPr="00170FF1" w:rsidRDefault="002538F7" w:rsidP="002538F7">
      <w:pPr>
        <w:spacing w:line="360" w:lineRule="auto"/>
        <w:jc w:val="lowKashida"/>
        <w:rPr>
          <w:rFonts w:cs="Arabic Transparent"/>
          <w:sz w:val="32"/>
          <w:szCs w:val="32"/>
          <w:rtl/>
          <w:lang w:bidi="ar-TN"/>
        </w:rPr>
      </w:pPr>
      <w:r w:rsidRPr="00170FF1">
        <w:rPr>
          <w:rFonts w:cs="Arabic Transparent" w:hint="cs"/>
          <w:sz w:val="32"/>
          <w:szCs w:val="32"/>
          <w:rtl/>
          <w:lang w:bidi="ar-TN"/>
        </w:rPr>
        <w:t>أصرّح على شرفي أنّي وكافّة أعضاء الفريق المتدخّل من المحامين المقترحين لا نوجد في إحدى حالات المنع المنصوص عليها بالمرسوم المنظّم لمهنة المحاماة.</w:t>
      </w:r>
    </w:p>
    <w:p w:rsidR="002538F7" w:rsidRPr="00170FF1" w:rsidRDefault="002538F7" w:rsidP="002538F7">
      <w:pPr>
        <w:spacing w:line="360" w:lineRule="auto"/>
        <w:jc w:val="lowKashida"/>
        <w:rPr>
          <w:rFonts w:cs="Arabic Transparent"/>
          <w:sz w:val="32"/>
          <w:szCs w:val="32"/>
          <w:rtl/>
          <w:lang w:bidi="ar-TN"/>
        </w:rPr>
      </w:pPr>
      <w:r w:rsidRPr="00170FF1">
        <w:rPr>
          <w:rFonts w:cs="Arabic Transparent" w:hint="cs"/>
          <w:sz w:val="32"/>
          <w:szCs w:val="32"/>
          <w:rtl/>
          <w:lang w:bidi="ar-TN"/>
        </w:rPr>
        <w:t xml:space="preserve">كما أصرّح أنّنا لا نوجد في إحدى الحالات المنصوص عليها بالفقرة الأخيرة من الفصل الثاني من كراس شروط طلب العروض. </w:t>
      </w:r>
    </w:p>
    <w:p w:rsidR="002538F7" w:rsidRPr="00170FF1" w:rsidRDefault="002538F7" w:rsidP="002538F7">
      <w:pPr>
        <w:spacing w:line="360" w:lineRule="auto"/>
        <w:jc w:val="lowKashida"/>
        <w:rPr>
          <w:rFonts w:cs="Arabic Transparent"/>
          <w:sz w:val="32"/>
          <w:szCs w:val="32"/>
          <w:rtl/>
          <w:lang w:bidi="ar-TN"/>
        </w:rPr>
      </w:pPr>
    </w:p>
    <w:p w:rsidR="002538F7" w:rsidRPr="00170FF1" w:rsidRDefault="002538F7" w:rsidP="002538F7">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2538F7" w:rsidRPr="00170FF1" w:rsidRDefault="002538F7" w:rsidP="002538F7">
      <w:pPr>
        <w:spacing w:line="360" w:lineRule="auto"/>
        <w:jc w:val="right"/>
        <w:rPr>
          <w:rFonts w:cs="Andalus"/>
          <w:sz w:val="32"/>
          <w:szCs w:val="32"/>
          <w:rtl/>
          <w:lang w:bidi="ar-TN"/>
        </w:rPr>
      </w:pPr>
      <w:r w:rsidRPr="00170FF1">
        <w:rPr>
          <w:rFonts w:cs="Andalus" w:hint="cs"/>
          <w:sz w:val="32"/>
          <w:szCs w:val="32"/>
          <w:rtl/>
          <w:lang w:bidi="ar-TN"/>
        </w:rPr>
        <w:t xml:space="preserve">(إمضاء وختم المشارك) </w:t>
      </w: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Default="002538F7" w:rsidP="002538F7">
      <w:pPr>
        <w:spacing w:line="360" w:lineRule="auto"/>
        <w:jc w:val="lowKashida"/>
        <w:rPr>
          <w:rFonts w:cs="Arabic Transparent"/>
          <w:sz w:val="36"/>
          <w:szCs w:val="36"/>
          <w:rtl/>
          <w:lang w:bidi="ar-TN"/>
        </w:rPr>
      </w:pPr>
    </w:p>
    <w:p w:rsidR="00FA0D8B" w:rsidRPr="00170FF1" w:rsidRDefault="00FA0D8B" w:rsidP="002538F7">
      <w:pPr>
        <w:spacing w:line="360" w:lineRule="auto"/>
        <w:jc w:val="lowKashida"/>
        <w:rPr>
          <w:rFonts w:cs="Arabic Transparent"/>
          <w:sz w:val="36"/>
          <w:szCs w:val="36"/>
          <w:rtl/>
          <w:lang w:bidi="ar-TN"/>
        </w:rPr>
      </w:pPr>
    </w:p>
    <w:p w:rsidR="002538F7" w:rsidRPr="00170FF1" w:rsidRDefault="002538F7" w:rsidP="00372E78">
      <w:pPr>
        <w:rPr>
          <w:rFonts w:cs="Simplified Arabic"/>
          <w:b/>
          <w:bCs/>
          <w:sz w:val="34"/>
          <w:szCs w:val="34"/>
          <w:rtl/>
        </w:rPr>
      </w:pPr>
      <w:r w:rsidRPr="00170FF1">
        <w:rPr>
          <w:rFonts w:cs="Simplified Arabic" w:hint="cs"/>
          <w:b/>
          <w:bCs/>
          <w:sz w:val="34"/>
          <w:szCs w:val="34"/>
          <w:rtl/>
        </w:rPr>
        <w:t xml:space="preserve">ملحق عدد </w:t>
      </w:r>
      <w:r w:rsidR="00372E78">
        <w:rPr>
          <w:rFonts w:cs="Simplified Arabic"/>
          <w:b/>
          <w:bCs/>
          <w:sz w:val="34"/>
          <w:szCs w:val="34"/>
        </w:rPr>
        <w:t>5</w:t>
      </w:r>
    </w:p>
    <w:p w:rsidR="002538F7" w:rsidRPr="00170FF1" w:rsidRDefault="002538F7" w:rsidP="002538F7">
      <w:pPr>
        <w:jc w:val="center"/>
        <w:rPr>
          <w:rFonts w:cs="Andalus"/>
          <w:b/>
          <w:bCs/>
          <w:sz w:val="36"/>
          <w:szCs w:val="36"/>
          <w:rtl/>
          <w:lang w:bidi="ar-TN"/>
        </w:rPr>
      </w:pPr>
    </w:p>
    <w:p w:rsidR="002538F7" w:rsidRPr="00170FF1" w:rsidRDefault="002538F7" w:rsidP="002538F7">
      <w:pPr>
        <w:jc w:val="center"/>
        <w:rPr>
          <w:rFonts w:cs="Simplified Arabic"/>
          <w:b/>
          <w:bCs/>
          <w:sz w:val="34"/>
          <w:szCs w:val="34"/>
          <w:rtl/>
        </w:rPr>
      </w:pPr>
      <w:r w:rsidRPr="00170FF1">
        <w:rPr>
          <w:rFonts w:cs="Simplified Arabic" w:hint="cs"/>
          <w:b/>
          <w:bCs/>
          <w:sz w:val="34"/>
          <w:szCs w:val="34"/>
          <w:rtl/>
        </w:rPr>
        <w:t xml:space="preserve">تصريح على الشرف بصحّة البيانات </w:t>
      </w:r>
    </w:p>
    <w:p w:rsidR="002538F7" w:rsidRPr="00170FF1" w:rsidRDefault="002538F7" w:rsidP="002538F7">
      <w:pPr>
        <w:jc w:val="center"/>
        <w:rPr>
          <w:rFonts w:cs="Simplified Arabic"/>
          <w:b/>
          <w:bCs/>
          <w:sz w:val="34"/>
          <w:szCs w:val="34"/>
          <w:rtl/>
        </w:rPr>
      </w:pPr>
      <w:r w:rsidRPr="00170FF1">
        <w:rPr>
          <w:rFonts w:cs="Simplified Arabic" w:hint="cs"/>
          <w:b/>
          <w:bCs/>
          <w:sz w:val="34"/>
          <w:szCs w:val="34"/>
          <w:rtl/>
        </w:rPr>
        <w:t>المذكورة في العرض</w:t>
      </w:r>
    </w:p>
    <w:p w:rsidR="002538F7" w:rsidRPr="00170FF1" w:rsidRDefault="002538F7" w:rsidP="002538F7">
      <w:pPr>
        <w:jc w:val="center"/>
        <w:rPr>
          <w:rFonts w:cs="Andalus"/>
          <w:b/>
          <w:bCs/>
          <w:sz w:val="36"/>
          <w:szCs w:val="36"/>
          <w:rtl/>
          <w:lang w:bidi="ar-TN"/>
        </w:rPr>
      </w:pPr>
    </w:p>
    <w:p w:rsidR="002538F7" w:rsidRPr="00170FF1" w:rsidRDefault="002538F7" w:rsidP="002538F7">
      <w:pPr>
        <w:jc w:val="center"/>
        <w:rPr>
          <w:rFonts w:cs="Andalus"/>
          <w:b/>
          <w:bCs/>
          <w:sz w:val="36"/>
          <w:szCs w:val="36"/>
          <w:rtl/>
          <w:lang w:bidi="ar-TN"/>
        </w:rPr>
      </w:pP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rsidR="002538F7" w:rsidRPr="00170FF1" w:rsidRDefault="002538F7" w:rsidP="002538F7">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2538F7" w:rsidRPr="00170FF1" w:rsidRDefault="002538F7" w:rsidP="002538F7">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2538F7" w:rsidRPr="00170FF1" w:rsidRDefault="002538F7" w:rsidP="002538F7">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2538F7" w:rsidRPr="00170FF1" w:rsidRDefault="002538F7" w:rsidP="002538F7">
      <w:pPr>
        <w:jc w:val="both"/>
        <w:rPr>
          <w:rFonts w:cs="Arabic Transparent"/>
          <w:sz w:val="32"/>
          <w:szCs w:val="32"/>
          <w:rtl/>
          <w:lang w:bidi="ar-TN"/>
        </w:rPr>
      </w:pPr>
      <w:r w:rsidRPr="00170FF1">
        <w:rPr>
          <w:rFonts w:cs="Arabic Transparent" w:hint="cs"/>
          <w:sz w:val="32"/>
          <w:szCs w:val="32"/>
          <w:rtl/>
          <w:lang w:bidi="ar-TN"/>
        </w:rPr>
        <w:t>أصرّح على الشّرف بصحّة البيانات التي قدّمتها في هذا العرض</w:t>
      </w:r>
      <w:r>
        <w:rPr>
          <w:rFonts w:cs="Arabic Transparent" w:hint="cs"/>
          <w:sz w:val="32"/>
          <w:szCs w:val="32"/>
          <w:rtl/>
          <w:lang w:bidi="ar-TN"/>
        </w:rPr>
        <w:t xml:space="preserve"> بما في ذلك التجربة العامّة و/ أو الخصوصيّة</w:t>
      </w:r>
      <w:r w:rsidRPr="00170FF1">
        <w:rPr>
          <w:rFonts w:cs="Arabic Transparent" w:hint="cs"/>
          <w:sz w:val="32"/>
          <w:szCs w:val="32"/>
          <w:rtl/>
          <w:lang w:bidi="ar-TN"/>
        </w:rPr>
        <w:t>.</w:t>
      </w:r>
    </w:p>
    <w:p w:rsidR="002538F7" w:rsidRPr="00170FF1" w:rsidRDefault="002538F7" w:rsidP="002538F7">
      <w:pPr>
        <w:jc w:val="both"/>
        <w:rPr>
          <w:rFonts w:cs="Arabic Transparent"/>
          <w:sz w:val="32"/>
          <w:szCs w:val="32"/>
          <w:rtl/>
          <w:lang w:bidi="ar-TN"/>
        </w:rPr>
      </w:pPr>
      <w:r w:rsidRPr="00170FF1">
        <w:rPr>
          <w:rFonts w:cs="Arabic Transparent" w:hint="cs"/>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2538F7" w:rsidRPr="00170FF1" w:rsidRDefault="002538F7" w:rsidP="002538F7">
      <w:pPr>
        <w:tabs>
          <w:tab w:val="right" w:pos="6840"/>
        </w:tabs>
        <w:spacing w:line="360" w:lineRule="auto"/>
        <w:jc w:val="lowKashida"/>
        <w:rPr>
          <w:rFonts w:cs="Arabic Transparent"/>
          <w:sz w:val="32"/>
          <w:szCs w:val="32"/>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rsidR="002538F7" w:rsidRPr="00170FF1" w:rsidRDefault="002538F7" w:rsidP="002538F7">
      <w:pPr>
        <w:spacing w:line="360" w:lineRule="auto"/>
        <w:jc w:val="center"/>
        <w:rPr>
          <w:rFonts w:cs="Arabic Transparent"/>
          <w:sz w:val="36"/>
          <w:szCs w:val="36"/>
          <w:rtl/>
          <w:lang w:bidi="ar-TN"/>
        </w:rPr>
      </w:pPr>
      <w:r w:rsidRPr="00170FF1">
        <w:rPr>
          <w:rFonts w:cs="Andalus" w:hint="cs"/>
          <w:sz w:val="36"/>
          <w:szCs w:val="36"/>
          <w:rtl/>
          <w:lang w:bidi="ar-TN"/>
        </w:rPr>
        <w:t>(إمضاء وختم المشارك)</w:t>
      </w: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Pr="00170FF1" w:rsidRDefault="002538F7" w:rsidP="002538F7">
      <w:pPr>
        <w:spacing w:line="360" w:lineRule="auto"/>
        <w:jc w:val="lowKashida"/>
        <w:rPr>
          <w:rFonts w:cs="Arabic Transparent"/>
          <w:sz w:val="36"/>
          <w:szCs w:val="36"/>
          <w:rtl/>
          <w:lang w:bidi="ar-TN"/>
        </w:rPr>
      </w:pPr>
    </w:p>
    <w:p w:rsidR="002538F7" w:rsidRDefault="002538F7" w:rsidP="002538F7">
      <w:pPr>
        <w:spacing w:line="360" w:lineRule="auto"/>
        <w:jc w:val="lowKashida"/>
        <w:rPr>
          <w:rFonts w:cs="Arabic Transparent"/>
          <w:sz w:val="36"/>
          <w:szCs w:val="36"/>
          <w:rtl/>
          <w:lang w:bidi="ar-TN"/>
        </w:rPr>
      </w:pPr>
    </w:p>
    <w:p w:rsidR="00FA0D8B" w:rsidRDefault="00FA0D8B" w:rsidP="002538F7">
      <w:pPr>
        <w:spacing w:line="360" w:lineRule="auto"/>
        <w:jc w:val="lowKashida"/>
        <w:rPr>
          <w:rFonts w:cs="Arabic Transparent"/>
          <w:sz w:val="36"/>
          <w:szCs w:val="36"/>
          <w:rtl/>
          <w:lang w:bidi="ar-TN"/>
        </w:rPr>
      </w:pPr>
    </w:p>
    <w:p w:rsidR="002538F7" w:rsidRDefault="002538F7" w:rsidP="002538F7">
      <w:pPr>
        <w:spacing w:line="360" w:lineRule="auto"/>
        <w:jc w:val="lowKashida"/>
        <w:rPr>
          <w:rFonts w:cs="Arabic Transparent"/>
          <w:sz w:val="36"/>
          <w:szCs w:val="36"/>
          <w:rtl/>
          <w:lang w:bidi="ar-TN"/>
        </w:rPr>
      </w:pPr>
    </w:p>
    <w:p w:rsidR="002538F7" w:rsidRPr="00F8238C" w:rsidRDefault="002538F7" w:rsidP="00372E78">
      <w:pPr>
        <w:rPr>
          <w:rFonts w:cs="Simplified Arabic"/>
          <w:b/>
          <w:bCs/>
          <w:sz w:val="34"/>
          <w:szCs w:val="34"/>
          <w:rtl/>
        </w:rPr>
      </w:pPr>
      <w:r w:rsidRPr="00170FF1">
        <w:rPr>
          <w:rFonts w:cs="Simplified Arabic" w:hint="cs"/>
          <w:b/>
          <w:bCs/>
          <w:sz w:val="34"/>
          <w:szCs w:val="34"/>
          <w:rtl/>
        </w:rPr>
        <w:t>ملحق</w:t>
      </w:r>
      <w:r w:rsidRPr="00170FF1">
        <w:rPr>
          <w:rFonts w:cs="Simplified Arabic"/>
          <w:b/>
          <w:bCs/>
          <w:sz w:val="34"/>
          <w:szCs w:val="34"/>
          <w:rtl/>
        </w:rPr>
        <w:t xml:space="preserve"> عدد </w:t>
      </w:r>
      <w:r w:rsidR="00372E78">
        <w:rPr>
          <w:rFonts w:cs="Simplified Arabic"/>
          <w:b/>
          <w:bCs/>
          <w:sz w:val="34"/>
          <w:szCs w:val="34"/>
        </w:rPr>
        <w:t>6</w:t>
      </w:r>
    </w:p>
    <w:p w:rsidR="002538F7" w:rsidRPr="00170FF1" w:rsidRDefault="002538F7" w:rsidP="002538F7">
      <w:pPr>
        <w:rPr>
          <w:rFonts w:cs="Simplified Arabic"/>
          <w:b/>
          <w:bCs/>
          <w:sz w:val="16"/>
          <w:szCs w:val="16"/>
          <w:rtl/>
        </w:rPr>
      </w:pPr>
    </w:p>
    <w:p w:rsidR="002538F7" w:rsidRPr="00170FF1" w:rsidRDefault="002538F7" w:rsidP="002538F7">
      <w:pPr>
        <w:jc w:val="center"/>
        <w:rPr>
          <w:rFonts w:cs="Simplified Arabic"/>
          <w:b/>
          <w:bCs/>
          <w:sz w:val="34"/>
          <w:szCs w:val="34"/>
          <w:rtl/>
        </w:rPr>
      </w:pPr>
      <w:r w:rsidRPr="00170FF1">
        <w:rPr>
          <w:rFonts w:cs="Simplified Arabic" w:hint="cs"/>
          <w:b/>
          <w:bCs/>
          <w:sz w:val="34"/>
          <w:szCs w:val="34"/>
          <w:rtl/>
        </w:rPr>
        <w:t>التزام</w:t>
      </w:r>
      <w:r w:rsidRPr="00170FF1">
        <w:rPr>
          <w:rFonts w:cs="Simplified Arabic"/>
          <w:b/>
          <w:bCs/>
          <w:sz w:val="34"/>
          <w:szCs w:val="34"/>
          <w:rtl/>
        </w:rPr>
        <w:t xml:space="preserve"> </w:t>
      </w:r>
      <w:r w:rsidRPr="00170FF1">
        <w:rPr>
          <w:rFonts w:cs="Simplified Arabic" w:hint="cs"/>
          <w:b/>
          <w:bCs/>
          <w:sz w:val="34"/>
          <w:szCs w:val="34"/>
          <w:rtl/>
        </w:rPr>
        <w:t xml:space="preserve">المحامي (المنفرد) أو المحامين المباشرين (في صورة تجمّع) </w:t>
      </w:r>
    </w:p>
    <w:p w:rsidR="002538F7" w:rsidRPr="00170FF1" w:rsidRDefault="002538F7" w:rsidP="002538F7">
      <w:pPr>
        <w:jc w:val="center"/>
        <w:rPr>
          <w:rFonts w:cs="Simplified Arabic"/>
          <w:b/>
          <w:bCs/>
          <w:sz w:val="34"/>
          <w:szCs w:val="34"/>
          <w:rtl/>
        </w:rPr>
      </w:pPr>
      <w:r w:rsidRPr="00170FF1">
        <w:rPr>
          <w:rFonts w:cs="Simplified Arabic" w:hint="cs"/>
          <w:b/>
          <w:bCs/>
          <w:sz w:val="34"/>
          <w:szCs w:val="34"/>
          <w:rtl/>
        </w:rPr>
        <w:t>أو أعضاء الشركة المهنيّة للمحاماة بنيابة ( ذكر الهيكل العمومي................)</w:t>
      </w:r>
    </w:p>
    <w:p w:rsidR="002538F7" w:rsidRPr="00170FF1" w:rsidRDefault="002538F7" w:rsidP="00423466">
      <w:pPr>
        <w:jc w:val="center"/>
        <w:rPr>
          <w:rFonts w:cs="Simplified Arabic"/>
          <w:b/>
          <w:bCs/>
          <w:sz w:val="32"/>
          <w:szCs w:val="32"/>
          <w:rtl/>
          <w:lang w:eastAsia="ar-TN" w:bidi="ar-TN"/>
        </w:rPr>
      </w:pPr>
      <w:r w:rsidRPr="00170FF1">
        <w:rPr>
          <w:rFonts w:cs="Simplified Arabic" w:hint="cs"/>
          <w:b/>
          <w:bCs/>
          <w:sz w:val="34"/>
          <w:szCs w:val="34"/>
          <w:rtl/>
        </w:rPr>
        <w:t xml:space="preserve"> لدى الهيئات التحكيمية والإداريّة والتعديلية</w:t>
      </w:r>
    </w:p>
    <w:p w:rsidR="002538F7" w:rsidRPr="00170FF1" w:rsidRDefault="002538F7" w:rsidP="002538F7">
      <w:pPr>
        <w:spacing w:after="120"/>
        <w:rPr>
          <w:rFonts w:cs="Simplified Arabic"/>
          <w:b/>
          <w:bCs/>
          <w:sz w:val="32"/>
          <w:rtl/>
        </w:rPr>
      </w:pPr>
    </w:p>
    <w:p w:rsidR="002538F7" w:rsidRPr="00170FF1" w:rsidRDefault="002538F7" w:rsidP="002538F7">
      <w:pPr>
        <w:spacing w:after="120" w:line="360" w:lineRule="auto"/>
        <w:jc w:val="both"/>
        <w:rPr>
          <w:rFonts w:cs="Arabic Transparent"/>
          <w:sz w:val="28"/>
          <w:szCs w:val="28"/>
          <w:rtl/>
          <w:lang w:eastAsia="en-US"/>
        </w:rPr>
      </w:pPr>
      <w:r w:rsidRPr="00170FF1">
        <w:rPr>
          <w:rFonts w:cs="Arabic Transparent"/>
          <w:sz w:val="28"/>
          <w:szCs w:val="28"/>
          <w:rtl/>
          <w:lang w:eastAsia="en-US"/>
        </w:rPr>
        <w:t>إني الممضي أسفله</w:t>
      </w:r>
      <w:r w:rsidRPr="00170FF1">
        <w:rPr>
          <w:rFonts w:cs="Arabic Transparent" w:hint="cs"/>
          <w:sz w:val="28"/>
          <w:szCs w:val="28"/>
          <w:rtl/>
          <w:lang w:eastAsia="en-US"/>
        </w:rPr>
        <w:t xml:space="preserve"> (الاسم واللّقب) </w:t>
      </w:r>
      <w:r w:rsidRPr="00170FF1">
        <w:rPr>
          <w:rFonts w:cs="Arabic Transparent" w:hint="cs"/>
          <w:sz w:val="16"/>
          <w:szCs w:val="16"/>
          <w:rtl/>
          <w:lang w:eastAsia="en-US"/>
        </w:rPr>
        <w:t>……………………………………………….............................................…………</w:t>
      </w:r>
      <w:r w:rsidRPr="00170FF1">
        <w:rPr>
          <w:rFonts w:cs="Arabic Transparent"/>
          <w:sz w:val="28"/>
          <w:szCs w:val="28"/>
          <w:rtl/>
          <w:lang w:eastAsia="en-US"/>
        </w:rPr>
        <w:t>أقرّ بأن</w:t>
      </w:r>
      <w:r w:rsidRPr="00170FF1">
        <w:rPr>
          <w:rFonts w:cs="Arabic Transparent" w:hint="cs"/>
          <w:sz w:val="28"/>
          <w:szCs w:val="28"/>
          <w:rtl/>
          <w:lang w:eastAsia="en-US"/>
        </w:rPr>
        <w:t xml:space="preserve">ّ </w:t>
      </w:r>
      <w:r w:rsidRPr="00170FF1">
        <w:rPr>
          <w:rFonts w:cs="Arabic Transparent"/>
          <w:sz w:val="28"/>
          <w:szCs w:val="28"/>
          <w:rtl/>
          <w:lang w:eastAsia="en-US"/>
        </w:rPr>
        <w:t>الفريق المتدخل والمتكوّن من السيّدات والسادة الآتي ذكرهم يلتزم</w:t>
      </w:r>
      <w:r w:rsidRPr="00170FF1">
        <w:rPr>
          <w:rFonts w:cs="Arabic Transparent" w:hint="cs"/>
          <w:sz w:val="28"/>
          <w:szCs w:val="28"/>
          <w:rtl/>
          <w:lang w:eastAsia="en-US"/>
        </w:rPr>
        <w:t xml:space="preserve"> (ألتزم) بإنجاز المهمّة </w:t>
      </w:r>
      <w:r w:rsidRPr="00170FF1">
        <w:rPr>
          <w:rFonts w:cs="Arabic Transparent"/>
          <w:sz w:val="28"/>
          <w:szCs w:val="28"/>
          <w:rtl/>
          <w:lang w:eastAsia="en-US"/>
        </w:rPr>
        <w:t xml:space="preserve">كما أقرّ بصحة </w:t>
      </w:r>
      <w:r w:rsidRPr="00170FF1">
        <w:rPr>
          <w:rFonts w:cs="Arabic Transparent" w:hint="cs"/>
          <w:sz w:val="28"/>
          <w:szCs w:val="28"/>
          <w:rtl/>
          <w:lang w:eastAsia="en-US"/>
        </w:rPr>
        <w:t>كافّة</w:t>
      </w:r>
      <w:r w:rsidRPr="00170FF1">
        <w:rPr>
          <w:rFonts w:cs="Arabic Transparent"/>
          <w:sz w:val="28"/>
          <w:szCs w:val="28"/>
          <w:rtl/>
          <w:lang w:eastAsia="en-US"/>
        </w:rPr>
        <w:t xml:space="preserve"> المعلومات الواردة بهذا العرض:</w:t>
      </w:r>
    </w:p>
    <w:tbl>
      <w:tblPr>
        <w:bidiVisual/>
        <w:tblW w:w="935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3965"/>
        <w:gridCol w:w="1134"/>
        <w:gridCol w:w="2548"/>
        <w:gridCol w:w="1705"/>
      </w:tblGrid>
      <w:tr w:rsidR="002538F7" w:rsidRPr="00170FF1" w:rsidTr="00B94ABC">
        <w:trPr>
          <w:cantSplit/>
          <w:trHeight w:val="600"/>
          <w:jc w:val="center"/>
        </w:trPr>
        <w:tc>
          <w:tcPr>
            <w:tcW w:w="3965" w:type="dxa"/>
            <w:tcBorders>
              <w:top w:val="thinThickSmallGap" w:sz="12" w:space="0" w:color="auto"/>
              <w:left w:val="thinThickSmallGap" w:sz="12" w:space="0" w:color="auto"/>
              <w:bottom w:val="thinThickSmallGap" w:sz="12" w:space="0" w:color="auto"/>
            </w:tcBorders>
            <w:shd w:val="clear" w:color="auto" w:fill="C0C0C0"/>
          </w:tcPr>
          <w:p w:rsidR="002538F7" w:rsidRPr="00170FF1" w:rsidRDefault="002538F7" w:rsidP="00B94ABC">
            <w:pPr>
              <w:jc w:val="center"/>
              <w:rPr>
                <w:rFonts w:cs="Andalus"/>
                <w:i/>
                <w:iCs/>
                <w:rtl/>
                <w:lang w:eastAsia="ar-TN"/>
              </w:rPr>
            </w:pPr>
          </w:p>
          <w:p w:rsidR="002538F7" w:rsidRPr="00170FF1" w:rsidRDefault="002538F7" w:rsidP="00B94ABC">
            <w:pPr>
              <w:jc w:val="center"/>
              <w:rPr>
                <w:rFonts w:cs="Andalus"/>
                <w:i/>
                <w:iCs/>
                <w:lang w:eastAsia="ar-TN" w:bidi="ar-TN"/>
              </w:rPr>
            </w:pPr>
            <w:r w:rsidRPr="00170FF1">
              <w:rPr>
                <w:rFonts w:cs="Andalus" w:hint="cs"/>
                <w:i/>
                <w:iCs/>
                <w:rtl/>
                <w:lang w:eastAsia="ar-TN"/>
              </w:rPr>
              <w:t>ال</w:t>
            </w:r>
            <w:r w:rsidRPr="00170FF1">
              <w:rPr>
                <w:rFonts w:cs="Andalus" w:hint="cs"/>
                <w:i/>
                <w:iCs/>
                <w:rtl/>
                <w:lang w:eastAsia="ar-TN" w:bidi="ar-TN"/>
              </w:rPr>
              <w:t>اسم</w:t>
            </w:r>
            <w:r w:rsidRPr="00170FF1">
              <w:rPr>
                <w:rFonts w:cs="Andalus"/>
                <w:i/>
                <w:iCs/>
                <w:rtl/>
                <w:lang w:eastAsia="ar-TN" w:bidi="ar-TN"/>
              </w:rPr>
              <w:t xml:space="preserve"> و</w:t>
            </w:r>
            <w:r w:rsidRPr="00170FF1">
              <w:rPr>
                <w:rFonts w:cs="Andalus" w:hint="cs"/>
                <w:i/>
                <w:iCs/>
                <w:rtl/>
                <w:lang w:eastAsia="ar-TN" w:bidi="ar-TN"/>
              </w:rPr>
              <w:t>الل</w:t>
            </w:r>
            <w:r w:rsidRPr="00170FF1">
              <w:rPr>
                <w:rFonts w:cs="Andalus"/>
                <w:i/>
                <w:iCs/>
                <w:rtl/>
                <w:lang w:eastAsia="ar-TN" w:bidi="ar-TN"/>
              </w:rPr>
              <w:t xml:space="preserve">قب </w:t>
            </w:r>
          </w:p>
        </w:tc>
        <w:tc>
          <w:tcPr>
            <w:tcW w:w="1134" w:type="dxa"/>
            <w:tcBorders>
              <w:top w:val="thinThickSmallGap" w:sz="12" w:space="0" w:color="auto"/>
              <w:bottom w:val="thinThickSmallGap" w:sz="12" w:space="0" w:color="auto"/>
            </w:tcBorders>
            <w:shd w:val="clear" w:color="auto" w:fill="C0C0C0"/>
          </w:tcPr>
          <w:p w:rsidR="002538F7" w:rsidRPr="00170FF1" w:rsidRDefault="002538F7" w:rsidP="00B94ABC">
            <w:pPr>
              <w:jc w:val="center"/>
              <w:rPr>
                <w:rFonts w:cs="Andalus"/>
                <w:i/>
                <w:iCs/>
                <w:rtl/>
                <w:lang w:eastAsia="ar-TN" w:bidi="ar-TN"/>
              </w:rPr>
            </w:pPr>
          </w:p>
          <w:p w:rsidR="002538F7" w:rsidRPr="00170FF1" w:rsidRDefault="002538F7" w:rsidP="00B94ABC">
            <w:pPr>
              <w:jc w:val="center"/>
              <w:rPr>
                <w:rFonts w:cs="Andalus"/>
                <w:i/>
                <w:iCs/>
                <w:lang w:eastAsia="ar-TN" w:bidi="ar-TN"/>
              </w:rPr>
            </w:pPr>
            <w:r w:rsidRPr="00170FF1">
              <w:rPr>
                <w:rFonts w:cs="Andalus" w:hint="cs"/>
                <w:i/>
                <w:iCs/>
                <w:rtl/>
                <w:lang w:eastAsia="ar-TN" w:bidi="ar-TN"/>
              </w:rPr>
              <w:t>الترسيم</w:t>
            </w:r>
          </w:p>
        </w:tc>
        <w:tc>
          <w:tcPr>
            <w:tcW w:w="2548" w:type="dxa"/>
            <w:tcBorders>
              <w:top w:val="thinThickSmallGap" w:sz="12" w:space="0" w:color="auto"/>
              <w:bottom w:val="thinThickSmallGap" w:sz="12" w:space="0" w:color="auto"/>
            </w:tcBorders>
            <w:shd w:val="clear" w:color="auto" w:fill="C0C0C0"/>
          </w:tcPr>
          <w:p w:rsidR="002538F7" w:rsidRPr="00170FF1" w:rsidRDefault="002538F7" w:rsidP="00B94ABC">
            <w:pPr>
              <w:jc w:val="center"/>
              <w:rPr>
                <w:rFonts w:cs="Andalus"/>
                <w:i/>
                <w:iCs/>
                <w:lang w:eastAsia="ar-TN" w:bidi="ar-TN"/>
              </w:rPr>
            </w:pPr>
          </w:p>
          <w:p w:rsidR="002538F7" w:rsidRPr="00170FF1" w:rsidRDefault="002538F7" w:rsidP="00B94ABC">
            <w:pPr>
              <w:jc w:val="center"/>
              <w:rPr>
                <w:rFonts w:cs="Andalus"/>
                <w:i/>
                <w:iCs/>
                <w:rtl/>
                <w:lang w:eastAsia="ar-TN" w:bidi="ar-TN"/>
              </w:rPr>
            </w:pPr>
            <w:r w:rsidRPr="00170FF1">
              <w:rPr>
                <w:rFonts w:cs="Andalus" w:hint="cs"/>
                <w:i/>
                <w:iCs/>
                <w:rtl/>
                <w:lang w:eastAsia="ar-TN" w:bidi="ar-TN"/>
              </w:rPr>
              <w:t>محل المخابرة</w:t>
            </w:r>
          </w:p>
        </w:tc>
        <w:tc>
          <w:tcPr>
            <w:tcW w:w="1705" w:type="dxa"/>
            <w:tcBorders>
              <w:top w:val="thinThickSmallGap" w:sz="12" w:space="0" w:color="auto"/>
              <w:bottom w:val="thinThickSmallGap" w:sz="12" w:space="0" w:color="auto"/>
              <w:right w:val="thinThickSmallGap" w:sz="12" w:space="0" w:color="auto"/>
            </w:tcBorders>
            <w:shd w:val="clear" w:color="auto" w:fill="C0C0C0"/>
          </w:tcPr>
          <w:p w:rsidR="002538F7" w:rsidRPr="00170FF1" w:rsidRDefault="002538F7" w:rsidP="00B94ABC">
            <w:pPr>
              <w:jc w:val="center"/>
              <w:rPr>
                <w:rFonts w:cs="Andalus"/>
                <w:i/>
                <w:iCs/>
                <w:sz w:val="12"/>
                <w:szCs w:val="12"/>
                <w:rtl/>
                <w:lang w:eastAsia="ar-TN" w:bidi="ar-TN"/>
              </w:rPr>
            </w:pPr>
          </w:p>
          <w:p w:rsidR="002538F7" w:rsidRPr="00170FF1" w:rsidRDefault="002538F7" w:rsidP="00B94ABC">
            <w:pPr>
              <w:jc w:val="center"/>
              <w:rPr>
                <w:rFonts w:cs="Andalus"/>
                <w:i/>
                <w:iCs/>
                <w:rtl/>
                <w:lang w:eastAsia="ar-TN" w:bidi="ar-TN"/>
              </w:rPr>
            </w:pPr>
            <w:r w:rsidRPr="00170FF1">
              <w:rPr>
                <w:rFonts w:cs="Andalus"/>
                <w:i/>
                <w:iCs/>
                <w:rtl/>
                <w:lang w:eastAsia="ar-TN" w:bidi="ar-TN"/>
              </w:rPr>
              <w:t>إمضاء</w:t>
            </w:r>
            <w:r w:rsidRPr="00170FF1">
              <w:rPr>
                <w:rFonts w:cs="Andalus" w:hint="cs"/>
                <w:i/>
                <w:iCs/>
                <w:rtl/>
                <w:lang w:eastAsia="ar-TN" w:bidi="ar-TN"/>
              </w:rPr>
              <w:t xml:space="preserve"> المحامي </w:t>
            </w:r>
          </w:p>
          <w:p w:rsidR="002538F7" w:rsidRPr="00170FF1" w:rsidRDefault="002538F7" w:rsidP="00B94ABC">
            <w:pPr>
              <w:jc w:val="center"/>
              <w:rPr>
                <w:rFonts w:cs="Andalus"/>
                <w:i/>
                <w:iCs/>
                <w:lang w:eastAsia="ar-TN" w:bidi="ar-TN"/>
              </w:rPr>
            </w:pPr>
          </w:p>
        </w:tc>
      </w:tr>
      <w:tr w:rsidR="002538F7" w:rsidRPr="00170FF1" w:rsidTr="00B94ABC">
        <w:trPr>
          <w:cantSplit/>
          <w:trHeight w:val="195"/>
          <w:jc w:val="center"/>
        </w:trPr>
        <w:tc>
          <w:tcPr>
            <w:tcW w:w="3965" w:type="dxa"/>
            <w:tcBorders>
              <w:top w:val="thinThickSmallGap" w:sz="12" w:space="0" w:color="auto"/>
              <w:left w:val="thinThickSmallGap" w:sz="12" w:space="0" w:color="auto"/>
            </w:tcBorders>
          </w:tcPr>
          <w:p w:rsidR="002538F7" w:rsidRPr="00170FF1" w:rsidRDefault="002538F7" w:rsidP="00B94ABC">
            <w:pPr>
              <w:jc w:val="both"/>
              <w:rPr>
                <w:rFonts w:cs="Simplified Arabic"/>
                <w:b/>
                <w:bCs/>
                <w:rtl/>
                <w:lang w:eastAsia="ar-TN" w:bidi="ar-TN"/>
              </w:rPr>
            </w:pPr>
          </w:p>
          <w:p w:rsidR="002538F7" w:rsidRPr="00170FF1" w:rsidRDefault="002538F7" w:rsidP="00B94ABC">
            <w:pPr>
              <w:jc w:val="both"/>
              <w:rPr>
                <w:rFonts w:cs="Simplified Arabic"/>
                <w:b/>
                <w:bCs/>
                <w:lang w:eastAsia="ar-TN" w:bidi="ar-TN"/>
              </w:rPr>
            </w:pPr>
          </w:p>
        </w:tc>
        <w:tc>
          <w:tcPr>
            <w:tcW w:w="1134" w:type="dxa"/>
            <w:tcBorders>
              <w:top w:val="thinThickSmallGap" w:sz="12" w:space="0" w:color="auto"/>
            </w:tcBorders>
          </w:tcPr>
          <w:p w:rsidR="002538F7" w:rsidRPr="00170FF1" w:rsidRDefault="002538F7" w:rsidP="00B94ABC">
            <w:pPr>
              <w:jc w:val="both"/>
              <w:rPr>
                <w:rFonts w:cs="Simplified Arabic"/>
                <w:b/>
                <w:bCs/>
                <w:lang w:eastAsia="ar-TN" w:bidi="ar-TN"/>
              </w:rPr>
            </w:pPr>
          </w:p>
        </w:tc>
        <w:tc>
          <w:tcPr>
            <w:tcW w:w="2548" w:type="dxa"/>
            <w:tcBorders>
              <w:top w:val="thinThickSmallGap" w:sz="12" w:space="0" w:color="auto"/>
            </w:tcBorders>
          </w:tcPr>
          <w:p w:rsidR="002538F7" w:rsidRPr="00170FF1" w:rsidRDefault="002538F7" w:rsidP="00B94ABC">
            <w:pPr>
              <w:jc w:val="both"/>
              <w:rPr>
                <w:rFonts w:cs="Simplified Arabic"/>
                <w:b/>
                <w:bCs/>
                <w:lang w:eastAsia="ar-TN" w:bidi="ar-TN"/>
              </w:rPr>
            </w:pPr>
          </w:p>
        </w:tc>
        <w:tc>
          <w:tcPr>
            <w:tcW w:w="1705" w:type="dxa"/>
            <w:tcBorders>
              <w:top w:val="thinThickSmallGap" w:sz="12" w:space="0" w:color="auto"/>
              <w:right w:val="thinThickSmallGap" w:sz="12" w:space="0" w:color="auto"/>
            </w:tcBorders>
          </w:tcPr>
          <w:p w:rsidR="002538F7" w:rsidRPr="00170FF1" w:rsidRDefault="002538F7" w:rsidP="00B94ABC">
            <w:pPr>
              <w:jc w:val="both"/>
              <w:rPr>
                <w:rFonts w:cs="Simplified Arabic"/>
                <w:b/>
                <w:bCs/>
                <w:lang w:eastAsia="ar-TN" w:bidi="ar-TN"/>
              </w:rPr>
            </w:pPr>
          </w:p>
        </w:tc>
      </w:tr>
      <w:tr w:rsidR="002538F7" w:rsidRPr="00170FF1" w:rsidTr="00B94ABC">
        <w:trPr>
          <w:cantSplit/>
          <w:trHeight w:val="195"/>
          <w:jc w:val="center"/>
        </w:trPr>
        <w:tc>
          <w:tcPr>
            <w:tcW w:w="3965" w:type="dxa"/>
            <w:tcBorders>
              <w:left w:val="thinThickSmallGap" w:sz="12" w:space="0" w:color="auto"/>
            </w:tcBorders>
          </w:tcPr>
          <w:p w:rsidR="002538F7" w:rsidRPr="00170FF1" w:rsidRDefault="002538F7" w:rsidP="00B94ABC">
            <w:pPr>
              <w:jc w:val="both"/>
              <w:rPr>
                <w:rFonts w:cs="Simplified Arabic"/>
                <w:b/>
                <w:bCs/>
                <w:rtl/>
                <w:lang w:eastAsia="ar-TN" w:bidi="ar-TN"/>
              </w:rPr>
            </w:pPr>
          </w:p>
          <w:p w:rsidR="002538F7" w:rsidRPr="00170FF1" w:rsidRDefault="002538F7" w:rsidP="00B94ABC">
            <w:pPr>
              <w:jc w:val="both"/>
              <w:rPr>
                <w:rFonts w:cs="Simplified Arabic"/>
                <w:b/>
                <w:bCs/>
                <w:lang w:eastAsia="ar-TN" w:bidi="ar-TN"/>
              </w:rPr>
            </w:pPr>
          </w:p>
        </w:tc>
        <w:tc>
          <w:tcPr>
            <w:tcW w:w="1134" w:type="dxa"/>
          </w:tcPr>
          <w:p w:rsidR="002538F7" w:rsidRPr="00170FF1" w:rsidRDefault="002538F7" w:rsidP="00B94ABC">
            <w:pPr>
              <w:jc w:val="both"/>
              <w:rPr>
                <w:rFonts w:cs="Simplified Arabic"/>
                <w:b/>
                <w:bCs/>
                <w:lang w:eastAsia="ar-TN" w:bidi="ar-TN"/>
              </w:rPr>
            </w:pPr>
          </w:p>
        </w:tc>
        <w:tc>
          <w:tcPr>
            <w:tcW w:w="2548" w:type="dxa"/>
          </w:tcPr>
          <w:p w:rsidR="002538F7" w:rsidRPr="00170FF1" w:rsidRDefault="002538F7" w:rsidP="00B94ABC">
            <w:pPr>
              <w:jc w:val="both"/>
              <w:rPr>
                <w:rFonts w:cs="Simplified Arabic"/>
                <w:b/>
                <w:bCs/>
                <w:lang w:eastAsia="ar-TN" w:bidi="ar-TN"/>
              </w:rPr>
            </w:pPr>
          </w:p>
        </w:tc>
        <w:tc>
          <w:tcPr>
            <w:tcW w:w="1705" w:type="dxa"/>
            <w:tcBorders>
              <w:right w:val="thinThickSmallGap" w:sz="12" w:space="0" w:color="auto"/>
            </w:tcBorders>
          </w:tcPr>
          <w:p w:rsidR="002538F7" w:rsidRPr="00170FF1" w:rsidRDefault="002538F7" w:rsidP="00B94ABC">
            <w:pPr>
              <w:jc w:val="both"/>
              <w:rPr>
                <w:rFonts w:cs="Simplified Arabic"/>
                <w:b/>
                <w:bCs/>
                <w:lang w:eastAsia="ar-TN" w:bidi="ar-TN"/>
              </w:rPr>
            </w:pPr>
          </w:p>
        </w:tc>
      </w:tr>
      <w:tr w:rsidR="002538F7" w:rsidRPr="00170FF1" w:rsidTr="00B94ABC">
        <w:trPr>
          <w:cantSplit/>
          <w:trHeight w:val="195"/>
          <w:jc w:val="center"/>
        </w:trPr>
        <w:tc>
          <w:tcPr>
            <w:tcW w:w="3965" w:type="dxa"/>
            <w:tcBorders>
              <w:left w:val="thinThickSmallGap" w:sz="12" w:space="0" w:color="auto"/>
            </w:tcBorders>
          </w:tcPr>
          <w:p w:rsidR="002538F7" w:rsidRPr="00170FF1" w:rsidRDefault="002538F7" w:rsidP="00B94ABC">
            <w:pPr>
              <w:jc w:val="both"/>
              <w:rPr>
                <w:rFonts w:cs="Simplified Arabic"/>
                <w:b/>
                <w:bCs/>
                <w:rtl/>
                <w:lang w:eastAsia="ar-TN" w:bidi="ar-TN"/>
              </w:rPr>
            </w:pPr>
          </w:p>
          <w:p w:rsidR="002538F7" w:rsidRPr="00170FF1" w:rsidRDefault="002538F7" w:rsidP="00B94ABC">
            <w:pPr>
              <w:jc w:val="both"/>
              <w:rPr>
                <w:rFonts w:cs="Simplified Arabic"/>
                <w:b/>
                <w:bCs/>
                <w:lang w:eastAsia="ar-TN" w:bidi="ar-TN"/>
              </w:rPr>
            </w:pPr>
          </w:p>
        </w:tc>
        <w:tc>
          <w:tcPr>
            <w:tcW w:w="1134" w:type="dxa"/>
          </w:tcPr>
          <w:p w:rsidR="002538F7" w:rsidRPr="00170FF1" w:rsidRDefault="002538F7" w:rsidP="00B94ABC">
            <w:pPr>
              <w:jc w:val="both"/>
              <w:rPr>
                <w:rFonts w:cs="Simplified Arabic"/>
                <w:b/>
                <w:bCs/>
                <w:lang w:eastAsia="ar-TN" w:bidi="ar-TN"/>
              </w:rPr>
            </w:pPr>
          </w:p>
        </w:tc>
        <w:tc>
          <w:tcPr>
            <w:tcW w:w="2548" w:type="dxa"/>
          </w:tcPr>
          <w:p w:rsidR="002538F7" w:rsidRPr="00170FF1" w:rsidRDefault="002538F7" w:rsidP="00B94ABC">
            <w:pPr>
              <w:jc w:val="both"/>
              <w:rPr>
                <w:rFonts w:cs="Simplified Arabic"/>
                <w:b/>
                <w:bCs/>
                <w:lang w:eastAsia="ar-TN" w:bidi="ar-TN"/>
              </w:rPr>
            </w:pPr>
          </w:p>
        </w:tc>
        <w:tc>
          <w:tcPr>
            <w:tcW w:w="1705" w:type="dxa"/>
            <w:tcBorders>
              <w:right w:val="thinThickSmallGap" w:sz="12" w:space="0" w:color="auto"/>
            </w:tcBorders>
          </w:tcPr>
          <w:p w:rsidR="002538F7" w:rsidRPr="00170FF1" w:rsidRDefault="002538F7" w:rsidP="00B94ABC">
            <w:pPr>
              <w:jc w:val="both"/>
              <w:rPr>
                <w:rFonts w:cs="Simplified Arabic"/>
                <w:b/>
                <w:bCs/>
                <w:lang w:eastAsia="ar-TN" w:bidi="ar-TN"/>
              </w:rPr>
            </w:pPr>
          </w:p>
        </w:tc>
      </w:tr>
      <w:tr w:rsidR="002538F7" w:rsidRPr="00170FF1" w:rsidTr="00B94ABC">
        <w:trPr>
          <w:cantSplit/>
          <w:trHeight w:val="195"/>
          <w:jc w:val="center"/>
        </w:trPr>
        <w:tc>
          <w:tcPr>
            <w:tcW w:w="3965" w:type="dxa"/>
            <w:tcBorders>
              <w:left w:val="thinThickSmallGap" w:sz="12" w:space="0" w:color="auto"/>
            </w:tcBorders>
          </w:tcPr>
          <w:p w:rsidR="002538F7" w:rsidRPr="00170FF1" w:rsidRDefault="002538F7" w:rsidP="00B94ABC">
            <w:pPr>
              <w:jc w:val="both"/>
              <w:rPr>
                <w:rFonts w:cs="Simplified Arabic"/>
                <w:b/>
                <w:bCs/>
                <w:rtl/>
                <w:lang w:eastAsia="ar-TN" w:bidi="ar-TN"/>
              </w:rPr>
            </w:pPr>
          </w:p>
          <w:p w:rsidR="002538F7" w:rsidRPr="00170FF1" w:rsidRDefault="002538F7" w:rsidP="00B94ABC">
            <w:pPr>
              <w:jc w:val="both"/>
              <w:rPr>
                <w:rFonts w:cs="Simplified Arabic"/>
                <w:b/>
                <w:bCs/>
                <w:lang w:eastAsia="ar-TN" w:bidi="ar-TN"/>
              </w:rPr>
            </w:pPr>
          </w:p>
        </w:tc>
        <w:tc>
          <w:tcPr>
            <w:tcW w:w="1134" w:type="dxa"/>
          </w:tcPr>
          <w:p w:rsidR="002538F7" w:rsidRPr="00170FF1" w:rsidRDefault="002538F7" w:rsidP="00B94ABC">
            <w:pPr>
              <w:jc w:val="both"/>
              <w:rPr>
                <w:rFonts w:cs="Simplified Arabic"/>
                <w:b/>
                <w:bCs/>
                <w:lang w:eastAsia="ar-TN" w:bidi="ar-TN"/>
              </w:rPr>
            </w:pPr>
          </w:p>
        </w:tc>
        <w:tc>
          <w:tcPr>
            <w:tcW w:w="2548" w:type="dxa"/>
          </w:tcPr>
          <w:p w:rsidR="002538F7" w:rsidRPr="00170FF1" w:rsidRDefault="002538F7" w:rsidP="00B94ABC">
            <w:pPr>
              <w:jc w:val="both"/>
              <w:rPr>
                <w:rFonts w:cs="Simplified Arabic"/>
                <w:b/>
                <w:bCs/>
                <w:lang w:eastAsia="ar-TN" w:bidi="ar-TN"/>
              </w:rPr>
            </w:pPr>
          </w:p>
        </w:tc>
        <w:tc>
          <w:tcPr>
            <w:tcW w:w="1705" w:type="dxa"/>
            <w:tcBorders>
              <w:right w:val="thinThickSmallGap" w:sz="12" w:space="0" w:color="auto"/>
            </w:tcBorders>
          </w:tcPr>
          <w:p w:rsidR="002538F7" w:rsidRPr="00170FF1" w:rsidRDefault="002538F7" w:rsidP="00B94ABC">
            <w:pPr>
              <w:jc w:val="both"/>
              <w:rPr>
                <w:rFonts w:cs="Simplified Arabic"/>
                <w:b/>
                <w:bCs/>
                <w:lang w:eastAsia="ar-TN" w:bidi="ar-TN"/>
              </w:rPr>
            </w:pPr>
          </w:p>
        </w:tc>
      </w:tr>
      <w:tr w:rsidR="002538F7" w:rsidRPr="00170FF1" w:rsidTr="00B94ABC">
        <w:trPr>
          <w:cantSplit/>
          <w:trHeight w:val="195"/>
          <w:jc w:val="center"/>
        </w:trPr>
        <w:tc>
          <w:tcPr>
            <w:tcW w:w="3965" w:type="dxa"/>
            <w:tcBorders>
              <w:left w:val="thinThickSmallGap" w:sz="12" w:space="0" w:color="auto"/>
            </w:tcBorders>
          </w:tcPr>
          <w:p w:rsidR="002538F7" w:rsidRPr="00170FF1" w:rsidRDefault="002538F7" w:rsidP="00B94ABC">
            <w:pPr>
              <w:jc w:val="both"/>
              <w:rPr>
                <w:rFonts w:cs="Simplified Arabic"/>
                <w:b/>
                <w:bCs/>
                <w:rtl/>
                <w:lang w:eastAsia="ar-TN" w:bidi="ar-TN"/>
              </w:rPr>
            </w:pPr>
          </w:p>
          <w:p w:rsidR="002538F7" w:rsidRPr="00170FF1" w:rsidRDefault="002538F7" w:rsidP="00B94ABC">
            <w:pPr>
              <w:jc w:val="both"/>
              <w:rPr>
                <w:rFonts w:cs="Simplified Arabic"/>
                <w:b/>
                <w:bCs/>
                <w:lang w:eastAsia="ar-TN" w:bidi="ar-TN"/>
              </w:rPr>
            </w:pPr>
          </w:p>
        </w:tc>
        <w:tc>
          <w:tcPr>
            <w:tcW w:w="1134" w:type="dxa"/>
          </w:tcPr>
          <w:p w:rsidR="002538F7" w:rsidRPr="00170FF1" w:rsidRDefault="002538F7" w:rsidP="00B94ABC">
            <w:pPr>
              <w:jc w:val="both"/>
              <w:rPr>
                <w:rFonts w:cs="Simplified Arabic"/>
                <w:b/>
                <w:bCs/>
                <w:lang w:eastAsia="ar-TN" w:bidi="ar-TN"/>
              </w:rPr>
            </w:pPr>
          </w:p>
        </w:tc>
        <w:tc>
          <w:tcPr>
            <w:tcW w:w="2548" w:type="dxa"/>
          </w:tcPr>
          <w:p w:rsidR="002538F7" w:rsidRPr="00170FF1" w:rsidRDefault="002538F7" w:rsidP="00B94ABC">
            <w:pPr>
              <w:jc w:val="both"/>
              <w:rPr>
                <w:rFonts w:cs="Simplified Arabic"/>
                <w:b/>
                <w:bCs/>
                <w:lang w:eastAsia="ar-TN" w:bidi="ar-TN"/>
              </w:rPr>
            </w:pPr>
          </w:p>
        </w:tc>
        <w:tc>
          <w:tcPr>
            <w:tcW w:w="1705" w:type="dxa"/>
            <w:tcBorders>
              <w:right w:val="thinThickSmallGap" w:sz="12" w:space="0" w:color="auto"/>
            </w:tcBorders>
          </w:tcPr>
          <w:p w:rsidR="002538F7" w:rsidRPr="00170FF1" w:rsidRDefault="002538F7" w:rsidP="00B94ABC">
            <w:pPr>
              <w:jc w:val="both"/>
              <w:rPr>
                <w:rFonts w:cs="Simplified Arabic"/>
                <w:b/>
                <w:bCs/>
                <w:lang w:eastAsia="ar-TN" w:bidi="ar-TN"/>
              </w:rPr>
            </w:pPr>
          </w:p>
        </w:tc>
      </w:tr>
      <w:tr w:rsidR="002538F7" w:rsidRPr="00170FF1" w:rsidTr="00B94ABC">
        <w:trPr>
          <w:cantSplit/>
          <w:trHeight w:val="195"/>
          <w:jc w:val="center"/>
        </w:trPr>
        <w:tc>
          <w:tcPr>
            <w:tcW w:w="3965" w:type="dxa"/>
            <w:tcBorders>
              <w:left w:val="thinThickSmallGap" w:sz="12" w:space="0" w:color="auto"/>
            </w:tcBorders>
          </w:tcPr>
          <w:p w:rsidR="002538F7" w:rsidRPr="00170FF1" w:rsidRDefault="002538F7" w:rsidP="00B94ABC">
            <w:pPr>
              <w:jc w:val="both"/>
              <w:rPr>
                <w:rFonts w:cs="Simplified Arabic"/>
                <w:b/>
                <w:bCs/>
                <w:rtl/>
                <w:lang w:eastAsia="ar-TN" w:bidi="ar-TN"/>
              </w:rPr>
            </w:pPr>
          </w:p>
          <w:p w:rsidR="002538F7" w:rsidRPr="00170FF1" w:rsidRDefault="002538F7" w:rsidP="00B94ABC">
            <w:pPr>
              <w:jc w:val="both"/>
              <w:rPr>
                <w:rFonts w:cs="Simplified Arabic"/>
                <w:b/>
                <w:bCs/>
                <w:lang w:eastAsia="ar-TN" w:bidi="ar-TN"/>
              </w:rPr>
            </w:pPr>
          </w:p>
        </w:tc>
        <w:tc>
          <w:tcPr>
            <w:tcW w:w="1134" w:type="dxa"/>
          </w:tcPr>
          <w:p w:rsidR="002538F7" w:rsidRPr="00170FF1" w:rsidRDefault="002538F7" w:rsidP="00B94ABC">
            <w:pPr>
              <w:jc w:val="both"/>
              <w:rPr>
                <w:rFonts w:cs="Simplified Arabic"/>
                <w:b/>
                <w:bCs/>
                <w:lang w:eastAsia="ar-TN" w:bidi="ar-TN"/>
              </w:rPr>
            </w:pPr>
          </w:p>
        </w:tc>
        <w:tc>
          <w:tcPr>
            <w:tcW w:w="2548" w:type="dxa"/>
          </w:tcPr>
          <w:p w:rsidR="002538F7" w:rsidRPr="00170FF1" w:rsidRDefault="002538F7" w:rsidP="00B94ABC">
            <w:pPr>
              <w:jc w:val="both"/>
              <w:rPr>
                <w:rFonts w:cs="Simplified Arabic"/>
                <w:b/>
                <w:bCs/>
                <w:lang w:eastAsia="ar-TN" w:bidi="ar-TN"/>
              </w:rPr>
            </w:pPr>
          </w:p>
        </w:tc>
        <w:tc>
          <w:tcPr>
            <w:tcW w:w="1705" w:type="dxa"/>
            <w:tcBorders>
              <w:right w:val="thinThickSmallGap" w:sz="12" w:space="0" w:color="auto"/>
            </w:tcBorders>
          </w:tcPr>
          <w:p w:rsidR="002538F7" w:rsidRPr="00170FF1" w:rsidRDefault="002538F7" w:rsidP="00B94ABC">
            <w:pPr>
              <w:jc w:val="both"/>
              <w:rPr>
                <w:rFonts w:cs="Simplified Arabic"/>
                <w:b/>
                <w:bCs/>
                <w:lang w:eastAsia="ar-TN" w:bidi="ar-TN"/>
              </w:rPr>
            </w:pPr>
          </w:p>
        </w:tc>
      </w:tr>
      <w:tr w:rsidR="002538F7" w:rsidRPr="00170FF1" w:rsidTr="00B94ABC">
        <w:trPr>
          <w:cantSplit/>
          <w:trHeight w:val="195"/>
          <w:jc w:val="center"/>
        </w:trPr>
        <w:tc>
          <w:tcPr>
            <w:tcW w:w="3965" w:type="dxa"/>
            <w:tcBorders>
              <w:left w:val="thinThickSmallGap" w:sz="12" w:space="0" w:color="auto"/>
            </w:tcBorders>
          </w:tcPr>
          <w:p w:rsidR="002538F7" w:rsidRPr="00170FF1" w:rsidRDefault="002538F7" w:rsidP="00B94ABC">
            <w:pPr>
              <w:jc w:val="both"/>
              <w:rPr>
                <w:rFonts w:cs="Simplified Arabic"/>
                <w:b/>
                <w:bCs/>
                <w:rtl/>
                <w:lang w:eastAsia="ar-TN" w:bidi="ar-TN"/>
              </w:rPr>
            </w:pPr>
          </w:p>
          <w:p w:rsidR="002538F7" w:rsidRPr="00170FF1" w:rsidRDefault="002538F7" w:rsidP="00B94ABC">
            <w:pPr>
              <w:jc w:val="both"/>
              <w:rPr>
                <w:rFonts w:cs="Simplified Arabic"/>
                <w:b/>
                <w:bCs/>
                <w:lang w:eastAsia="ar-TN" w:bidi="ar-TN"/>
              </w:rPr>
            </w:pPr>
          </w:p>
        </w:tc>
        <w:tc>
          <w:tcPr>
            <w:tcW w:w="1134" w:type="dxa"/>
          </w:tcPr>
          <w:p w:rsidR="002538F7" w:rsidRPr="00170FF1" w:rsidRDefault="002538F7" w:rsidP="00B94ABC">
            <w:pPr>
              <w:jc w:val="both"/>
              <w:rPr>
                <w:rFonts w:cs="Simplified Arabic"/>
                <w:b/>
                <w:bCs/>
                <w:lang w:eastAsia="ar-TN" w:bidi="ar-TN"/>
              </w:rPr>
            </w:pPr>
          </w:p>
        </w:tc>
        <w:tc>
          <w:tcPr>
            <w:tcW w:w="2548" w:type="dxa"/>
          </w:tcPr>
          <w:p w:rsidR="002538F7" w:rsidRPr="00170FF1" w:rsidRDefault="002538F7" w:rsidP="00B94ABC">
            <w:pPr>
              <w:jc w:val="both"/>
              <w:rPr>
                <w:rFonts w:cs="Simplified Arabic"/>
                <w:b/>
                <w:bCs/>
                <w:lang w:eastAsia="ar-TN" w:bidi="ar-TN"/>
              </w:rPr>
            </w:pPr>
          </w:p>
        </w:tc>
        <w:tc>
          <w:tcPr>
            <w:tcW w:w="1705" w:type="dxa"/>
            <w:tcBorders>
              <w:right w:val="thinThickSmallGap" w:sz="12" w:space="0" w:color="auto"/>
            </w:tcBorders>
          </w:tcPr>
          <w:p w:rsidR="002538F7" w:rsidRPr="00170FF1" w:rsidRDefault="002538F7" w:rsidP="00B94ABC">
            <w:pPr>
              <w:jc w:val="both"/>
              <w:rPr>
                <w:rFonts w:cs="Simplified Arabic"/>
                <w:b/>
                <w:bCs/>
                <w:lang w:eastAsia="ar-TN" w:bidi="ar-TN"/>
              </w:rPr>
            </w:pPr>
          </w:p>
        </w:tc>
      </w:tr>
      <w:tr w:rsidR="002538F7" w:rsidRPr="00170FF1" w:rsidTr="00B94ABC">
        <w:trPr>
          <w:cantSplit/>
          <w:trHeight w:val="195"/>
          <w:jc w:val="center"/>
        </w:trPr>
        <w:tc>
          <w:tcPr>
            <w:tcW w:w="3965" w:type="dxa"/>
            <w:tcBorders>
              <w:left w:val="thinThickSmallGap" w:sz="12" w:space="0" w:color="auto"/>
              <w:bottom w:val="thinThickSmallGap" w:sz="12" w:space="0" w:color="auto"/>
            </w:tcBorders>
          </w:tcPr>
          <w:p w:rsidR="002538F7" w:rsidRPr="00170FF1" w:rsidRDefault="002538F7" w:rsidP="00B94ABC">
            <w:pPr>
              <w:jc w:val="both"/>
              <w:rPr>
                <w:rFonts w:cs="Simplified Arabic"/>
                <w:b/>
                <w:bCs/>
                <w:rtl/>
                <w:lang w:eastAsia="ar-TN" w:bidi="ar-TN"/>
              </w:rPr>
            </w:pPr>
          </w:p>
          <w:p w:rsidR="002538F7" w:rsidRPr="00170FF1" w:rsidRDefault="002538F7" w:rsidP="00B94ABC">
            <w:pPr>
              <w:jc w:val="both"/>
              <w:rPr>
                <w:rFonts w:cs="Simplified Arabic"/>
                <w:b/>
                <w:bCs/>
                <w:lang w:eastAsia="ar-TN" w:bidi="ar-TN"/>
              </w:rPr>
            </w:pPr>
          </w:p>
        </w:tc>
        <w:tc>
          <w:tcPr>
            <w:tcW w:w="1134" w:type="dxa"/>
            <w:tcBorders>
              <w:bottom w:val="thinThickSmallGap" w:sz="12" w:space="0" w:color="auto"/>
            </w:tcBorders>
          </w:tcPr>
          <w:p w:rsidR="002538F7" w:rsidRPr="00170FF1" w:rsidRDefault="002538F7" w:rsidP="00B94ABC">
            <w:pPr>
              <w:jc w:val="both"/>
              <w:rPr>
                <w:rFonts w:cs="Simplified Arabic"/>
                <w:b/>
                <w:bCs/>
                <w:lang w:eastAsia="ar-TN" w:bidi="ar-TN"/>
              </w:rPr>
            </w:pPr>
          </w:p>
        </w:tc>
        <w:tc>
          <w:tcPr>
            <w:tcW w:w="2548" w:type="dxa"/>
            <w:tcBorders>
              <w:bottom w:val="thinThickSmallGap" w:sz="12" w:space="0" w:color="auto"/>
            </w:tcBorders>
          </w:tcPr>
          <w:p w:rsidR="002538F7" w:rsidRPr="00170FF1" w:rsidRDefault="002538F7" w:rsidP="00B94ABC">
            <w:pPr>
              <w:jc w:val="both"/>
              <w:rPr>
                <w:rFonts w:cs="Simplified Arabic"/>
                <w:b/>
                <w:bCs/>
                <w:lang w:eastAsia="ar-TN" w:bidi="ar-TN"/>
              </w:rPr>
            </w:pPr>
          </w:p>
        </w:tc>
        <w:tc>
          <w:tcPr>
            <w:tcW w:w="1705" w:type="dxa"/>
            <w:tcBorders>
              <w:bottom w:val="thinThickSmallGap" w:sz="12" w:space="0" w:color="auto"/>
              <w:right w:val="thinThickSmallGap" w:sz="12" w:space="0" w:color="auto"/>
            </w:tcBorders>
          </w:tcPr>
          <w:p w:rsidR="002538F7" w:rsidRPr="00170FF1" w:rsidRDefault="002538F7" w:rsidP="00B94ABC">
            <w:pPr>
              <w:jc w:val="both"/>
              <w:rPr>
                <w:rFonts w:cs="Simplified Arabic"/>
                <w:b/>
                <w:bCs/>
                <w:lang w:eastAsia="ar-TN" w:bidi="ar-TN"/>
              </w:rPr>
            </w:pPr>
          </w:p>
        </w:tc>
      </w:tr>
    </w:tbl>
    <w:p w:rsidR="002538F7" w:rsidRPr="00170FF1" w:rsidRDefault="002538F7" w:rsidP="002538F7">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2538F7" w:rsidRPr="00170FF1" w:rsidRDefault="002538F7" w:rsidP="002538F7">
      <w:pPr>
        <w:spacing w:line="360" w:lineRule="auto"/>
        <w:jc w:val="lowKashida"/>
        <w:rPr>
          <w:rFonts w:cs="Arabic Transparent"/>
          <w:sz w:val="16"/>
          <w:szCs w:val="16"/>
          <w:rtl/>
          <w:lang w:bidi="ar-TN"/>
        </w:rPr>
      </w:pPr>
    </w:p>
    <w:p w:rsidR="002538F7" w:rsidRPr="00170FF1" w:rsidRDefault="002538F7" w:rsidP="002538F7">
      <w:pPr>
        <w:spacing w:line="360" w:lineRule="auto"/>
        <w:jc w:val="right"/>
        <w:rPr>
          <w:rFonts w:cs="Andalus"/>
          <w:sz w:val="32"/>
          <w:szCs w:val="32"/>
          <w:rtl/>
          <w:lang w:bidi="ar-TN"/>
        </w:rPr>
      </w:pPr>
      <w:r w:rsidRPr="00170FF1">
        <w:rPr>
          <w:rFonts w:cs="Andalus" w:hint="cs"/>
          <w:sz w:val="32"/>
          <w:szCs w:val="32"/>
          <w:rtl/>
          <w:lang w:bidi="ar-TN"/>
        </w:rPr>
        <w:t>(إمضاء وختم المشارك)</w:t>
      </w:r>
    </w:p>
    <w:p w:rsidR="002538F7" w:rsidRPr="00170FF1" w:rsidRDefault="002538F7" w:rsidP="002538F7">
      <w:pPr>
        <w:spacing w:line="360" w:lineRule="auto"/>
        <w:jc w:val="right"/>
        <w:rPr>
          <w:rFonts w:cs="Andalus"/>
          <w:sz w:val="32"/>
          <w:szCs w:val="32"/>
          <w:rtl/>
          <w:lang w:bidi="ar-TN"/>
        </w:rPr>
      </w:pPr>
    </w:p>
    <w:p w:rsidR="002538F7" w:rsidRPr="00170FF1" w:rsidRDefault="002538F7" w:rsidP="002538F7">
      <w:pPr>
        <w:spacing w:line="360" w:lineRule="auto"/>
        <w:jc w:val="right"/>
        <w:rPr>
          <w:rFonts w:cs="Andalus"/>
          <w:sz w:val="32"/>
          <w:szCs w:val="32"/>
          <w:lang w:val="fr-FR" w:bidi="ar-TN"/>
        </w:rPr>
      </w:pPr>
    </w:p>
    <w:p w:rsidR="002538F7" w:rsidRPr="00170FF1" w:rsidRDefault="002538F7" w:rsidP="00372E78">
      <w:pPr>
        <w:rPr>
          <w:rFonts w:cs="Simplified Arabic"/>
          <w:b/>
          <w:bCs/>
          <w:sz w:val="34"/>
          <w:szCs w:val="34"/>
          <w:lang w:val="fr-FR"/>
        </w:rPr>
      </w:pPr>
      <w:r w:rsidRPr="00170FF1">
        <w:rPr>
          <w:rFonts w:cs="Simplified Arabic" w:hint="cs"/>
          <w:b/>
          <w:bCs/>
          <w:sz w:val="34"/>
          <w:szCs w:val="34"/>
          <w:rtl/>
        </w:rPr>
        <w:t>ملحق</w:t>
      </w:r>
      <w:r w:rsidRPr="00170FF1">
        <w:rPr>
          <w:rFonts w:cs="Simplified Arabic"/>
          <w:b/>
          <w:bCs/>
          <w:sz w:val="34"/>
          <w:szCs w:val="34"/>
          <w:rtl/>
        </w:rPr>
        <w:t xml:space="preserve"> عـدد </w:t>
      </w:r>
      <w:r w:rsidR="00372E78">
        <w:rPr>
          <w:rFonts w:cs="Simplified Arabic"/>
          <w:b/>
          <w:bCs/>
          <w:sz w:val="34"/>
          <w:szCs w:val="34"/>
        </w:rPr>
        <w:t>7</w:t>
      </w:r>
    </w:p>
    <w:p w:rsidR="002538F7" w:rsidRPr="00170FF1" w:rsidRDefault="0009161C" w:rsidP="002538F7">
      <w:pPr>
        <w:jc w:val="center"/>
        <w:rPr>
          <w:rFonts w:cs="Simplified Arabic"/>
          <w:b/>
          <w:bCs/>
          <w:sz w:val="34"/>
          <w:szCs w:val="34"/>
          <w:u w:val="single"/>
          <w:rtl/>
        </w:rPr>
      </w:pPr>
      <w:r>
        <w:rPr>
          <w:rFonts w:cs="Simplified Arabic" w:hint="cs"/>
          <w:b/>
          <w:bCs/>
          <w:sz w:val="34"/>
          <w:szCs w:val="34"/>
          <w:u w:val="single"/>
          <w:rtl/>
        </w:rPr>
        <w:t>الخبرة</w:t>
      </w:r>
      <w:r w:rsidR="002538F7" w:rsidRPr="00170FF1">
        <w:rPr>
          <w:rFonts w:cs="Simplified Arabic"/>
          <w:b/>
          <w:bCs/>
          <w:sz w:val="34"/>
          <w:szCs w:val="34"/>
          <w:u w:val="single"/>
          <w:rtl/>
        </w:rPr>
        <w:t xml:space="preserve"> العامة للمحامي</w:t>
      </w:r>
      <w:r w:rsidR="002538F7" w:rsidRPr="00170FF1">
        <w:rPr>
          <w:rFonts w:cs="Simplified Arabic" w:hint="cs"/>
          <w:b/>
          <w:bCs/>
          <w:sz w:val="34"/>
          <w:szCs w:val="34"/>
          <w:u w:val="single"/>
          <w:rtl/>
        </w:rPr>
        <w:t xml:space="preserve"> المباشر</w:t>
      </w:r>
      <w:r w:rsidR="002538F7" w:rsidRPr="00170FF1">
        <w:rPr>
          <w:rFonts w:cs="Simplified Arabic"/>
          <w:b/>
          <w:bCs/>
          <w:sz w:val="34"/>
          <w:szCs w:val="34"/>
          <w:u w:val="single"/>
          <w:rtl/>
        </w:rPr>
        <w:t xml:space="preserve"> </w:t>
      </w:r>
      <w:r w:rsidR="002538F7" w:rsidRPr="00170FF1">
        <w:rPr>
          <w:rFonts w:cs="Simplified Arabic" w:hint="cs"/>
          <w:b/>
          <w:bCs/>
          <w:sz w:val="34"/>
          <w:szCs w:val="34"/>
          <w:u w:val="single"/>
          <w:rtl/>
        </w:rPr>
        <w:t xml:space="preserve">أو المحامين المباشرين (في حالة مجمع) </w:t>
      </w:r>
      <w:r w:rsidR="002538F7" w:rsidRPr="00170FF1">
        <w:rPr>
          <w:rFonts w:cs="Simplified Arabic"/>
          <w:b/>
          <w:bCs/>
          <w:sz w:val="34"/>
          <w:szCs w:val="34"/>
          <w:u w:val="single"/>
          <w:rtl/>
        </w:rPr>
        <w:t xml:space="preserve">أو </w:t>
      </w:r>
      <w:r w:rsidR="002538F7" w:rsidRPr="00170FF1">
        <w:rPr>
          <w:rFonts w:cs="Simplified Arabic" w:hint="cs"/>
          <w:b/>
          <w:bCs/>
          <w:sz w:val="34"/>
          <w:szCs w:val="34"/>
          <w:u w:val="single"/>
          <w:rtl/>
        </w:rPr>
        <w:t>للمحامين المنتمين</w:t>
      </w:r>
      <w:r w:rsidR="002538F7" w:rsidRPr="00170FF1">
        <w:rPr>
          <w:rFonts w:cs="Simplified Arabic"/>
          <w:b/>
          <w:bCs/>
          <w:sz w:val="34"/>
          <w:szCs w:val="34"/>
          <w:u w:val="single"/>
          <w:rtl/>
        </w:rPr>
        <w:t xml:space="preserve"> </w:t>
      </w:r>
      <w:r w:rsidR="002538F7" w:rsidRPr="00170FF1">
        <w:rPr>
          <w:rFonts w:cs="Simplified Arabic" w:hint="cs"/>
          <w:b/>
          <w:bCs/>
          <w:sz w:val="34"/>
          <w:szCs w:val="34"/>
          <w:u w:val="single"/>
          <w:rtl/>
        </w:rPr>
        <w:t>لل</w:t>
      </w:r>
      <w:r w:rsidR="002538F7" w:rsidRPr="00170FF1">
        <w:rPr>
          <w:rFonts w:cs="Simplified Arabic"/>
          <w:b/>
          <w:bCs/>
          <w:sz w:val="34"/>
          <w:szCs w:val="34"/>
          <w:u w:val="single"/>
          <w:rtl/>
        </w:rPr>
        <w:t>شركة المهنيّة للمحام</w:t>
      </w:r>
      <w:r w:rsidR="002538F7" w:rsidRPr="00170FF1">
        <w:rPr>
          <w:rFonts w:cs="Simplified Arabic" w:hint="cs"/>
          <w:b/>
          <w:bCs/>
          <w:sz w:val="34"/>
          <w:szCs w:val="34"/>
          <w:u w:val="single"/>
          <w:rtl/>
        </w:rPr>
        <w:t>اة</w:t>
      </w:r>
      <w:r w:rsidR="002538F7" w:rsidRPr="00170FF1">
        <w:rPr>
          <w:rFonts w:cs="Simplified Arabic"/>
          <w:b/>
          <w:bCs/>
          <w:sz w:val="34"/>
          <w:szCs w:val="34"/>
          <w:u w:val="single"/>
          <w:rtl/>
        </w:rPr>
        <w:t xml:space="preserve"> </w:t>
      </w:r>
    </w:p>
    <w:p w:rsidR="002538F7" w:rsidRPr="00170FF1" w:rsidRDefault="002538F7" w:rsidP="002538F7">
      <w:pPr>
        <w:jc w:val="center"/>
        <w:rPr>
          <w:rFonts w:cs="Simplified Arabic"/>
          <w:b/>
          <w:bCs/>
          <w:sz w:val="34"/>
          <w:szCs w:val="34"/>
          <w:u w:val="single"/>
          <w:rtl/>
        </w:rPr>
      </w:pPr>
      <w:r w:rsidRPr="00170FF1">
        <w:rPr>
          <w:rFonts w:cs="Simplified Arabic" w:hint="cs"/>
          <w:b/>
          <w:bCs/>
          <w:sz w:val="34"/>
          <w:szCs w:val="34"/>
          <w:u w:val="single"/>
          <w:rtl/>
        </w:rPr>
        <w:t xml:space="preserve"> (من تاريخ الترسيم إلى تاريخ فتح العروض)</w:t>
      </w:r>
    </w:p>
    <w:p w:rsidR="002538F7" w:rsidRPr="00170FF1" w:rsidRDefault="002538F7" w:rsidP="002538F7">
      <w:pPr>
        <w:jc w:val="center"/>
        <w:rPr>
          <w:rFonts w:cs="Simplified Arabic"/>
          <w:b/>
          <w:bCs/>
          <w:sz w:val="34"/>
          <w:szCs w:val="34"/>
          <w:rtl/>
        </w:rPr>
      </w:pPr>
    </w:p>
    <w:tbl>
      <w:tblPr>
        <w:bidiVisual/>
        <w:tblW w:w="992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6096"/>
        <w:gridCol w:w="3824"/>
      </w:tblGrid>
      <w:tr w:rsidR="002538F7" w:rsidRPr="00170FF1" w:rsidTr="00B94ABC">
        <w:trPr>
          <w:cantSplit/>
          <w:trHeight w:val="600"/>
          <w:jc w:val="center"/>
        </w:trPr>
        <w:tc>
          <w:tcPr>
            <w:tcW w:w="6096" w:type="dxa"/>
            <w:tcBorders>
              <w:top w:val="thinThickSmallGap" w:sz="12" w:space="0" w:color="auto"/>
              <w:left w:val="thinThickSmallGap" w:sz="12" w:space="0" w:color="auto"/>
              <w:bottom w:val="thinThickSmallGap" w:sz="12" w:space="0" w:color="auto"/>
            </w:tcBorders>
            <w:shd w:val="clear" w:color="auto" w:fill="FFFFFF" w:themeFill="background1"/>
          </w:tcPr>
          <w:p w:rsidR="002538F7" w:rsidRPr="00170FF1" w:rsidRDefault="002538F7" w:rsidP="00B94ABC">
            <w:pPr>
              <w:jc w:val="both"/>
              <w:rPr>
                <w:rFonts w:cs="Andalus"/>
                <w:b/>
                <w:bCs/>
                <w:i/>
                <w:iCs/>
                <w:u w:val="single"/>
                <w:rtl/>
                <w:lang w:eastAsia="ar-TN"/>
              </w:rPr>
            </w:pPr>
          </w:p>
          <w:p w:rsidR="002538F7" w:rsidRPr="00223226" w:rsidRDefault="002538F7" w:rsidP="00B94ABC">
            <w:pPr>
              <w:jc w:val="both"/>
              <w:rPr>
                <w:rFonts w:cs="Andalus"/>
                <w:b/>
                <w:bCs/>
                <w:i/>
                <w:iCs/>
                <w:lang w:eastAsia="ar-TN" w:bidi="ar-TN"/>
              </w:rPr>
            </w:pPr>
            <w:r w:rsidRPr="00223226">
              <w:rPr>
                <w:rFonts w:cs="Arabic Transparent" w:hint="cs"/>
                <w:b/>
                <w:bCs/>
                <w:sz w:val="32"/>
                <w:szCs w:val="32"/>
                <w:rtl/>
                <w:lang w:bidi="ar-TN"/>
              </w:rPr>
              <w:t>الاسم</w:t>
            </w:r>
            <w:r w:rsidRPr="00223226">
              <w:rPr>
                <w:rFonts w:cs="Arabic Transparent"/>
                <w:b/>
                <w:bCs/>
                <w:sz w:val="32"/>
                <w:szCs w:val="32"/>
                <w:rtl/>
                <w:lang w:bidi="ar-TN"/>
              </w:rPr>
              <w:t xml:space="preserve"> و</w:t>
            </w:r>
            <w:r w:rsidRPr="00223226">
              <w:rPr>
                <w:rFonts w:cs="Arabic Transparent" w:hint="cs"/>
                <w:b/>
                <w:bCs/>
                <w:sz w:val="32"/>
                <w:szCs w:val="32"/>
                <w:rtl/>
                <w:lang w:bidi="ar-TN"/>
              </w:rPr>
              <w:t>الل</w:t>
            </w:r>
            <w:r w:rsidRPr="00223226">
              <w:rPr>
                <w:rFonts w:cs="Arabic Transparent"/>
                <w:b/>
                <w:bCs/>
                <w:sz w:val="32"/>
                <w:szCs w:val="32"/>
                <w:rtl/>
                <w:lang w:bidi="ar-TN"/>
              </w:rPr>
              <w:t>قب</w:t>
            </w:r>
            <w:r w:rsidRPr="00223226">
              <w:rPr>
                <w:rFonts w:cs="Andalus"/>
                <w:b/>
                <w:bCs/>
                <w:i/>
                <w:iCs/>
                <w:rtl/>
                <w:lang w:eastAsia="ar-TN" w:bidi="ar-TN"/>
              </w:rPr>
              <w:t xml:space="preserve"> </w:t>
            </w:r>
          </w:p>
        </w:tc>
        <w:tc>
          <w:tcPr>
            <w:tcW w:w="3824" w:type="dxa"/>
            <w:tcBorders>
              <w:top w:val="thinThickSmallGap" w:sz="12" w:space="0" w:color="auto"/>
              <w:bottom w:val="thinThickSmallGap" w:sz="12" w:space="0" w:color="auto"/>
            </w:tcBorders>
            <w:shd w:val="clear" w:color="auto" w:fill="FFFFFF" w:themeFill="background1"/>
          </w:tcPr>
          <w:p w:rsidR="002538F7" w:rsidRPr="00170FF1" w:rsidRDefault="002538F7" w:rsidP="00B94ABC">
            <w:pPr>
              <w:jc w:val="center"/>
              <w:rPr>
                <w:rFonts w:cs="Andalus"/>
                <w:i/>
                <w:iCs/>
                <w:rtl/>
                <w:lang w:eastAsia="ar-TN" w:bidi="ar-TN"/>
              </w:rPr>
            </w:pPr>
          </w:p>
          <w:p w:rsidR="002538F7" w:rsidRPr="00170FF1" w:rsidRDefault="002538F7" w:rsidP="00B94ABC">
            <w:pPr>
              <w:jc w:val="center"/>
              <w:rPr>
                <w:rFonts w:cs="Andalus"/>
                <w:i/>
                <w:iCs/>
                <w:lang w:eastAsia="ar-TN" w:bidi="ar-TN"/>
              </w:rPr>
            </w:pPr>
          </w:p>
        </w:tc>
      </w:tr>
      <w:tr w:rsidR="002538F7" w:rsidRPr="00170FF1" w:rsidTr="00B94ABC">
        <w:trPr>
          <w:cantSplit/>
          <w:trHeight w:val="195"/>
          <w:jc w:val="center"/>
        </w:trPr>
        <w:tc>
          <w:tcPr>
            <w:tcW w:w="6096" w:type="dxa"/>
            <w:tcBorders>
              <w:top w:val="thinThickSmallGap" w:sz="12" w:space="0" w:color="auto"/>
              <w:left w:val="thinThickSmallGap" w:sz="12" w:space="0" w:color="auto"/>
            </w:tcBorders>
          </w:tcPr>
          <w:p w:rsidR="002538F7" w:rsidRPr="00170FF1" w:rsidRDefault="002538F7" w:rsidP="00B94ABC">
            <w:pPr>
              <w:jc w:val="both"/>
              <w:rPr>
                <w:rFonts w:cs="Simplified Arabic"/>
                <w:b/>
                <w:bCs/>
                <w:u w:val="single"/>
                <w:rtl/>
                <w:lang w:eastAsia="ar-TN" w:bidi="ar-TN"/>
              </w:rPr>
            </w:pPr>
          </w:p>
          <w:p w:rsidR="002538F7" w:rsidRPr="00223226" w:rsidRDefault="002538F7" w:rsidP="00B94ABC">
            <w:pPr>
              <w:jc w:val="both"/>
              <w:rPr>
                <w:rFonts w:cs="Arabic Transparent"/>
                <w:b/>
                <w:bCs/>
                <w:sz w:val="32"/>
                <w:szCs w:val="32"/>
                <w:rtl/>
                <w:lang w:bidi="ar-TN"/>
              </w:rPr>
            </w:pPr>
            <w:r w:rsidRPr="00223226">
              <w:rPr>
                <w:rFonts w:cs="Arabic Transparent" w:hint="cs"/>
                <w:b/>
                <w:bCs/>
                <w:sz w:val="32"/>
                <w:szCs w:val="32"/>
                <w:rtl/>
                <w:lang w:bidi="ar-TN"/>
              </w:rPr>
              <w:t xml:space="preserve">رقم التسجيل بالهيئة الوطنيّة للمحامين  وتاريخه </w:t>
            </w:r>
          </w:p>
          <w:p w:rsidR="002538F7" w:rsidRPr="00170FF1" w:rsidRDefault="002538F7" w:rsidP="00B94ABC">
            <w:pPr>
              <w:jc w:val="both"/>
              <w:rPr>
                <w:rFonts w:cs="Simplified Arabic"/>
                <w:b/>
                <w:bCs/>
                <w:u w:val="single"/>
                <w:lang w:eastAsia="ar-TN" w:bidi="ar-TN"/>
              </w:rPr>
            </w:pPr>
          </w:p>
        </w:tc>
        <w:tc>
          <w:tcPr>
            <w:tcW w:w="3824" w:type="dxa"/>
            <w:tcBorders>
              <w:top w:val="thinThickSmallGap" w:sz="12" w:space="0" w:color="auto"/>
            </w:tcBorders>
          </w:tcPr>
          <w:p w:rsidR="002538F7" w:rsidRPr="00170FF1" w:rsidRDefault="002538F7" w:rsidP="00B94ABC">
            <w:pPr>
              <w:jc w:val="both"/>
              <w:rPr>
                <w:rFonts w:cs="Simplified Arabic"/>
                <w:b/>
                <w:bCs/>
                <w:lang w:eastAsia="ar-TN" w:bidi="ar-TN"/>
              </w:rPr>
            </w:pPr>
          </w:p>
        </w:tc>
      </w:tr>
      <w:tr w:rsidR="002538F7" w:rsidRPr="00170FF1" w:rsidTr="00B94ABC">
        <w:trPr>
          <w:cantSplit/>
          <w:trHeight w:val="195"/>
          <w:jc w:val="center"/>
        </w:trPr>
        <w:tc>
          <w:tcPr>
            <w:tcW w:w="6096" w:type="dxa"/>
            <w:tcBorders>
              <w:left w:val="thinThickSmallGap" w:sz="12" w:space="0" w:color="auto"/>
            </w:tcBorders>
          </w:tcPr>
          <w:p w:rsidR="002538F7" w:rsidRPr="00223226" w:rsidRDefault="002538F7" w:rsidP="00B94ABC">
            <w:pPr>
              <w:jc w:val="both"/>
              <w:rPr>
                <w:rFonts w:cs="Arabic Transparent"/>
                <w:b/>
                <w:bCs/>
                <w:sz w:val="32"/>
                <w:szCs w:val="32"/>
                <w:rtl/>
                <w:lang w:bidi="ar-TN"/>
              </w:rPr>
            </w:pPr>
            <w:r w:rsidRPr="00223226">
              <w:rPr>
                <w:rFonts w:cs="Arabic Transparent" w:hint="cs"/>
                <w:b/>
                <w:bCs/>
                <w:sz w:val="32"/>
                <w:szCs w:val="32"/>
                <w:rtl/>
                <w:lang w:bidi="ar-TN"/>
              </w:rPr>
              <w:t xml:space="preserve">تاريخ الترسيم بقسم الاستئناف (اليوم/ الشهر/ السنة) </w:t>
            </w:r>
            <w:r w:rsidRPr="00223226">
              <w:rPr>
                <w:rFonts w:cs="Arabic Transparent"/>
                <w:b/>
                <w:bCs/>
                <w:sz w:val="32"/>
                <w:szCs w:val="32"/>
                <w:rtl/>
                <w:lang w:bidi="ar-TN"/>
              </w:rPr>
              <w:t>*</w:t>
            </w:r>
          </w:p>
          <w:p w:rsidR="002538F7" w:rsidRPr="00170FF1" w:rsidRDefault="002538F7" w:rsidP="00B94ABC">
            <w:pPr>
              <w:jc w:val="both"/>
              <w:rPr>
                <w:rFonts w:cs="Arabic Transparent"/>
                <w:b/>
                <w:bCs/>
                <w:sz w:val="32"/>
                <w:szCs w:val="32"/>
                <w:lang w:bidi="ar-TN"/>
              </w:rPr>
            </w:pPr>
          </w:p>
        </w:tc>
        <w:tc>
          <w:tcPr>
            <w:tcW w:w="3824" w:type="dxa"/>
          </w:tcPr>
          <w:p w:rsidR="002538F7" w:rsidRPr="00170FF1" w:rsidRDefault="002538F7" w:rsidP="00B94ABC">
            <w:pPr>
              <w:jc w:val="both"/>
              <w:rPr>
                <w:rFonts w:cs="Simplified Arabic"/>
                <w:b/>
                <w:bCs/>
                <w:lang w:eastAsia="ar-TN" w:bidi="ar-TN"/>
              </w:rPr>
            </w:pPr>
          </w:p>
        </w:tc>
      </w:tr>
      <w:tr w:rsidR="002538F7" w:rsidRPr="00170FF1" w:rsidTr="00B94ABC">
        <w:trPr>
          <w:cantSplit/>
          <w:trHeight w:val="195"/>
          <w:jc w:val="center"/>
        </w:trPr>
        <w:tc>
          <w:tcPr>
            <w:tcW w:w="6096" w:type="dxa"/>
            <w:tcBorders>
              <w:left w:val="thinThickSmallGap" w:sz="12" w:space="0" w:color="auto"/>
            </w:tcBorders>
          </w:tcPr>
          <w:p w:rsidR="002538F7" w:rsidRPr="00223226" w:rsidRDefault="002538F7" w:rsidP="00B94ABC">
            <w:pPr>
              <w:jc w:val="both"/>
              <w:rPr>
                <w:rFonts w:cs="Arabic Transparent"/>
                <w:b/>
                <w:bCs/>
                <w:sz w:val="32"/>
                <w:szCs w:val="32"/>
                <w:rtl/>
                <w:lang w:bidi="ar-TN"/>
              </w:rPr>
            </w:pPr>
            <w:r w:rsidRPr="00223226">
              <w:rPr>
                <w:rFonts w:cs="Arabic Transparent" w:hint="cs"/>
                <w:b/>
                <w:bCs/>
                <w:sz w:val="32"/>
                <w:szCs w:val="32"/>
                <w:rtl/>
                <w:lang w:bidi="ar-TN"/>
              </w:rPr>
              <w:t xml:space="preserve">تاريخ الترسيم بقسم التعقيب (اليوم/ الشهر/ السنة) </w:t>
            </w:r>
            <w:r w:rsidRPr="00223226">
              <w:rPr>
                <w:rFonts w:cs="Arabic Transparent"/>
                <w:b/>
                <w:bCs/>
                <w:sz w:val="32"/>
                <w:szCs w:val="32"/>
                <w:rtl/>
                <w:lang w:bidi="ar-TN"/>
              </w:rPr>
              <w:t>*</w:t>
            </w:r>
          </w:p>
          <w:p w:rsidR="002538F7" w:rsidRPr="00170FF1" w:rsidRDefault="002538F7" w:rsidP="00B94ABC">
            <w:pPr>
              <w:jc w:val="both"/>
              <w:rPr>
                <w:rFonts w:cs="Arabic Transparent"/>
                <w:b/>
                <w:bCs/>
                <w:sz w:val="32"/>
                <w:szCs w:val="32"/>
                <w:lang w:bidi="ar-TN"/>
              </w:rPr>
            </w:pPr>
          </w:p>
        </w:tc>
        <w:tc>
          <w:tcPr>
            <w:tcW w:w="3824" w:type="dxa"/>
          </w:tcPr>
          <w:p w:rsidR="002538F7" w:rsidRPr="00170FF1" w:rsidRDefault="002538F7" w:rsidP="00B94ABC">
            <w:pPr>
              <w:jc w:val="both"/>
              <w:rPr>
                <w:rFonts w:cs="Simplified Arabic"/>
                <w:b/>
                <w:bCs/>
                <w:lang w:eastAsia="ar-TN" w:bidi="ar-TN"/>
              </w:rPr>
            </w:pPr>
          </w:p>
        </w:tc>
      </w:tr>
      <w:tr w:rsidR="002538F7" w:rsidRPr="00170FF1" w:rsidTr="00B94ABC">
        <w:trPr>
          <w:cantSplit/>
          <w:trHeight w:val="195"/>
          <w:jc w:val="center"/>
        </w:trPr>
        <w:tc>
          <w:tcPr>
            <w:tcW w:w="6096" w:type="dxa"/>
            <w:tcBorders>
              <w:left w:val="thinThickSmallGap" w:sz="12" w:space="0" w:color="auto"/>
            </w:tcBorders>
          </w:tcPr>
          <w:p w:rsidR="002538F7" w:rsidRPr="00223226" w:rsidRDefault="002538F7" w:rsidP="00B94ABC">
            <w:pPr>
              <w:jc w:val="both"/>
              <w:rPr>
                <w:rFonts w:cs="Arabic Transparent"/>
                <w:b/>
                <w:bCs/>
                <w:sz w:val="32"/>
                <w:szCs w:val="32"/>
                <w:rtl/>
                <w:lang w:bidi="ar-TN"/>
              </w:rPr>
            </w:pPr>
            <w:r w:rsidRPr="00223226">
              <w:rPr>
                <w:rFonts w:cs="Arabic Transparent" w:hint="cs"/>
                <w:b/>
                <w:bCs/>
                <w:sz w:val="32"/>
                <w:szCs w:val="32"/>
                <w:rtl/>
                <w:lang w:bidi="ar-TN"/>
              </w:rPr>
              <w:t>محل المخابرة</w:t>
            </w:r>
          </w:p>
          <w:p w:rsidR="002538F7" w:rsidRPr="00170FF1" w:rsidRDefault="002538F7" w:rsidP="00B94ABC">
            <w:pPr>
              <w:jc w:val="both"/>
              <w:rPr>
                <w:rFonts w:cs="Arabic Transparent"/>
                <w:b/>
                <w:bCs/>
                <w:sz w:val="32"/>
                <w:szCs w:val="32"/>
                <w:rtl/>
                <w:lang w:bidi="ar-TN"/>
              </w:rPr>
            </w:pPr>
          </w:p>
          <w:p w:rsidR="002538F7" w:rsidRPr="00170FF1" w:rsidRDefault="002538F7" w:rsidP="00B94ABC">
            <w:pPr>
              <w:jc w:val="both"/>
              <w:rPr>
                <w:rFonts w:cs="Arabic Transparent"/>
                <w:b/>
                <w:bCs/>
                <w:sz w:val="32"/>
                <w:szCs w:val="32"/>
                <w:lang w:bidi="ar-TN"/>
              </w:rPr>
            </w:pPr>
          </w:p>
        </w:tc>
        <w:tc>
          <w:tcPr>
            <w:tcW w:w="3824" w:type="dxa"/>
          </w:tcPr>
          <w:p w:rsidR="002538F7" w:rsidRPr="00170FF1" w:rsidRDefault="002538F7" w:rsidP="00B94ABC">
            <w:pPr>
              <w:jc w:val="both"/>
              <w:rPr>
                <w:rFonts w:cs="Simplified Arabic"/>
                <w:b/>
                <w:bCs/>
                <w:lang w:eastAsia="ar-TN" w:bidi="ar-TN"/>
              </w:rPr>
            </w:pPr>
          </w:p>
        </w:tc>
      </w:tr>
    </w:tbl>
    <w:p w:rsidR="002538F7" w:rsidRPr="00170FF1" w:rsidRDefault="002538F7" w:rsidP="002538F7">
      <w:pPr>
        <w:rPr>
          <w:rFonts w:cs="Simplified Arabic"/>
          <w:b/>
          <w:bCs/>
          <w:sz w:val="34"/>
          <w:szCs w:val="34"/>
          <w:u w:val="single"/>
          <w:rtl/>
        </w:rPr>
      </w:pPr>
      <w:r w:rsidRPr="00170FF1">
        <w:rPr>
          <w:rFonts w:cs="Simplified Arabic" w:hint="cs"/>
          <w:b/>
          <w:bCs/>
          <w:sz w:val="34"/>
          <w:szCs w:val="34"/>
          <w:u w:val="single"/>
          <w:rtl/>
        </w:rPr>
        <w:t xml:space="preserve">* </w:t>
      </w:r>
      <w:r w:rsidRPr="00223226">
        <w:rPr>
          <w:rFonts w:cs="Simplified Arabic" w:hint="cs"/>
          <w:b/>
          <w:bCs/>
          <w:sz w:val="34"/>
          <w:szCs w:val="34"/>
          <w:rtl/>
        </w:rPr>
        <w:t>نسخة من شهادة الترسيم تعطي تاريخا ثابتا للترسيم</w:t>
      </w:r>
      <w:r w:rsidRPr="00170FF1">
        <w:rPr>
          <w:rFonts w:cs="Simplified Arabic" w:hint="cs"/>
          <w:b/>
          <w:bCs/>
          <w:sz w:val="34"/>
          <w:szCs w:val="34"/>
          <w:u w:val="single"/>
          <w:rtl/>
        </w:rPr>
        <w:t>.</w:t>
      </w:r>
    </w:p>
    <w:p w:rsidR="002538F7" w:rsidRPr="00170FF1" w:rsidRDefault="002538F7" w:rsidP="002538F7">
      <w:pPr>
        <w:jc w:val="center"/>
        <w:rPr>
          <w:rFonts w:cs="Simplified Arabic"/>
          <w:b/>
          <w:bCs/>
          <w:sz w:val="34"/>
          <w:szCs w:val="34"/>
          <w:rtl/>
        </w:rPr>
      </w:pPr>
    </w:p>
    <w:p w:rsidR="002538F7" w:rsidRPr="00170FF1" w:rsidRDefault="002538F7" w:rsidP="002538F7">
      <w:pPr>
        <w:spacing w:line="360" w:lineRule="auto"/>
        <w:ind w:left="4320" w:firstLine="720"/>
        <w:jc w:val="lowKashida"/>
        <w:rPr>
          <w:rFonts w:cs="Arabic Transparent"/>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r w:rsidRPr="00170FF1">
        <w:rPr>
          <w:rFonts w:cs="Arabic Transparent" w:hint="cs"/>
          <w:sz w:val="16"/>
          <w:szCs w:val="16"/>
          <w:rtl/>
          <w:lang w:bidi="ar-TN"/>
        </w:rPr>
        <w:t>.</w:t>
      </w:r>
    </w:p>
    <w:p w:rsidR="002538F7" w:rsidRPr="00170FF1" w:rsidRDefault="002538F7" w:rsidP="002538F7">
      <w:pPr>
        <w:spacing w:line="360" w:lineRule="auto"/>
        <w:jc w:val="right"/>
        <w:rPr>
          <w:rFonts w:cs="Andalus"/>
          <w:sz w:val="32"/>
          <w:szCs w:val="32"/>
          <w:rtl/>
          <w:lang w:bidi="ar-TN"/>
        </w:rPr>
      </w:pPr>
      <w:r w:rsidRPr="00170FF1">
        <w:rPr>
          <w:rFonts w:cs="Andalus" w:hint="cs"/>
          <w:sz w:val="32"/>
          <w:szCs w:val="32"/>
          <w:rtl/>
          <w:lang w:bidi="ar-TN"/>
        </w:rPr>
        <w:t xml:space="preserve">(إمضاء وختم المشارك) </w:t>
      </w:r>
    </w:p>
    <w:p w:rsidR="002538F7" w:rsidRPr="00170FF1" w:rsidRDefault="002538F7" w:rsidP="002538F7">
      <w:pPr>
        <w:spacing w:line="360" w:lineRule="auto"/>
        <w:jc w:val="lowKashida"/>
        <w:rPr>
          <w:rFonts w:cs="Andalus"/>
          <w:b/>
          <w:bCs/>
          <w:rtl/>
          <w:lang w:bidi="ar-TN"/>
        </w:rPr>
      </w:pPr>
    </w:p>
    <w:p w:rsidR="002538F7" w:rsidRPr="00170FF1" w:rsidRDefault="002538F7" w:rsidP="002538F7">
      <w:pPr>
        <w:spacing w:line="360" w:lineRule="auto"/>
        <w:jc w:val="lowKashida"/>
        <w:rPr>
          <w:rFonts w:cs="Andalus"/>
          <w:b/>
          <w:bCs/>
          <w:rtl/>
          <w:lang w:bidi="ar-TN"/>
        </w:rPr>
      </w:pPr>
    </w:p>
    <w:p w:rsidR="002538F7" w:rsidRPr="00170FF1" w:rsidRDefault="002538F7" w:rsidP="002538F7">
      <w:pPr>
        <w:spacing w:line="360" w:lineRule="auto"/>
        <w:jc w:val="lowKashida"/>
        <w:rPr>
          <w:rFonts w:cs="Andalus"/>
          <w:b/>
          <w:bCs/>
          <w:rtl/>
          <w:lang w:bidi="ar-TN"/>
        </w:rPr>
      </w:pPr>
    </w:p>
    <w:p w:rsidR="002538F7" w:rsidRDefault="002538F7" w:rsidP="002538F7">
      <w:pPr>
        <w:spacing w:line="360" w:lineRule="auto"/>
        <w:jc w:val="lowKashida"/>
        <w:rPr>
          <w:rFonts w:cs="Andalus"/>
          <w:b/>
          <w:bCs/>
          <w:rtl/>
          <w:lang w:bidi="ar-TN"/>
        </w:rPr>
      </w:pPr>
    </w:p>
    <w:p w:rsidR="002538F7" w:rsidRDefault="002538F7" w:rsidP="002538F7">
      <w:pPr>
        <w:spacing w:line="360" w:lineRule="auto"/>
        <w:jc w:val="lowKashida"/>
        <w:rPr>
          <w:rFonts w:cs="Andalus"/>
          <w:b/>
          <w:bCs/>
          <w:rtl/>
          <w:lang w:bidi="ar-TN"/>
        </w:rPr>
      </w:pPr>
    </w:p>
    <w:p w:rsidR="002538F7" w:rsidRDefault="002538F7" w:rsidP="002538F7">
      <w:pPr>
        <w:spacing w:line="360" w:lineRule="auto"/>
        <w:jc w:val="lowKashida"/>
        <w:rPr>
          <w:rFonts w:cs="Andalus"/>
          <w:b/>
          <w:bCs/>
          <w:rtl/>
          <w:lang w:bidi="ar-TN"/>
        </w:rPr>
      </w:pPr>
    </w:p>
    <w:p w:rsidR="002538F7" w:rsidRDefault="002538F7" w:rsidP="002538F7">
      <w:pPr>
        <w:spacing w:line="360" w:lineRule="auto"/>
        <w:jc w:val="lowKashida"/>
        <w:rPr>
          <w:rFonts w:cs="Andalus"/>
          <w:b/>
          <w:bCs/>
          <w:rtl/>
          <w:lang w:bidi="ar-TN"/>
        </w:rPr>
      </w:pPr>
    </w:p>
    <w:p w:rsidR="00423466" w:rsidRDefault="00423466" w:rsidP="00423466">
      <w:pPr>
        <w:jc w:val="center"/>
        <w:rPr>
          <w:rFonts w:cs="Simplified Arabic"/>
          <w:b/>
          <w:bCs/>
          <w:sz w:val="34"/>
          <w:szCs w:val="34"/>
          <w:rtl/>
        </w:rPr>
      </w:pPr>
    </w:p>
    <w:p w:rsidR="00423466" w:rsidRPr="00423466" w:rsidRDefault="00423466" w:rsidP="00423466">
      <w:pPr>
        <w:rPr>
          <w:rFonts w:cs="Simplified Arabic"/>
          <w:b/>
          <w:bCs/>
          <w:sz w:val="34"/>
          <w:szCs w:val="34"/>
          <w:rtl/>
        </w:rPr>
      </w:pPr>
      <w:bookmarkStart w:id="1" w:name="_Toc425349033"/>
      <w:bookmarkStart w:id="2" w:name="_Toc425748534"/>
      <w:r w:rsidRPr="00423466">
        <w:rPr>
          <w:rFonts w:cs="Simplified Arabic" w:hint="cs"/>
          <w:b/>
          <w:bCs/>
          <w:sz w:val="34"/>
          <w:szCs w:val="34"/>
          <w:rtl/>
        </w:rPr>
        <w:t xml:space="preserve">ملحق عدد </w:t>
      </w:r>
      <w:bookmarkEnd w:id="1"/>
      <w:bookmarkEnd w:id="2"/>
      <w:r w:rsidRPr="00423466">
        <w:rPr>
          <w:rFonts w:cs="Simplified Arabic" w:hint="cs"/>
          <w:b/>
          <w:bCs/>
          <w:sz w:val="34"/>
          <w:szCs w:val="34"/>
          <w:rtl/>
        </w:rPr>
        <w:t>8</w:t>
      </w:r>
    </w:p>
    <w:p w:rsidR="00423466" w:rsidRPr="00423466" w:rsidRDefault="00423466" w:rsidP="00423466">
      <w:pPr>
        <w:jc w:val="center"/>
        <w:rPr>
          <w:rFonts w:cs="Simplified Arabic"/>
          <w:b/>
          <w:bCs/>
          <w:sz w:val="34"/>
          <w:szCs w:val="34"/>
          <w:rtl/>
        </w:rPr>
      </w:pPr>
      <w:bookmarkStart w:id="3" w:name="_Toc425349034"/>
      <w:bookmarkStart w:id="4" w:name="_Toc425748535"/>
      <w:r w:rsidRPr="00423466">
        <w:rPr>
          <w:rFonts w:cs="Simplified Arabic" w:hint="cs"/>
          <w:b/>
          <w:bCs/>
          <w:sz w:val="34"/>
          <w:szCs w:val="34"/>
          <w:rtl/>
        </w:rPr>
        <w:t xml:space="preserve">تركيبة </w:t>
      </w:r>
      <w:bookmarkEnd w:id="3"/>
      <w:bookmarkEnd w:id="4"/>
      <w:r w:rsidRPr="00423466">
        <w:rPr>
          <w:rFonts w:cs="Simplified Arabic" w:hint="cs"/>
          <w:b/>
          <w:bCs/>
          <w:sz w:val="34"/>
          <w:szCs w:val="34"/>
          <w:rtl/>
        </w:rPr>
        <w:t>الفريق المتدخل</w:t>
      </w:r>
    </w:p>
    <w:p w:rsidR="00423466" w:rsidRDefault="00423466" w:rsidP="00423466">
      <w:pPr>
        <w:ind w:left="357"/>
        <w:contextualSpacing/>
        <w:jc w:val="center"/>
        <w:rPr>
          <w:b/>
          <w:bCs/>
          <w:sz w:val="36"/>
          <w:szCs w:val="36"/>
          <w:rtl/>
          <w:lang w:bidi="ar-TN"/>
        </w:rPr>
      </w:pPr>
    </w:p>
    <w:p w:rsidR="00423466" w:rsidRDefault="00423466" w:rsidP="00423466">
      <w:pPr>
        <w:ind w:left="357"/>
        <w:contextualSpacing/>
        <w:rPr>
          <w:b/>
          <w:bCs/>
          <w:sz w:val="36"/>
          <w:szCs w:val="36"/>
          <w:rtl/>
          <w:lang w:bidi="ar-TN"/>
        </w:rPr>
      </w:pPr>
    </w:p>
    <w:tbl>
      <w:tblPr>
        <w:bidiVisu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1621"/>
        <w:gridCol w:w="2420"/>
        <w:gridCol w:w="2193"/>
      </w:tblGrid>
      <w:tr w:rsidR="00423466" w:rsidRPr="008A61DF" w:rsidTr="00FA0D8B">
        <w:trPr>
          <w:trHeight w:val="641"/>
        </w:trPr>
        <w:tc>
          <w:tcPr>
            <w:tcW w:w="2181" w:type="dxa"/>
          </w:tcPr>
          <w:p w:rsidR="00423466" w:rsidRPr="008A61DF" w:rsidRDefault="00423466" w:rsidP="00B94ABC">
            <w:pPr>
              <w:tabs>
                <w:tab w:val="center" w:pos="1382"/>
              </w:tabs>
              <w:contextualSpacing/>
              <w:jc w:val="center"/>
              <w:rPr>
                <w:rFonts w:cs="Simplified Arabic"/>
                <w:b/>
                <w:bCs/>
                <w:sz w:val="28"/>
                <w:szCs w:val="28"/>
                <w:rtl/>
                <w:lang w:bidi="ar-TN"/>
              </w:rPr>
            </w:pPr>
            <w:r w:rsidRPr="008A61DF">
              <w:rPr>
                <w:rFonts w:cs="Simplified Arabic" w:hint="cs"/>
                <w:b/>
                <w:bCs/>
                <w:sz w:val="28"/>
                <w:szCs w:val="28"/>
                <w:rtl/>
                <w:lang w:bidi="ar-TN"/>
              </w:rPr>
              <w:t>الخطة المطلوبة</w:t>
            </w:r>
          </w:p>
        </w:tc>
        <w:tc>
          <w:tcPr>
            <w:tcW w:w="1621" w:type="dxa"/>
          </w:tcPr>
          <w:p w:rsidR="00423466" w:rsidRPr="008A61DF" w:rsidRDefault="00423466" w:rsidP="00B94ABC">
            <w:pPr>
              <w:tabs>
                <w:tab w:val="center" w:pos="1382"/>
              </w:tabs>
              <w:contextualSpacing/>
              <w:jc w:val="center"/>
              <w:rPr>
                <w:rFonts w:cs="Simplified Arabic"/>
                <w:b/>
                <w:bCs/>
                <w:sz w:val="28"/>
                <w:szCs w:val="28"/>
                <w:rtl/>
                <w:lang w:bidi="ar-TN"/>
              </w:rPr>
            </w:pPr>
            <w:r w:rsidRPr="008A61DF">
              <w:rPr>
                <w:rFonts w:cs="Simplified Arabic" w:hint="cs"/>
                <w:b/>
                <w:bCs/>
                <w:sz w:val="28"/>
                <w:szCs w:val="28"/>
                <w:rtl/>
                <w:lang w:bidi="ar-TN"/>
              </w:rPr>
              <w:t>الإسم واللقب</w:t>
            </w:r>
          </w:p>
          <w:p w:rsidR="00423466" w:rsidRPr="008A61DF" w:rsidRDefault="00423466" w:rsidP="00B94ABC">
            <w:pPr>
              <w:tabs>
                <w:tab w:val="center" w:pos="1382"/>
              </w:tabs>
              <w:contextualSpacing/>
              <w:rPr>
                <w:rFonts w:cs="Simplified Arabic"/>
                <w:b/>
                <w:bCs/>
                <w:sz w:val="28"/>
                <w:szCs w:val="28"/>
                <w:rtl/>
                <w:lang w:bidi="ar-TN"/>
              </w:rPr>
            </w:pPr>
          </w:p>
        </w:tc>
        <w:tc>
          <w:tcPr>
            <w:tcW w:w="2420" w:type="dxa"/>
          </w:tcPr>
          <w:p w:rsidR="00423466" w:rsidRPr="008A61DF" w:rsidRDefault="00423466" w:rsidP="00B94ABC">
            <w:pPr>
              <w:contextualSpacing/>
              <w:jc w:val="center"/>
              <w:rPr>
                <w:rFonts w:cs="Simplified Arabic"/>
                <w:b/>
                <w:bCs/>
                <w:sz w:val="28"/>
                <w:szCs w:val="28"/>
                <w:rtl/>
                <w:lang w:bidi="ar-TN"/>
              </w:rPr>
            </w:pPr>
            <w:r w:rsidRPr="008A61DF">
              <w:rPr>
                <w:rFonts w:cs="Simplified Arabic" w:hint="cs"/>
                <w:b/>
                <w:bCs/>
                <w:sz w:val="28"/>
                <w:szCs w:val="28"/>
                <w:rtl/>
                <w:lang w:bidi="ar-TN"/>
              </w:rPr>
              <w:t>المؤهّلات والشّهادات</w:t>
            </w:r>
          </w:p>
        </w:tc>
        <w:tc>
          <w:tcPr>
            <w:tcW w:w="2193" w:type="dxa"/>
          </w:tcPr>
          <w:p w:rsidR="00423466" w:rsidRPr="008A61DF" w:rsidRDefault="00423466" w:rsidP="00B94ABC">
            <w:pPr>
              <w:contextualSpacing/>
              <w:jc w:val="center"/>
              <w:rPr>
                <w:rFonts w:cs="Simplified Arabic"/>
                <w:b/>
                <w:bCs/>
                <w:sz w:val="28"/>
                <w:szCs w:val="28"/>
                <w:rtl/>
                <w:lang w:bidi="ar-TN"/>
              </w:rPr>
            </w:pPr>
            <w:r w:rsidRPr="008A61DF">
              <w:rPr>
                <w:rFonts w:cs="Simplified Arabic" w:hint="cs"/>
                <w:b/>
                <w:bCs/>
                <w:sz w:val="28"/>
                <w:szCs w:val="28"/>
                <w:rtl/>
                <w:lang w:bidi="ar-TN"/>
              </w:rPr>
              <w:t>التّجربة المهنيّة</w:t>
            </w:r>
          </w:p>
        </w:tc>
      </w:tr>
      <w:tr w:rsidR="00423466" w:rsidRPr="008A61DF" w:rsidTr="00FA0D8B">
        <w:trPr>
          <w:trHeight w:val="588"/>
        </w:trPr>
        <w:tc>
          <w:tcPr>
            <w:tcW w:w="2181" w:type="dxa"/>
          </w:tcPr>
          <w:p w:rsidR="00423466" w:rsidRPr="008A61DF" w:rsidRDefault="00423466" w:rsidP="00B94ABC">
            <w:pPr>
              <w:contextualSpacing/>
              <w:rPr>
                <w:rFonts w:cs="Simplified Arabic"/>
                <w:sz w:val="26"/>
                <w:szCs w:val="26"/>
                <w:rtl/>
                <w:lang w:bidi="ar-TN"/>
              </w:rPr>
            </w:pPr>
            <w:r>
              <w:rPr>
                <w:rFonts w:cs="Simplified Arabic" w:hint="cs"/>
                <w:sz w:val="26"/>
                <w:szCs w:val="26"/>
                <w:rtl/>
                <w:lang w:bidi="ar-TN"/>
              </w:rPr>
              <w:t>رئيس الفريق</w:t>
            </w:r>
          </w:p>
        </w:tc>
        <w:tc>
          <w:tcPr>
            <w:tcW w:w="1621" w:type="dxa"/>
          </w:tcPr>
          <w:p w:rsidR="00423466" w:rsidRPr="008A61DF" w:rsidRDefault="00423466" w:rsidP="00B94ABC">
            <w:pPr>
              <w:contextualSpacing/>
              <w:rPr>
                <w:rFonts w:cs="Simplified Arabic"/>
                <w:sz w:val="26"/>
                <w:szCs w:val="26"/>
                <w:rtl/>
                <w:lang w:bidi="ar-TN"/>
              </w:rPr>
            </w:pPr>
          </w:p>
          <w:p w:rsidR="00423466" w:rsidRPr="008A61DF" w:rsidRDefault="00423466" w:rsidP="00B94ABC">
            <w:pPr>
              <w:contextualSpacing/>
              <w:rPr>
                <w:rFonts w:cs="Simplified Arabic"/>
                <w:sz w:val="26"/>
                <w:szCs w:val="26"/>
                <w:rtl/>
                <w:lang w:bidi="ar-TN"/>
              </w:rPr>
            </w:pPr>
          </w:p>
        </w:tc>
        <w:tc>
          <w:tcPr>
            <w:tcW w:w="2420" w:type="dxa"/>
          </w:tcPr>
          <w:p w:rsidR="00423466" w:rsidRPr="008A61DF" w:rsidRDefault="00423466" w:rsidP="00B94ABC">
            <w:pPr>
              <w:contextualSpacing/>
              <w:rPr>
                <w:rFonts w:cs="Simplified Arabic"/>
                <w:sz w:val="26"/>
                <w:szCs w:val="26"/>
                <w:rtl/>
                <w:lang w:bidi="ar-TN"/>
              </w:rPr>
            </w:pPr>
          </w:p>
        </w:tc>
        <w:tc>
          <w:tcPr>
            <w:tcW w:w="2193" w:type="dxa"/>
          </w:tcPr>
          <w:p w:rsidR="00423466" w:rsidRPr="008A61DF" w:rsidRDefault="00423466" w:rsidP="00B94ABC">
            <w:pPr>
              <w:contextualSpacing/>
              <w:rPr>
                <w:rFonts w:cs="Simplified Arabic"/>
                <w:sz w:val="26"/>
                <w:szCs w:val="26"/>
                <w:rtl/>
                <w:lang w:bidi="ar-TN"/>
              </w:rPr>
            </w:pPr>
          </w:p>
        </w:tc>
      </w:tr>
      <w:tr w:rsidR="00423466" w:rsidRPr="008A61DF" w:rsidTr="00FA0D8B">
        <w:trPr>
          <w:trHeight w:val="588"/>
        </w:trPr>
        <w:tc>
          <w:tcPr>
            <w:tcW w:w="2181" w:type="dxa"/>
          </w:tcPr>
          <w:p w:rsidR="00423466" w:rsidRPr="008A61DF" w:rsidRDefault="00423466" w:rsidP="00B94ABC">
            <w:pPr>
              <w:contextualSpacing/>
              <w:rPr>
                <w:rFonts w:cs="Simplified Arabic"/>
                <w:sz w:val="26"/>
                <w:szCs w:val="26"/>
                <w:rtl/>
                <w:lang w:bidi="ar-TN"/>
              </w:rPr>
            </w:pPr>
            <w:r>
              <w:rPr>
                <w:rFonts w:cs="Simplified Arabic" w:hint="cs"/>
                <w:sz w:val="26"/>
                <w:szCs w:val="26"/>
                <w:rtl/>
                <w:lang w:bidi="ar-TN"/>
              </w:rPr>
              <w:t>خبير</w:t>
            </w:r>
            <w:r w:rsidR="00FA0D8B">
              <w:rPr>
                <w:rFonts w:cs="Simplified Arabic" w:hint="cs"/>
                <w:sz w:val="26"/>
                <w:szCs w:val="26"/>
                <w:rtl/>
                <w:lang w:bidi="ar-TN"/>
              </w:rPr>
              <w:t xml:space="preserve">/ محامي مختص </w:t>
            </w:r>
            <w:r>
              <w:rPr>
                <w:rFonts w:cs="Simplified Arabic" w:hint="cs"/>
                <w:sz w:val="26"/>
                <w:szCs w:val="26"/>
                <w:rtl/>
                <w:lang w:bidi="ar-TN"/>
              </w:rPr>
              <w:t xml:space="preserve"> في</w:t>
            </w:r>
            <w:r>
              <w:rPr>
                <w:rStyle w:val="Appelnotedebasdep"/>
                <w:sz w:val="26"/>
                <w:szCs w:val="26"/>
                <w:rtl/>
              </w:rPr>
              <w:footnoteReference w:id="5"/>
            </w:r>
            <w:r>
              <w:rPr>
                <w:rFonts w:cs="Simplified Arabic" w:hint="cs"/>
                <w:sz w:val="26"/>
                <w:szCs w:val="26"/>
                <w:rtl/>
                <w:lang w:bidi="ar-TN"/>
              </w:rPr>
              <w:t xml:space="preserve"> ...</w:t>
            </w:r>
          </w:p>
        </w:tc>
        <w:tc>
          <w:tcPr>
            <w:tcW w:w="1621" w:type="dxa"/>
          </w:tcPr>
          <w:p w:rsidR="00423466" w:rsidRPr="008A61DF" w:rsidRDefault="00423466" w:rsidP="00B94ABC">
            <w:pPr>
              <w:contextualSpacing/>
              <w:rPr>
                <w:rFonts w:cs="Simplified Arabic"/>
                <w:sz w:val="26"/>
                <w:szCs w:val="26"/>
                <w:rtl/>
                <w:lang w:bidi="ar-TN"/>
              </w:rPr>
            </w:pPr>
          </w:p>
          <w:p w:rsidR="00423466" w:rsidRPr="008A61DF" w:rsidRDefault="00423466" w:rsidP="00B94ABC">
            <w:pPr>
              <w:contextualSpacing/>
              <w:rPr>
                <w:rFonts w:cs="Simplified Arabic"/>
                <w:sz w:val="26"/>
                <w:szCs w:val="26"/>
                <w:rtl/>
                <w:lang w:bidi="ar-TN"/>
              </w:rPr>
            </w:pPr>
          </w:p>
        </w:tc>
        <w:tc>
          <w:tcPr>
            <w:tcW w:w="2420" w:type="dxa"/>
          </w:tcPr>
          <w:p w:rsidR="00423466" w:rsidRPr="008A61DF" w:rsidRDefault="00423466" w:rsidP="00B94ABC">
            <w:pPr>
              <w:contextualSpacing/>
              <w:rPr>
                <w:rFonts w:cs="Simplified Arabic"/>
                <w:sz w:val="26"/>
                <w:szCs w:val="26"/>
                <w:rtl/>
                <w:lang w:bidi="ar-TN"/>
              </w:rPr>
            </w:pPr>
          </w:p>
        </w:tc>
        <w:tc>
          <w:tcPr>
            <w:tcW w:w="2193" w:type="dxa"/>
          </w:tcPr>
          <w:p w:rsidR="00423466" w:rsidRPr="008A61DF" w:rsidRDefault="00423466" w:rsidP="00B94ABC">
            <w:pPr>
              <w:contextualSpacing/>
              <w:rPr>
                <w:rFonts w:cs="Simplified Arabic"/>
                <w:sz w:val="26"/>
                <w:szCs w:val="26"/>
                <w:rtl/>
                <w:lang w:bidi="ar-TN"/>
              </w:rPr>
            </w:pPr>
          </w:p>
        </w:tc>
      </w:tr>
      <w:tr w:rsidR="00423466" w:rsidRPr="008A61DF" w:rsidTr="00FA0D8B">
        <w:trPr>
          <w:trHeight w:val="588"/>
        </w:trPr>
        <w:tc>
          <w:tcPr>
            <w:tcW w:w="2181" w:type="dxa"/>
          </w:tcPr>
          <w:p w:rsidR="00423466" w:rsidRPr="008A61DF" w:rsidRDefault="00423466" w:rsidP="00B94ABC">
            <w:pPr>
              <w:contextualSpacing/>
              <w:rPr>
                <w:rFonts w:cs="Simplified Arabic"/>
                <w:sz w:val="26"/>
                <w:szCs w:val="26"/>
                <w:rtl/>
                <w:lang w:bidi="ar-TN"/>
              </w:rPr>
            </w:pPr>
            <w:r>
              <w:rPr>
                <w:rFonts w:cs="Simplified Arabic" w:hint="cs"/>
                <w:sz w:val="26"/>
                <w:szCs w:val="26"/>
                <w:rtl/>
                <w:lang w:bidi="ar-TN"/>
              </w:rPr>
              <w:t>خبير</w:t>
            </w:r>
            <w:r w:rsidR="00FA0D8B">
              <w:rPr>
                <w:rFonts w:cs="Simplified Arabic" w:hint="cs"/>
                <w:sz w:val="26"/>
                <w:szCs w:val="26"/>
                <w:rtl/>
                <w:lang w:bidi="ar-TN"/>
              </w:rPr>
              <w:t>/ محامي مختص</w:t>
            </w:r>
            <w:r>
              <w:rPr>
                <w:rFonts w:cs="Simplified Arabic" w:hint="cs"/>
                <w:sz w:val="26"/>
                <w:szCs w:val="26"/>
                <w:rtl/>
                <w:lang w:bidi="ar-TN"/>
              </w:rPr>
              <w:t xml:space="preserve"> في ...</w:t>
            </w:r>
          </w:p>
        </w:tc>
        <w:tc>
          <w:tcPr>
            <w:tcW w:w="1621" w:type="dxa"/>
          </w:tcPr>
          <w:p w:rsidR="00423466" w:rsidRPr="008A61DF" w:rsidRDefault="00423466" w:rsidP="00B94ABC">
            <w:pPr>
              <w:contextualSpacing/>
              <w:rPr>
                <w:rFonts w:cs="Simplified Arabic"/>
                <w:sz w:val="26"/>
                <w:szCs w:val="26"/>
                <w:rtl/>
                <w:lang w:bidi="ar-TN"/>
              </w:rPr>
            </w:pPr>
          </w:p>
          <w:p w:rsidR="00423466" w:rsidRPr="008A61DF" w:rsidRDefault="00423466" w:rsidP="00B94ABC">
            <w:pPr>
              <w:contextualSpacing/>
              <w:rPr>
                <w:rFonts w:cs="Simplified Arabic"/>
                <w:sz w:val="26"/>
                <w:szCs w:val="26"/>
                <w:rtl/>
                <w:lang w:bidi="ar-TN"/>
              </w:rPr>
            </w:pPr>
          </w:p>
        </w:tc>
        <w:tc>
          <w:tcPr>
            <w:tcW w:w="2420" w:type="dxa"/>
          </w:tcPr>
          <w:p w:rsidR="00423466" w:rsidRPr="008A61DF" w:rsidRDefault="00423466" w:rsidP="00B94ABC">
            <w:pPr>
              <w:contextualSpacing/>
              <w:rPr>
                <w:rFonts w:cs="Simplified Arabic"/>
                <w:sz w:val="26"/>
                <w:szCs w:val="26"/>
                <w:rtl/>
                <w:lang w:bidi="ar-TN"/>
              </w:rPr>
            </w:pPr>
          </w:p>
        </w:tc>
        <w:tc>
          <w:tcPr>
            <w:tcW w:w="2193" w:type="dxa"/>
          </w:tcPr>
          <w:p w:rsidR="00423466" w:rsidRPr="008A61DF" w:rsidRDefault="00423466" w:rsidP="00B94ABC">
            <w:pPr>
              <w:contextualSpacing/>
              <w:rPr>
                <w:rFonts w:cs="Simplified Arabic"/>
                <w:sz w:val="26"/>
                <w:szCs w:val="26"/>
                <w:rtl/>
                <w:lang w:bidi="ar-TN"/>
              </w:rPr>
            </w:pPr>
          </w:p>
        </w:tc>
      </w:tr>
      <w:tr w:rsidR="00423466" w:rsidRPr="008A61DF" w:rsidTr="00FA0D8B">
        <w:trPr>
          <w:trHeight w:val="605"/>
        </w:trPr>
        <w:tc>
          <w:tcPr>
            <w:tcW w:w="2181" w:type="dxa"/>
          </w:tcPr>
          <w:p w:rsidR="00423466" w:rsidRPr="008A61DF" w:rsidRDefault="00423466" w:rsidP="00B94ABC">
            <w:pPr>
              <w:contextualSpacing/>
              <w:rPr>
                <w:rFonts w:cs="Simplified Arabic"/>
                <w:sz w:val="26"/>
                <w:szCs w:val="26"/>
                <w:rtl/>
                <w:lang w:bidi="ar-TN"/>
              </w:rPr>
            </w:pPr>
            <w:r>
              <w:rPr>
                <w:rFonts w:cs="Simplified Arabic" w:hint="cs"/>
                <w:sz w:val="26"/>
                <w:szCs w:val="26"/>
                <w:rtl/>
                <w:lang w:bidi="ar-TN"/>
              </w:rPr>
              <w:t>خبير</w:t>
            </w:r>
            <w:r w:rsidR="00FA0D8B">
              <w:rPr>
                <w:rFonts w:cs="Simplified Arabic" w:hint="cs"/>
                <w:sz w:val="26"/>
                <w:szCs w:val="26"/>
                <w:rtl/>
                <w:lang w:bidi="ar-TN"/>
              </w:rPr>
              <w:t>/ محامي مختص</w:t>
            </w:r>
            <w:r>
              <w:rPr>
                <w:rFonts w:cs="Simplified Arabic" w:hint="cs"/>
                <w:sz w:val="26"/>
                <w:szCs w:val="26"/>
                <w:rtl/>
                <w:lang w:bidi="ar-TN"/>
              </w:rPr>
              <w:t xml:space="preserve"> في ...</w:t>
            </w:r>
          </w:p>
        </w:tc>
        <w:tc>
          <w:tcPr>
            <w:tcW w:w="1621" w:type="dxa"/>
          </w:tcPr>
          <w:p w:rsidR="00423466" w:rsidRPr="008A61DF" w:rsidRDefault="00423466" w:rsidP="00B94ABC">
            <w:pPr>
              <w:contextualSpacing/>
              <w:rPr>
                <w:rFonts w:cs="Simplified Arabic"/>
                <w:sz w:val="26"/>
                <w:szCs w:val="26"/>
                <w:rtl/>
                <w:lang w:bidi="ar-TN"/>
              </w:rPr>
            </w:pPr>
          </w:p>
          <w:p w:rsidR="00423466" w:rsidRPr="008A61DF" w:rsidRDefault="00423466" w:rsidP="00B94ABC">
            <w:pPr>
              <w:contextualSpacing/>
              <w:rPr>
                <w:rFonts w:cs="Simplified Arabic"/>
                <w:sz w:val="26"/>
                <w:szCs w:val="26"/>
                <w:rtl/>
                <w:lang w:bidi="ar-TN"/>
              </w:rPr>
            </w:pPr>
          </w:p>
        </w:tc>
        <w:tc>
          <w:tcPr>
            <w:tcW w:w="2420" w:type="dxa"/>
          </w:tcPr>
          <w:p w:rsidR="00423466" w:rsidRPr="008A61DF" w:rsidRDefault="00423466" w:rsidP="00B94ABC">
            <w:pPr>
              <w:contextualSpacing/>
              <w:rPr>
                <w:rFonts w:cs="Simplified Arabic"/>
                <w:sz w:val="26"/>
                <w:szCs w:val="26"/>
                <w:rtl/>
                <w:lang w:bidi="ar-TN"/>
              </w:rPr>
            </w:pPr>
          </w:p>
        </w:tc>
        <w:tc>
          <w:tcPr>
            <w:tcW w:w="2193" w:type="dxa"/>
          </w:tcPr>
          <w:p w:rsidR="00423466" w:rsidRPr="008A61DF" w:rsidRDefault="00423466" w:rsidP="00B94ABC">
            <w:pPr>
              <w:contextualSpacing/>
              <w:rPr>
                <w:rFonts w:cs="Simplified Arabic"/>
                <w:sz w:val="26"/>
                <w:szCs w:val="26"/>
                <w:rtl/>
                <w:lang w:bidi="ar-TN"/>
              </w:rPr>
            </w:pPr>
          </w:p>
        </w:tc>
      </w:tr>
    </w:tbl>
    <w:p w:rsidR="00423466" w:rsidRDefault="00423466" w:rsidP="00423466">
      <w:pPr>
        <w:ind w:left="357"/>
        <w:contextualSpacing/>
        <w:rPr>
          <w:rFonts w:cs="Simplified Arabic"/>
          <w:sz w:val="26"/>
          <w:szCs w:val="26"/>
          <w:rtl/>
          <w:lang w:bidi="ar-TN"/>
        </w:rPr>
      </w:pPr>
    </w:p>
    <w:p w:rsidR="00423466" w:rsidRDefault="00423466" w:rsidP="00423466">
      <w:pPr>
        <w:ind w:left="357"/>
        <w:contextualSpacing/>
        <w:rPr>
          <w:rFonts w:cs="Simplified Arabic"/>
          <w:sz w:val="26"/>
          <w:szCs w:val="26"/>
          <w:rtl/>
          <w:lang w:bidi="ar-TN"/>
        </w:rPr>
      </w:pPr>
      <w:r w:rsidRPr="00946BDC">
        <w:rPr>
          <w:rFonts w:cs="Simplified Arabic" w:hint="cs"/>
          <w:b/>
          <w:bCs/>
          <w:sz w:val="28"/>
          <w:szCs w:val="28"/>
          <w:rtl/>
          <w:lang w:bidi="ar-TN"/>
        </w:rPr>
        <w:t>ملاحظة</w:t>
      </w:r>
      <w:r>
        <w:rPr>
          <w:rFonts w:cs="Simplified Arabic" w:hint="cs"/>
          <w:sz w:val="26"/>
          <w:szCs w:val="26"/>
          <w:rtl/>
          <w:lang w:bidi="ar-TN"/>
        </w:rPr>
        <w:t>:</w:t>
      </w:r>
      <w:r w:rsidRPr="00946BDC">
        <w:rPr>
          <w:rFonts w:cs="Simplified Arabic" w:hint="cs"/>
          <w:b/>
          <w:bCs/>
          <w:sz w:val="28"/>
          <w:szCs w:val="28"/>
          <w:rtl/>
          <w:lang w:bidi="ar-TN"/>
        </w:rPr>
        <w:t xml:space="preserve"> </w:t>
      </w:r>
      <w:r w:rsidRPr="00946BDC">
        <w:rPr>
          <w:rFonts w:cs="Simplified Arabic" w:hint="cs"/>
          <w:sz w:val="28"/>
          <w:szCs w:val="28"/>
          <w:rtl/>
          <w:lang w:bidi="ar-TN"/>
        </w:rPr>
        <w:t xml:space="preserve">يجب الإدلاء بسيرة ذاتيّة مفصّلة وبنسخ من الشّهادات العلميّة لكلّ </w:t>
      </w:r>
      <w:r>
        <w:rPr>
          <w:rFonts w:cs="Simplified Arabic" w:hint="cs"/>
          <w:sz w:val="28"/>
          <w:szCs w:val="28"/>
          <w:rtl/>
          <w:lang w:bidi="ar-TN"/>
        </w:rPr>
        <w:t>عضو من أعضاء الفريق</w:t>
      </w:r>
      <w:r w:rsidRPr="00946BDC">
        <w:rPr>
          <w:rFonts w:cs="Simplified Arabic" w:hint="cs"/>
          <w:sz w:val="28"/>
          <w:szCs w:val="28"/>
          <w:rtl/>
          <w:lang w:bidi="ar-TN"/>
        </w:rPr>
        <w:t xml:space="preserve"> المقترحين أعلاه وكلّ وثائق الإثبات.</w:t>
      </w:r>
    </w:p>
    <w:p w:rsidR="00423466" w:rsidRDefault="00423466" w:rsidP="00423466">
      <w:pPr>
        <w:ind w:left="357"/>
        <w:contextualSpacing/>
        <w:rPr>
          <w:rFonts w:cs="Simplified Arabic"/>
          <w:sz w:val="26"/>
          <w:szCs w:val="26"/>
          <w:lang w:bidi="ar-TN"/>
        </w:rPr>
      </w:pPr>
    </w:p>
    <w:p w:rsidR="00423466" w:rsidRDefault="00423466" w:rsidP="00423466">
      <w:pPr>
        <w:ind w:left="357"/>
        <w:contextualSpacing/>
        <w:rPr>
          <w:rFonts w:cs="Simplified Arabic"/>
          <w:sz w:val="26"/>
          <w:szCs w:val="26"/>
          <w:rtl/>
          <w:lang w:bidi="ar-TN"/>
        </w:rPr>
      </w:pPr>
    </w:p>
    <w:p w:rsidR="00423466" w:rsidRDefault="00423466" w:rsidP="00423466">
      <w:pPr>
        <w:jc w:val="right"/>
        <w:rPr>
          <w:sz w:val="28"/>
          <w:szCs w:val="28"/>
          <w:rtl/>
          <w:lang w:bidi="ar-TN"/>
        </w:rPr>
      </w:pPr>
      <w:r>
        <w:rPr>
          <w:rFonts w:hint="cs"/>
          <w:sz w:val="28"/>
          <w:szCs w:val="28"/>
          <w:rtl/>
          <w:lang w:bidi="ar-TN"/>
        </w:rPr>
        <w:t>حرر ب..............في........................</w:t>
      </w:r>
    </w:p>
    <w:p w:rsidR="00423466" w:rsidRDefault="00423466" w:rsidP="00423466">
      <w:pPr>
        <w:ind w:left="357"/>
        <w:contextualSpacing/>
        <w:rPr>
          <w:sz w:val="28"/>
          <w:szCs w:val="28"/>
          <w:rtl/>
          <w:lang w:bidi="ar-TN"/>
        </w:rPr>
      </w:pPr>
      <w:r>
        <w:rPr>
          <w:rFonts w:hint="cs"/>
          <w:sz w:val="28"/>
          <w:szCs w:val="28"/>
          <w:rtl/>
          <w:lang w:bidi="ar-TN"/>
        </w:rPr>
        <w:t xml:space="preserve">   </w:t>
      </w:r>
    </w:p>
    <w:p w:rsidR="00423466" w:rsidRDefault="00423466" w:rsidP="00423466">
      <w:pPr>
        <w:ind w:left="357"/>
        <w:contextualSpacing/>
        <w:rPr>
          <w:rFonts w:cs="Simplified Arabic"/>
          <w:sz w:val="26"/>
          <w:szCs w:val="26"/>
          <w:rtl/>
          <w:lang w:bidi="ar-TN"/>
        </w:rPr>
      </w:pPr>
      <w:r>
        <w:rPr>
          <w:rFonts w:hint="cs"/>
          <w:sz w:val="28"/>
          <w:szCs w:val="28"/>
          <w:rtl/>
          <w:lang w:bidi="ar-TN"/>
        </w:rPr>
        <w:t xml:space="preserve">                                                                      (إمضاء المشارك وختمه)</w:t>
      </w:r>
    </w:p>
    <w:p w:rsidR="00423466" w:rsidRDefault="00423466" w:rsidP="00423466">
      <w:pPr>
        <w:ind w:left="357"/>
        <w:contextualSpacing/>
        <w:rPr>
          <w:rFonts w:cs="Simplified Arabic"/>
          <w:sz w:val="26"/>
          <w:szCs w:val="26"/>
          <w:rtl/>
          <w:lang w:bidi="ar-TN"/>
        </w:rPr>
      </w:pPr>
    </w:p>
    <w:p w:rsidR="00423466" w:rsidRDefault="00423466" w:rsidP="00423466">
      <w:pPr>
        <w:ind w:left="357"/>
        <w:contextualSpacing/>
        <w:rPr>
          <w:rFonts w:cs="Simplified Arabic"/>
          <w:sz w:val="26"/>
          <w:szCs w:val="26"/>
          <w:rtl/>
          <w:lang w:bidi="ar-TN"/>
        </w:rPr>
      </w:pPr>
    </w:p>
    <w:p w:rsidR="00423466" w:rsidRDefault="00423466" w:rsidP="00423466">
      <w:pPr>
        <w:ind w:left="357"/>
        <w:contextualSpacing/>
        <w:rPr>
          <w:rFonts w:cs="Simplified Arabic"/>
          <w:sz w:val="26"/>
          <w:szCs w:val="26"/>
          <w:rtl/>
          <w:lang w:bidi="ar-TN"/>
        </w:rPr>
      </w:pPr>
    </w:p>
    <w:p w:rsidR="00423466" w:rsidRDefault="00423466" w:rsidP="00423466">
      <w:pPr>
        <w:ind w:left="357"/>
        <w:contextualSpacing/>
        <w:rPr>
          <w:rFonts w:cs="Simplified Arabic"/>
          <w:sz w:val="26"/>
          <w:szCs w:val="26"/>
          <w:rtl/>
          <w:lang w:bidi="ar-TN"/>
        </w:rPr>
      </w:pPr>
    </w:p>
    <w:p w:rsidR="00423466" w:rsidRDefault="00423466" w:rsidP="00423466">
      <w:pPr>
        <w:ind w:left="357"/>
        <w:contextualSpacing/>
        <w:rPr>
          <w:rFonts w:cs="Simplified Arabic"/>
          <w:sz w:val="26"/>
          <w:szCs w:val="26"/>
          <w:rtl/>
          <w:lang w:bidi="ar-TN"/>
        </w:rPr>
      </w:pPr>
    </w:p>
    <w:p w:rsidR="00423466" w:rsidRDefault="00423466" w:rsidP="00423466">
      <w:pPr>
        <w:ind w:left="357"/>
        <w:contextualSpacing/>
        <w:rPr>
          <w:rFonts w:cs="Simplified Arabic"/>
          <w:sz w:val="26"/>
          <w:szCs w:val="26"/>
          <w:rtl/>
          <w:lang w:bidi="ar-TN"/>
        </w:rPr>
      </w:pPr>
    </w:p>
    <w:p w:rsidR="00423466" w:rsidRDefault="00423466" w:rsidP="00423466">
      <w:pPr>
        <w:ind w:left="357"/>
        <w:contextualSpacing/>
        <w:rPr>
          <w:rFonts w:cs="Simplified Arabic"/>
          <w:sz w:val="26"/>
          <w:szCs w:val="26"/>
          <w:rtl/>
          <w:lang w:bidi="ar-TN"/>
        </w:rPr>
      </w:pPr>
    </w:p>
    <w:p w:rsidR="00423466" w:rsidRDefault="00423466" w:rsidP="00423466">
      <w:pPr>
        <w:jc w:val="center"/>
        <w:rPr>
          <w:rFonts w:cs="Simplified Arabic"/>
          <w:b/>
          <w:bCs/>
          <w:sz w:val="34"/>
          <w:szCs w:val="34"/>
          <w:rtl/>
        </w:rPr>
      </w:pPr>
    </w:p>
    <w:p w:rsidR="002538F7" w:rsidRDefault="002538F7" w:rsidP="00423466">
      <w:pPr>
        <w:jc w:val="center"/>
        <w:rPr>
          <w:rFonts w:cs="Simplified Arabic"/>
          <w:b/>
          <w:bCs/>
          <w:sz w:val="34"/>
          <w:szCs w:val="34"/>
          <w:rtl/>
        </w:rPr>
      </w:pPr>
      <w:r w:rsidRPr="00170FF1">
        <w:rPr>
          <w:rFonts w:cs="Simplified Arabic" w:hint="cs"/>
          <w:b/>
          <w:bCs/>
          <w:sz w:val="34"/>
          <w:szCs w:val="34"/>
          <w:rtl/>
        </w:rPr>
        <w:t>ملحق</w:t>
      </w:r>
      <w:r w:rsidRPr="00170FF1">
        <w:rPr>
          <w:rFonts w:cs="Simplified Arabic"/>
          <w:b/>
          <w:bCs/>
          <w:sz w:val="34"/>
          <w:szCs w:val="34"/>
          <w:rtl/>
        </w:rPr>
        <w:t xml:space="preserve"> عـدد </w:t>
      </w:r>
      <w:r w:rsidR="00423466">
        <w:rPr>
          <w:rFonts w:cs="Simplified Arabic" w:hint="cs"/>
          <w:b/>
          <w:bCs/>
          <w:sz w:val="34"/>
          <w:szCs w:val="34"/>
          <w:rtl/>
        </w:rPr>
        <w:t>9</w:t>
      </w:r>
      <w:r>
        <w:rPr>
          <w:rFonts w:cs="Simplified Arabic" w:hint="cs"/>
          <w:b/>
          <w:bCs/>
          <w:sz w:val="34"/>
          <w:szCs w:val="34"/>
          <w:rtl/>
        </w:rPr>
        <w:t xml:space="preserve"> </w:t>
      </w:r>
    </w:p>
    <w:p w:rsidR="002538F7" w:rsidRDefault="00423466" w:rsidP="00423466">
      <w:pPr>
        <w:jc w:val="center"/>
        <w:rPr>
          <w:rFonts w:cs="Simplified Arabic"/>
          <w:b/>
          <w:bCs/>
          <w:sz w:val="32"/>
          <w:szCs w:val="32"/>
          <w:rtl/>
          <w:lang w:bidi="ar-TN"/>
        </w:rPr>
      </w:pPr>
      <w:r w:rsidRPr="00CC6019">
        <w:rPr>
          <w:rFonts w:cs="Simplified Arabic" w:hint="cs"/>
          <w:b/>
          <w:bCs/>
          <w:sz w:val="32"/>
          <w:szCs w:val="32"/>
          <w:rtl/>
          <w:lang w:bidi="ar-TN"/>
        </w:rPr>
        <w:t xml:space="preserve">قائمة </w:t>
      </w:r>
      <w:r w:rsidRPr="00423466">
        <w:rPr>
          <w:rFonts w:cs="Simplified Arabic" w:hint="cs"/>
          <w:b/>
          <w:bCs/>
          <w:sz w:val="32"/>
          <w:szCs w:val="32"/>
          <w:rtl/>
          <w:lang w:bidi="ar-TN"/>
        </w:rPr>
        <w:t>تفصيليّة</w:t>
      </w:r>
      <w:r w:rsidRPr="00CC6019">
        <w:rPr>
          <w:rFonts w:cs="Simplified Arabic" w:hint="cs"/>
          <w:b/>
          <w:bCs/>
          <w:sz w:val="32"/>
          <w:szCs w:val="32"/>
          <w:rtl/>
          <w:lang w:bidi="ar-TN"/>
        </w:rPr>
        <w:t xml:space="preserve"> في المراجع</w:t>
      </w:r>
      <w:r w:rsidRPr="00423466">
        <w:rPr>
          <w:rFonts w:cs="Simplified Arabic" w:hint="cs"/>
          <w:b/>
          <w:bCs/>
          <w:sz w:val="32"/>
          <w:szCs w:val="32"/>
          <w:rtl/>
          <w:lang w:bidi="ar-TN"/>
        </w:rPr>
        <w:t xml:space="preserve"> التي تبيّن التجربة الخصوصيّة (ذكر المجال ............)</w:t>
      </w:r>
      <w:r w:rsidRPr="00423466">
        <w:rPr>
          <w:rFonts w:cs="Simplified Arabic"/>
          <w:b/>
          <w:bCs/>
          <w:sz w:val="32"/>
          <w:szCs w:val="32"/>
          <w:lang w:bidi="ar-TN"/>
        </w:rPr>
        <w:t> </w:t>
      </w:r>
      <w:r w:rsidRPr="00423466">
        <w:rPr>
          <w:rFonts w:cs="Simplified Arabic" w:hint="cs"/>
          <w:b/>
          <w:bCs/>
          <w:sz w:val="32"/>
          <w:szCs w:val="32"/>
          <w:rtl/>
          <w:lang w:bidi="ar-TN"/>
        </w:rPr>
        <w:t xml:space="preserve"> والنيابة أمام ............ (ذكر هيئات تعديلية/ أو تحكيميّة معيّنة....)</w:t>
      </w:r>
    </w:p>
    <w:p w:rsidR="00423466" w:rsidRPr="00423466" w:rsidRDefault="00423466" w:rsidP="00423466">
      <w:pPr>
        <w:jc w:val="center"/>
        <w:rPr>
          <w:rFonts w:cs="Simplified Arabic"/>
          <w:b/>
          <w:bCs/>
          <w:sz w:val="16"/>
          <w:szCs w:val="16"/>
          <w:rtl/>
          <w:lang w:eastAsia="ar-TN" w:bidi="ar-TN"/>
        </w:rPr>
      </w:pPr>
    </w:p>
    <w:tbl>
      <w:tblPr>
        <w:tblW w:w="5794" w:type="pct"/>
        <w:tblInd w:w="-733"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0"/>
        <w:gridCol w:w="1537"/>
        <w:gridCol w:w="1984"/>
        <w:gridCol w:w="1984"/>
        <w:gridCol w:w="1982"/>
        <w:gridCol w:w="1236"/>
      </w:tblGrid>
      <w:tr w:rsidR="00423466" w:rsidRPr="00F56FFC" w:rsidTr="00423466">
        <w:tc>
          <w:tcPr>
            <w:tcW w:w="823" w:type="pct"/>
            <w:tcBorders>
              <w:top w:val="thinThickSmallGap" w:sz="12" w:space="0" w:color="auto"/>
              <w:left w:val="thinThickSmallGap" w:sz="12" w:space="0" w:color="auto"/>
              <w:bottom w:val="thinThickSmallGap" w:sz="12" w:space="0" w:color="auto"/>
            </w:tcBorders>
            <w:shd w:val="clear" w:color="auto" w:fill="C0C0C0"/>
            <w:vAlign w:val="bottom"/>
          </w:tcPr>
          <w:p w:rsidR="00423466" w:rsidRPr="00F56FFC" w:rsidRDefault="00423466" w:rsidP="00B94ABC">
            <w:pPr>
              <w:jc w:val="center"/>
              <w:rPr>
                <w:rFonts w:cs="Andalus"/>
                <w:i/>
                <w:iCs/>
                <w:rtl/>
                <w:lang w:eastAsia="ar-TN" w:bidi="ar-TN"/>
              </w:rPr>
            </w:pPr>
            <w:r w:rsidRPr="00F56FFC">
              <w:rPr>
                <w:rFonts w:cs="Andalus"/>
                <w:i/>
                <w:iCs/>
                <w:rtl/>
                <w:lang w:eastAsia="ar-TN" w:bidi="ar-TN"/>
              </w:rPr>
              <w:t>تاريخ</w:t>
            </w:r>
            <w:r w:rsidRPr="00F56FFC">
              <w:rPr>
                <w:rFonts w:cs="Andalus" w:hint="cs"/>
                <w:i/>
                <w:iCs/>
                <w:rtl/>
                <w:lang w:eastAsia="ar-TN" w:bidi="ar-TN"/>
              </w:rPr>
              <w:t xml:space="preserve"> بداية وانتهاء</w:t>
            </w:r>
            <w:r w:rsidRPr="00F56FFC">
              <w:rPr>
                <w:rFonts w:cs="Andalus"/>
                <w:i/>
                <w:iCs/>
                <w:rtl/>
                <w:lang w:eastAsia="ar-TN" w:bidi="ar-TN"/>
              </w:rPr>
              <w:t xml:space="preserve"> المهمّة</w:t>
            </w:r>
          </w:p>
        </w:tc>
        <w:tc>
          <w:tcPr>
            <w:tcW w:w="736" w:type="pct"/>
            <w:tcBorders>
              <w:top w:val="thinThickSmallGap" w:sz="12" w:space="0" w:color="auto"/>
              <w:left w:val="thinThickSmallGap" w:sz="12" w:space="0" w:color="auto"/>
              <w:bottom w:val="thinThickSmallGap" w:sz="12" w:space="0" w:color="auto"/>
            </w:tcBorders>
            <w:shd w:val="clear" w:color="auto" w:fill="C0C0C0"/>
            <w:vAlign w:val="bottom"/>
          </w:tcPr>
          <w:p w:rsidR="00423466" w:rsidRPr="00F56FFC" w:rsidRDefault="00423466" w:rsidP="00B94ABC">
            <w:pPr>
              <w:jc w:val="center"/>
              <w:rPr>
                <w:rFonts w:cs="Andalus"/>
                <w:i/>
                <w:iCs/>
              </w:rPr>
            </w:pPr>
            <w:r w:rsidRPr="00F56FFC">
              <w:rPr>
                <w:rFonts w:cs="Andalus" w:hint="cs"/>
                <w:i/>
                <w:iCs/>
                <w:rtl/>
                <w:lang w:eastAsia="ar-TN" w:bidi="ar-TN"/>
              </w:rPr>
              <w:t>عدد القضيّة</w:t>
            </w:r>
          </w:p>
        </w:tc>
        <w:tc>
          <w:tcPr>
            <w:tcW w:w="950" w:type="pct"/>
            <w:tcBorders>
              <w:top w:val="thinThickSmallGap" w:sz="12" w:space="0" w:color="auto"/>
              <w:bottom w:val="thinThickSmallGap" w:sz="12" w:space="0" w:color="auto"/>
            </w:tcBorders>
            <w:shd w:val="clear" w:color="auto" w:fill="C0C0C0"/>
            <w:vAlign w:val="bottom"/>
          </w:tcPr>
          <w:p w:rsidR="00423466" w:rsidRPr="00F56FFC" w:rsidRDefault="00423466" w:rsidP="00B94ABC">
            <w:pPr>
              <w:jc w:val="center"/>
              <w:rPr>
                <w:rFonts w:cs="Andalus"/>
                <w:i/>
                <w:iCs/>
                <w:rtl/>
                <w:lang w:eastAsia="ar-TN" w:bidi="ar-TN"/>
              </w:rPr>
            </w:pPr>
          </w:p>
          <w:p w:rsidR="00423466" w:rsidRDefault="00423466" w:rsidP="00B94ABC">
            <w:pPr>
              <w:jc w:val="center"/>
              <w:rPr>
                <w:rFonts w:cs="Andalus"/>
                <w:i/>
                <w:iCs/>
                <w:rtl/>
                <w:lang w:eastAsia="ar-TN" w:bidi="ar-TN"/>
              </w:rPr>
            </w:pPr>
            <w:r w:rsidRPr="00F56FFC">
              <w:rPr>
                <w:rFonts w:cs="Andalus" w:hint="cs"/>
                <w:i/>
                <w:iCs/>
                <w:rtl/>
                <w:lang w:eastAsia="ar-TN" w:bidi="ar-TN"/>
              </w:rPr>
              <w:t>المحكمة</w:t>
            </w:r>
          </w:p>
          <w:p w:rsidR="00423466" w:rsidRPr="00F56FFC" w:rsidRDefault="00423466" w:rsidP="00B94ABC">
            <w:pPr>
              <w:jc w:val="center"/>
              <w:rPr>
                <w:rFonts w:cs="Andalus"/>
                <w:i/>
                <w:iCs/>
                <w:rtl/>
                <w:lang w:eastAsia="ar-TN" w:bidi="ar-TN"/>
              </w:rPr>
            </w:pPr>
            <w:r>
              <w:rPr>
                <w:rFonts w:cs="Andalus" w:hint="cs"/>
                <w:i/>
                <w:iCs/>
                <w:rtl/>
                <w:lang w:eastAsia="ar-TN" w:bidi="ar-TN"/>
              </w:rPr>
              <w:t>الهيئة التحكيميّة / التعديليّة</w:t>
            </w:r>
          </w:p>
          <w:p w:rsidR="00423466" w:rsidRPr="00F56FFC" w:rsidRDefault="00423466" w:rsidP="00B94ABC">
            <w:pPr>
              <w:jc w:val="center"/>
              <w:rPr>
                <w:rFonts w:cs="Andalus"/>
                <w:i/>
                <w:iCs/>
                <w:rtl/>
                <w:lang w:eastAsia="ar-TN" w:bidi="ar-TN"/>
              </w:rPr>
            </w:pPr>
          </w:p>
        </w:tc>
        <w:tc>
          <w:tcPr>
            <w:tcW w:w="950" w:type="pct"/>
            <w:tcBorders>
              <w:top w:val="thinThickSmallGap" w:sz="12" w:space="0" w:color="auto"/>
              <w:bottom w:val="thinThickSmallGap" w:sz="12" w:space="0" w:color="auto"/>
            </w:tcBorders>
            <w:shd w:val="clear" w:color="auto" w:fill="C0C0C0"/>
            <w:vAlign w:val="bottom"/>
          </w:tcPr>
          <w:p w:rsidR="00423466" w:rsidRPr="00F56FFC" w:rsidRDefault="00423466" w:rsidP="00B94ABC">
            <w:pPr>
              <w:jc w:val="center"/>
              <w:rPr>
                <w:rFonts w:cs="Andalus"/>
                <w:i/>
                <w:iCs/>
                <w:rtl/>
                <w:lang w:eastAsia="ar-TN" w:bidi="ar-TN"/>
              </w:rPr>
            </w:pPr>
            <w:r w:rsidRPr="00F56FFC">
              <w:rPr>
                <w:rFonts w:cs="Andalus" w:hint="cs"/>
                <w:i/>
                <w:iCs/>
                <w:rtl/>
                <w:lang w:eastAsia="ar-TN" w:bidi="ar-TN"/>
              </w:rPr>
              <w:t>موضوع الإنابة</w:t>
            </w:r>
          </w:p>
          <w:p w:rsidR="00423466" w:rsidRPr="00F56FFC" w:rsidRDefault="00423466" w:rsidP="00B94ABC">
            <w:pPr>
              <w:jc w:val="center"/>
              <w:rPr>
                <w:rFonts w:cs="Andalus"/>
                <w:i/>
                <w:iCs/>
              </w:rPr>
            </w:pPr>
          </w:p>
        </w:tc>
        <w:tc>
          <w:tcPr>
            <w:tcW w:w="949" w:type="pct"/>
            <w:tcBorders>
              <w:top w:val="thinThickSmallGap" w:sz="12" w:space="0" w:color="auto"/>
              <w:bottom w:val="thinThickSmallGap" w:sz="12" w:space="0" w:color="auto"/>
              <w:right w:val="thinThickSmallGap" w:sz="12" w:space="0" w:color="auto"/>
            </w:tcBorders>
            <w:shd w:val="clear" w:color="auto" w:fill="C0C0C0"/>
            <w:vAlign w:val="bottom"/>
          </w:tcPr>
          <w:p w:rsidR="00423466" w:rsidRPr="00F56FFC" w:rsidRDefault="00423466" w:rsidP="00B94ABC">
            <w:pPr>
              <w:jc w:val="center"/>
              <w:rPr>
                <w:rFonts w:cs="Andalus"/>
                <w:i/>
                <w:iCs/>
              </w:rPr>
            </w:pPr>
            <w:r w:rsidRPr="00F56FFC">
              <w:rPr>
                <w:rFonts w:cs="Andalus" w:hint="cs"/>
                <w:i/>
                <w:iCs/>
                <w:rtl/>
                <w:lang w:eastAsia="ar-TN" w:bidi="ar-TN"/>
              </w:rPr>
              <w:t xml:space="preserve">الهيكل العمومي </w:t>
            </w:r>
            <w:r w:rsidRPr="00F56FFC">
              <w:rPr>
                <w:rFonts w:cs="Andalus" w:hint="cs"/>
                <w:i/>
                <w:iCs/>
                <w:rtl/>
              </w:rPr>
              <w:t>أو</w:t>
            </w:r>
            <w:r>
              <w:rPr>
                <w:rFonts w:cs="Andalus" w:hint="cs"/>
                <w:i/>
                <w:iCs/>
                <w:rtl/>
              </w:rPr>
              <w:t>الشخص</w:t>
            </w:r>
            <w:r w:rsidRPr="00F56FFC">
              <w:rPr>
                <w:rFonts w:cs="Andalus" w:hint="cs"/>
                <w:i/>
                <w:iCs/>
                <w:rtl/>
              </w:rPr>
              <w:t xml:space="preserve"> الخاص</w:t>
            </w:r>
          </w:p>
        </w:tc>
        <w:tc>
          <w:tcPr>
            <w:tcW w:w="592" w:type="pct"/>
            <w:tcBorders>
              <w:top w:val="thinThickSmallGap" w:sz="12" w:space="0" w:color="auto"/>
              <w:bottom w:val="thinThickSmallGap" w:sz="12" w:space="0" w:color="auto"/>
              <w:right w:val="thinThickSmallGap" w:sz="12" w:space="0" w:color="auto"/>
            </w:tcBorders>
            <w:shd w:val="clear" w:color="auto" w:fill="C0C0C0"/>
          </w:tcPr>
          <w:p w:rsidR="00423466" w:rsidRPr="00F56FFC" w:rsidRDefault="00423466" w:rsidP="00B94ABC">
            <w:pPr>
              <w:jc w:val="center"/>
              <w:rPr>
                <w:rFonts w:cs="Andalus"/>
                <w:i/>
                <w:iCs/>
                <w:rtl/>
                <w:lang w:eastAsia="ar-TN" w:bidi="ar-TN"/>
              </w:rPr>
            </w:pPr>
            <w:r>
              <w:rPr>
                <w:rFonts w:cs="Andalus" w:hint="cs"/>
                <w:i/>
                <w:iCs/>
                <w:rtl/>
                <w:lang w:eastAsia="ar-TN" w:bidi="ar-TN"/>
              </w:rPr>
              <w:t>العدد الرتبي</w:t>
            </w:r>
          </w:p>
        </w:tc>
      </w:tr>
      <w:tr w:rsidR="00423466" w:rsidRPr="00F56FFC" w:rsidTr="00423466">
        <w:tc>
          <w:tcPr>
            <w:tcW w:w="823" w:type="pct"/>
            <w:tcBorders>
              <w:top w:val="thinThickSmallGap" w:sz="12" w:space="0" w:color="auto"/>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736" w:type="pct"/>
            <w:tcBorders>
              <w:top w:val="thinThickSmallGap" w:sz="12" w:space="0" w:color="auto"/>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950" w:type="pct"/>
            <w:tcBorders>
              <w:top w:val="thinThickSmallGap" w:sz="12" w:space="0" w:color="auto"/>
            </w:tcBorders>
            <w:vAlign w:val="bottom"/>
          </w:tcPr>
          <w:p w:rsidR="00423466" w:rsidRPr="00F56FFC" w:rsidRDefault="00423466" w:rsidP="00B94ABC">
            <w:pPr>
              <w:jc w:val="center"/>
              <w:rPr>
                <w:rFonts w:cs="Simplified Arabic"/>
                <w:b/>
                <w:bCs/>
                <w:sz w:val="20"/>
                <w:szCs w:val="20"/>
              </w:rPr>
            </w:pPr>
          </w:p>
        </w:tc>
        <w:tc>
          <w:tcPr>
            <w:tcW w:w="950" w:type="pct"/>
            <w:tcBorders>
              <w:top w:val="thinThickSmallGap" w:sz="12" w:space="0" w:color="auto"/>
            </w:tcBorders>
            <w:vAlign w:val="bottom"/>
          </w:tcPr>
          <w:p w:rsidR="00423466" w:rsidRPr="00F56FFC" w:rsidRDefault="00423466" w:rsidP="00B94ABC">
            <w:pPr>
              <w:jc w:val="center"/>
              <w:rPr>
                <w:rFonts w:cs="Simplified Arabic"/>
                <w:b/>
                <w:bCs/>
                <w:sz w:val="20"/>
                <w:szCs w:val="20"/>
              </w:rPr>
            </w:pPr>
          </w:p>
        </w:tc>
        <w:tc>
          <w:tcPr>
            <w:tcW w:w="949" w:type="pct"/>
            <w:tcBorders>
              <w:top w:val="thinThickSmallGap" w:sz="12" w:space="0" w:color="auto"/>
              <w:right w:val="thinThickSmallGap" w:sz="12" w:space="0" w:color="auto"/>
            </w:tcBorders>
            <w:vAlign w:val="bottom"/>
          </w:tcPr>
          <w:p w:rsidR="00423466" w:rsidRPr="00F56FFC" w:rsidRDefault="00423466" w:rsidP="00B94ABC">
            <w:pPr>
              <w:jc w:val="center"/>
              <w:rPr>
                <w:rFonts w:cs="Simplified Arabic"/>
                <w:b/>
                <w:bCs/>
                <w:sz w:val="20"/>
                <w:szCs w:val="20"/>
                <w:rtl/>
              </w:rPr>
            </w:pPr>
          </w:p>
          <w:p w:rsidR="00423466" w:rsidRPr="00F56FFC" w:rsidRDefault="00423466" w:rsidP="00B94ABC">
            <w:pPr>
              <w:jc w:val="center"/>
              <w:rPr>
                <w:rFonts w:cs="Simplified Arabic"/>
                <w:b/>
                <w:bCs/>
                <w:sz w:val="20"/>
                <w:szCs w:val="20"/>
              </w:rPr>
            </w:pPr>
          </w:p>
        </w:tc>
        <w:tc>
          <w:tcPr>
            <w:tcW w:w="592" w:type="pct"/>
            <w:tcBorders>
              <w:top w:val="thinThickSmallGap" w:sz="12" w:space="0" w:color="auto"/>
              <w:right w:val="thinThickSmallGap" w:sz="12" w:space="0" w:color="auto"/>
            </w:tcBorders>
          </w:tcPr>
          <w:p w:rsidR="00423466" w:rsidRPr="00F56FFC" w:rsidRDefault="00423466" w:rsidP="00B94ABC">
            <w:pPr>
              <w:jc w:val="center"/>
              <w:rPr>
                <w:rFonts w:cs="Simplified Arabic"/>
                <w:b/>
                <w:bCs/>
                <w:sz w:val="20"/>
                <w:szCs w:val="20"/>
                <w:rtl/>
              </w:rPr>
            </w:pPr>
            <w:r>
              <w:rPr>
                <w:rFonts w:cs="Simplified Arabic" w:hint="cs"/>
                <w:b/>
                <w:bCs/>
                <w:sz w:val="20"/>
                <w:szCs w:val="20"/>
                <w:rtl/>
              </w:rPr>
              <w:t>1</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20"/>
                <w:szCs w:val="20"/>
                <w:rtl/>
              </w:rPr>
            </w:pPr>
          </w:p>
          <w:p w:rsidR="00423466" w:rsidRPr="00F56FFC" w:rsidRDefault="00423466" w:rsidP="00B94ABC">
            <w:pPr>
              <w:jc w:val="center"/>
              <w:rPr>
                <w:rFonts w:cs="Simplified Arabic"/>
                <w:b/>
                <w:bCs/>
                <w:sz w:val="20"/>
                <w:szCs w:val="20"/>
              </w:rPr>
            </w:pPr>
          </w:p>
        </w:tc>
        <w:tc>
          <w:tcPr>
            <w:tcW w:w="592" w:type="pct"/>
            <w:tcBorders>
              <w:right w:val="thinThickSmallGap" w:sz="12" w:space="0" w:color="auto"/>
            </w:tcBorders>
          </w:tcPr>
          <w:p w:rsidR="00423466" w:rsidRPr="00F56FFC" w:rsidRDefault="00423466" w:rsidP="00B94ABC">
            <w:pPr>
              <w:jc w:val="center"/>
              <w:rPr>
                <w:rFonts w:cs="Simplified Arabic"/>
                <w:b/>
                <w:bCs/>
                <w:sz w:val="20"/>
                <w:szCs w:val="20"/>
                <w:rtl/>
              </w:rPr>
            </w:pPr>
            <w:r>
              <w:rPr>
                <w:rFonts w:cs="Simplified Arabic" w:hint="cs"/>
                <w:b/>
                <w:bCs/>
                <w:sz w:val="20"/>
                <w:szCs w:val="20"/>
                <w:rtl/>
              </w:rPr>
              <w:t>2</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20"/>
                <w:szCs w:val="20"/>
                <w:rtl/>
              </w:rPr>
            </w:pPr>
          </w:p>
          <w:p w:rsidR="00423466" w:rsidRPr="00F56FFC" w:rsidRDefault="00423466" w:rsidP="00B94ABC">
            <w:pPr>
              <w:jc w:val="center"/>
              <w:rPr>
                <w:rFonts w:cs="Simplified Arabic"/>
                <w:b/>
                <w:bCs/>
                <w:sz w:val="20"/>
                <w:szCs w:val="20"/>
              </w:rPr>
            </w:pPr>
          </w:p>
        </w:tc>
        <w:tc>
          <w:tcPr>
            <w:tcW w:w="592" w:type="pct"/>
            <w:tcBorders>
              <w:right w:val="thinThickSmallGap" w:sz="12" w:space="0" w:color="auto"/>
            </w:tcBorders>
          </w:tcPr>
          <w:p w:rsidR="00423466" w:rsidRPr="00F56FFC" w:rsidRDefault="00423466" w:rsidP="00B94ABC">
            <w:pPr>
              <w:jc w:val="center"/>
              <w:rPr>
                <w:rFonts w:cs="Simplified Arabic"/>
                <w:b/>
                <w:bCs/>
                <w:sz w:val="20"/>
                <w:szCs w:val="20"/>
                <w:rtl/>
              </w:rPr>
            </w:pPr>
            <w:r>
              <w:rPr>
                <w:rFonts w:cs="Simplified Arabic" w:hint="cs"/>
                <w:b/>
                <w:bCs/>
                <w:sz w:val="20"/>
                <w:szCs w:val="20"/>
                <w:rtl/>
              </w:rPr>
              <w:t>3</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20"/>
                <w:szCs w:val="20"/>
                <w:rtl/>
              </w:rPr>
            </w:pPr>
          </w:p>
          <w:p w:rsidR="00423466" w:rsidRPr="00F56FFC" w:rsidRDefault="00423466" w:rsidP="00B94ABC">
            <w:pPr>
              <w:jc w:val="center"/>
              <w:rPr>
                <w:rFonts w:cs="Simplified Arabic"/>
                <w:b/>
                <w:bCs/>
                <w:sz w:val="20"/>
                <w:szCs w:val="20"/>
              </w:rPr>
            </w:pPr>
          </w:p>
        </w:tc>
        <w:tc>
          <w:tcPr>
            <w:tcW w:w="592" w:type="pct"/>
            <w:tcBorders>
              <w:right w:val="thinThickSmallGap" w:sz="12" w:space="0" w:color="auto"/>
            </w:tcBorders>
          </w:tcPr>
          <w:p w:rsidR="00423466" w:rsidRPr="00F56FFC" w:rsidRDefault="00423466" w:rsidP="00B94ABC">
            <w:pPr>
              <w:jc w:val="center"/>
              <w:rPr>
                <w:rFonts w:cs="Simplified Arabic"/>
                <w:b/>
                <w:bCs/>
                <w:sz w:val="20"/>
                <w:szCs w:val="20"/>
                <w:rtl/>
              </w:rPr>
            </w:pPr>
            <w:r>
              <w:rPr>
                <w:rFonts w:cs="Simplified Arabic" w:hint="cs"/>
                <w:b/>
                <w:bCs/>
                <w:sz w:val="20"/>
                <w:szCs w:val="20"/>
                <w:rtl/>
              </w:rPr>
              <w:t>4</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20"/>
                <w:szCs w:val="20"/>
                <w:rtl/>
              </w:rPr>
            </w:pPr>
          </w:p>
          <w:p w:rsidR="00423466" w:rsidRPr="00F56FFC" w:rsidRDefault="00423466" w:rsidP="00B94ABC">
            <w:pPr>
              <w:jc w:val="center"/>
              <w:rPr>
                <w:rFonts w:cs="Simplified Arabic"/>
                <w:b/>
                <w:bCs/>
                <w:sz w:val="20"/>
                <w:szCs w:val="20"/>
              </w:rPr>
            </w:pPr>
          </w:p>
        </w:tc>
        <w:tc>
          <w:tcPr>
            <w:tcW w:w="592" w:type="pct"/>
            <w:tcBorders>
              <w:right w:val="thinThickSmallGap" w:sz="12" w:space="0" w:color="auto"/>
            </w:tcBorders>
          </w:tcPr>
          <w:p w:rsidR="00423466" w:rsidRPr="00F56FFC" w:rsidRDefault="00423466" w:rsidP="00B94ABC">
            <w:pPr>
              <w:jc w:val="center"/>
              <w:rPr>
                <w:rFonts w:cs="Simplified Arabic"/>
                <w:b/>
                <w:bCs/>
                <w:sz w:val="20"/>
                <w:szCs w:val="20"/>
                <w:rtl/>
              </w:rPr>
            </w:pPr>
            <w:r>
              <w:rPr>
                <w:rFonts w:cs="Simplified Arabic" w:hint="cs"/>
                <w:b/>
                <w:bCs/>
                <w:sz w:val="20"/>
                <w:szCs w:val="20"/>
                <w:rtl/>
              </w:rPr>
              <w:t>5</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20"/>
                <w:szCs w:val="20"/>
                <w:rtl/>
              </w:rPr>
            </w:pPr>
          </w:p>
          <w:p w:rsidR="00423466" w:rsidRPr="00F56FFC" w:rsidRDefault="00423466" w:rsidP="00B94ABC">
            <w:pPr>
              <w:jc w:val="center"/>
              <w:rPr>
                <w:rFonts w:cs="Simplified Arabic"/>
                <w:b/>
                <w:bCs/>
                <w:sz w:val="20"/>
                <w:szCs w:val="20"/>
              </w:rPr>
            </w:pPr>
          </w:p>
        </w:tc>
        <w:tc>
          <w:tcPr>
            <w:tcW w:w="592" w:type="pct"/>
            <w:tcBorders>
              <w:right w:val="thinThickSmallGap" w:sz="12" w:space="0" w:color="auto"/>
            </w:tcBorders>
          </w:tcPr>
          <w:p w:rsidR="00423466" w:rsidRPr="00F56FFC" w:rsidRDefault="00423466" w:rsidP="00B94ABC">
            <w:pPr>
              <w:jc w:val="center"/>
              <w:rPr>
                <w:rFonts w:cs="Simplified Arabic"/>
                <w:b/>
                <w:bCs/>
                <w:sz w:val="20"/>
                <w:szCs w:val="20"/>
                <w:rtl/>
              </w:rPr>
            </w:pPr>
            <w:r>
              <w:rPr>
                <w:rFonts w:cs="Simplified Arabic" w:hint="cs"/>
                <w:b/>
                <w:bCs/>
                <w:sz w:val="20"/>
                <w:szCs w:val="20"/>
                <w:rtl/>
              </w:rPr>
              <w:t>6</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32"/>
                <w:szCs w:val="32"/>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32"/>
                <w:szCs w:val="32"/>
              </w:rPr>
            </w:pPr>
          </w:p>
        </w:tc>
        <w:tc>
          <w:tcPr>
            <w:tcW w:w="950" w:type="pct"/>
            <w:vAlign w:val="bottom"/>
          </w:tcPr>
          <w:p w:rsidR="00423466" w:rsidRPr="00F56FFC" w:rsidRDefault="00423466" w:rsidP="00B94ABC">
            <w:pPr>
              <w:jc w:val="center"/>
              <w:rPr>
                <w:rFonts w:cs="Simplified Arabic"/>
                <w:b/>
                <w:bCs/>
                <w:sz w:val="32"/>
                <w:szCs w:val="32"/>
              </w:rPr>
            </w:pPr>
          </w:p>
        </w:tc>
        <w:tc>
          <w:tcPr>
            <w:tcW w:w="950" w:type="pct"/>
            <w:vAlign w:val="bottom"/>
          </w:tcPr>
          <w:p w:rsidR="00423466" w:rsidRPr="00F56FFC" w:rsidRDefault="00423466" w:rsidP="00B94ABC">
            <w:pPr>
              <w:jc w:val="center"/>
              <w:rPr>
                <w:rFonts w:cs="Simplified Arabic"/>
                <w:b/>
                <w:bCs/>
                <w:sz w:val="32"/>
                <w:szCs w:val="32"/>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32"/>
                <w:szCs w:val="32"/>
                <w:rtl/>
              </w:rPr>
            </w:pPr>
          </w:p>
        </w:tc>
        <w:tc>
          <w:tcPr>
            <w:tcW w:w="592" w:type="pct"/>
            <w:tcBorders>
              <w:right w:val="thinThickSmallGap" w:sz="12" w:space="0" w:color="auto"/>
            </w:tcBorders>
          </w:tcPr>
          <w:p w:rsidR="00423466" w:rsidRPr="00F56FFC" w:rsidRDefault="00423466" w:rsidP="00B94ABC">
            <w:pPr>
              <w:jc w:val="center"/>
              <w:rPr>
                <w:rFonts w:cs="Simplified Arabic"/>
                <w:b/>
                <w:bCs/>
                <w:sz w:val="32"/>
                <w:szCs w:val="32"/>
                <w:rtl/>
              </w:rPr>
            </w:pPr>
            <w:r w:rsidRPr="00ED15CF">
              <w:rPr>
                <w:rFonts w:cs="Simplified Arabic" w:hint="cs"/>
                <w:b/>
                <w:bCs/>
                <w:sz w:val="20"/>
                <w:szCs w:val="20"/>
                <w:rtl/>
              </w:rPr>
              <w:t>7</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32"/>
                <w:szCs w:val="32"/>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32"/>
                <w:szCs w:val="32"/>
              </w:rPr>
            </w:pPr>
          </w:p>
        </w:tc>
        <w:tc>
          <w:tcPr>
            <w:tcW w:w="950" w:type="pct"/>
            <w:vAlign w:val="bottom"/>
          </w:tcPr>
          <w:p w:rsidR="00423466" w:rsidRPr="00F56FFC" w:rsidRDefault="00423466" w:rsidP="00B94ABC">
            <w:pPr>
              <w:jc w:val="center"/>
              <w:rPr>
                <w:rFonts w:cs="Simplified Arabic"/>
                <w:b/>
                <w:bCs/>
                <w:sz w:val="32"/>
                <w:szCs w:val="32"/>
              </w:rPr>
            </w:pPr>
          </w:p>
        </w:tc>
        <w:tc>
          <w:tcPr>
            <w:tcW w:w="950" w:type="pct"/>
            <w:vAlign w:val="bottom"/>
          </w:tcPr>
          <w:p w:rsidR="00423466" w:rsidRPr="00F56FFC" w:rsidRDefault="00423466" w:rsidP="00B94ABC">
            <w:pPr>
              <w:jc w:val="center"/>
              <w:rPr>
                <w:rFonts w:cs="Simplified Arabic"/>
                <w:b/>
                <w:bCs/>
                <w:sz w:val="32"/>
                <w:szCs w:val="32"/>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32"/>
                <w:szCs w:val="32"/>
                <w:rtl/>
              </w:rPr>
            </w:pPr>
          </w:p>
        </w:tc>
        <w:tc>
          <w:tcPr>
            <w:tcW w:w="592" w:type="pct"/>
            <w:tcBorders>
              <w:right w:val="thinThickSmallGap" w:sz="12" w:space="0" w:color="auto"/>
            </w:tcBorders>
          </w:tcPr>
          <w:p w:rsidR="00423466" w:rsidRPr="00F56FFC" w:rsidRDefault="00423466" w:rsidP="00B94ABC">
            <w:pPr>
              <w:jc w:val="center"/>
              <w:rPr>
                <w:rFonts w:cs="Simplified Arabic"/>
                <w:b/>
                <w:bCs/>
                <w:sz w:val="32"/>
                <w:szCs w:val="32"/>
                <w:rtl/>
              </w:rPr>
            </w:pPr>
            <w:r w:rsidRPr="00ED15CF">
              <w:rPr>
                <w:rFonts w:cs="Simplified Arabic" w:hint="cs"/>
                <w:b/>
                <w:bCs/>
                <w:sz w:val="20"/>
                <w:szCs w:val="20"/>
                <w:rtl/>
              </w:rPr>
              <w:t>8</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32"/>
                <w:szCs w:val="32"/>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32"/>
                <w:szCs w:val="32"/>
              </w:rPr>
            </w:pPr>
          </w:p>
        </w:tc>
        <w:tc>
          <w:tcPr>
            <w:tcW w:w="950" w:type="pct"/>
            <w:vAlign w:val="bottom"/>
          </w:tcPr>
          <w:p w:rsidR="00423466" w:rsidRPr="00F56FFC" w:rsidRDefault="00423466" w:rsidP="00B94ABC">
            <w:pPr>
              <w:jc w:val="center"/>
              <w:rPr>
                <w:rFonts w:cs="Simplified Arabic"/>
                <w:b/>
                <w:bCs/>
                <w:sz w:val="32"/>
                <w:szCs w:val="32"/>
              </w:rPr>
            </w:pPr>
          </w:p>
        </w:tc>
        <w:tc>
          <w:tcPr>
            <w:tcW w:w="950" w:type="pct"/>
            <w:vAlign w:val="bottom"/>
          </w:tcPr>
          <w:p w:rsidR="00423466" w:rsidRPr="00F56FFC" w:rsidRDefault="00423466" w:rsidP="00B94ABC">
            <w:pPr>
              <w:jc w:val="center"/>
              <w:rPr>
                <w:rFonts w:cs="Simplified Arabic"/>
                <w:b/>
                <w:bCs/>
                <w:sz w:val="32"/>
                <w:szCs w:val="32"/>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32"/>
                <w:szCs w:val="32"/>
                <w:rtl/>
              </w:rPr>
            </w:pPr>
          </w:p>
        </w:tc>
        <w:tc>
          <w:tcPr>
            <w:tcW w:w="592" w:type="pct"/>
            <w:tcBorders>
              <w:right w:val="thinThickSmallGap" w:sz="12" w:space="0" w:color="auto"/>
            </w:tcBorders>
          </w:tcPr>
          <w:p w:rsidR="00423466" w:rsidRPr="00F56FFC" w:rsidRDefault="00423466" w:rsidP="00B94ABC">
            <w:pPr>
              <w:jc w:val="center"/>
              <w:rPr>
                <w:rFonts w:cs="Simplified Arabic"/>
                <w:b/>
                <w:bCs/>
                <w:sz w:val="32"/>
                <w:szCs w:val="32"/>
                <w:rtl/>
              </w:rPr>
            </w:pPr>
            <w:r w:rsidRPr="00ED15CF">
              <w:rPr>
                <w:rFonts w:cs="Simplified Arabic" w:hint="cs"/>
                <w:b/>
                <w:bCs/>
                <w:sz w:val="20"/>
                <w:szCs w:val="20"/>
                <w:rtl/>
              </w:rPr>
              <w:t>9</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32"/>
                <w:szCs w:val="32"/>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32"/>
                <w:szCs w:val="32"/>
              </w:rPr>
            </w:pPr>
          </w:p>
        </w:tc>
        <w:tc>
          <w:tcPr>
            <w:tcW w:w="950" w:type="pct"/>
            <w:vAlign w:val="bottom"/>
          </w:tcPr>
          <w:p w:rsidR="00423466" w:rsidRPr="00F56FFC" w:rsidRDefault="00423466" w:rsidP="00B94ABC">
            <w:pPr>
              <w:jc w:val="center"/>
              <w:rPr>
                <w:rFonts w:cs="Simplified Arabic"/>
                <w:b/>
                <w:bCs/>
                <w:sz w:val="32"/>
                <w:szCs w:val="32"/>
              </w:rPr>
            </w:pPr>
          </w:p>
        </w:tc>
        <w:tc>
          <w:tcPr>
            <w:tcW w:w="950" w:type="pct"/>
            <w:vAlign w:val="bottom"/>
          </w:tcPr>
          <w:p w:rsidR="00423466" w:rsidRPr="00F56FFC" w:rsidRDefault="00423466" w:rsidP="00B94ABC">
            <w:pPr>
              <w:jc w:val="center"/>
              <w:rPr>
                <w:rFonts w:cs="Simplified Arabic"/>
                <w:b/>
                <w:bCs/>
                <w:sz w:val="32"/>
                <w:szCs w:val="32"/>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32"/>
                <w:szCs w:val="32"/>
                <w:rtl/>
              </w:rPr>
            </w:pPr>
          </w:p>
        </w:tc>
        <w:tc>
          <w:tcPr>
            <w:tcW w:w="592" w:type="pct"/>
            <w:tcBorders>
              <w:right w:val="thinThickSmallGap" w:sz="12" w:space="0" w:color="auto"/>
            </w:tcBorders>
          </w:tcPr>
          <w:p w:rsidR="00423466" w:rsidRPr="00F56FFC" w:rsidRDefault="00423466" w:rsidP="00B94ABC">
            <w:pPr>
              <w:jc w:val="center"/>
              <w:rPr>
                <w:rFonts w:cs="Simplified Arabic"/>
                <w:b/>
                <w:bCs/>
                <w:sz w:val="32"/>
                <w:szCs w:val="32"/>
                <w:rtl/>
              </w:rPr>
            </w:pPr>
            <w:r w:rsidRPr="00ED15CF">
              <w:rPr>
                <w:rFonts w:cs="Simplified Arabic" w:hint="cs"/>
                <w:b/>
                <w:bCs/>
                <w:sz w:val="20"/>
                <w:szCs w:val="20"/>
                <w:rtl/>
              </w:rPr>
              <w:t>10</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20"/>
                <w:szCs w:val="20"/>
                <w:rtl/>
              </w:rPr>
            </w:pPr>
          </w:p>
          <w:p w:rsidR="00423466" w:rsidRPr="00F56FFC" w:rsidRDefault="00423466" w:rsidP="00B94ABC">
            <w:pPr>
              <w:jc w:val="center"/>
              <w:rPr>
                <w:rFonts w:cs="Simplified Arabic"/>
                <w:b/>
                <w:bCs/>
                <w:sz w:val="20"/>
                <w:szCs w:val="20"/>
              </w:rPr>
            </w:pPr>
          </w:p>
        </w:tc>
        <w:tc>
          <w:tcPr>
            <w:tcW w:w="592" w:type="pct"/>
            <w:tcBorders>
              <w:right w:val="thinThickSmallGap" w:sz="12" w:space="0" w:color="auto"/>
            </w:tcBorders>
          </w:tcPr>
          <w:p w:rsidR="00423466" w:rsidRPr="00F56FFC" w:rsidRDefault="00423466" w:rsidP="00B94ABC">
            <w:pPr>
              <w:jc w:val="center"/>
              <w:rPr>
                <w:rFonts w:cs="Simplified Arabic"/>
                <w:b/>
                <w:bCs/>
                <w:sz w:val="20"/>
                <w:szCs w:val="20"/>
                <w:rtl/>
              </w:rPr>
            </w:pPr>
            <w:r>
              <w:rPr>
                <w:rFonts w:cs="Simplified Arabic" w:hint="cs"/>
                <w:b/>
                <w:bCs/>
                <w:sz w:val="20"/>
                <w:szCs w:val="20"/>
                <w:rtl/>
              </w:rPr>
              <w:t>11</w:t>
            </w:r>
          </w:p>
        </w:tc>
      </w:tr>
      <w:tr w:rsidR="00423466" w:rsidRPr="00F56FFC" w:rsidTr="00423466">
        <w:tc>
          <w:tcPr>
            <w:tcW w:w="823"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736" w:type="pct"/>
            <w:tcBorders>
              <w:left w:val="thinThickSmallGap" w:sz="12" w:space="0" w:color="auto"/>
            </w:tcBorders>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50" w:type="pct"/>
            <w:vAlign w:val="bottom"/>
          </w:tcPr>
          <w:p w:rsidR="00423466" w:rsidRPr="00F56FFC" w:rsidRDefault="00423466" w:rsidP="00B94ABC">
            <w:pPr>
              <w:jc w:val="center"/>
              <w:rPr>
                <w:rFonts w:cs="Simplified Arabic"/>
                <w:b/>
                <w:bCs/>
                <w:sz w:val="20"/>
                <w:szCs w:val="20"/>
              </w:rPr>
            </w:pPr>
          </w:p>
        </w:tc>
        <w:tc>
          <w:tcPr>
            <w:tcW w:w="949" w:type="pct"/>
            <w:tcBorders>
              <w:right w:val="thinThickSmallGap" w:sz="12" w:space="0" w:color="auto"/>
            </w:tcBorders>
            <w:vAlign w:val="bottom"/>
          </w:tcPr>
          <w:p w:rsidR="00423466" w:rsidRPr="00F56FFC" w:rsidRDefault="00423466" w:rsidP="00B94ABC">
            <w:pPr>
              <w:jc w:val="center"/>
              <w:rPr>
                <w:rFonts w:cs="Simplified Arabic"/>
                <w:b/>
                <w:bCs/>
                <w:sz w:val="20"/>
                <w:szCs w:val="20"/>
                <w:rtl/>
              </w:rPr>
            </w:pPr>
          </w:p>
          <w:p w:rsidR="00423466" w:rsidRPr="00F56FFC" w:rsidRDefault="00423466" w:rsidP="00B94ABC">
            <w:pPr>
              <w:jc w:val="center"/>
              <w:rPr>
                <w:rFonts w:cs="Simplified Arabic"/>
                <w:b/>
                <w:bCs/>
                <w:sz w:val="20"/>
                <w:szCs w:val="20"/>
              </w:rPr>
            </w:pPr>
          </w:p>
        </w:tc>
        <w:tc>
          <w:tcPr>
            <w:tcW w:w="592" w:type="pct"/>
            <w:tcBorders>
              <w:right w:val="thinThickSmallGap" w:sz="12" w:space="0" w:color="auto"/>
            </w:tcBorders>
          </w:tcPr>
          <w:p w:rsidR="00423466" w:rsidRPr="00F56FFC" w:rsidRDefault="00423466" w:rsidP="00B94ABC">
            <w:pPr>
              <w:jc w:val="center"/>
              <w:rPr>
                <w:rFonts w:cs="Simplified Arabic"/>
                <w:b/>
                <w:bCs/>
                <w:sz w:val="20"/>
                <w:szCs w:val="20"/>
                <w:rtl/>
              </w:rPr>
            </w:pPr>
            <w:r>
              <w:rPr>
                <w:rFonts w:cs="Simplified Arabic" w:hint="cs"/>
                <w:b/>
                <w:bCs/>
                <w:sz w:val="20"/>
                <w:szCs w:val="20"/>
                <w:rtl/>
              </w:rPr>
              <w:t>12</w:t>
            </w:r>
          </w:p>
        </w:tc>
      </w:tr>
    </w:tbl>
    <w:p w:rsidR="002538F7" w:rsidRPr="00F56FFC" w:rsidRDefault="002538F7" w:rsidP="002538F7">
      <w:pPr>
        <w:spacing w:line="360" w:lineRule="auto"/>
        <w:ind w:left="4320" w:firstLine="720"/>
        <w:jc w:val="lowKashida"/>
        <w:rPr>
          <w:rFonts w:cs="Arabic Transparent"/>
          <w:sz w:val="16"/>
          <w:szCs w:val="16"/>
          <w:rtl/>
          <w:lang w:bidi="ar-TN"/>
        </w:rPr>
      </w:pPr>
      <w:r w:rsidRPr="00F56FFC">
        <w:rPr>
          <w:sz w:val="32"/>
          <w:szCs w:val="32"/>
          <w:rtl/>
          <w:lang w:bidi="ar-TN"/>
        </w:rPr>
        <w:t>حرّر بـ</w:t>
      </w:r>
      <w:r w:rsidRPr="00F56FFC">
        <w:rPr>
          <w:sz w:val="16"/>
          <w:szCs w:val="16"/>
          <w:rtl/>
          <w:lang w:bidi="ar-TN"/>
        </w:rPr>
        <w:t xml:space="preserve">............................. </w:t>
      </w:r>
      <w:r w:rsidRPr="00F56FFC">
        <w:rPr>
          <w:sz w:val="32"/>
          <w:szCs w:val="32"/>
          <w:rtl/>
          <w:lang w:bidi="ar-TN"/>
        </w:rPr>
        <w:t>في</w:t>
      </w:r>
      <w:r w:rsidRPr="00F56FFC">
        <w:rPr>
          <w:sz w:val="16"/>
          <w:szCs w:val="16"/>
          <w:rtl/>
          <w:lang w:bidi="ar-TN"/>
        </w:rPr>
        <w:t>...........................</w:t>
      </w:r>
      <w:r w:rsidRPr="00F56FFC">
        <w:rPr>
          <w:rFonts w:cs="Arabic Transparent" w:hint="cs"/>
          <w:sz w:val="16"/>
          <w:szCs w:val="16"/>
          <w:rtl/>
          <w:lang w:bidi="ar-TN"/>
        </w:rPr>
        <w:t>.</w:t>
      </w:r>
    </w:p>
    <w:p w:rsidR="002538F7" w:rsidRPr="00F56FFC" w:rsidRDefault="002538F7" w:rsidP="002538F7">
      <w:pPr>
        <w:spacing w:line="360" w:lineRule="auto"/>
        <w:jc w:val="right"/>
        <w:rPr>
          <w:rFonts w:cs="Andalus"/>
          <w:sz w:val="32"/>
          <w:szCs w:val="32"/>
          <w:rtl/>
          <w:lang w:bidi="ar-TN"/>
        </w:rPr>
      </w:pPr>
      <w:r w:rsidRPr="00F56FFC">
        <w:rPr>
          <w:rFonts w:cs="Andalus" w:hint="cs"/>
          <w:sz w:val="32"/>
          <w:szCs w:val="32"/>
          <w:rtl/>
          <w:lang w:bidi="ar-TN"/>
        </w:rPr>
        <w:t xml:space="preserve">(إمضاء وختم المشارك) </w:t>
      </w:r>
    </w:p>
    <w:p w:rsidR="002538F7" w:rsidRPr="0050174C" w:rsidRDefault="002538F7" w:rsidP="002538F7">
      <w:pPr>
        <w:pStyle w:val="Paragraphedeliste"/>
        <w:numPr>
          <w:ilvl w:val="0"/>
          <w:numId w:val="20"/>
        </w:numPr>
        <w:bidi/>
        <w:spacing w:line="360" w:lineRule="auto"/>
        <w:ind w:left="-284" w:hanging="2"/>
        <w:jc w:val="lowKashida"/>
        <w:rPr>
          <w:rFonts w:cs="Andalus"/>
          <w:b/>
          <w:bCs/>
          <w:sz w:val="24"/>
          <w:szCs w:val="24"/>
          <w:rtl/>
          <w:lang w:bidi="ar-TN"/>
        </w:rPr>
      </w:pPr>
      <w:r w:rsidRPr="0050174C">
        <w:rPr>
          <w:rFonts w:cs="Andalus" w:hint="cs"/>
          <w:b/>
          <w:bCs/>
          <w:sz w:val="24"/>
          <w:szCs w:val="24"/>
          <w:rtl/>
          <w:lang w:bidi="ar-TN"/>
        </w:rPr>
        <w:t>يمكن نسخ الجدول لإضافة المراجع والقضايا المقترح التنصيص عليها بالعرض</w:t>
      </w:r>
      <w:r>
        <w:rPr>
          <w:rFonts w:cs="Andalus" w:hint="cs"/>
          <w:b/>
          <w:bCs/>
          <w:sz w:val="24"/>
          <w:szCs w:val="24"/>
          <w:rtl/>
          <w:lang w:bidi="ar-TN"/>
        </w:rPr>
        <w:t>.</w:t>
      </w:r>
    </w:p>
    <w:p w:rsidR="002538F7" w:rsidRPr="00ED15CF" w:rsidRDefault="002538F7" w:rsidP="002538F7">
      <w:pPr>
        <w:spacing w:line="360" w:lineRule="auto"/>
        <w:jc w:val="lowKashida"/>
        <w:rPr>
          <w:rFonts w:cs="Andalus"/>
          <w:b/>
          <w:bCs/>
          <w:rtl/>
          <w:lang w:bidi="ar-TN"/>
        </w:rPr>
      </w:pPr>
    </w:p>
    <w:p w:rsidR="002538F7" w:rsidRPr="00FC2BA7" w:rsidRDefault="002538F7" w:rsidP="00423466">
      <w:pPr>
        <w:jc w:val="center"/>
        <w:rPr>
          <w:rFonts w:cs="Simplified Arabic"/>
          <w:b/>
          <w:bCs/>
          <w:sz w:val="34"/>
          <w:szCs w:val="34"/>
          <w:lang w:val="fr-FR"/>
        </w:rPr>
      </w:pPr>
      <w:r w:rsidRPr="00170FF1">
        <w:rPr>
          <w:rFonts w:cs="Simplified Arabic" w:hint="cs"/>
          <w:b/>
          <w:bCs/>
          <w:sz w:val="34"/>
          <w:szCs w:val="34"/>
          <w:rtl/>
        </w:rPr>
        <w:t>ملحق</w:t>
      </w:r>
      <w:r w:rsidRPr="00170FF1">
        <w:rPr>
          <w:rFonts w:cs="Simplified Arabic"/>
          <w:b/>
          <w:bCs/>
          <w:sz w:val="34"/>
          <w:szCs w:val="34"/>
          <w:rtl/>
        </w:rPr>
        <w:t xml:space="preserve"> عـدد </w:t>
      </w:r>
      <w:r w:rsidRPr="00170FF1">
        <w:rPr>
          <w:rFonts w:cs="Simplified Arabic" w:hint="cs"/>
          <w:b/>
          <w:bCs/>
          <w:sz w:val="34"/>
          <w:szCs w:val="34"/>
          <w:rtl/>
        </w:rPr>
        <w:t>10</w:t>
      </w:r>
      <w:r>
        <w:rPr>
          <w:rFonts w:cs="Simplified Arabic" w:hint="cs"/>
          <w:b/>
          <w:bCs/>
          <w:sz w:val="34"/>
          <w:szCs w:val="34"/>
          <w:rtl/>
          <w:lang w:val="fr-FR"/>
        </w:rPr>
        <w:t xml:space="preserve"> </w:t>
      </w:r>
      <w:r w:rsidRPr="00170FF1">
        <w:rPr>
          <w:rFonts w:cs="Simplified Arabic" w:hint="cs"/>
          <w:b/>
          <w:bCs/>
          <w:sz w:val="34"/>
          <w:szCs w:val="34"/>
          <w:u w:val="single"/>
          <w:rtl/>
        </w:rPr>
        <w:t xml:space="preserve">الشهائد العلميّة وقائمة الدورات التكوينية المتخصصة </w:t>
      </w:r>
      <w:r w:rsidR="00423466">
        <w:rPr>
          <w:rFonts w:cs="Simplified Arabic" w:hint="cs"/>
          <w:b/>
          <w:bCs/>
          <w:sz w:val="34"/>
          <w:szCs w:val="34"/>
          <w:u w:val="single"/>
          <w:rtl/>
        </w:rPr>
        <w:t>في اللغات</w:t>
      </w:r>
      <w:r w:rsidRPr="00170FF1">
        <w:rPr>
          <w:rFonts w:cs="Simplified Arabic" w:hint="cs"/>
          <w:b/>
          <w:bCs/>
          <w:sz w:val="34"/>
          <w:szCs w:val="34"/>
          <w:u w:val="single"/>
          <w:rtl/>
        </w:rPr>
        <w:t xml:space="preserve"> </w:t>
      </w:r>
      <w:r w:rsidR="00423466">
        <w:rPr>
          <w:rFonts w:cs="Simplified Arabic" w:hint="cs"/>
          <w:b/>
          <w:bCs/>
          <w:sz w:val="34"/>
          <w:szCs w:val="34"/>
          <w:u w:val="single"/>
          <w:rtl/>
          <w:lang w:bidi="ar-TN"/>
        </w:rPr>
        <w:t>و</w:t>
      </w:r>
      <w:r>
        <w:rPr>
          <w:rFonts w:cs="Simplified Arabic" w:hint="cs"/>
          <w:b/>
          <w:bCs/>
          <w:sz w:val="34"/>
          <w:szCs w:val="34"/>
          <w:u w:val="single"/>
          <w:rtl/>
          <w:lang w:bidi="ar-TN"/>
        </w:rPr>
        <w:t>الدراسات والمقالات والبحوث المتخصّصة</w:t>
      </w:r>
      <w:r w:rsidRPr="00170FF1">
        <w:rPr>
          <w:rFonts w:cs="Simplified Arabic" w:hint="cs"/>
          <w:b/>
          <w:bCs/>
          <w:sz w:val="34"/>
          <w:szCs w:val="34"/>
          <w:u w:val="single"/>
          <w:rtl/>
        </w:rPr>
        <w:t>.</w:t>
      </w: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3"/>
        <w:gridCol w:w="6578"/>
        <w:gridCol w:w="859"/>
      </w:tblGrid>
      <w:tr w:rsidR="002538F7" w:rsidRPr="00170FF1" w:rsidTr="00B94ABC">
        <w:trPr>
          <w:jc w:val="right"/>
        </w:trPr>
        <w:tc>
          <w:tcPr>
            <w:tcW w:w="2223" w:type="dxa"/>
            <w:tcBorders>
              <w:top w:val="thinThickSmallGap" w:sz="12" w:space="0" w:color="auto"/>
              <w:bottom w:val="thinThickSmallGap" w:sz="12" w:space="0" w:color="auto"/>
            </w:tcBorders>
            <w:shd w:val="clear" w:color="auto" w:fill="C0C0C0"/>
          </w:tcPr>
          <w:p w:rsidR="002538F7" w:rsidRPr="00170FF1" w:rsidRDefault="002538F7" w:rsidP="00B94ABC">
            <w:pPr>
              <w:jc w:val="center"/>
              <w:rPr>
                <w:rFonts w:asciiTheme="majorBidi" w:hAnsiTheme="majorBidi" w:cstheme="majorBidi"/>
                <w:b/>
                <w:bCs/>
              </w:rPr>
            </w:pPr>
            <w:r w:rsidRPr="00170FF1">
              <w:rPr>
                <w:rFonts w:asciiTheme="majorBidi" w:hAnsiTheme="majorBidi" w:cstheme="majorBidi"/>
                <w:b/>
                <w:bCs/>
                <w:rtl/>
                <w:lang w:eastAsia="ar-TN" w:bidi="ar-TN"/>
              </w:rPr>
              <w:t>السنة</w:t>
            </w:r>
          </w:p>
        </w:tc>
        <w:tc>
          <w:tcPr>
            <w:tcW w:w="6578" w:type="dxa"/>
            <w:tcBorders>
              <w:top w:val="thinThickSmallGap" w:sz="12" w:space="0" w:color="auto"/>
              <w:bottom w:val="thinThickSmallGap" w:sz="12" w:space="0" w:color="auto"/>
            </w:tcBorders>
            <w:shd w:val="clear" w:color="auto" w:fill="C0C0C0"/>
          </w:tcPr>
          <w:p w:rsidR="002538F7" w:rsidRPr="00170FF1" w:rsidRDefault="002538F7" w:rsidP="00B94ABC">
            <w:pPr>
              <w:jc w:val="center"/>
              <w:rPr>
                <w:rFonts w:asciiTheme="majorBidi" w:hAnsiTheme="majorBidi" w:cstheme="majorBidi"/>
                <w:b/>
                <w:bCs/>
              </w:rPr>
            </w:pPr>
            <w:r w:rsidRPr="00170FF1">
              <w:rPr>
                <w:rFonts w:asciiTheme="majorBidi" w:hAnsiTheme="majorBidi" w:cstheme="majorBidi"/>
                <w:b/>
                <w:bCs/>
                <w:rtl/>
                <w:lang w:eastAsia="ar-TN" w:bidi="ar-TN"/>
              </w:rPr>
              <w:t>الشهادة / الدورة</w:t>
            </w:r>
            <w:r>
              <w:rPr>
                <w:rFonts w:asciiTheme="majorBidi" w:hAnsiTheme="majorBidi" w:cstheme="majorBidi" w:hint="cs"/>
                <w:b/>
                <w:bCs/>
                <w:rtl/>
                <w:lang w:eastAsia="ar-TN" w:bidi="ar-TN"/>
              </w:rPr>
              <w:t>/ المقال العلمي</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2538F7" w:rsidRPr="00170FF1" w:rsidRDefault="002538F7" w:rsidP="00B94ABC">
            <w:pPr>
              <w:jc w:val="center"/>
              <w:rPr>
                <w:rFonts w:asciiTheme="majorBidi" w:hAnsiTheme="majorBidi" w:cstheme="majorBidi"/>
                <w:b/>
                <w:bCs/>
                <w:lang w:eastAsia="ar-TN" w:bidi="ar-TN"/>
              </w:rPr>
            </w:pPr>
            <w:r w:rsidRPr="00170FF1">
              <w:rPr>
                <w:rFonts w:asciiTheme="majorBidi" w:hAnsiTheme="majorBidi" w:cstheme="majorBidi"/>
                <w:b/>
                <w:bCs/>
                <w:rtl/>
                <w:lang w:eastAsia="ar-TN" w:bidi="ar-TN"/>
              </w:rPr>
              <w:t>ع ر</w:t>
            </w:r>
          </w:p>
        </w:tc>
      </w:tr>
      <w:tr w:rsidR="002538F7" w:rsidRPr="00170FF1" w:rsidTr="00B94ABC">
        <w:trPr>
          <w:jc w:val="right"/>
        </w:trPr>
        <w:tc>
          <w:tcPr>
            <w:tcW w:w="9660" w:type="dxa"/>
            <w:gridSpan w:val="3"/>
            <w:tcBorders>
              <w:top w:val="thinThickSmallGap" w:sz="12" w:space="0" w:color="auto"/>
              <w:bottom w:val="thinThickSmallGap" w:sz="12" w:space="0" w:color="auto"/>
              <w:right w:val="thinThickSmallGap" w:sz="12" w:space="0" w:color="auto"/>
            </w:tcBorders>
            <w:shd w:val="clear" w:color="auto" w:fill="C0C0C0"/>
          </w:tcPr>
          <w:p w:rsidR="002538F7" w:rsidRPr="00170FF1" w:rsidRDefault="002538F7" w:rsidP="00B94ABC">
            <w:pPr>
              <w:jc w:val="center"/>
              <w:rPr>
                <w:rFonts w:asciiTheme="majorBidi" w:hAnsiTheme="majorBidi" w:cstheme="majorBidi"/>
                <w:b/>
                <w:bCs/>
                <w:u w:val="single"/>
                <w:rtl/>
                <w:lang w:eastAsia="ar-TN" w:bidi="ar-TN"/>
              </w:rPr>
            </w:pPr>
            <w:r w:rsidRPr="00170FF1">
              <w:rPr>
                <w:rFonts w:asciiTheme="majorBidi" w:hAnsiTheme="majorBidi" w:cstheme="majorBidi"/>
                <w:b/>
                <w:bCs/>
                <w:u w:val="single"/>
                <w:rtl/>
                <w:lang w:eastAsia="ar-TN" w:bidi="ar-TN"/>
              </w:rPr>
              <w:t>الشهائد العلميّة</w:t>
            </w:r>
          </w:p>
        </w:tc>
      </w:tr>
      <w:tr w:rsidR="002538F7" w:rsidRPr="00170FF1" w:rsidTr="00B94ABC">
        <w:trPr>
          <w:trHeight w:val="568"/>
          <w:jc w:val="right"/>
        </w:trPr>
        <w:tc>
          <w:tcPr>
            <w:tcW w:w="2223" w:type="dxa"/>
            <w:tcBorders>
              <w:top w:val="thinThickSmallGap" w:sz="12" w:space="0" w:color="auto"/>
            </w:tcBorders>
          </w:tcPr>
          <w:p w:rsidR="002538F7" w:rsidRPr="00170FF1" w:rsidRDefault="002538F7" w:rsidP="00B94ABC">
            <w:pPr>
              <w:jc w:val="both"/>
              <w:rPr>
                <w:rFonts w:cs="Simplified Arabic"/>
                <w:b/>
                <w:bCs/>
                <w:sz w:val="22"/>
                <w:szCs w:val="22"/>
              </w:rPr>
            </w:pPr>
          </w:p>
        </w:tc>
        <w:tc>
          <w:tcPr>
            <w:tcW w:w="6578" w:type="dxa"/>
            <w:tcBorders>
              <w:top w:val="thinThickSmallGap" w:sz="12" w:space="0" w:color="auto"/>
            </w:tcBorders>
          </w:tcPr>
          <w:p w:rsidR="002538F7" w:rsidRPr="00170FF1" w:rsidRDefault="002538F7" w:rsidP="00B94ABC">
            <w:pPr>
              <w:jc w:val="both"/>
              <w:rPr>
                <w:rFonts w:asciiTheme="majorBidi" w:hAnsiTheme="majorBidi" w:cstheme="majorBidi"/>
                <w:b/>
                <w:bCs/>
                <w:sz w:val="22"/>
                <w:szCs w:val="22"/>
                <w:rtl/>
              </w:rPr>
            </w:pPr>
          </w:p>
          <w:p w:rsidR="002538F7" w:rsidRPr="00170FF1" w:rsidRDefault="002538F7" w:rsidP="00B94ABC">
            <w:pPr>
              <w:jc w:val="both"/>
              <w:rPr>
                <w:rFonts w:asciiTheme="majorBidi" w:hAnsiTheme="majorBidi" w:cstheme="majorBidi"/>
                <w:b/>
                <w:bCs/>
                <w:sz w:val="22"/>
                <w:szCs w:val="22"/>
              </w:rPr>
            </w:pPr>
          </w:p>
        </w:tc>
        <w:tc>
          <w:tcPr>
            <w:tcW w:w="859" w:type="dxa"/>
            <w:tcBorders>
              <w:top w:val="thinThickSmallGap" w:sz="12" w:space="0" w:color="auto"/>
              <w:right w:val="thinThickSmallGap" w:sz="12" w:space="0" w:color="auto"/>
            </w:tcBorders>
          </w:tcPr>
          <w:p w:rsidR="002538F7" w:rsidRPr="00170FF1" w:rsidRDefault="002538F7" w:rsidP="00B94ABC">
            <w:pPr>
              <w:jc w:val="center"/>
              <w:rPr>
                <w:rFonts w:cs="Simplified Arabic"/>
                <w:sz w:val="22"/>
                <w:szCs w:val="22"/>
              </w:rPr>
            </w:pPr>
            <w:r w:rsidRPr="00170FF1">
              <w:rPr>
                <w:rFonts w:cs="Simplified Arabic" w:hint="cs"/>
                <w:b/>
                <w:bCs/>
                <w:sz w:val="22"/>
                <w:szCs w:val="22"/>
                <w:rtl/>
              </w:rPr>
              <w:t>1</w:t>
            </w:r>
          </w:p>
        </w:tc>
      </w:tr>
      <w:tr w:rsidR="002538F7" w:rsidRPr="00170FF1" w:rsidTr="00B94ABC">
        <w:trPr>
          <w:jc w:val="right"/>
        </w:trPr>
        <w:tc>
          <w:tcPr>
            <w:tcW w:w="2223" w:type="dxa"/>
          </w:tcPr>
          <w:p w:rsidR="002538F7" w:rsidRPr="00170FF1" w:rsidRDefault="002538F7" w:rsidP="00B94ABC">
            <w:pPr>
              <w:jc w:val="both"/>
              <w:rPr>
                <w:rFonts w:cs="Simplified Arabic"/>
                <w:b/>
                <w:bCs/>
                <w:sz w:val="22"/>
                <w:szCs w:val="22"/>
              </w:rPr>
            </w:pPr>
          </w:p>
        </w:tc>
        <w:tc>
          <w:tcPr>
            <w:tcW w:w="6578" w:type="dxa"/>
          </w:tcPr>
          <w:p w:rsidR="002538F7" w:rsidRPr="00170FF1" w:rsidRDefault="002538F7" w:rsidP="00B94ABC">
            <w:pPr>
              <w:jc w:val="both"/>
              <w:rPr>
                <w:rFonts w:asciiTheme="majorBidi" w:hAnsiTheme="majorBidi" w:cstheme="majorBidi"/>
                <w:b/>
                <w:bCs/>
                <w:sz w:val="22"/>
                <w:szCs w:val="22"/>
                <w:rtl/>
              </w:rPr>
            </w:pPr>
          </w:p>
          <w:p w:rsidR="002538F7" w:rsidRPr="00170FF1" w:rsidRDefault="002538F7" w:rsidP="00B94ABC">
            <w:pPr>
              <w:jc w:val="both"/>
              <w:rPr>
                <w:rFonts w:asciiTheme="majorBidi" w:hAnsiTheme="majorBidi" w:cstheme="majorBidi"/>
                <w:b/>
                <w:bCs/>
                <w:sz w:val="22"/>
                <w:szCs w:val="22"/>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Pr>
            </w:pPr>
            <w:r w:rsidRPr="00170FF1">
              <w:rPr>
                <w:rFonts w:cs="Simplified Arabic"/>
                <w:b/>
                <w:bCs/>
                <w:sz w:val="22"/>
                <w:szCs w:val="22"/>
                <w:rtl/>
              </w:rPr>
              <w:t>2</w:t>
            </w:r>
          </w:p>
        </w:tc>
      </w:tr>
      <w:tr w:rsidR="002538F7" w:rsidRPr="00170FF1" w:rsidTr="00B94ABC">
        <w:trPr>
          <w:jc w:val="right"/>
        </w:trPr>
        <w:tc>
          <w:tcPr>
            <w:tcW w:w="2223" w:type="dxa"/>
          </w:tcPr>
          <w:p w:rsidR="002538F7" w:rsidRPr="00170FF1" w:rsidRDefault="002538F7" w:rsidP="00B94ABC">
            <w:pPr>
              <w:jc w:val="both"/>
              <w:rPr>
                <w:rFonts w:cs="Simplified Arabic"/>
                <w:b/>
                <w:bCs/>
                <w:sz w:val="22"/>
                <w:szCs w:val="22"/>
              </w:rPr>
            </w:pPr>
          </w:p>
        </w:tc>
        <w:tc>
          <w:tcPr>
            <w:tcW w:w="6578" w:type="dxa"/>
          </w:tcPr>
          <w:p w:rsidR="002538F7" w:rsidRPr="00170FF1" w:rsidRDefault="002538F7" w:rsidP="00B94ABC">
            <w:pPr>
              <w:jc w:val="both"/>
              <w:rPr>
                <w:rFonts w:asciiTheme="majorBidi" w:hAnsiTheme="majorBidi" w:cstheme="majorBidi"/>
                <w:b/>
                <w:bCs/>
                <w:sz w:val="22"/>
                <w:szCs w:val="22"/>
                <w:rtl/>
              </w:rPr>
            </w:pPr>
          </w:p>
          <w:p w:rsidR="002538F7" w:rsidRPr="00170FF1" w:rsidRDefault="002538F7" w:rsidP="00B94ABC">
            <w:pPr>
              <w:jc w:val="both"/>
              <w:rPr>
                <w:rFonts w:asciiTheme="majorBidi" w:hAnsiTheme="majorBidi" w:cstheme="majorBidi"/>
                <w:b/>
                <w:bCs/>
                <w:sz w:val="22"/>
                <w:szCs w:val="22"/>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Pr>
            </w:pPr>
            <w:r w:rsidRPr="00170FF1">
              <w:rPr>
                <w:rFonts w:cs="Simplified Arabic"/>
                <w:b/>
                <w:bCs/>
                <w:sz w:val="22"/>
                <w:szCs w:val="22"/>
                <w:rtl/>
              </w:rPr>
              <w:t>3</w:t>
            </w:r>
          </w:p>
        </w:tc>
      </w:tr>
      <w:tr w:rsidR="002538F7" w:rsidRPr="00170FF1" w:rsidTr="00B94ABC">
        <w:trPr>
          <w:jc w:val="right"/>
        </w:trPr>
        <w:tc>
          <w:tcPr>
            <w:tcW w:w="9660" w:type="dxa"/>
            <w:gridSpan w:val="3"/>
            <w:tcBorders>
              <w:right w:val="thinThickSmallGap" w:sz="12" w:space="0" w:color="auto"/>
            </w:tcBorders>
            <w:shd w:val="clear" w:color="auto" w:fill="A6A6A6" w:themeFill="background1" w:themeFillShade="A6"/>
          </w:tcPr>
          <w:p w:rsidR="002538F7" w:rsidRPr="00170FF1" w:rsidRDefault="002538F7" w:rsidP="00B94ABC">
            <w:pPr>
              <w:jc w:val="center"/>
              <w:rPr>
                <w:rFonts w:asciiTheme="majorBidi" w:hAnsiTheme="majorBidi" w:cstheme="majorBidi"/>
                <w:b/>
                <w:bCs/>
                <w:u w:val="single"/>
                <w:lang w:eastAsia="ar-TN" w:bidi="ar-TN"/>
              </w:rPr>
            </w:pPr>
            <w:r w:rsidRPr="00170FF1">
              <w:rPr>
                <w:rFonts w:asciiTheme="majorBidi" w:hAnsiTheme="majorBidi" w:cstheme="majorBidi"/>
                <w:b/>
                <w:bCs/>
                <w:u w:val="single"/>
                <w:rtl/>
                <w:lang w:eastAsia="ar-TN" w:bidi="ar-TN"/>
              </w:rPr>
              <w:t>الدورات التكوينية للمحامين في اطار أنشطة الهياكل الدولية</w:t>
            </w:r>
          </w:p>
        </w:tc>
      </w:tr>
      <w:tr w:rsidR="002538F7" w:rsidRPr="00170FF1" w:rsidTr="00B94ABC">
        <w:trPr>
          <w:jc w:val="right"/>
        </w:trPr>
        <w:tc>
          <w:tcPr>
            <w:tcW w:w="2223" w:type="dxa"/>
          </w:tcPr>
          <w:p w:rsidR="002538F7" w:rsidRPr="00170FF1" w:rsidRDefault="002538F7" w:rsidP="00B94ABC">
            <w:pPr>
              <w:jc w:val="both"/>
              <w:rPr>
                <w:rFonts w:cs="Simplified Arabic"/>
                <w:b/>
                <w:bCs/>
                <w:sz w:val="22"/>
                <w:szCs w:val="22"/>
              </w:rPr>
            </w:pPr>
          </w:p>
        </w:tc>
        <w:tc>
          <w:tcPr>
            <w:tcW w:w="6578" w:type="dxa"/>
          </w:tcPr>
          <w:p w:rsidR="002538F7" w:rsidRDefault="002538F7" w:rsidP="00B94ABC">
            <w:pPr>
              <w:jc w:val="both"/>
              <w:rPr>
                <w:rFonts w:asciiTheme="majorBidi" w:hAnsiTheme="majorBidi" w:cstheme="majorBidi"/>
                <w:b/>
                <w:bCs/>
                <w:sz w:val="22"/>
                <w:szCs w:val="22"/>
                <w:rtl/>
              </w:rPr>
            </w:pPr>
          </w:p>
          <w:p w:rsidR="002538F7" w:rsidRPr="00170FF1" w:rsidRDefault="002538F7" w:rsidP="00B94ABC">
            <w:pPr>
              <w:jc w:val="both"/>
              <w:rPr>
                <w:rFonts w:asciiTheme="majorBidi" w:hAnsiTheme="majorBidi" w:cstheme="majorBidi"/>
                <w:b/>
                <w:bCs/>
                <w:sz w:val="22"/>
                <w:szCs w:val="22"/>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Pr>
            </w:pPr>
            <w:r w:rsidRPr="00170FF1">
              <w:rPr>
                <w:rFonts w:cs="Simplified Arabic" w:hint="cs"/>
                <w:b/>
                <w:bCs/>
                <w:sz w:val="22"/>
                <w:szCs w:val="22"/>
                <w:rtl/>
              </w:rPr>
              <w:t>1</w:t>
            </w:r>
          </w:p>
        </w:tc>
      </w:tr>
      <w:tr w:rsidR="002538F7" w:rsidRPr="00170FF1" w:rsidTr="00B94ABC">
        <w:trPr>
          <w:trHeight w:val="187"/>
          <w:jc w:val="right"/>
        </w:trPr>
        <w:tc>
          <w:tcPr>
            <w:tcW w:w="2223" w:type="dxa"/>
          </w:tcPr>
          <w:p w:rsidR="002538F7" w:rsidRPr="00170FF1" w:rsidRDefault="002538F7" w:rsidP="00B94ABC">
            <w:pPr>
              <w:jc w:val="both"/>
              <w:rPr>
                <w:rFonts w:cs="Simplified Arabic"/>
                <w:b/>
                <w:bCs/>
                <w:sz w:val="22"/>
                <w:szCs w:val="22"/>
              </w:rPr>
            </w:pPr>
          </w:p>
        </w:tc>
        <w:tc>
          <w:tcPr>
            <w:tcW w:w="6578" w:type="dxa"/>
          </w:tcPr>
          <w:p w:rsidR="002538F7" w:rsidRDefault="002538F7" w:rsidP="00B94ABC">
            <w:pPr>
              <w:jc w:val="both"/>
              <w:rPr>
                <w:rFonts w:asciiTheme="majorBidi" w:hAnsiTheme="majorBidi" w:cstheme="majorBidi"/>
                <w:b/>
                <w:bCs/>
                <w:sz w:val="22"/>
                <w:szCs w:val="22"/>
                <w:rtl/>
              </w:rPr>
            </w:pPr>
          </w:p>
          <w:p w:rsidR="002538F7" w:rsidRPr="00170FF1" w:rsidRDefault="002538F7" w:rsidP="00B94ABC">
            <w:pPr>
              <w:jc w:val="both"/>
              <w:rPr>
                <w:rFonts w:asciiTheme="majorBidi" w:hAnsiTheme="majorBidi" w:cstheme="majorBidi"/>
                <w:b/>
                <w:bCs/>
                <w:sz w:val="22"/>
                <w:szCs w:val="22"/>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Pr>
            </w:pPr>
            <w:r w:rsidRPr="00170FF1">
              <w:rPr>
                <w:rFonts w:cs="Simplified Arabic" w:hint="cs"/>
                <w:b/>
                <w:bCs/>
                <w:sz w:val="22"/>
                <w:szCs w:val="22"/>
                <w:rtl/>
              </w:rPr>
              <w:t>2</w:t>
            </w:r>
          </w:p>
        </w:tc>
      </w:tr>
      <w:tr w:rsidR="002538F7" w:rsidRPr="00170FF1" w:rsidTr="00B94ABC">
        <w:trPr>
          <w:jc w:val="right"/>
        </w:trPr>
        <w:tc>
          <w:tcPr>
            <w:tcW w:w="2223" w:type="dxa"/>
          </w:tcPr>
          <w:p w:rsidR="002538F7" w:rsidRPr="00170FF1" w:rsidRDefault="002538F7" w:rsidP="00B94ABC">
            <w:pPr>
              <w:jc w:val="both"/>
              <w:rPr>
                <w:rFonts w:cs="Simplified Arabic"/>
                <w:b/>
                <w:bCs/>
                <w:sz w:val="22"/>
                <w:szCs w:val="22"/>
              </w:rPr>
            </w:pPr>
          </w:p>
        </w:tc>
        <w:tc>
          <w:tcPr>
            <w:tcW w:w="6578" w:type="dxa"/>
          </w:tcPr>
          <w:p w:rsidR="002538F7" w:rsidRDefault="002538F7" w:rsidP="00B94ABC">
            <w:pPr>
              <w:jc w:val="both"/>
              <w:rPr>
                <w:rFonts w:asciiTheme="majorBidi" w:hAnsiTheme="majorBidi" w:cstheme="majorBidi"/>
                <w:b/>
                <w:bCs/>
                <w:sz w:val="22"/>
                <w:szCs w:val="22"/>
                <w:rtl/>
              </w:rPr>
            </w:pPr>
          </w:p>
          <w:p w:rsidR="002538F7" w:rsidRPr="00170FF1" w:rsidRDefault="002538F7" w:rsidP="00B94ABC">
            <w:pPr>
              <w:jc w:val="both"/>
              <w:rPr>
                <w:rFonts w:asciiTheme="majorBidi" w:hAnsiTheme="majorBidi" w:cstheme="majorBidi"/>
                <w:b/>
                <w:bCs/>
                <w:sz w:val="22"/>
                <w:szCs w:val="22"/>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Pr>
            </w:pPr>
            <w:r w:rsidRPr="00170FF1">
              <w:rPr>
                <w:rFonts w:cs="Simplified Arabic" w:hint="cs"/>
                <w:b/>
                <w:bCs/>
                <w:sz w:val="22"/>
                <w:szCs w:val="22"/>
                <w:rtl/>
              </w:rPr>
              <w:t>3</w:t>
            </w:r>
          </w:p>
        </w:tc>
      </w:tr>
      <w:tr w:rsidR="002538F7" w:rsidRPr="00170FF1" w:rsidTr="00B94ABC">
        <w:trPr>
          <w:jc w:val="right"/>
        </w:trPr>
        <w:tc>
          <w:tcPr>
            <w:tcW w:w="2223" w:type="dxa"/>
          </w:tcPr>
          <w:p w:rsidR="002538F7" w:rsidRPr="00170FF1" w:rsidRDefault="002538F7" w:rsidP="00B94ABC">
            <w:pPr>
              <w:jc w:val="both"/>
              <w:rPr>
                <w:rFonts w:cs="Simplified Arabic"/>
                <w:b/>
                <w:bCs/>
                <w:sz w:val="22"/>
                <w:szCs w:val="22"/>
              </w:rPr>
            </w:pPr>
          </w:p>
        </w:tc>
        <w:tc>
          <w:tcPr>
            <w:tcW w:w="6578" w:type="dxa"/>
          </w:tcPr>
          <w:p w:rsidR="002538F7" w:rsidRDefault="002538F7" w:rsidP="00B94ABC">
            <w:pPr>
              <w:jc w:val="both"/>
              <w:rPr>
                <w:rFonts w:asciiTheme="majorBidi" w:hAnsiTheme="majorBidi" w:cstheme="majorBidi"/>
                <w:b/>
                <w:bCs/>
                <w:sz w:val="22"/>
                <w:szCs w:val="22"/>
                <w:rtl/>
              </w:rPr>
            </w:pPr>
          </w:p>
          <w:p w:rsidR="002538F7" w:rsidRPr="00170FF1" w:rsidRDefault="002538F7" w:rsidP="00B94ABC">
            <w:pPr>
              <w:jc w:val="both"/>
              <w:rPr>
                <w:rFonts w:asciiTheme="majorBidi" w:hAnsiTheme="majorBidi" w:cstheme="majorBidi"/>
                <w:b/>
                <w:bCs/>
                <w:sz w:val="22"/>
                <w:szCs w:val="22"/>
                <w:rtl/>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tl/>
              </w:rPr>
            </w:pPr>
            <w:r>
              <w:rPr>
                <w:rFonts w:cs="Simplified Arabic" w:hint="cs"/>
                <w:b/>
                <w:bCs/>
                <w:sz w:val="22"/>
                <w:szCs w:val="22"/>
                <w:rtl/>
              </w:rPr>
              <w:t>4</w:t>
            </w:r>
          </w:p>
        </w:tc>
      </w:tr>
      <w:tr w:rsidR="002538F7" w:rsidRPr="00170FF1" w:rsidTr="00B94ABC">
        <w:trPr>
          <w:jc w:val="right"/>
        </w:trPr>
        <w:tc>
          <w:tcPr>
            <w:tcW w:w="9660" w:type="dxa"/>
            <w:gridSpan w:val="3"/>
            <w:tcBorders>
              <w:right w:val="thinThickSmallGap" w:sz="12" w:space="0" w:color="auto"/>
            </w:tcBorders>
            <w:shd w:val="clear" w:color="auto" w:fill="A6A6A6" w:themeFill="background1" w:themeFillShade="A6"/>
          </w:tcPr>
          <w:p w:rsidR="002538F7" w:rsidRPr="00170FF1" w:rsidRDefault="002538F7" w:rsidP="00423466">
            <w:pPr>
              <w:jc w:val="center"/>
              <w:rPr>
                <w:rFonts w:asciiTheme="majorBidi" w:hAnsiTheme="majorBidi" w:cstheme="majorBidi"/>
                <w:b/>
                <w:bCs/>
                <w:sz w:val="22"/>
                <w:szCs w:val="22"/>
              </w:rPr>
            </w:pPr>
            <w:r w:rsidRPr="00170FF1">
              <w:rPr>
                <w:rFonts w:asciiTheme="majorBidi" w:hAnsiTheme="majorBidi" w:cstheme="majorBidi"/>
                <w:b/>
                <w:bCs/>
                <w:u w:val="single"/>
                <w:rtl/>
                <w:lang w:eastAsia="ar-TN" w:bidi="ar-TN"/>
              </w:rPr>
              <w:t>الدورات التكوينية و شها</w:t>
            </w:r>
            <w:r w:rsidRPr="00170FF1">
              <w:rPr>
                <w:rFonts w:asciiTheme="majorBidi" w:hAnsiTheme="majorBidi" w:cstheme="majorBidi" w:hint="cs"/>
                <w:b/>
                <w:bCs/>
                <w:u w:val="single"/>
                <w:rtl/>
                <w:lang w:eastAsia="ar-TN" w:bidi="ar-TN"/>
              </w:rPr>
              <w:t>ئد</w:t>
            </w:r>
            <w:r w:rsidRPr="00170FF1">
              <w:rPr>
                <w:rFonts w:asciiTheme="majorBidi" w:hAnsiTheme="majorBidi" w:cstheme="majorBidi"/>
                <w:b/>
                <w:bCs/>
                <w:u w:val="single"/>
                <w:rtl/>
                <w:lang w:eastAsia="ar-TN" w:bidi="ar-TN"/>
              </w:rPr>
              <w:t xml:space="preserve"> </w:t>
            </w:r>
            <w:r w:rsidR="00423466">
              <w:rPr>
                <w:rFonts w:asciiTheme="majorBidi" w:hAnsiTheme="majorBidi" w:cstheme="majorBidi" w:hint="cs"/>
                <w:b/>
                <w:bCs/>
                <w:u w:val="single"/>
                <w:rtl/>
                <w:lang w:eastAsia="ar-TN" w:bidi="ar-TN"/>
              </w:rPr>
              <w:t>...............( ذكر اللغة المطلوبة)</w:t>
            </w:r>
          </w:p>
        </w:tc>
      </w:tr>
      <w:tr w:rsidR="002538F7" w:rsidRPr="00170FF1" w:rsidTr="00B94ABC">
        <w:trPr>
          <w:jc w:val="right"/>
        </w:trPr>
        <w:tc>
          <w:tcPr>
            <w:tcW w:w="2223" w:type="dxa"/>
          </w:tcPr>
          <w:p w:rsidR="002538F7" w:rsidRPr="00170FF1" w:rsidRDefault="002538F7" w:rsidP="00B94ABC">
            <w:pPr>
              <w:jc w:val="both"/>
              <w:rPr>
                <w:rFonts w:cs="Simplified Arabic"/>
                <w:b/>
                <w:bCs/>
                <w:sz w:val="22"/>
                <w:szCs w:val="22"/>
              </w:rPr>
            </w:pPr>
          </w:p>
        </w:tc>
        <w:tc>
          <w:tcPr>
            <w:tcW w:w="6578" w:type="dxa"/>
          </w:tcPr>
          <w:p w:rsidR="002538F7" w:rsidRPr="00170FF1" w:rsidRDefault="002538F7" w:rsidP="00B94ABC">
            <w:pPr>
              <w:jc w:val="both"/>
              <w:rPr>
                <w:rFonts w:cs="Simplified Arabic"/>
                <w:b/>
                <w:bCs/>
                <w:sz w:val="22"/>
                <w:szCs w:val="22"/>
                <w:rtl/>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tl/>
              </w:rPr>
            </w:pPr>
            <w:r w:rsidRPr="00170FF1">
              <w:rPr>
                <w:rFonts w:cs="Simplified Arabic" w:hint="cs"/>
                <w:b/>
                <w:bCs/>
                <w:sz w:val="22"/>
                <w:szCs w:val="22"/>
                <w:rtl/>
              </w:rPr>
              <w:t>1</w:t>
            </w:r>
          </w:p>
        </w:tc>
      </w:tr>
      <w:tr w:rsidR="002538F7" w:rsidRPr="00170FF1" w:rsidTr="00B94ABC">
        <w:trPr>
          <w:jc w:val="right"/>
        </w:trPr>
        <w:tc>
          <w:tcPr>
            <w:tcW w:w="2223" w:type="dxa"/>
          </w:tcPr>
          <w:p w:rsidR="002538F7" w:rsidRPr="00170FF1" w:rsidRDefault="002538F7" w:rsidP="00B94ABC">
            <w:pPr>
              <w:jc w:val="both"/>
              <w:rPr>
                <w:rFonts w:cs="Simplified Arabic"/>
                <w:b/>
                <w:bCs/>
                <w:sz w:val="22"/>
                <w:szCs w:val="22"/>
              </w:rPr>
            </w:pPr>
          </w:p>
        </w:tc>
        <w:tc>
          <w:tcPr>
            <w:tcW w:w="6578" w:type="dxa"/>
          </w:tcPr>
          <w:p w:rsidR="002538F7" w:rsidRPr="00170FF1" w:rsidRDefault="002538F7" w:rsidP="00B94ABC">
            <w:pPr>
              <w:jc w:val="both"/>
              <w:rPr>
                <w:rFonts w:cs="Simplified Arabic"/>
                <w:b/>
                <w:bCs/>
                <w:sz w:val="22"/>
                <w:szCs w:val="22"/>
                <w:rtl/>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tl/>
              </w:rPr>
            </w:pPr>
            <w:r w:rsidRPr="00170FF1">
              <w:rPr>
                <w:rFonts w:cs="Simplified Arabic" w:hint="cs"/>
                <w:b/>
                <w:bCs/>
                <w:sz w:val="22"/>
                <w:szCs w:val="22"/>
                <w:rtl/>
              </w:rPr>
              <w:t>2</w:t>
            </w:r>
          </w:p>
        </w:tc>
      </w:tr>
      <w:tr w:rsidR="002538F7" w:rsidRPr="00170FF1" w:rsidTr="00B94ABC">
        <w:trPr>
          <w:jc w:val="right"/>
        </w:trPr>
        <w:tc>
          <w:tcPr>
            <w:tcW w:w="2223" w:type="dxa"/>
          </w:tcPr>
          <w:p w:rsidR="002538F7" w:rsidRPr="00170FF1" w:rsidRDefault="002538F7" w:rsidP="00B94ABC">
            <w:pPr>
              <w:jc w:val="both"/>
              <w:rPr>
                <w:rFonts w:cs="Simplified Arabic"/>
                <w:b/>
                <w:bCs/>
                <w:sz w:val="36"/>
                <w:szCs w:val="36"/>
              </w:rPr>
            </w:pPr>
          </w:p>
        </w:tc>
        <w:tc>
          <w:tcPr>
            <w:tcW w:w="6578" w:type="dxa"/>
          </w:tcPr>
          <w:p w:rsidR="002538F7" w:rsidRPr="00170FF1" w:rsidRDefault="002538F7" w:rsidP="00B94ABC">
            <w:pPr>
              <w:jc w:val="both"/>
              <w:rPr>
                <w:rFonts w:cs="Simplified Arabic"/>
                <w:b/>
                <w:bCs/>
                <w:sz w:val="36"/>
                <w:szCs w:val="36"/>
                <w:rtl/>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tl/>
              </w:rPr>
            </w:pPr>
            <w:r w:rsidRPr="00170FF1">
              <w:rPr>
                <w:rFonts w:cs="Simplified Arabic" w:hint="cs"/>
                <w:b/>
                <w:bCs/>
                <w:sz w:val="22"/>
                <w:szCs w:val="22"/>
                <w:rtl/>
              </w:rPr>
              <w:t>3</w:t>
            </w:r>
          </w:p>
        </w:tc>
      </w:tr>
      <w:tr w:rsidR="002538F7" w:rsidRPr="00170FF1" w:rsidTr="00B94ABC">
        <w:trPr>
          <w:jc w:val="right"/>
        </w:trPr>
        <w:tc>
          <w:tcPr>
            <w:tcW w:w="9660" w:type="dxa"/>
            <w:gridSpan w:val="3"/>
            <w:tcBorders>
              <w:right w:val="thinThickSmallGap" w:sz="12" w:space="0" w:color="auto"/>
            </w:tcBorders>
            <w:shd w:val="clear" w:color="auto" w:fill="A6A6A6" w:themeFill="background1" w:themeFillShade="A6"/>
          </w:tcPr>
          <w:p w:rsidR="002538F7" w:rsidRPr="00170FF1" w:rsidRDefault="002538F7" w:rsidP="00B94ABC">
            <w:pPr>
              <w:jc w:val="center"/>
              <w:rPr>
                <w:rFonts w:cs="Simplified Arabic"/>
                <w:b/>
                <w:bCs/>
                <w:sz w:val="22"/>
                <w:szCs w:val="22"/>
                <w:rtl/>
              </w:rPr>
            </w:pPr>
            <w:r w:rsidRPr="00FC2BA7">
              <w:rPr>
                <w:rFonts w:asciiTheme="majorBidi" w:hAnsiTheme="majorBidi" w:cstheme="majorBidi" w:hint="cs"/>
                <w:b/>
                <w:bCs/>
                <w:u w:val="single"/>
                <w:rtl/>
                <w:lang w:eastAsia="ar-TN" w:bidi="ar-TN"/>
              </w:rPr>
              <w:t>الدراسات والمقالات والبحوث المتخصّصة. ( ذكر الميدان المطلوب أو المشابه)</w:t>
            </w:r>
          </w:p>
        </w:tc>
      </w:tr>
      <w:tr w:rsidR="002538F7" w:rsidRPr="00170FF1" w:rsidTr="00B94ABC">
        <w:trPr>
          <w:jc w:val="right"/>
        </w:trPr>
        <w:tc>
          <w:tcPr>
            <w:tcW w:w="2223" w:type="dxa"/>
          </w:tcPr>
          <w:p w:rsidR="002538F7" w:rsidRPr="00170FF1" w:rsidRDefault="002538F7" w:rsidP="00B94ABC">
            <w:pPr>
              <w:jc w:val="both"/>
              <w:rPr>
                <w:rFonts w:cs="Simplified Arabic"/>
                <w:b/>
                <w:bCs/>
                <w:sz w:val="36"/>
                <w:szCs w:val="36"/>
              </w:rPr>
            </w:pPr>
          </w:p>
        </w:tc>
        <w:tc>
          <w:tcPr>
            <w:tcW w:w="6578" w:type="dxa"/>
          </w:tcPr>
          <w:p w:rsidR="002538F7" w:rsidRPr="00170FF1" w:rsidRDefault="002538F7" w:rsidP="00B94ABC">
            <w:pPr>
              <w:jc w:val="both"/>
              <w:rPr>
                <w:rFonts w:cs="Simplified Arabic"/>
                <w:b/>
                <w:bCs/>
                <w:sz w:val="36"/>
                <w:szCs w:val="36"/>
                <w:rtl/>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tl/>
              </w:rPr>
            </w:pPr>
            <w:r>
              <w:rPr>
                <w:rFonts w:cs="Simplified Arabic" w:hint="cs"/>
                <w:b/>
                <w:bCs/>
                <w:sz w:val="22"/>
                <w:szCs w:val="22"/>
                <w:rtl/>
              </w:rPr>
              <w:t>1</w:t>
            </w:r>
          </w:p>
        </w:tc>
      </w:tr>
      <w:tr w:rsidR="002538F7" w:rsidRPr="00170FF1" w:rsidTr="00B94ABC">
        <w:trPr>
          <w:jc w:val="right"/>
        </w:trPr>
        <w:tc>
          <w:tcPr>
            <w:tcW w:w="2223" w:type="dxa"/>
          </w:tcPr>
          <w:p w:rsidR="002538F7" w:rsidRPr="00170FF1" w:rsidRDefault="002538F7" w:rsidP="00B94ABC">
            <w:pPr>
              <w:jc w:val="both"/>
              <w:rPr>
                <w:rFonts w:cs="Simplified Arabic"/>
                <w:b/>
                <w:bCs/>
                <w:sz w:val="36"/>
                <w:szCs w:val="36"/>
              </w:rPr>
            </w:pPr>
          </w:p>
        </w:tc>
        <w:tc>
          <w:tcPr>
            <w:tcW w:w="6578" w:type="dxa"/>
          </w:tcPr>
          <w:p w:rsidR="002538F7" w:rsidRPr="00170FF1" w:rsidRDefault="002538F7" w:rsidP="00B94ABC">
            <w:pPr>
              <w:jc w:val="both"/>
              <w:rPr>
                <w:rFonts w:cs="Simplified Arabic"/>
                <w:b/>
                <w:bCs/>
                <w:sz w:val="36"/>
                <w:szCs w:val="36"/>
                <w:rtl/>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tl/>
              </w:rPr>
            </w:pPr>
            <w:r>
              <w:rPr>
                <w:rFonts w:cs="Simplified Arabic" w:hint="cs"/>
                <w:b/>
                <w:bCs/>
                <w:sz w:val="22"/>
                <w:szCs w:val="22"/>
                <w:rtl/>
              </w:rPr>
              <w:t>2</w:t>
            </w:r>
          </w:p>
        </w:tc>
      </w:tr>
      <w:tr w:rsidR="002538F7" w:rsidRPr="00170FF1" w:rsidTr="00B94ABC">
        <w:trPr>
          <w:jc w:val="right"/>
        </w:trPr>
        <w:tc>
          <w:tcPr>
            <w:tcW w:w="2223" w:type="dxa"/>
          </w:tcPr>
          <w:p w:rsidR="002538F7" w:rsidRPr="00170FF1" w:rsidRDefault="002538F7" w:rsidP="00B94ABC">
            <w:pPr>
              <w:jc w:val="both"/>
              <w:rPr>
                <w:rFonts w:cs="Simplified Arabic"/>
                <w:b/>
                <w:bCs/>
                <w:sz w:val="36"/>
                <w:szCs w:val="36"/>
              </w:rPr>
            </w:pPr>
          </w:p>
        </w:tc>
        <w:tc>
          <w:tcPr>
            <w:tcW w:w="6578" w:type="dxa"/>
          </w:tcPr>
          <w:p w:rsidR="002538F7" w:rsidRPr="00170FF1" w:rsidRDefault="002538F7" w:rsidP="00B94ABC">
            <w:pPr>
              <w:jc w:val="both"/>
              <w:rPr>
                <w:rFonts w:cs="Simplified Arabic"/>
                <w:b/>
                <w:bCs/>
                <w:sz w:val="36"/>
                <w:szCs w:val="36"/>
                <w:rtl/>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tl/>
              </w:rPr>
            </w:pPr>
            <w:r>
              <w:rPr>
                <w:rFonts w:cs="Simplified Arabic" w:hint="cs"/>
                <w:b/>
                <w:bCs/>
                <w:sz w:val="22"/>
                <w:szCs w:val="22"/>
                <w:rtl/>
              </w:rPr>
              <w:t>3</w:t>
            </w:r>
          </w:p>
        </w:tc>
      </w:tr>
      <w:tr w:rsidR="002538F7" w:rsidRPr="00170FF1" w:rsidTr="00B94ABC">
        <w:trPr>
          <w:jc w:val="right"/>
        </w:trPr>
        <w:tc>
          <w:tcPr>
            <w:tcW w:w="2223" w:type="dxa"/>
          </w:tcPr>
          <w:p w:rsidR="002538F7" w:rsidRPr="00170FF1" w:rsidRDefault="002538F7" w:rsidP="00B94ABC">
            <w:pPr>
              <w:jc w:val="both"/>
              <w:rPr>
                <w:rFonts w:cs="Simplified Arabic"/>
                <w:b/>
                <w:bCs/>
                <w:sz w:val="36"/>
                <w:szCs w:val="36"/>
              </w:rPr>
            </w:pPr>
          </w:p>
        </w:tc>
        <w:tc>
          <w:tcPr>
            <w:tcW w:w="6578" w:type="dxa"/>
          </w:tcPr>
          <w:p w:rsidR="002538F7" w:rsidRPr="00170FF1" w:rsidRDefault="002538F7" w:rsidP="00B94ABC">
            <w:pPr>
              <w:jc w:val="both"/>
              <w:rPr>
                <w:rFonts w:cs="Simplified Arabic"/>
                <w:b/>
                <w:bCs/>
                <w:sz w:val="36"/>
                <w:szCs w:val="36"/>
                <w:rtl/>
              </w:rPr>
            </w:pPr>
          </w:p>
        </w:tc>
        <w:tc>
          <w:tcPr>
            <w:tcW w:w="859" w:type="dxa"/>
            <w:tcBorders>
              <w:right w:val="thinThickSmallGap" w:sz="12" w:space="0" w:color="auto"/>
            </w:tcBorders>
          </w:tcPr>
          <w:p w:rsidR="002538F7" w:rsidRPr="00170FF1" w:rsidRDefault="002538F7" w:rsidP="00B94ABC">
            <w:pPr>
              <w:jc w:val="center"/>
              <w:rPr>
                <w:rFonts w:cs="Simplified Arabic"/>
                <w:b/>
                <w:bCs/>
                <w:sz w:val="22"/>
                <w:szCs w:val="22"/>
                <w:rtl/>
              </w:rPr>
            </w:pPr>
            <w:r>
              <w:rPr>
                <w:rFonts w:cs="Simplified Arabic" w:hint="cs"/>
                <w:b/>
                <w:bCs/>
                <w:sz w:val="22"/>
                <w:szCs w:val="22"/>
                <w:rtl/>
              </w:rPr>
              <w:t>4</w:t>
            </w:r>
          </w:p>
        </w:tc>
      </w:tr>
    </w:tbl>
    <w:p w:rsidR="002538F7" w:rsidRPr="00170FF1" w:rsidRDefault="002538F7" w:rsidP="002538F7">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2538F7" w:rsidRPr="00FC2BA7" w:rsidRDefault="002538F7" w:rsidP="002538F7">
      <w:pPr>
        <w:tabs>
          <w:tab w:val="right" w:pos="9732"/>
        </w:tabs>
        <w:spacing w:line="360" w:lineRule="auto"/>
        <w:ind w:left="5196" w:right="284" w:hanging="5196"/>
        <w:jc w:val="right"/>
        <w:rPr>
          <w:rFonts w:cs="Andalus"/>
          <w:sz w:val="32"/>
          <w:szCs w:val="32"/>
          <w:rtl/>
          <w:lang w:bidi="ar-TN"/>
        </w:rPr>
      </w:pPr>
      <w:r w:rsidRPr="00170FF1">
        <w:rPr>
          <w:rFonts w:cs="Andalus" w:hint="cs"/>
          <w:sz w:val="32"/>
          <w:szCs w:val="32"/>
          <w:rtl/>
          <w:lang w:bidi="ar-TN"/>
        </w:rPr>
        <w:t>(إمضاء وختم المشارك)</w:t>
      </w:r>
    </w:p>
    <w:p w:rsidR="002538F7" w:rsidRDefault="002538F7" w:rsidP="002538F7">
      <w:pPr>
        <w:pStyle w:val="Paragraphedeliste"/>
        <w:keepNext/>
        <w:widowControl w:val="0"/>
        <w:bidi/>
        <w:spacing w:before="120"/>
        <w:jc w:val="lowKashida"/>
        <w:rPr>
          <w:rFonts w:cs="Simplified Arabic"/>
          <w:b/>
          <w:bCs/>
          <w:sz w:val="32"/>
          <w:szCs w:val="32"/>
          <w:rtl/>
          <w:lang w:bidi="ar-TN"/>
        </w:rPr>
      </w:pPr>
      <w:r>
        <w:rPr>
          <w:rFonts w:cs="Simplified Arabic" w:hint="cs"/>
          <w:b/>
          <w:bCs/>
          <w:rtl/>
          <w:lang w:bidi="ar-TN"/>
        </w:rPr>
        <w:t xml:space="preserve">  </w:t>
      </w:r>
      <w:r w:rsidRPr="00170FF1">
        <w:rPr>
          <w:rFonts w:cs="Simplified Arabic" w:hint="cs"/>
          <w:b/>
          <w:bCs/>
          <w:rtl/>
          <w:lang w:bidi="ar-TN"/>
        </w:rPr>
        <w:t xml:space="preserve">يقدّم المحامي المترشح نسخة مطابقة للأصل من </w:t>
      </w:r>
      <w:r>
        <w:rPr>
          <w:rFonts w:cs="Simplified Arabic" w:hint="cs"/>
          <w:b/>
          <w:bCs/>
          <w:rtl/>
          <w:lang w:bidi="ar-TN"/>
        </w:rPr>
        <w:t>ال</w:t>
      </w:r>
      <w:r w:rsidRPr="00170FF1">
        <w:rPr>
          <w:rFonts w:cs="Simplified Arabic" w:hint="cs"/>
          <w:b/>
          <w:bCs/>
          <w:rtl/>
          <w:lang w:bidi="ar-TN"/>
        </w:rPr>
        <w:t>شهادة المعنية</w:t>
      </w:r>
      <w:r w:rsidRPr="00170FF1">
        <w:rPr>
          <w:rFonts w:cs="Simplified Arabic" w:hint="cs"/>
          <w:b/>
          <w:bCs/>
          <w:sz w:val="32"/>
          <w:szCs w:val="32"/>
          <w:rtl/>
          <w:lang w:bidi="ar-TN"/>
        </w:rPr>
        <w:t>.</w:t>
      </w:r>
    </w:p>
    <w:p w:rsidR="002538F7" w:rsidRDefault="002538F7" w:rsidP="002538F7">
      <w:pPr>
        <w:pStyle w:val="Paragraphedeliste"/>
        <w:keepNext/>
        <w:widowControl w:val="0"/>
        <w:bidi/>
        <w:spacing w:before="120"/>
        <w:jc w:val="lowKashida"/>
        <w:rPr>
          <w:rFonts w:cs="Simplified Arabic"/>
          <w:sz w:val="32"/>
          <w:szCs w:val="32"/>
          <w:rtl/>
          <w:lang w:bidi="ar-TN"/>
        </w:rPr>
      </w:pPr>
      <w:r w:rsidRPr="00FC2BA7">
        <w:rPr>
          <w:rFonts w:cs="Simplified Arabic" w:hint="cs"/>
          <w:sz w:val="32"/>
          <w:szCs w:val="32"/>
          <w:rtl/>
          <w:lang w:bidi="ar-TN"/>
        </w:rPr>
        <w:t xml:space="preserve"> </w:t>
      </w:r>
      <w:r w:rsidRPr="00FC2BA7">
        <w:rPr>
          <w:rFonts w:cs="Simplified Arabic" w:hint="cs"/>
          <w:b/>
          <w:bCs/>
          <w:rtl/>
          <w:lang w:bidi="ar-TN"/>
        </w:rPr>
        <w:t>يقدّم المحامي المترشح نسخة من كل دراسة أو مقال أو بحث مع ذكر عنوان المجلّة العلميّة وسنة النشر.</w:t>
      </w:r>
      <w:r w:rsidRPr="00170FF1">
        <w:rPr>
          <w:rFonts w:cs="Simplified Arabic" w:hint="cs"/>
          <w:sz w:val="32"/>
          <w:szCs w:val="32"/>
          <w:rtl/>
          <w:lang w:bidi="ar-TN"/>
        </w:rPr>
        <w:t xml:space="preserve"> </w:t>
      </w:r>
    </w:p>
    <w:p w:rsidR="002538F7" w:rsidRPr="00170FF1" w:rsidRDefault="002538F7" w:rsidP="002538F7">
      <w:pPr>
        <w:spacing w:line="360" w:lineRule="auto"/>
        <w:rPr>
          <w:rFonts w:cs="Andalus"/>
          <w:sz w:val="32"/>
          <w:szCs w:val="32"/>
          <w:lang w:bidi="ar-TN"/>
        </w:rPr>
      </w:pPr>
    </w:p>
    <w:p w:rsidR="002538F7" w:rsidRPr="00170FF1" w:rsidRDefault="002538F7" w:rsidP="002538F7">
      <w:pPr>
        <w:tabs>
          <w:tab w:val="num" w:pos="283"/>
        </w:tabs>
        <w:spacing w:line="20" w:lineRule="atLeast"/>
        <w:jc w:val="both"/>
        <w:rPr>
          <w:rFonts w:cs="Simplified Arabic"/>
          <w:sz w:val="28"/>
          <w:szCs w:val="28"/>
          <w:rtl/>
        </w:rPr>
      </w:pPr>
    </w:p>
    <w:p w:rsidR="002538F7" w:rsidRPr="00F8238C" w:rsidRDefault="002538F7" w:rsidP="00423466">
      <w:pPr>
        <w:rPr>
          <w:rFonts w:cs="Simplified Arabic"/>
          <w:rtl/>
          <w:lang w:bidi="ar-TN"/>
        </w:rPr>
      </w:pPr>
      <w:r w:rsidRPr="00170FF1">
        <w:rPr>
          <w:rFonts w:cs="Simplified Arabic"/>
          <w:b/>
          <w:bCs/>
          <w:sz w:val="32"/>
          <w:szCs w:val="32"/>
          <w:rtl/>
        </w:rPr>
        <w:t>ملحق عدد</w:t>
      </w:r>
      <w:r w:rsidRPr="00170FF1">
        <w:rPr>
          <w:rFonts w:cs="Simplified Arabic" w:hint="cs"/>
          <w:b/>
          <w:bCs/>
          <w:sz w:val="32"/>
          <w:szCs w:val="32"/>
          <w:rtl/>
        </w:rPr>
        <w:t xml:space="preserve"> </w:t>
      </w:r>
      <w:r w:rsidR="00372E78">
        <w:rPr>
          <w:rFonts w:cs="Simplified Arabic"/>
          <w:b/>
          <w:bCs/>
          <w:sz w:val="32"/>
          <w:szCs w:val="32"/>
        </w:rPr>
        <w:t>1</w:t>
      </w:r>
      <w:r w:rsidR="00423466">
        <w:rPr>
          <w:rFonts w:cs="Simplified Arabic" w:hint="cs"/>
          <w:b/>
          <w:bCs/>
          <w:sz w:val="32"/>
          <w:szCs w:val="32"/>
          <w:rtl/>
        </w:rPr>
        <w:t>1</w:t>
      </w:r>
    </w:p>
    <w:p w:rsidR="002538F7" w:rsidRDefault="002538F7" w:rsidP="002538F7">
      <w:pPr>
        <w:jc w:val="center"/>
        <w:rPr>
          <w:rFonts w:cs="Simplified Arabic"/>
          <w:b/>
          <w:bCs/>
          <w:sz w:val="34"/>
          <w:szCs w:val="34"/>
          <w:rtl/>
        </w:rPr>
      </w:pPr>
      <w:r w:rsidRPr="00170FF1">
        <w:rPr>
          <w:rFonts w:cs="Simplified Arabic"/>
          <w:b/>
          <w:bCs/>
          <w:sz w:val="34"/>
          <w:szCs w:val="34"/>
          <w:rtl/>
        </w:rPr>
        <w:t xml:space="preserve">وثيقة </w:t>
      </w:r>
      <w:r w:rsidRPr="00170FF1">
        <w:rPr>
          <w:rFonts w:cs="Simplified Arabic" w:hint="cs"/>
          <w:b/>
          <w:bCs/>
          <w:sz w:val="34"/>
          <w:szCs w:val="34"/>
          <w:rtl/>
        </w:rPr>
        <w:t>ال</w:t>
      </w:r>
      <w:r w:rsidRPr="00170FF1">
        <w:rPr>
          <w:rFonts w:cs="Simplified Arabic"/>
          <w:b/>
          <w:bCs/>
          <w:sz w:val="34"/>
          <w:szCs w:val="34"/>
          <w:rtl/>
        </w:rPr>
        <w:t>تعهّد</w:t>
      </w:r>
      <w:r>
        <w:rPr>
          <w:rFonts w:cs="Simplified Arabic" w:hint="cs"/>
          <w:b/>
          <w:bCs/>
          <w:sz w:val="34"/>
          <w:szCs w:val="34"/>
          <w:rtl/>
        </w:rPr>
        <w:t xml:space="preserve"> </w:t>
      </w:r>
    </w:p>
    <w:p w:rsidR="002538F7" w:rsidRPr="00170FF1" w:rsidRDefault="002538F7" w:rsidP="002538F7">
      <w:pPr>
        <w:jc w:val="both"/>
        <w:rPr>
          <w:rFonts w:cs="Simplified Arabic"/>
          <w:sz w:val="28"/>
          <w:szCs w:val="28"/>
          <w:lang w:bidi="ar-TN"/>
        </w:rPr>
      </w:pPr>
      <w:r w:rsidRPr="00170FF1">
        <w:rPr>
          <w:rFonts w:cs="Simplified Arabic" w:hint="cs"/>
          <w:sz w:val="28"/>
          <w:szCs w:val="28"/>
          <w:rtl/>
        </w:rPr>
        <w:t xml:space="preserve">- </w:t>
      </w:r>
      <w:r w:rsidRPr="00170FF1">
        <w:rPr>
          <w:rFonts w:cs="Simplified Arabic"/>
          <w:sz w:val="28"/>
          <w:szCs w:val="28"/>
          <w:rtl/>
        </w:rPr>
        <w:t>إني الممضي أسفله</w:t>
      </w:r>
      <w:r w:rsidRPr="00170FF1">
        <w:rPr>
          <w:rFonts w:cs="Simplified Arabic" w:hint="cs"/>
          <w:sz w:val="28"/>
          <w:szCs w:val="28"/>
          <w:rtl/>
          <w:lang w:bidi="ar-TN"/>
        </w:rPr>
        <w:t xml:space="preserve"> (الاسم واللقب </w:t>
      </w:r>
      <w:r w:rsidRPr="00ED15CF">
        <w:rPr>
          <w:rFonts w:cs="Simplified Arabic" w:hint="cs"/>
          <w:sz w:val="28"/>
          <w:szCs w:val="28"/>
          <w:rtl/>
          <w:lang w:bidi="ar-TN"/>
        </w:rPr>
        <w:t>والصفة</w:t>
      </w:r>
      <w:r w:rsidRPr="00170FF1">
        <w:rPr>
          <w:rFonts w:cs="Simplified Arabic" w:hint="cs"/>
          <w:sz w:val="28"/>
          <w:szCs w:val="28"/>
          <w:rtl/>
          <w:lang w:bidi="ar-TN"/>
        </w:rPr>
        <w:t>)</w:t>
      </w:r>
      <w:r w:rsidRPr="00170FF1">
        <w:rPr>
          <w:rFonts w:ascii="Calibri" w:eastAsia="Calibri" w:hAnsi="Calibri" w:cs="Simplified Arabic"/>
          <w:b/>
          <w:bCs/>
          <w:sz w:val="28"/>
          <w:szCs w:val="28"/>
          <w:vertAlign w:val="superscript"/>
          <w:rtl/>
          <w:lang w:bidi="ar-TN"/>
        </w:rPr>
        <w:footnoteReference w:id="6"/>
      </w:r>
      <w:r w:rsidRPr="00170FF1">
        <w:rPr>
          <w:rFonts w:cs="Simplified Arabic" w:hint="cs"/>
          <w:sz w:val="28"/>
          <w:szCs w:val="28"/>
          <w:rtl/>
          <w:lang w:bidi="ar-TN"/>
        </w:rPr>
        <w:t>...............</w:t>
      </w:r>
      <w:r>
        <w:rPr>
          <w:rFonts w:cs="Simplified Arabic" w:hint="cs"/>
          <w:sz w:val="28"/>
          <w:szCs w:val="28"/>
          <w:rtl/>
          <w:lang w:bidi="ar-TN"/>
        </w:rPr>
        <w:t>........................................</w:t>
      </w:r>
    </w:p>
    <w:p w:rsidR="002538F7" w:rsidRPr="00170FF1" w:rsidRDefault="002538F7" w:rsidP="002538F7">
      <w:pPr>
        <w:jc w:val="both"/>
        <w:rPr>
          <w:rFonts w:cs="Simplified Arabic"/>
          <w:sz w:val="28"/>
          <w:szCs w:val="28"/>
          <w:lang w:bidi="ar-TN"/>
        </w:rPr>
      </w:pPr>
      <w:r w:rsidRPr="00170FF1">
        <w:rPr>
          <w:rFonts w:cs="Simplified Arabic" w:hint="cs"/>
          <w:sz w:val="28"/>
          <w:szCs w:val="28"/>
          <w:rtl/>
        </w:rPr>
        <w:t>- المتصرف باسم ولحساب:................</w:t>
      </w:r>
      <w:r w:rsidRPr="00170FF1">
        <w:rPr>
          <w:rFonts w:cs="Simplified Arabic" w:hint="cs"/>
          <w:sz w:val="28"/>
          <w:szCs w:val="28"/>
          <w:rtl/>
          <w:lang w:bidi="ar-TN"/>
        </w:rPr>
        <w:t>........................</w:t>
      </w:r>
      <w:r>
        <w:rPr>
          <w:rFonts w:cs="Simplified Arabic" w:hint="cs"/>
          <w:sz w:val="28"/>
          <w:szCs w:val="28"/>
          <w:rtl/>
          <w:lang w:bidi="ar-TN"/>
        </w:rPr>
        <w:t>............</w:t>
      </w:r>
      <w:r w:rsidRPr="00170FF1">
        <w:rPr>
          <w:rFonts w:cs="Simplified Arabic" w:hint="cs"/>
          <w:sz w:val="28"/>
          <w:szCs w:val="28"/>
          <w:rtl/>
        </w:rPr>
        <w:t>.</w:t>
      </w:r>
      <w:r>
        <w:rPr>
          <w:rFonts w:cs="Simplified Arabic" w:hint="cs"/>
          <w:sz w:val="28"/>
          <w:szCs w:val="28"/>
          <w:rtl/>
        </w:rPr>
        <w:t>.....................</w:t>
      </w:r>
    </w:p>
    <w:p w:rsidR="002538F7" w:rsidRPr="00170FF1" w:rsidRDefault="002538F7" w:rsidP="002538F7">
      <w:pPr>
        <w:ind w:right="-709"/>
        <w:jc w:val="both"/>
        <w:rPr>
          <w:rFonts w:cs="Simplified Arabic"/>
          <w:sz w:val="28"/>
          <w:szCs w:val="28"/>
          <w:rtl/>
        </w:rPr>
      </w:pPr>
      <w:r w:rsidRPr="00170FF1">
        <w:rPr>
          <w:rFonts w:cs="Simplified Arabic" w:hint="cs"/>
          <w:sz w:val="28"/>
          <w:szCs w:val="28"/>
          <w:rtl/>
        </w:rPr>
        <w:t>- ال</w:t>
      </w:r>
      <w:r w:rsidRPr="00170FF1">
        <w:rPr>
          <w:rFonts w:cs="Simplified Arabic"/>
          <w:sz w:val="28"/>
          <w:szCs w:val="28"/>
          <w:rtl/>
        </w:rPr>
        <w:t>منخرط</w:t>
      </w:r>
      <w:r w:rsidRPr="00170FF1">
        <w:rPr>
          <w:rFonts w:cs="Simplified Arabic" w:hint="cs"/>
          <w:sz w:val="28"/>
          <w:szCs w:val="28"/>
          <w:rtl/>
        </w:rPr>
        <w:t xml:space="preserve"> ب</w:t>
      </w:r>
      <w:r w:rsidRPr="00170FF1">
        <w:rPr>
          <w:rFonts w:cs="Simplified Arabic"/>
          <w:sz w:val="28"/>
          <w:szCs w:val="28"/>
          <w:rtl/>
        </w:rPr>
        <w:t>صندوق</w:t>
      </w:r>
      <w:r w:rsidRPr="00170FF1">
        <w:rPr>
          <w:rFonts w:cs="Simplified Arabic" w:hint="cs"/>
          <w:sz w:val="28"/>
          <w:szCs w:val="28"/>
          <w:rtl/>
        </w:rPr>
        <w:t xml:space="preserve"> الحيطة و التقاعد </w:t>
      </w:r>
      <w:r w:rsidRPr="00170FF1">
        <w:rPr>
          <w:rFonts w:cs="Simplified Arabic"/>
          <w:sz w:val="28"/>
          <w:szCs w:val="28"/>
          <w:rtl/>
        </w:rPr>
        <w:t xml:space="preserve"> تحت عدد:</w:t>
      </w:r>
      <w:r w:rsidRPr="00170FF1">
        <w:rPr>
          <w:rFonts w:cs="Simplified Arabic" w:hint="cs"/>
          <w:sz w:val="28"/>
          <w:szCs w:val="28"/>
          <w:rtl/>
        </w:rPr>
        <w:t xml:space="preserve"> ..</w:t>
      </w:r>
      <w:r w:rsidRPr="00170FF1">
        <w:rPr>
          <w:rFonts w:cs="Simplified Arabic"/>
          <w:sz w:val="28"/>
          <w:szCs w:val="28"/>
          <w:rtl/>
        </w:rPr>
        <w:t>...........</w:t>
      </w:r>
      <w:r w:rsidRPr="00170FF1">
        <w:rPr>
          <w:rFonts w:cs="Simplified Arabic" w:hint="cs"/>
          <w:sz w:val="28"/>
          <w:szCs w:val="28"/>
          <w:rtl/>
        </w:rPr>
        <w:t>..</w:t>
      </w:r>
      <w:r w:rsidRPr="00170FF1">
        <w:rPr>
          <w:rFonts w:cs="Simplified Arabic"/>
          <w:sz w:val="28"/>
          <w:szCs w:val="28"/>
          <w:rtl/>
        </w:rPr>
        <w:t>..</w:t>
      </w:r>
      <w:r w:rsidRPr="00170FF1">
        <w:rPr>
          <w:rFonts w:cs="Simplified Arabic" w:hint="cs"/>
          <w:sz w:val="28"/>
          <w:szCs w:val="28"/>
          <w:rtl/>
        </w:rPr>
        <w:t>.</w:t>
      </w:r>
      <w:r w:rsidRPr="00170FF1">
        <w:rPr>
          <w:rFonts w:cs="Simplified Arabic" w:hint="cs"/>
          <w:b/>
          <w:bCs/>
          <w:sz w:val="28"/>
          <w:szCs w:val="28"/>
          <w:rtl/>
        </w:rPr>
        <w:t xml:space="preserve"> </w:t>
      </w:r>
      <w:r w:rsidRPr="00170FF1">
        <w:rPr>
          <w:rFonts w:cs="Simplified Arabic" w:hint="cs"/>
          <w:b/>
          <w:bCs/>
          <w:sz w:val="28"/>
          <w:szCs w:val="28"/>
          <w:u w:val="single"/>
          <w:rtl/>
        </w:rPr>
        <w:t>لسنة</w:t>
      </w:r>
      <w:r>
        <w:rPr>
          <w:rFonts w:cs="Simplified Arabic" w:hint="cs"/>
          <w:b/>
          <w:bCs/>
          <w:sz w:val="28"/>
          <w:szCs w:val="28"/>
          <w:u w:val="single"/>
          <w:rtl/>
        </w:rPr>
        <w:t>...........................</w:t>
      </w:r>
    </w:p>
    <w:p w:rsidR="002538F7" w:rsidRPr="00170FF1" w:rsidRDefault="002538F7" w:rsidP="002538F7">
      <w:pPr>
        <w:jc w:val="both"/>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المعيّن محل مخابرته بـ</w:t>
      </w:r>
      <w:r w:rsidRPr="00170FF1">
        <w:rPr>
          <w:rFonts w:cs="Simplified Arabic" w:hint="cs"/>
          <w:sz w:val="28"/>
          <w:szCs w:val="28"/>
          <w:rtl/>
          <w:lang w:bidi="ar-TN"/>
        </w:rPr>
        <w:t>(</w:t>
      </w:r>
      <w:r w:rsidRPr="00170FF1">
        <w:rPr>
          <w:rFonts w:cs="Simplified Arabic"/>
          <w:sz w:val="28"/>
          <w:szCs w:val="28"/>
          <w:rtl/>
        </w:rPr>
        <w:t>ذكر</w:t>
      </w:r>
      <w:r w:rsidRPr="00170FF1">
        <w:rPr>
          <w:rFonts w:cs="Simplified Arabic" w:hint="cs"/>
          <w:sz w:val="28"/>
          <w:szCs w:val="28"/>
          <w:rtl/>
        </w:rPr>
        <w:t xml:space="preserve"> </w:t>
      </w:r>
      <w:r w:rsidRPr="00170FF1">
        <w:rPr>
          <w:rFonts w:cs="Simplified Arabic"/>
          <w:sz w:val="28"/>
          <w:szCs w:val="28"/>
          <w:rtl/>
        </w:rPr>
        <w:t>العنوان بالكامل</w:t>
      </w:r>
      <w:r w:rsidRPr="00170FF1">
        <w:rPr>
          <w:rFonts w:cs="Simplified Arabic" w:hint="cs"/>
          <w:sz w:val="28"/>
          <w:szCs w:val="28"/>
          <w:rtl/>
        </w:rPr>
        <w:t>)......................................................</w:t>
      </w:r>
    </w:p>
    <w:p w:rsidR="002538F7" w:rsidRPr="00170FF1" w:rsidRDefault="002538F7" w:rsidP="002538F7">
      <w:pPr>
        <w:jc w:val="both"/>
        <w:rPr>
          <w:rFonts w:cs="Simplified Arabic"/>
          <w:sz w:val="28"/>
          <w:szCs w:val="28"/>
          <w:rtl/>
          <w:lang w:bidi="ar-TN"/>
        </w:rPr>
      </w:pPr>
      <w:r w:rsidRPr="00170FF1">
        <w:rPr>
          <w:rFonts w:cs="Simplified Arabic" w:hint="cs"/>
          <w:sz w:val="28"/>
          <w:szCs w:val="28"/>
          <w:rtl/>
          <w:lang w:bidi="ar-TN"/>
        </w:rPr>
        <w:t>- بصفتي : ...............................................</w:t>
      </w:r>
      <w:r>
        <w:rPr>
          <w:rFonts w:cs="Simplified Arabic" w:hint="cs"/>
          <w:sz w:val="28"/>
          <w:szCs w:val="28"/>
          <w:rtl/>
          <w:lang w:bidi="ar-TN"/>
        </w:rPr>
        <w:t>..........................................</w:t>
      </w:r>
    </w:p>
    <w:p w:rsidR="002538F7" w:rsidRPr="00170FF1" w:rsidRDefault="002538F7" w:rsidP="002538F7">
      <w:pPr>
        <w:ind w:firstLine="851"/>
        <w:jc w:val="both"/>
        <w:rPr>
          <w:rFonts w:cs="Simplified Arabic"/>
          <w:sz w:val="28"/>
          <w:szCs w:val="28"/>
          <w:rtl/>
          <w:lang w:bidi="ar-TN"/>
        </w:rPr>
      </w:pPr>
      <w:r w:rsidRPr="00170FF1">
        <w:rPr>
          <w:rFonts w:cs="Simplified Arabic" w:hint="cs"/>
          <w:sz w:val="28"/>
          <w:szCs w:val="28"/>
          <w:rtl/>
        </w:rPr>
        <w:t>و</w:t>
      </w:r>
      <w:r w:rsidRPr="00170FF1">
        <w:rPr>
          <w:rFonts w:cs="Simplified Arabic"/>
          <w:sz w:val="28"/>
          <w:szCs w:val="28"/>
          <w:rtl/>
        </w:rPr>
        <w:t xml:space="preserve">بعد </w:t>
      </w:r>
      <w:r w:rsidRPr="00170FF1">
        <w:rPr>
          <w:rFonts w:cs="Simplified Arabic" w:hint="cs"/>
          <w:sz w:val="28"/>
          <w:szCs w:val="28"/>
          <w:rtl/>
        </w:rPr>
        <w:t>الاطلاع</w:t>
      </w:r>
      <w:r w:rsidRPr="00170FF1">
        <w:rPr>
          <w:rFonts w:cs="Simplified Arabic"/>
          <w:sz w:val="28"/>
          <w:szCs w:val="28"/>
          <w:rtl/>
        </w:rPr>
        <w:t xml:space="preserve"> على </w:t>
      </w:r>
      <w:r w:rsidRPr="00170FF1">
        <w:rPr>
          <w:rFonts w:cs="Simplified Arabic" w:hint="cs"/>
          <w:sz w:val="28"/>
          <w:szCs w:val="28"/>
          <w:rtl/>
        </w:rPr>
        <w:t xml:space="preserve">جميع </w:t>
      </w:r>
      <w:r w:rsidRPr="00170FF1">
        <w:rPr>
          <w:rFonts w:cs="Simplified Arabic"/>
          <w:sz w:val="28"/>
          <w:szCs w:val="28"/>
          <w:rtl/>
        </w:rPr>
        <w:t>الوثائق</w:t>
      </w:r>
      <w:r w:rsidRPr="00170FF1">
        <w:rPr>
          <w:rFonts w:cs="Simplified Arabic" w:hint="cs"/>
          <w:sz w:val="28"/>
          <w:szCs w:val="28"/>
          <w:rtl/>
        </w:rPr>
        <w:t xml:space="preserve"> الآتي ذكرها</w:t>
      </w:r>
      <w:r w:rsidRPr="00170FF1">
        <w:rPr>
          <w:rFonts w:ascii="Calibri" w:eastAsia="Calibri" w:hAnsi="Calibri" w:cs="Simplified Arabic"/>
          <w:b/>
          <w:bCs/>
          <w:sz w:val="28"/>
          <w:szCs w:val="28"/>
          <w:vertAlign w:val="superscript"/>
          <w:rtl/>
          <w:lang w:bidi="ar-TN"/>
        </w:rPr>
        <w:footnoteReference w:id="7"/>
      </w:r>
      <w:r w:rsidRPr="00170FF1">
        <w:rPr>
          <w:rFonts w:cs="Simplified Arabic" w:hint="cs"/>
          <w:sz w:val="28"/>
          <w:szCs w:val="28"/>
          <w:rtl/>
        </w:rPr>
        <w:t xml:space="preserve"> و</w:t>
      </w:r>
      <w:r w:rsidRPr="00170FF1">
        <w:rPr>
          <w:rFonts w:cs="Simplified Arabic"/>
          <w:sz w:val="28"/>
          <w:szCs w:val="28"/>
          <w:rtl/>
        </w:rPr>
        <w:t>المكوّنة ل</w:t>
      </w:r>
      <w:r w:rsidRPr="00170FF1">
        <w:rPr>
          <w:rFonts w:cs="Simplified Arabic" w:hint="cs"/>
          <w:sz w:val="28"/>
          <w:szCs w:val="28"/>
          <w:rtl/>
        </w:rPr>
        <w:t xml:space="preserve">ملف </w:t>
      </w:r>
      <w:r w:rsidRPr="00170FF1">
        <w:rPr>
          <w:rFonts w:cs="Simplified Arabic"/>
          <w:sz w:val="28"/>
          <w:szCs w:val="28"/>
          <w:rtl/>
        </w:rPr>
        <w:t xml:space="preserve">طلب العروض المتعلّق </w:t>
      </w:r>
      <w:r w:rsidRPr="00170FF1">
        <w:rPr>
          <w:rFonts w:cs="Simplified Arabic" w:hint="cs"/>
          <w:sz w:val="28"/>
          <w:szCs w:val="28"/>
          <w:rtl/>
        </w:rPr>
        <w:t>بإنابة المحامي (يحدده الهيكل العمومي) :</w:t>
      </w:r>
    </w:p>
    <w:p w:rsidR="002538F7" w:rsidRPr="00170FF1" w:rsidRDefault="002538F7" w:rsidP="002538F7">
      <w:pPr>
        <w:jc w:val="both"/>
        <w:rPr>
          <w:rFonts w:cs="Simplified Arabic"/>
          <w:sz w:val="28"/>
          <w:szCs w:val="28"/>
          <w:rtl/>
        </w:rPr>
      </w:pPr>
      <w:r w:rsidRPr="00170FF1">
        <w:rPr>
          <w:rFonts w:cs="Simplified Arabic"/>
          <w:i/>
          <w:iCs/>
          <w:sz w:val="28"/>
          <w:szCs w:val="28"/>
        </w:rPr>
        <w:t xml:space="preserve"> </w:t>
      </w:r>
      <w:r w:rsidRPr="00170FF1">
        <w:rPr>
          <w:rFonts w:cs="Simplified Arabic"/>
          <w:lang w:bidi="ar-TN"/>
        </w:rPr>
        <w:t>(1)</w:t>
      </w:r>
      <w:r w:rsidRPr="00170FF1">
        <w:rPr>
          <w:rFonts w:cs="Simplified Arabic"/>
          <w:i/>
          <w:iCs/>
          <w:sz w:val="28"/>
          <w:szCs w:val="28"/>
        </w:rPr>
        <w:t xml:space="preserve"> </w:t>
      </w:r>
      <w:r w:rsidRPr="00170FF1">
        <w:rPr>
          <w:rFonts w:cs="Simplified Arabic" w:hint="cs"/>
          <w:sz w:val="28"/>
          <w:szCs w:val="28"/>
          <w:rtl/>
        </w:rPr>
        <w:t>ملف طلب العروض.</w:t>
      </w:r>
    </w:p>
    <w:p w:rsidR="002538F7" w:rsidRPr="00170FF1" w:rsidRDefault="002538F7" w:rsidP="002538F7">
      <w:pPr>
        <w:jc w:val="both"/>
        <w:rPr>
          <w:rFonts w:cs="Simplified Arabic"/>
          <w:sz w:val="28"/>
          <w:szCs w:val="28"/>
          <w:lang w:bidi="ar-TN"/>
        </w:rPr>
      </w:pPr>
      <w:r w:rsidRPr="00170FF1">
        <w:rPr>
          <w:rFonts w:cs="Simplified Arabic" w:hint="cs"/>
          <w:rtl/>
          <w:lang w:bidi="ar-TN"/>
        </w:rPr>
        <w:t xml:space="preserve"> (2) </w:t>
      </w:r>
      <w:r w:rsidRPr="00170FF1">
        <w:rPr>
          <w:rFonts w:cs="Simplified Arabic"/>
          <w:sz w:val="28"/>
          <w:szCs w:val="28"/>
          <w:rtl/>
        </w:rPr>
        <w:t>وثيقة التعهد ال</w:t>
      </w:r>
      <w:r w:rsidRPr="00170FF1">
        <w:rPr>
          <w:rFonts w:cs="Simplified Arabic" w:hint="cs"/>
          <w:sz w:val="28"/>
          <w:szCs w:val="28"/>
          <w:rtl/>
        </w:rPr>
        <w:t>ت</w:t>
      </w:r>
      <w:r w:rsidRPr="00170FF1">
        <w:rPr>
          <w:rFonts w:cs="Simplified Arabic"/>
          <w:sz w:val="28"/>
          <w:szCs w:val="28"/>
          <w:rtl/>
        </w:rPr>
        <w:t xml:space="preserve">ي </w:t>
      </w:r>
      <w:r w:rsidRPr="00170FF1">
        <w:rPr>
          <w:rFonts w:cs="Simplified Arabic" w:hint="cs"/>
          <w:sz w:val="28"/>
          <w:szCs w:val="28"/>
          <w:rtl/>
        </w:rPr>
        <w:t>ت</w:t>
      </w:r>
      <w:r w:rsidRPr="00170FF1">
        <w:rPr>
          <w:rFonts w:cs="Simplified Arabic"/>
          <w:sz w:val="28"/>
          <w:szCs w:val="28"/>
          <w:rtl/>
        </w:rPr>
        <w:t>مثّل وثيقة</w:t>
      </w:r>
      <w:r w:rsidRPr="00170FF1">
        <w:rPr>
          <w:rFonts w:cs="Simplified Arabic" w:hint="cs"/>
          <w:sz w:val="28"/>
          <w:szCs w:val="28"/>
          <w:rtl/>
        </w:rPr>
        <w:t xml:space="preserve"> </w:t>
      </w:r>
      <w:r w:rsidRPr="00170FF1">
        <w:rPr>
          <w:rFonts w:cs="Simplified Arabic"/>
          <w:sz w:val="28"/>
          <w:szCs w:val="28"/>
          <w:rtl/>
        </w:rPr>
        <w:t>الالتزام</w:t>
      </w:r>
      <w:r w:rsidRPr="00170FF1">
        <w:rPr>
          <w:rFonts w:cs="Simplified Arabic" w:hint="cs"/>
          <w:sz w:val="28"/>
          <w:szCs w:val="28"/>
          <w:rtl/>
        </w:rPr>
        <w:t>.</w:t>
      </w:r>
    </w:p>
    <w:p w:rsidR="002538F7" w:rsidRDefault="002538F7" w:rsidP="002538F7">
      <w:pPr>
        <w:jc w:val="both"/>
        <w:rPr>
          <w:rFonts w:cs="Simplified Arabic"/>
          <w:sz w:val="28"/>
          <w:szCs w:val="28"/>
        </w:rPr>
      </w:pPr>
      <w:r w:rsidRPr="00170FF1">
        <w:rPr>
          <w:rFonts w:cs="Simplified Arabic" w:hint="cs"/>
          <w:rtl/>
          <w:lang w:bidi="ar-TN"/>
        </w:rPr>
        <w:t xml:space="preserve"> (3) </w:t>
      </w:r>
      <w:r w:rsidRPr="00170FF1">
        <w:rPr>
          <w:rFonts w:cs="Simplified Arabic" w:hint="cs"/>
          <w:sz w:val="28"/>
          <w:szCs w:val="28"/>
          <w:rtl/>
        </w:rPr>
        <w:t>عقد النيابة.</w:t>
      </w:r>
    </w:p>
    <w:p w:rsidR="00372E78" w:rsidRDefault="00372E78" w:rsidP="00372E78">
      <w:pPr>
        <w:jc w:val="both"/>
        <w:rPr>
          <w:rFonts w:cs="Simplified Arabic"/>
          <w:sz w:val="32"/>
          <w:szCs w:val="32"/>
          <w:rtl/>
          <w:lang w:bidi="ar-TN"/>
        </w:rPr>
      </w:pPr>
      <w:r w:rsidRPr="00170FF1">
        <w:rPr>
          <w:rFonts w:cs="Simplified Arabic" w:hint="cs"/>
          <w:rtl/>
          <w:lang w:bidi="ar-TN"/>
        </w:rPr>
        <w:t>(</w:t>
      </w:r>
      <w:r>
        <w:rPr>
          <w:rFonts w:cs="Simplified Arabic"/>
          <w:lang w:bidi="ar-TN"/>
        </w:rPr>
        <w:t>4</w:t>
      </w:r>
      <w:r w:rsidRPr="00170FF1">
        <w:rPr>
          <w:rFonts w:cs="Simplified Arabic" w:hint="cs"/>
          <w:rtl/>
          <w:lang w:bidi="ar-TN"/>
        </w:rPr>
        <w:t>)</w:t>
      </w:r>
      <w:r>
        <w:rPr>
          <w:rFonts w:cs="Simplified Arabic" w:hint="cs"/>
          <w:rtl/>
          <w:lang w:bidi="ar-TN"/>
        </w:rPr>
        <w:t xml:space="preserve"> </w:t>
      </w:r>
      <w:r w:rsidRPr="00CC6019">
        <w:rPr>
          <w:rFonts w:cs="Simplified Arabic" w:hint="cs"/>
          <w:sz w:val="28"/>
          <w:szCs w:val="28"/>
          <w:rtl/>
        </w:rPr>
        <w:t>تفصيل الثمن الجملي الجزافي</w:t>
      </w:r>
    </w:p>
    <w:p w:rsidR="00372E78" w:rsidRPr="00170FF1" w:rsidRDefault="00372E78" w:rsidP="002538F7">
      <w:pPr>
        <w:jc w:val="both"/>
        <w:rPr>
          <w:rFonts w:cs="Simplified Arabic"/>
          <w:sz w:val="28"/>
          <w:szCs w:val="28"/>
          <w:lang w:bidi="ar-TN"/>
        </w:rPr>
      </w:pPr>
    </w:p>
    <w:p w:rsidR="002538F7" w:rsidRPr="00170FF1" w:rsidRDefault="002538F7" w:rsidP="002538F7">
      <w:pPr>
        <w:ind w:firstLine="851"/>
        <w:jc w:val="both"/>
        <w:rPr>
          <w:rFonts w:cs="Simplified Arabic"/>
          <w:sz w:val="28"/>
          <w:szCs w:val="28"/>
          <w:rtl/>
        </w:rPr>
      </w:pPr>
      <w:r w:rsidRPr="00170FF1">
        <w:rPr>
          <w:rFonts w:cs="Simplified Arabic"/>
          <w:sz w:val="28"/>
          <w:szCs w:val="28"/>
          <w:rtl/>
        </w:rPr>
        <w:t xml:space="preserve"> وبعد أن ق</w:t>
      </w:r>
      <w:r w:rsidRPr="00170FF1">
        <w:rPr>
          <w:rFonts w:cs="Simplified Arabic" w:hint="cs"/>
          <w:sz w:val="28"/>
          <w:szCs w:val="28"/>
          <w:rtl/>
        </w:rPr>
        <w:t>دّرت على مسؤوليت</w:t>
      </w:r>
      <w:r w:rsidRPr="00170FF1">
        <w:rPr>
          <w:rFonts w:cs="Simplified Arabic" w:hint="eastAsia"/>
          <w:sz w:val="28"/>
          <w:szCs w:val="28"/>
          <w:rtl/>
        </w:rPr>
        <w:t>ي</w:t>
      </w:r>
      <w:r w:rsidRPr="00170FF1">
        <w:rPr>
          <w:rFonts w:cs="Simplified Arabic"/>
          <w:sz w:val="28"/>
          <w:szCs w:val="28"/>
          <w:rtl/>
        </w:rPr>
        <w:t xml:space="preserve"> طبيعة وشروط</w:t>
      </w:r>
      <w:r w:rsidRPr="00170FF1">
        <w:rPr>
          <w:rFonts w:cs="Simplified Arabic" w:hint="cs"/>
          <w:sz w:val="28"/>
          <w:szCs w:val="28"/>
          <w:rtl/>
        </w:rPr>
        <w:t xml:space="preserve"> الخدمات المزمع انجازها</w:t>
      </w:r>
      <w:r w:rsidRPr="00170FF1">
        <w:rPr>
          <w:rFonts w:cs="Simplified Arabic"/>
          <w:sz w:val="28"/>
          <w:szCs w:val="28"/>
          <w:rtl/>
        </w:rPr>
        <w:t>.</w:t>
      </w:r>
    </w:p>
    <w:p w:rsidR="002538F7" w:rsidRPr="00170FF1" w:rsidRDefault="002538F7" w:rsidP="002538F7">
      <w:pPr>
        <w:ind w:firstLine="851"/>
        <w:jc w:val="both"/>
        <w:rPr>
          <w:rFonts w:cs="Simplified Arabic"/>
          <w:sz w:val="28"/>
          <w:szCs w:val="28"/>
          <w:rtl/>
        </w:rPr>
      </w:pPr>
      <w:r w:rsidRPr="00170FF1">
        <w:rPr>
          <w:rFonts w:cs="Simplified Arabic"/>
          <w:sz w:val="28"/>
          <w:szCs w:val="28"/>
          <w:rtl/>
        </w:rPr>
        <w:t>أتعهّد</w:t>
      </w:r>
      <w:r w:rsidRPr="00170FF1">
        <w:rPr>
          <w:rFonts w:cs="Simplified Arabic" w:hint="cs"/>
          <w:sz w:val="28"/>
          <w:szCs w:val="28"/>
          <w:rtl/>
        </w:rPr>
        <w:t xml:space="preserve"> وألتزم بما يلي: </w:t>
      </w:r>
    </w:p>
    <w:p w:rsidR="002538F7" w:rsidRPr="00170FF1" w:rsidRDefault="002538F7" w:rsidP="002538F7">
      <w:pPr>
        <w:ind w:left="-49"/>
        <w:jc w:val="both"/>
        <w:rPr>
          <w:rFonts w:cs="Simplified Arabic"/>
          <w:sz w:val="28"/>
          <w:szCs w:val="28"/>
          <w:lang w:bidi="ar-TN"/>
        </w:rPr>
      </w:pPr>
      <w:r w:rsidRPr="00170FF1">
        <w:rPr>
          <w:rFonts w:cs="Simplified Arabic" w:hint="cs"/>
          <w:sz w:val="28"/>
          <w:szCs w:val="28"/>
          <w:rtl/>
          <w:lang w:bidi="ar-TN"/>
        </w:rPr>
        <w:t xml:space="preserve"> 1) قبول المهمّة المسندة لي دون تحفّظ.</w:t>
      </w:r>
    </w:p>
    <w:p w:rsidR="006A4D4A" w:rsidRDefault="002538F7" w:rsidP="00FA0D8B">
      <w:pPr>
        <w:rPr>
          <w:sz w:val="28"/>
          <w:szCs w:val="28"/>
          <w:rtl/>
          <w:lang w:bidi="ar-TN"/>
        </w:rPr>
      </w:pPr>
      <w:r w:rsidRPr="00170FF1">
        <w:rPr>
          <w:rFonts w:cs="Simplified Arabic" w:hint="cs"/>
          <w:sz w:val="28"/>
          <w:szCs w:val="28"/>
          <w:rtl/>
        </w:rPr>
        <w:t xml:space="preserve">2) انجاز الخدمات القانونيّة المطلوبة </w:t>
      </w:r>
      <w:r w:rsidRPr="00170FF1">
        <w:rPr>
          <w:rFonts w:cs="Simplified Arabic"/>
          <w:sz w:val="28"/>
          <w:szCs w:val="28"/>
          <w:rtl/>
        </w:rPr>
        <w:t>وفقا للشروط ال</w:t>
      </w:r>
      <w:r w:rsidRPr="00170FF1">
        <w:rPr>
          <w:rFonts w:cs="Simplified Arabic" w:hint="cs"/>
          <w:sz w:val="28"/>
          <w:szCs w:val="28"/>
          <w:rtl/>
        </w:rPr>
        <w:t>مبينة ب</w:t>
      </w:r>
      <w:r w:rsidRPr="00170FF1">
        <w:rPr>
          <w:rFonts w:cs="Simplified Arabic"/>
          <w:sz w:val="28"/>
          <w:szCs w:val="28"/>
          <w:rtl/>
        </w:rPr>
        <w:t xml:space="preserve">الوثائق المذكورة </w:t>
      </w:r>
      <w:r w:rsidRPr="00170FF1">
        <w:rPr>
          <w:rFonts w:cs="Simplified Arabic" w:hint="cs"/>
          <w:sz w:val="28"/>
          <w:szCs w:val="28"/>
          <w:rtl/>
        </w:rPr>
        <w:t>أعلاه،</w:t>
      </w:r>
      <w:r w:rsidRPr="00170FF1">
        <w:rPr>
          <w:rFonts w:cs="Simplified Arabic"/>
          <w:sz w:val="28"/>
          <w:szCs w:val="28"/>
          <w:rtl/>
        </w:rPr>
        <w:t xml:space="preserve"> مقابل </w:t>
      </w:r>
      <w:r w:rsidR="00FA0D8B">
        <w:rPr>
          <w:rFonts w:cs="Simplified Arabic" w:hint="cs"/>
          <w:sz w:val="28"/>
          <w:szCs w:val="28"/>
          <w:rtl/>
        </w:rPr>
        <w:t>ال</w:t>
      </w:r>
      <w:r w:rsidR="006A4D4A">
        <w:rPr>
          <w:rFonts w:cs="Simplified Arabic" w:hint="cs"/>
          <w:sz w:val="28"/>
          <w:szCs w:val="28"/>
          <w:rtl/>
        </w:rPr>
        <w:t>أتعاب</w:t>
      </w:r>
      <w:r w:rsidR="00FA0D8B">
        <w:rPr>
          <w:rFonts w:cs="Simplified Arabic" w:hint="cs"/>
          <w:sz w:val="28"/>
          <w:szCs w:val="28"/>
          <w:rtl/>
        </w:rPr>
        <w:t xml:space="preserve"> الجمليّة الجزافيّة</w:t>
      </w:r>
      <w:r w:rsidR="006A4D4A">
        <w:rPr>
          <w:rFonts w:cs="Simplified Arabic" w:hint="cs"/>
          <w:sz w:val="28"/>
          <w:szCs w:val="28"/>
          <w:rtl/>
        </w:rPr>
        <w:t xml:space="preserve"> التي حدّدتها كما يلي:</w:t>
      </w:r>
      <w:r w:rsidRPr="00170FF1">
        <w:rPr>
          <w:rFonts w:cs="Simplified Arabic" w:hint="cs"/>
          <w:sz w:val="28"/>
          <w:szCs w:val="28"/>
          <w:rtl/>
        </w:rPr>
        <w:t xml:space="preserve"> </w:t>
      </w:r>
    </w:p>
    <w:p w:rsidR="006A4D4A" w:rsidRDefault="006A4D4A" w:rsidP="006A4D4A">
      <w:pPr>
        <w:tabs>
          <w:tab w:val="left" w:pos="2342"/>
        </w:tabs>
        <w:rPr>
          <w:sz w:val="28"/>
          <w:szCs w:val="28"/>
          <w:rtl/>
          <w:lang w:bidi="ar-TN"/>
        </w:rPr>
      </w:pPr>
      <w:r>
        <w:rPr>
          <w:sz w:val="28"/>
          <w:szCs w:val="28"/>
          <w:rtl/>
          <w:lang w:bidi="ar-TN"/>
        </w:rPr>
        <w:tab/>
      </w:r>
    </w:p>
    <w:p w:rsidR="006A4D4A" w:rsidRDefault="006A4D4A" w:rsidP="006A4D4A">
      <w:pPr>
        <w:pStyle w:val="Paragraphedeliste"/>
        <w:numPr>
          <w:ilvl w:val="0"/>
          <w:numId w:val="28"/>
        </w:numPr>
        <w:bidi/>
        <w:spacing w:after="0" w:line="240" w:lineRule="auto"/>
        <w:jc w:val="both"/>
        <w:rPr>
          <w:sz w:val="28"/>
          <w:szCs w:val="28"/>
          <w:lang w:bidi="ar-TN"/>
        </w:rPr>
      </w:pPr>
      <w:r>
        <w:rPr>
          <w:rFonts w:hint="cs"/>
          <w:sz w:val="28"/>
          <w:szCs w:val="28"/>
          <w:rtl/>
          <w:lang w:bidi="ar-TN"/>
        </w:rPr>
        <w:t>مبلغ العقد</w:t>
      </w:r>
      <w:r w:rsidR="00372E78">
        <w:rPr>
          <w:rFonts w:hint="cs"/>
          <w:sz w:val="28"/>
          <w:szCs w:val="28"/>
          <w:rtl/>
          <w:lang w:bidi="ar-TN"/>
        </w:rPr>
        <w:t xml:space="preserve"> </w:t>
      </w:r>
      <w:r>
        <w:rPr>
          <w:rFonts w:hint="cs"/>
          <w:sz w:val="28"/>
          <w:szCs w:val="28"/>
          <w:rtl/>
          <w:lang w:bidi="ar-TN"/>
        </w:rPr>
        <w:t xml:space="preserve">دون اعتبار الأداءات على القيمة المضافة (المبلغ بالدينار بلسان القلم وبالأرقام) </w:t>
      </w:r>
    </w:p>
    <w:p w:rsidR="006A4D4A" w:rsidRDefault="006A4D4A" w:rsidP="006A4D4A">
      <w:pPr>
        <w:ind w:left="360"/>
        <w:rPr>
          <w:sz w:val="28"/>
          <w:szCs w:val="28"/>
          <w:lang w:bidi="ar-TN"/>
        </w:rPr>
      </w:pPr>
      <w:r>
        <w:rPr>
          <w:rFonts w:hint="cs"/>
          <w:sz w:val="28"/>
          <w:szCs w:val="28"/>
          <w:rtl/>
          <w:lang w:bidi="ar-TN"/>
        </w:rPr>
        <w:t>...............................................................................................................</w:t>
      </w:r>
    </w:p>
    <w:p w:rsidR="006A4D4A" w:rsidRDefault="006A4D4A" w:rsidP="006A4D4A">
      <w:pPr>
        <w:ind w:left="360"/>
        <w:rPr>
          <w:sz w:val="28"/>
          <w:szCs w:val="28"/>
          <w:rtl/>
          <w:lang w:bidi="ar-TN"/>
        </w:rPr>
      </w:pPr>
    </w:p>
    <w:p w:rsidR="006A4D4A" w:rsidRDefault="006A4D4A" w:rsidP="006A4D4A">
      <w:pPr>
        <w:ind w:left="360"/>
        <w:jc w:val="both"/>
        <w:rPr>
          <w:sz w:val="28"/>
          <w:szCs w:val="28"/>
          <w:rtl/>
          <w:lang w:bidi="ar-TN"/>
        </w:rPr>
      </w:pPr>
      <w:r>
        <w:rPr>
          <w:rFonts w:hint="cs"/>
          <w:sz w:val="28"/>
          <w:szCs w:val="28"/>
          <w:rtl/>
          <w:lang w:bidi="ar-TN"/>
        </w:rPr>
        <w:t>-   مبلغ  الأداء على القيمة المضافة (المبلغ بالدينار بلسان القلم وبالأرقام).............................</w:t>
      </w:r>
    </w:p>
    <w:p w:rsidR="006A4D4A" w:rsidRDefault="006A4D4A" w:rsidP="006A4D4A">
      <w:pPr>
        <w:ind w:left="360"/>
        <w:rPr>
          <w:sz w:val="28"/>
          <w:szCs w:val="28"/>
          <w:lang w:bidi="ar-TN"/>
        </w:rPr>
      </w:pPr>
      <w:r>
        <w:rPr>
          <w:rFonts w:hint="cs"/>
          <w:sz w:val="28"/>
          <w:szCs w:val="28"/>
          <w:rtl/>
          <w:lang w:bidi="ar-TN"/>
        </w:rPr>
        <w:t>...............................................................................................................</w:t>
      </w:r>
    </w:p>
    <w:p w:rsidR="006A4D4A" w:rsidRDefault="006A4D4A" w:rsidP="006A4D4A">
      <w:pPr>
        <w:ind w:left="360"/>
        <w:rPr>
          <w:sz w:val="28"/>
          <w:szCs w:val="28"/>
          <w:rtl/>
          <w:lang w:bidi="ar-TN"/>
        </w:rPr>
      </w:pPr>
    </w:p>
    <w:p w:rsidR="006A4D4A" w:rsidRDefault="006A4D4A" w:rsidP="006A4D4A">
      <w:pPr>
        <w:pStyle w:val="Paragraphedeliste"/>
        <w:numPr>
          <w:ilvl w:val="0"/>
          <w:numId w:val="28"/>
        </w:numPr>
        <w:bidi/>
        <w:spacing w:after="0" w:line="240" w:lineRule="auto"/>
        <w:jc w:val="both"/>
        <w:rPr>
          <w:sz w:val="28"/>
          <w:szCs w:val="28"/>
          <w:lang w:bidi="ar-TN"/>
        </w:rPr>
      </w:pPr>
      <w:r>
        <w:rPr>
          <w:rFonts w:hint="cs"/>
          <w:sz w:val="28"/>
          <w:szCs w:val="28"/>
          <w:rtl/>
          <w:lang w:bidi="ar-TN"/>
        </w:rPr>
        <w:t xml:space="preserve">مبلغ العقد باعتبار الأداءات على القيمة المضافة(المبلغ بالدينار بلسان القلم وبالأرقام) </w:t>
      </w:r>
    </w:p>
    <w:p w:rsidR="006A4D4A" w:rsidRDefault="006A4D4A" w:rsidP="006A4D4A">
      <w:pPr>
        <w:ind w:left="360"/>
        <w:jc w:val="both"/>
        <w:rPr>
          <w:sz w:val="28"/>
          <w:szCs w:val="28"/>
          <w:rtl/>
          <w:lang w:bidi="ar-TN"/>
        </w:rPr>
      </w:pPr>
      <w:r>
        <w:rPr>
          <w:rFonts w:hint="cs"/>
          <w:sz w:val="28"/>
          <w:szCs w:val="28"/>
          <w:rtl/>
          <w:lang w:bidi="ar-TN"/>
        </w:rPr>
        <w:t>...............................................................................................................</w:t>
      </w:r>
    </w:p>
    <w:p w:rsidR="002538F7" w:rsidRPr="00170FF1" w:rsidRDefault="002538F7" w:rsidP="002538F7">
      <w:pPr>
        <w:jc w:val="both"/>
        <w:rPr>
          <w:rFonts w:cs="Simplified Arabic"/>
          <w:sz w:val="28"/>
          <w:szCs w:val="28"/>
          <w:rtl/>
        </w:rPr>
      </w:pPr>
    </w:p>
    <w:p w:rsidR="002538F7" w:rsidRPr="00170FF1" w:rsidRDefault="002538F7" w:rsidP="002538F7">
      <w:pPr>
        <w:jc w:val="both"/>
        <w:rPr>
          <w:rFonts w:cs="Simplified Arabic"/>
          <w:sz w:val="28"/>
          <w:szCs w:val="28"/>
          <w:rtl/>
        </w:rPr>
      </w:pPr>
      <w:r w:rsidRPr="00170FF1">
        <w:rPr>
          <w:rFonts w:cs="Simplified Arabic" w:hint="cs"/>
          <w:sz w:val="28"/>
          <w:szCs w:val="28"/>
          <w:rtl/>
        </w:rPr>
        <w:t xml:space="preserve">3) </w:t>
      </w:r>
      <w:r w:rsidRPr="00170FF1">
        <w:rPr>
          <w:rFonts w:cs="Simplified Arabic"/>
          <w:sz w:val="28"/>
          <w:szCs w:val="28"/>
          <w:rtl/>
        </w:rPr>
        <w:t>تسليم</w:t>
      </w:r>
      <w:r w:rsidRPr="00170FF1">
        <w:rPr>
          <w:rFonts w:cs="Simplified Arabic" w:hint="cs"/>
          <w:sz w:val="28"/>
          <w:szCs w:val="28"/>
          <w:rtl/>
        </w:rPr>
        <w:t xml:space="preserve"> التقارير الخاصّة بالإنابات لدى المحاكم</w:t>
      </w:r>
      <w:r w:rsidRPr="00170FF1">
        <w:rPr>
          <w:rFonts w:cs="Simplified Arabic"/>
          <w:sz w:val="28"/>
          <w:szCs w:val="28"/>
          <w:rtl/>
        </w:rPr>
        <w:t xml:space="preserve"> موضوع الصفقة خلال مدة قدرها</w:t>
      </w:r>
      <w:r w:rsidRPr="00170FF1">
        <w:rPr>
          <w:rFonts w:cs="Simplified Arabic" w:hint="cs"/>
          <w:sz w:val="28"/>
          <w:szCs w:val="28"/>
          <w:rtl/>
        </w:rPr>
        <w:t xml:space="preserve"> (........................يحددها الهيكل العمومي) </w:t>
      </w:r>
      <w:r w:rsidRPr="00170FF1">
        <w:rPr>
          <w:rFonts w:cs="Simplified Arabic"/>
          <w:sz w:val="28"/>
          <w:szCs w:val="28"/>
          <w:rtl/>
        </w:rPr>
        <w:t>من</w:t>
      </w:r>
      <w:r w:rsidRPr="00170FF1">
        <w:rPr>
          <w:rFonts w:cs="Simplified Arabic" w:hint="cs"/>
          <w:sz w:val="28"/>
          <w:szCs w:val="28"/>
          <w:rtl/>
        </w:rPr>
        <w:t xml:space="preserve"> </w:t>
      </w:r>
      <w:r w:rsidRPr="00170FF1">
        <w:rPr>
          <w:rFonts w:cs="Simplified Arabic"/>
          <w:sz w:val="28"/>
          <w:szCs w:val="28"/>
          <w:rtl/>
        </w:rPr>
        <w:t>تاريخ</w:t>
      </w:r>
      <w:r w:rsidRPr="00170FF1">
        <w:rPr>
          <w:rFonts w:cs="Simplified Arabic" w:hint="cs"/>
          <w:sz w:val="28"/>
          <w:szCs w:val="28"/>
          <w:rtl/>
        </w:rPr>
        <w:t xml:space="preserve">  الإعلام به </w:t>
      </w:r>
      <w:r w:rsidRPr="00170FF1">
        <w:rPr>
          <w:rFonts w:cs="Simplified Arabic"/>
          <w:sz w:val="28"/>
          <w:szCs w:val="28"/>
          <w:rtl/>
        </w:rPr>
        <w:t xml:space="preserve">وفقا لما </w:t>
      </w:r>
      <w:r w:rsidRPr="00ED15CF">
        <w:rPr>
          <w:rFonts w:cs="Simplified Arabic" w:hint="cs"/>
          <w:sz w:val="28"/>
          <w:szCs w:val="28"/>
          <w:rtl/>
        </w:rPr>
        <w:t>ي</w:t>
      </w:r>
      <w:r w:rsidRPr="00ED15CF">
        <w:rPr>
          <w:rFonts w:cs="Simplified Arabic"/>
          <w:sz w:val="28"/>
          <w:szCs w:val="28"/>
          <w:rtl/>
        </w:rPr>
        <w:t xml:space="preserve">نص عليه </w:t>
      </w:r>
      <w:r w:rsidRPr="00ED15CF">
        <w:rPr>
          <w:rFonts w:cs="Simplified Arabic" w:hint="cs"/>
          <w:sz w:val="28"/>
          <w:szCs w:val="28"/>
          <w:rtl/>
        </w:rPr>
        <w:t>العقد.</w:t>
      </w:r>
    </w:p>
    <w:p w:rsidR="002538F7" w:rsidRPr="00170FF1" w:rsidRDefault="002538F7" w:rsidP="00450844">
      <w:pPr>
        <w:jc w:val="both"/>
        <w:rPr>
          <w:rFonts w:cs="Simplified Arabic"/>
          <w:sz w:val="28"/>
          <w:szCs w:val="28"/>
          <w:rtl/>
        </w:rPr>
      </w:pPr>
      <w:r w:rsidRPr="00170FF1">
        <w:rPr>
          <w:rFonts w:cs="Simplified Arabic" w:hint="cs"/>
          <w:sz w:val="28"/>
          <w:szCs w:val="28"/>
          <w:rtl/>
        </w:rPr>
        <w:t xml:space="preserve">4) </w:t>
      </w:r>
      <w:r w:rsidRPr="00170FF1">
        <w:rPr>
          <w:rFonts w:cs="Simplified Arabic"/>
          <w:sz w:val="28"/>
          <w:szCs w:val="28"/>
          <w:rtl/>
        </w:rPr>
        <w:t>الإبقاء على شروط هذا التعهد</w:t>
      </w:r>
      <w:r w:rsidRPr="00170FF1">
        <w:rPr>
          <w:rFonts w:cs="Simplified Arabic" w:hint="cs"/>
          <w:sz w:val="28"/>
          <w:szCs w:val="28"/>
          <w:rtl/>
        </w:rPr>
        <w:t xml:space="preserve"> </w:t>
      </w:r>
      <w:r w:rsidRPr="00170FF1">
        <w:rPr>
          <w:rFonts w:cs="Simplified Arabic"/>
          <w:sz w:val="28"/>
          <w:szCs w:val="28"/>
          <w:rtl/>
        </w:rPr>
        <w:t>مدة</w:t>
      </w:r>
      <w:r w:rsidRPr="00170FF1">
        <w:rPr>
          <w:rFonts w:cs="Simplified Arabic" w:hint="cs"/>
          <w:sz w:val="28"/>
          <w:szCs w:val="28"/>
          <w:rtl/>
        </w:rPr>
        <w:t xml:space="preserve"> </w:t>
      </w:r>
      <w:r w:rsidRPr="00170FF1">
        <w:rPr>
          <w:rFonts w:cs="Simplified Arabic" w:hint="cs"/>
          <w:b/>
          <w:bCs/>
          <w:sz w:val="28"/>
          <w:szCs w:val="28"/>
          <w:u w:val="single"/>
          <w:rtl/>
        </w:rPr>
        <w:t>(</w:t>
      </w:r>
      <w:r w:rsidR="00450844">
        <w:rPr>
          <w:rFonts w:cs="Simplified Arabic" w:hint="cs"/>
          <w:b/>
          <w:bCs/>
          <w:sz w:val="28"/>
          <w:szCs w:val="28"/>
          <w:u w:val="single"/>
          <w:rtl/>
        </w:rPr>
        <w:t>120</w:t>
      </w:r>
      <w:r w:rsidRPr="00170FF1">
        <w:rPr>
          <w:rFonts w:cs="Simplified Arabic" w:hint="cs"/>
          <w:b/>
          <w:bCs/>
          <w:sz w:val="28"/>
          <w:szCs w:val="28"/>
          <w:u w:val="single"/>
          <w:rtl/>
        </w:rPr>
        <w:t>)</w:t>
      </w:r>
      <w:r w:rsidRPr="00170FF1">
        <w:rPr>
          <w:rFonts w:cs="Simplified Arabic" w:hint="cs"/>
          <w:sz w:val="28"/>
          <w:szCs w:val="28"/>
          <w:rtl/>
        </w:rPr>
        <w:t xml:space="preserve"> </w:t>
      </w:r>
      <w:r w:rsidRPr="00170FF1">
        <w:rPr>
          <w:rFonts w:cs="Simplified Arabic"/>
          <w:sz w:val="28"/>
          <w:szCs w:val="28"/>
          <w:rtl/>
        </w:rPr>
        <w:t>يوما ابتداء من اليوم الموالي</w:t>
      </w:r>
      <w:r w:rsidRPr="00170FF1">
        <w:rPr>
          <w:rFonts w:cs="Simplified Arabic" w:hint="cs"/>
          <w:sz w:val="28"/>
          <w:szCs w:val="28"/>
          <w:rtl/>
        </w:rPr>
        <w:t xml:space="preserve"> لآخر أجل محدد لقبول العروض.</w:t>
      </w:r>
    </w:p>
    <w:p w:rsidR="002538F7" w:rsidRPr="00170FF1" w:rsidRDefault="002538F7" w:rsidP="002538F7">
      <w:pPr>
        <w:jc w:val="both"/>
        <w:rPr>
          <w:rFonts w:cs="Simplified Arabic"/>
          <w:sz w:val="28"/>
          <w:szCs w:val="28"/>
          <w:rtl/>
        </w:rPr>
      </w:pPr>
      <w:r w:rsidRPr="00170FF1">
        <w:rPr>
          <w:rFonts w:cs="Simplified Arabic" w:hint="cs"/>
          <w:sz w:val="28"/>
          <w:szCs w:val="28"/>
          <w:rtl/>
        </w:rPr>
        <w:t xml:space="preserve">6) </w:t>
      </w:r>
      <w:r w:rsidRPr="00170FF1">
        <w:rPr>
          <w:rFonts w:cs="Simplified Arabic"/>
          <w:sz w:val="28"/>
          <w:szCs w:val="28"/>
          <w:rtl/>
        </w:rPr>
        <w:t>أ</w:t>
      </w:r>
      <w:r w:rsidRPr="00170FF1">
        <w:rPr>
          <w:rFonts w:cs="Simplified Arabic" w:hint="cs"/>
          <w:sz w:val="28"/>
          <w:szCs w:val="28"/>
          <w:rtl/>
        </w:rPr>
        <w:t xml:space="preserve">شهد </w:t>
      </w:r>
      <w:r w:rsidRPr="00170FF1">
        <w:rPr>
          <w:rFonts w:cs="Simplified Arabic"/>
          <w:sz w:val="28"/>
          <w:szCs w:val="28"/>
          <w:rtl/>
        </w:rPr>
        <w:t xml:space="preserve">أنني </w:t>
      </w:r>
      <w:r w:rsidRPr="00170FF1">
        <w:rPr>
          <w:rFonts w:cs="Simplified Arabic" w:hint="cs"/>
          <w:sz w:val="28"/>
          <w:szCs w:val="28"/>
          <w:rtl/>
        </w:rPr>
        <w:t xml:space="preserve">لست </w:t>
      </w:r>
      <w:r w:rsidRPr="00170FF1">
        <w:rPr>
          <w:rFonts w:cs="Simplified Arabic"/>
          <w:sz w:val="28"/>
          <w:szCs w:val="28"/>
          <w:rtl/>
        </w:rPr>
        <w:t>(أو أنّ</w:t>
      </w:r>
      <w:r w:rsidRPr="00170FF1">
        <w:rPr>
          <w:rFonts w:cs="Simplified Arabic" w:hint="cs"/>
          <w:sz w:val="28"/>
          <w:szCs w:val="28"/>
          <w:rtl/>
        </w:rPr>
        <w:t xml:space="preserve"> </w:t>
      </w:r>
      <w:r w:rsidRPr="00170FF1">
        <w:rPr>
          <w:rFonts w:cs="Simplified Arabic"/>
          <w:sz w:val="28"/>
          <w:szCs w:val="28"/>
          <w:rtl/>
        </w:rPr>
        <w:t>ال</w:t>
      </w:r>
      <w:r w:rsidRPr="00170FF1">
        <w:rPr>
          <w:rFonts w:cs="Simplified Arabic" w:hint="cs"/>
          <w:sz w:val="28"/>
          <w:szCs w:val="28"/>
          <w:rtl/>
        </w:rPr>
        <w:t xml:space="preserve">شركة </w:t>
      </w:r>
      <w:r w:rsidRPr="00170FF1">
        <w:rPr>
          <w:rFonts w:cs="Simplified Arabic"/>
          <w:sz w:val="28"/>
          <w:szCs w:val="28"/>
          <w:rtl/>
        </w:rPr>
        <w:t>التي أ</w:t>
      </w:r>
      <w:r w:rsidRPr="00170FF1">
        <w:rPr>
          <w:rFonts w:cs="Simplified Arabic" w:hint="cs"/>
          <w:sz w:val="28"/>
          <w:szCs w:val="28"/>
          <w:rtl/>
        </w:rPr>
        <w:t>مثلها ليست)</w:t>
      </w:r>
      <w:r w:rsidRPr="00170FF1">
        <w:rPr>
          <w:rFonts w:cs="Simplified Arabic"/>
          <w:sz w:val="28"/>
          <w:szCs w:val="28"/>
          <w:rtl/>
        </w:rPr>
        <w:t xml:space="preserve"> في ح</w:t>
      </w:r>
      <w:r w:rsidRPr="00170FF1">
        <w:rPr>
          <w:rFonts w:cs="Simplified Arabic" w:hint="cs"/>
          <w:sz w:val="28"/>
          <w:szCs w:val="28"/>
          <w:rtl/>
        </w:rPr>
        <w:t>ا</w:t>
      </w:r>
      <w:r w:rsidRPr="00170FF1">
        <w:rPr>
          <w:rFonts w:cs="Simplified Arabic"/>
          <w:sz w:val="28"/>
          <w:szCs w:val="28"/>
          <w:rtl/>
        </w:rPr>
        <w:t>ل</w:t>
      </w:r>
      <w:r w:rsidRPr="00170FF1">
        <w:rPr>
          <w:rFonts w:cs="Simplified Arabic" w:hint="cs"/>
          <w:sz w:val="28"/>
          <w:szCs w:val="28"/>
          <w:rtl/>
        </w:rPr>
        <w:t xml:space="preserve">ة تضارب مصالح أو أيّ حجر </w:t>
      </w:r>
      <w:r w:rsidRPr="00170FF1">
        <w:rPr>
          <w:rFonts w:cs="Simplified Arabic"/>
          <w:sz w:val="28"/>
          <w:szCs w:val="28"/>
          <w:rtl/>
        </w:rPr>
        <w:t>قانوني. و</w:t>
      </w:r>
      <w:r w:rsidRPr="00170FF1">
        <w:rPr>
          <w:rFonts w:cs="Simplified Arabic" w:hint="cs"/>
          <w:sz w:val="28"/>
          <w:szCs w:val="28"/>
          <w:rtl/>
        </w:rPr>
        <w:t xml:space="preserve">في </w:t>
      </w:r>
      <w:r w:rsidRPr="00170FF1">
        <w:rPr>
          <w:rFonts w:cs="Simplified Arabic"/>
          <w:sz w:val="28"/>
          <w:szCs w:val="28"/>
          <w:rtl/>
        </w:rPr>
        <w:t xml:space="preserve">صورة ثبوت </w:t>
      </w:r>
      <w:r w:rsidRPr="00170FF1">
        <w:rPr>
          <w:rFonts w:cs="Simplified Arabic" w:hint="cs"/>
          <w:sz w:val="28"/>
          <w:szCs w:val="28"/>
          <w:rtl/>
        </w:rPr>
        <w:t>خلاف</w:t>
      </w:r>
      <w:r w:rsidRPr="00170FF1">
        <w:rPr>
          <w:rFonts w:cs="Simplified Arabic"/>
          <w:sz w:val="28"/>
          <w:szCs w:val="28"/>
          <w:rtl/>
        </w:rPr>
        <w:t xml:space="preserve"> ذلك</w:t>
      </w:r>
      <w:r w:rsidRPr="00170FF1">
        <w:rPr>
          <w:rFonts w:cs="Simplified Arabic" w:hint="cs"/>
          <w:sz w:val="28"/>
          <w:szCs w:val="28"/>
          <w:rtl/>
        </w:rPr>
        <w:t>،</w:t>
      </w:r>
      <w:r w:rsidRPr="00170FF1">
        <w:rPr>
          <w:rFonts w:cs="Simplified Arabic" w:hint="cs"/>
          <w:sz w:val="28"/>
          <w:szCs w:val="28"/>
          <w:rtl/>
          <w:lang w:bidi="ar-TN"/>
        </w:rPr>
        <w:t xml:space="preserve"> فإنه يتم </w:t>
      </w:r>
      <w:r w:rsidRPr="00170FF1">
        <w:rPr>
          <w:rFonts w:cs="Simplified Arabic"/>
          <w:sz w:val="28"/>
          <w:szCs w:val="28"/>
          <w:rtl/>
        </w:rPr>
        <w:t xml:space="preserve">فسخ </w:t>
      </w:r>
      <w:r w:rsidRPr="00170FF1">
        <w:rPr>
          <w:rFonts w:cs="Simplified Arabic" w:hint="cs"/>
          <w:sz w:val="28"/>
          <w:szCs w:val="28"/>
          <w:rtl/>
        </w:rPr>
        <w:t>العقد بصفة آلية وأتحمل مسؤوليتي القانونية المترتبة عن ذلك.</w:t>
      </w:r>
    </w:p>
    <w:p w:rsidR="002538F7" w:rsidRPr="00170FF1" w:rsidRDefault="002538F7" w:rsidP="002538F7">
      <w:pPr>
        <w:ind w:firstLine="567"/>
        <w:jc w:val="both"/>
        <w:rPr>
          <w:rFonts w:cs="Simplified Arabic"/>
          <w:sz w:val="20"/>
          <w:szCs w:val="20"/>
          <w:rtl/>
        </w:rPr>
      </w:pPr>
    </w:p>
    <w:p w:rsidR="002538F7" w:rsidRPr="00170FF1" w:rsidRDefault="002538F7" w:rsidP="002538F7">
      <w:pPr>
        <w:ind w:hanging="49"/>
        <w:jc w:val="both"/>
        <w:rPr>
          <w:rFonts w:cs="Simplified Arabic"/>
          <w:sz w:val="28"/>
          <w:szCs w:val="28"/>
          <w:rtl/>
        </w:rPr>
      </w:pPr>
      <w:r w:rsidRPr="00170FF1">
        <w:rPr>
          <w:rFonts w:cs="Simplified Arabic"/>
          <w:sz w:val="28"/>
          <w:szCs w:val="28"/>
          <w:rtl/>
        </w:rPr>
        <w:t xml:space="preserve">يدفع </w:t>
      </w:r>
      <w:r w:rsidRPr="00170FF1">
        <w:rPr>
          <w:rFonts w:cs="Simplified Arabic" w:hint="cs"/>
          <w:sz w:val="28"/>
          <w:szCs w:val="28"/>
          <w:rtl/>
        </w:rPr>
        <w:t xml:space="preserve">الهيكل العمومي </w:t>
      </w:r>
      <w:r w:rsidRPr="00170FF1">
        <w:rPr>
          <w:rFonts w:cs="Simplified Arabic"/>
          <w:sz w:val="28"/>
          <w:szCs w:val="28"/>
          <w:rtl/>
        </w:rPr>
        <w:t xml:space="preserve">المبالغ </w:t>
      </w:r>
      <w:r w:rsidRPr="00170FF1">
        <w:rPr>
          <w:rFonts w:cs="Simplified Arabic" w:hint="cs"/>
          <w:sz w:val="28"/>
          <w:szCs w:val="28"/>
          <w:rtl/>
        </w:rPr>
        <w:t xml:space="preserve">المستوجبة </w:t>
      </w:r>
      <w:r w:rsidRPr="00170FF1">
        <w:rPr>
          <w:rFonts w:cs="Simplified Arabic"/>
          <w:sz w:val="28"/>
          <w:szCs w:val="28"/>
          <w:rtl/>
        </w:rPr>
        <w:t xml:space="preserve">بموجب عقد الصفقة </w:t>
      </w:r>
      <w:r w:rsidRPr="00170FF1">
        <w:rPr>
          <w:rFonts w:cs="Simplified Arabic" w:hint="cs"/>
          <w:sz w:val="28"/>
          <w:szCs w:val="28"/>
          <w:rtl/>
        </w:rPr>
        <w:t>و</w:t>
      </w:r>
      <w:r w:rsidRPr="00170FF1">
        <w:rPr>
          <w:rFonts w:cs="Simplified Arabic"/>
          <w:sz w:val="28"/>
          <w:szCs w:val="28"/>
          <w:rtl/>
        </w:rPr>
        <w:t xml:space="preserve">تحويلها إلى </w:t>
      </w:r>
      <w:r w:rsidRPr="00170FF1">
        <w:rPr>
          <w:rFonts w:cs="Simplified Arabic" w:hint="cs"/>
          <w:sz w:val="28"/>
          <w:szCs w:val="28"/>
          <w:rtl/>
        </w:rPr>
        <w:t>ال</w:t>
      </w:r>
      <w:r w:rsidRPr="00170FF1">
        <w:rPr>
          <w:rFonts w:cs="Simplified Arabic"/>
          <w:sz w:val="28"/>
          <w:szCs w:val="28"/>
          <w:rtl/>
        </w:rPr>
        <w:t>حساب الم</w:t>
      </w:r>
      <w:r w:rsidRPr="00170FF1">
        <w:rPr>
          <w:rFonts w:cs="Simplified Arabic" w:hint="cs"/>
          <w:sz w:val="28"/>
          <w:szCs w:val="28"/>
          <w:rtl/>
        </w:rPr>
        <w:t>فتوح ب</w:t>
      </w:r>
      <w:r w:rsidRPr="00170FF1">
        <w:rPr>
          <w:rFonts w:cs="Simplified Arabic"/>
          <w:sz w:val="28"/>
          <w:szCs w:val="28"/>
          <w:rtl/>
        </w:rPr>
        <w:t>البنك</w:t>
      </w:r>
      <w:r w:rsidRPr="00170FF1">
        <w:rPr>
          <w:rFonts w:cs="Simplified Arabic" w:hint="cs"/>
          <w:sz w:val="28"/>
          <w:szCs w:val="28"/>
          <w:rtl/>
        </w:rPr>
        <w:t xml:space="preserve"> أو البريد: ....................................................................................... تحت عدد: .......................... (</w:t>
      </w:r>
      <w:r w:rsidRPr="00170FF1">
        <w:rPr>
          <w:rFonts w:cs="Simplified Arabic"/>
          <w:sz w:val="28"/>
          <w:szCs w:val="28"/>
          <w:rtl/>
        </w:rPr>
        <w:t>ذكر الهويّة</w:t>
      </w:r>
      <w:r w:rsidRPr="00170FF1">
        <w:rPr>
          <w:rFonts w:cs="Simplified Arabic" w:hint="cs"/>
          <w:sz w:val="28"/>
          <w:szCs w:val="28"/>
          <w:rtl/>
        </w:rPr>
        <w:t xml:space="preserve"> </w:t>
      </w:r>
      <w:r w:rsidRPr="00170FF1">
        <w:rPr>
          <w:rFonts w:cs="Simplified Arabic"/>
          <w:sz w:val="28"/>
          <w:szCs w:val="28"/>
          <w:rtl/>
        </w:rPr>
        <w:t>البنكية</w:t>
      </w:r>
      <w:r w:rsidRPr="00170FF1">
        <w:rPr>
          <w:rFonts w:cs="Simplified Arabic" w:hint="cs"/>
          <w:sz w:val="28"/>
          <w:szCs w:val="28"/>
          <w:rtl/>
        </w:rPr>
        <w:t xml:space="preserve"> أو البريدية</w:t>
      </w:r>
      <w:r w:rsidRPr="00170FF1">
        <w:rPr>
          <w:rFonts w:cs="Simplified Arabic"/>
          <w:sz w:val="28"/>
          <w:szCs w:val="28"/>
          <w:rtl/>
        </w:rPr>
        <w:t>)</w:t>
      </w:r>
    </w:p>
    <w:p w:rsidR="002538F7" w:rsidRPr="00170FF1" w:rsidRDefault="002538F7" w:rsidP="002538F7">
      <w:pPr>
        <w:ind w:firstLine="567"/>
        <w:jc w:val="both"/>
        <w:rPr>
          <w:rFonts w:cs="Simplified Arabic"/>
          <w:sz w:val="16"/>
          <w:szCs w:val="16"/>
          <w:rtl/>
        </w:rPr>
      </w:pPr>
    </w:p>
    <w:p w:rsidR="002538F7" w:rsidRPr="00170FF1" w:rsidRDefault="002538F7" w:rsidP="002538F7">
      <w:pPr>
        <w:ind w:firstLine="567"/>
        <w:jc w:val="both"/>
        <w:rPr>
          <w:rFonts w:cs="Simplified Arabic"/>
          <w:sz w:val="28"/>
          <w:szCs w:val="28"/>
          <w:rtl/>
        </w:rPr>
      </w:pPr>
    </w:p>
    <w:p w:rsidR="002538F7" w:rsidRPr="00170FF1" w:rsidRDefault="002538F7" w:rsidP="002538F7">
      <w:pPr>
        <w:jc w:val="center"/>
        <w:rPr>
          <w:rFonts w:cs="Simplified Arabic"/>
          <w:sz w:val="28"/>
          <w:szCs w:val="28"/>
          <w:rtl/>
        </w:rPr>
      </w:pPr>
      <w:r w:rsidRPr="00170FF1">
        <w:rPr>
          <w:rFonts w:cs="Simplified Arabic"/>
          <w:sz w:val="28"/>
          <w:szCs w:val="28"/>
          <w:rtl/>
        </w:rPr>
        <w:t>حرر بـ .................. في</w:t>
      </w:r>
      <w:r w:rsidRPr="00170FF1">
        <w:rPr>
          <w:rFonts w:cs="Simplified Arabic" w:hint="cs"/>
          <w:sz w:val="28"/>
          <w:szCs w:val="28"/>
          <w:rtl/>
        </w:rPr>
        <w:t>......................</w:t>
      </w:r>
    </w:p>
    <w:p w:rsidR="002538F7" w:rsidRPr="00170FF1" w:rsidRDefault="002538F7" w:rsidP="002538F7">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 xml:space="preserve">إمضاء </w:t>
      </w:r>
      <w:r w:rsidRPr="00170FF1">
        <w:rPr>
          <w:rFonts w:cs="Simplified Arabic" w:hint="cs"/>
          <w:sz w:val="28"/>
          <w:szCs w:val="28"/>
          <w:rtl/>
        </w:rPr>
        <w:t xml:space="preserve">وختم </w:t>
      </w:r>
      <w:r w:rsidRPr="00170FF1">
        <w:rPr>
          <w:rFonts w:cs="Simplified Arabic"/>
          <w:sz w:val="28"/>
          <w:szCs w:val="28"/>
          <w:rtl/>
        </w:rPr>
        <w:t>ال</w:t>
      </w:r>
      <w:r w:rsidRPr="00170FF1">
        <w:rPr>
          <w:rFonts w:cs="Simplified Arabic" w:hint="cs"/>
          <w:sz w:val="28"/>
          <w:szCs w:val="28"/>
          <w:rtl/>
        </w:rPr>
        <w:t>مشارك</w:t>
      </w:r>
      <w:r w:rsidRPr="00170FF1">
        <w:rPr>
          <w:rFonts w:cs="Simplified Arabic" w:hint="cs"/>
          <w:sz w:val="28"/>
          <w:szCs w:val="28"/>
          <w:rtl/>
          <w:lang w:bidi="ar-TN"/>
        </w:rPr>
        <w:t>)</w:t>
      </w:r>
    </w:p>
    <w:p w:rsidR="002538F7" w:rsidRPr="00170FF1" w:rsidRDefault="002538F7" w:rsidP="002538F7">
      <w:pPr>
        <w:ind w:firstLine="567"/>
        <w:jc w:val="both"/>
        <w:rPr>
          <w:rFonts w:cs="Simplified Arabic"/>
          <w:sz w:val="28"/>
          <w:szCs w:val="28"/>
          <w:lang w:bidi="ar-TN"/>
        </w:rPr>
      </w:pPr>
    </w:p>
    <w:p w:rsidR="002538F7" w:rsidRPr="00170FF1" w:rsidRDefault="002538F7" w:rsidP="002538F7">
      <w:pPr>
        <w:ind w:firstLine="567"/>
        <w:jc w:val="both"/>
        <w:rPr>
          <w:rtl/>
          <w:lang w:bidi="ar-TN"/>
        </w:rPr>
      </w:pPr>
      <w:r w:rsidRPr="00170FF1">
        <w:rPr>
          <w:rFonts w:cs="Simplified Arabic" w:hint="cs"/>
          <w:sz w:val="28"/>
          <w:szCs w:val="28"/>
          <w:rtl/>
        </w:rPr>
        <w:t>(يكتب</w:t>
      </w:r>
      <w:r w:rsidRPr="00170FF1">
        <w:rPr>
          <w:rFonts w:cs="Simplified Arabic"/>
          <w:sz w:val="28"/>
          <w:szCs w:val="28"/>
          <w:rtl/>
        </w:rPr>
        <w:t xml:space="preserve"> ال</w:t>
      </w:r>
      <w:r w:rsidRPr="00170FF1">
        <w:rPr>
          <w:rFonts w:cs="Simplified Arabic" w:hint="cs"/>
          <w:sz w:val="28"/>
          <w:szCs w:val="28"/>
          <w:rtl/>
        </w:rPr>
        <w:t xml:space="preserve">مشارك </w:t>
      </w:r>
      <w:r w:rsidRPr="00170FF1">
        <w:rPr>
          <w:rFonts w:cs="Simplified Arabic"/>
          <w:sz w:val="28"/>
          <w:szCs w:val="28"/>
          <w:rtl/>
        </w:rPr>
        <w:t>بخط اليد عبارة " صالح للمشاركة في طلب العروض")</w:t>
      </w:r>
      <w:r w:rsidRPr="00170FF1">
        <w:rPr>
          <w:lang w:bidi="ar-TN"/>
        </w:rPr>
        <w:t> </w:t>
      </w:r>
    </w:p>
    <w:p w:rsidR="002538F7" w:rsidRPr="00170FF1" w:rsidRDefault="002538F7" w:rsidP="002538F7">
      <w:pPr>
        <w:jc w:val="lowKashida"/>
        <w:rPr>
          <w:rFonts w:cs="Simplified Arabic"/>
          <w:sz w:val="32"/>
          <w:szCs w:val="32"/>
          <w:rtl/>
          <w:lang w:bidi="ar-TN"/>
        </w:rPr>
      </w:pPr>
    </w:p>
    <w:p w:rsidR="002538F7" w:rsidRPr="00170FF1" w:rsidRDefault="002538F7" w:rsidP="002538F7">
      <w:pPr>
        <w:rPr>
          <w:rFonts w:cs="Simplified Arabic"/>
          <w:b/>
          <w:bCs/>
          <w:sz w:val="32"/>
          <w:szCs w:val="32"/>
          <w:rtl/>
        </w:rPr>
      </w:pPr>
    </w:p>
    <w:p w:rsidR="002538F7" w:rsidRPr="00170FF1" w:rsidRDefault="002538F7" w:rsidP="002538F7">
      <w:pPr>
        <w:rPr>
          <w:rFonts w:cs="Simplified Arabic"/>
          <w:b/>
          <w:bCs/>
          <w:sz w:val="32"/>
          <w:szCs w:val="32"/>
          <w:rtl/>
        </w:rPr>
      </w:pPr>
    </w:p>
    <w:p w:rsidR="002538F7" w:rsidRPr="00170FF1" w:rsidRDefault="002538F7" w:rsidP="002538F7">
      <w:pPr>
        <w:rPr>
          <w:rFonts w:cs="Simplified Arabic"/>
          <w:b/>
          <w:bCs/>
          <w:sz w:val="32"/>
          <w:szCs w:val="32"/>
          <w:rtl/>
        </w:rPr>
      </w:pPr>
    </w:p>
    <w:p w:rsidR="002538F7" w:rsidRPr="00170FF1" w:rsidRDefault="002538F7" w:rsidP="002538F7">
      <w:pPr>
        <w:rPr>
          <w:rFonts w:cs="Simplified Arabic"/>
          <w:b/>
          <w:bCs/>
          <w:sz w:val="32"/>
          <w:szCs w:val="32"/>
          <w:rtl/>
        </w:rPr>
      </w:pPr>
    </w:p>
    <w:p w:rsidR="002538F7" w:rsidRPr="00170FF1" w:rsidRDefault="002538F7" w:rsidP="002538F7">
      <w:pPr>
        <w:rPr>
          <w:rFonts w:cs="Simplified Arabic"/>
          <w:b/>
          <w:bCs/>
          <w:sz w:val="32"/>
          <w:szCs w:val="32"/>
          <w:rtl/>
        </w:rPr>
      </w:pPr>
    </w:p>
    <w:p w:rsidR="002538F7" w:rsidRPr="00170FF1" w:rsidRDefault="002538F7" w:rsidP="002538F7">
      <w:pPr>
        <w:rPr>
          <w:rFonts w:cs="Simplified Arabic"/>
          <w:b/>
          <w:bCs/>
          <w:sz w:val="32"/>
          <w:szCs w:val="32"/>
          <w:rtl/>
        </w:rPr>
      </w:pPr>
    </w:p>
    <w:p w:rsidR="002538F7" w:rsidRPr="00170FF1" w:rsidRDefault="002538F7" w:rsidP="002538F7">
      <w:pPr>
        <w:rPr>
          <w:rFonts w:cs="Simplified Arabic"/>
          <w:b/>
          <w:bCs/>
          <w:sz w:val="32"/>
          <w:szCs w:val="32"/>
          <w:rtl/>
        </w:rPr>
      </w:pPr>
    </w:p>
    <w:p w:rsidR="002538F7" w:rsidRPr="00170FF1" w:rsidRDefault="002538F7" w:rsidP="002538F7">
      <w:pPr>
        <w:rPr>
          <w:rFonts w:cs="Simplified Arabic"/>
          <w:b/>
          <w:bCs/>
          <w:sz w:val="32"/>
          <w:szCs w:val="32"/>
          <w:rtl/>
        </w:rPr>
      </w:pPr>
    </w:p>
    <w:p w:rsidR="002538F7" w:rsidRDefault="002538F7" w:rsidP="002538F7">
      <w:pPr>
        <w:rPr>
          <w:rFonts w:cs="Simplified Arabic"/>
          <w:b/>
          <w:bCs/>
          <w:sz w:val="34"/>
          <w:szCs w:val="34"/>
          <w:rtl/>
        </w:rPr>
      </w:pPr>
    </w:p>
    <w:p w:rsidR="002538F7" w:rsidRDefault="002538F7" w:rsidP="002538F7">
      <w:pPr>
        <w:rPr>
          <w:rFonts w:cs="Simplified Arabic"/>
          <w:b/>
          <w:bCs/>
          <w:sz w:val="34"/>
          <w:szCs w:val="34"/>
          <w:rtl/>
        </w:rPr>
      </w:pPr>
    </w:p>
    <w:p w:rsidR="00372E78" w:rsidRDefault="00372E78" w:rsidP="002538F7">
      <w:pPr>
        <w:rPr>
          <w:rFonts w:cs="Simplified Arabic"/>
          <w:b/>
          <w:bCs/>
          <w:sz w:val="34"/>
          <w:szCs w:val="34"/>
          <w:rtl/>
        </w:rPr>
      </w:pPr>
    </w:p>
    <w:p w:rsidR="00372E78" w:rsidRDefault="00372E78" w:rsidP="002538F7">
      <w:pPr>
        <w:rPr>
          <w:rFonts w:cs="Simplified Arabic"/>
          <w:b/>
          <w:bCs/>
          <w:sz w:val="34"/>
          <w:szCs w:val="34"/>
          <w:rtl/>
        </w:rPr>
      </w:pPr>
    </w:p>
    <w:p w:rsidR="00372E78" w:rsidRPr="00245246" w:rsidRDefault="00372E78" w:rsidP="00423466">
      <w:pPr>
        <w:rPr>
          <w:rFonts w:cs="Simplified Arabic"/>
          <w:b/>
          <w:bCs/>
          <w:sz w:val="34"/>
          <w:szCs w:val="34"/>
          <w:lang w:val="fr-FR"/>
        </w:rPr>
      </w:pPr>
      <w:r w:rsidRPr="00170FF1">
        <w:rPr>
          <w:rFonts w:cs="Simplified Arabic" w:hint="cs"/>
          <w:b/>
          <w:bCs/>
          <w:sz w:val="34"/>
          <w:szCs w:val="34"/>
          <w:rtl/>
        </w:rPr>
        <w:t>ملحق</w:t>
      </w:r>
      <w:r w:rsidRPr="00170FF1">
        <w:rPr>
          <w:rFonts w:cs="Simplified Arabic"/>
          <w:b/>
          <w:bCs/>
          <w:sz w:val="34"/>
          <w:szCs w:val="34"/>
          <w:rtl/>
        </w:rPr>
        <w:t xml:space="preserve"> عدد </w:t>
      </w:r>
      <w:r w:rsidRPr="00170FF1">
        <w:rPr>
          <w:rFonts w:cs="Simplified Arabic" w:hint="cs"/>
          <w:b/>
          <w:bCs/>
          <w:sz w:val="34"/>
          <w:szCs w:val="34"/>
          <w:rtl/>
        </w:rPr>
        <w:t>1</w:t>
      </w:r>
      <w:r w:rsidR="00423466">
        <w:rPr>
          <w:rFonts w:cs="Simplified Arabic" w:hint="cs"/>
          <w:b/>
          <w:bCs/>
          <w:sz w:val="34"/>
          <w:szCs w:val="34"/>
          <w:rtl/>
        </w:rPr>
        <w:t>2</w:t>
      </w:r>
    </w:p>
    <w:p w:rsidR="00372E78" w:rsidRDefault="00372E78" w:rsidP="00372E78">
      <w:pPr>
        <w:jc w:val="center"/>
        <w:rPr>
          <w:rFonts w:cs="Simplified Arabic"/>
          <w:b/>
          <w:bCs/>
          <w:sz w:val="40"/>
          <w:szCs w:val="40"/>
          <w:rtl/>
          <w:lang w:bidi="ar-TN"/>
        </w:rPr>
      </w:pPr>
    </w:p>
    <w:p w:rsidR="00372E78" w:rsidRDefault="00372E78" w:rsidP="00975FE0">
      <w:pPr>
        <w:jc w:val="center"/>
        <w:rPr>
          <w:rFonts w:cs="Simplified Arabic"/>
          <w:b/>
          <w:bCs/>
          <w:sz w:val="40"/>
          <w:szCs w:val="40"/>
          <w:rtl/>
          <w:lang w:bidi="ar-TN"/>
        </w:rPr>
      </w:pPr>
      <w:r w:rsidRPr="00CC6019">
        <w:rPr>
          <w:rFonts w:cs="Simplified Arabic" w:hint="cs"/>
          <w:b/>
          <w:bCs/>
          <w:sz w:val="40"/>
          <w:szCs w:val="40"/>
          <w:rtl/>
          <w:lang w:bidi="ar-TN"/>
        </w:rPr>
        <w:t xml:space="preserve">تفصيل </w:t>
      </w:r>
      <w:r w:rsidR="00975FE0">
        <w:rPr>
          <w:rFonts w:cs="Simplified Arabic" w:hint="cs"/>
          <w:b/>
          <w:bCs/>
          <w:sz w:val="40"/>
          <w:szCs w:val="40"/>
          <w:rtl/>
          <w:lang w:bidi="ar-TN"/>
        </w:rPr>
        <w:t>الأتعاب</w:t>
      </w:r>
      <w:r w:rsidRPr="00CC6019">
        <w:rPr>
          <w:rFonts w:cs="Simplified Arabic" w:hint="cs"/>
          <w:b/>
          <w:bCs/>
          <w:sz w:val="40"/>
          <w:szCs w:val="40"/>
          <w:rtl/>
          <w:lang w:bidi="ar-TN"/>
        </w:rPr>
        <w:t xml:space="preserve"> الجملي</w:t>
      </w:r>
      <w:r w:rsidR="00975FE0">
        <w:rPr>
          <w:rFonts w:cs="Simplified Arabic" w:hint="cs"/>
          <w:b/>
          <w:bCs/>
          <w:sz w:val="40"/>
          <w:szCs w:val="40"/>
          <w:rtl/>
          <w:lang w:bidi="ar-TN"/>
        </w:rPr>
        <w:t>ة</w:t>
      </w:r>
      <w:r w:rsidRPr="00CC6019">
        <w:rPr>
          <w:rFonts w:cs="Simplified Arabic" w:hint="cs"/>
          <w:b/>
          <w:bCs/>
          <w:sz w:val="40"/>
          <w:szCs w:val="40"/>
          <w:rtl/>
          <w:lang w:bidi="ar-TN"/>
        </w:rPr>
        <w:t xml:space="preserve"> الجزافي</w:t>
      </w:r>
      <w:r w:rsidR="00975FE0">
        <w:rPr>
          <w:rFonts w:cs="Simplified Arabic" w:hint="cs"/>
          <w:b/>
          <w:bCs/>
          <w:sz w:val="40"/>
          <w:szCs w:val="40"/>
          <w:rtl/>
          <w:lang w:bidi="ar-TN"/>
        </w:rPr>
        <w:t>ة</w:t>
      </w:r>
    </w:p>
    <w:p w:rsidR="00372E78" w:rsidRDefault="00372E78" w:rsidP="00372E78">
      <w:pPr>
        <w:jc w:val="center"/>
        <w:rPr>
          <w:rFonts w:cs="Simplified Arabic"/>
          <w:b/>
          <w:bCs/>
          <w:sz w:val="40"/>
          <w:szCs w:val="40"/>
          <w:rtl/>
          <w:lang w:bidi="ar-TN"/>
        </w:rPr>
      </w:pPr>
    </w:p>
    <w:p w:rsidR="00372E78" w:rsidRDefault="00372E78" w:rsidP="00372E78">
      <w:pPr>
        <w:jc w:val="center"/>
        <w:rPr>
          <w:rFonts w:cs="Simplified Arabic"/>
          <w:b/>
          <w:bCs/>
          <w:sz w:val="40"/>
          <w:szCs w:val="40"/>
          <w:rtl/>
          <w:lang w:bidi="ar-TN"/>
        </w:rPr>
      </w:pPr>
    </w:p>
    <w:p w:rsidR="00372E78" w:rsidRDefault="00372E78" w:rsidP="00372E78">
      <w:pPr>
        <w:jc w:val="center"/>
        <w:rPr>
          <w:rFonts w:cs="Simplified Arabic"/>
          <w:b/>
          <w:bCs/>
          <w:sz w:val="40"/>
          <w:szCs w:val="40"/>
          <w:rtl/>
          <w:lang w:bidi="ar-TN"/>
        </w:rPr>
      </w:pPr>
    </w:p>
    <w:p w:rsidR="00372E78" w:rsidRPr="00372E78" w:rsidRDefault="00372E78" w:rsidP="00372E78">
      <w:pPr>
        <w:jc w:val="center"/>
        <w:rPr>
          <w:rFonts w:cs="Simplified Arabic"/>
          <w:b/>
          <w:bCs/>
          <w:sz w:val="40"/>
          <w:szCs w:val="40"/>
          <w:rtl/>
          <w:lang w:bidi="ar-TN"/>
        </w:rPr>
      </w:pPr>
    </w:p>
    <w:p w:rsidR="00372E78" w:rsidRPr="00372E78" w:rsidRDefault="00372E78" w:rsidP="00372E78">
      <w:pPr>
        <w:bidi w:val="0"/>
        <w:rPr>
          <w:rFonts w:eastAsia="Times New Roman"/>
          <w:lang w:val="fr-FR" w:eastAsia="fr-FR"/>
        </w:rPr>
      </w:pPr>
    </w:p>
    <w:tbl>
      <w:tblPr>
        <w:tblpPr w:leftFromText="141" w:rightFromText="141" w:vertAnchor="page" w:horzAnchor="margin" w:tblpY="409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0"/>
        <w:gridCol w:w="1745"/>
        <w:gridCol w:w="1768"/>
        <w:gridCol w:w="1868"/>
      </w:tblGrid>
      <w:tr w:rsidR="00372E78" w:rsidRPr="00372E78" w:rsidTr="00372E78">
        <w:tc>
          <w:tcPr>
            <w:tcW w:w="1755" w:type="dxa"/>
            <w:shd w:val="clear" w:color="auto" w:fill="BFBFBF"/>
          </w:tcPr>
          <w:p w:rsidR="00372E78" w:rsidRDefault="00372E78" w:rsidP="00372E78">
            <w:pPr>
              <w:spacing w:line="360" w:lineRule="auto"/>
              <w:jc w:val="center"/>
              <w:rPr>
                <w:rFonts w:eastAsia="Times New Roman" w:cs="Arabic Transparent"/>
                <w:b/>
                <w:bCs/>
                <w:sz w:val="28"/>
                <w:szCs w:val="28"/>
                <w:lang w:val="fr-FR" w:eastAsia="fr-FR"/>
              </w:rPr>
            </w:pPr>
            <w:r w:rsidRPr="00372E78">
              <w:rPr>
                <w:rFonts w:eastAsia="Times New Roman" w:cs="Arabic Transparent" w:hint="cs"/>
                <w:b/>
                <w:bCs/>
                <w:sz w:val="28"/>
                <w:szCs w:val="28"/>
                <w:rtl/>
                <w:lang w:val="fr-FR" w:eastAsia="fr-FR"/>
              </w:rPr>
              <w:t>عدد المحامين</w:t>
            </w:r>
          </w:p>
          <w:p w:rsidR="00372E78" w:rsidRPr="00372E78" w:rsidRDefault="00372E78" w:rsidP="00372E78">
            <w:pPr>
              <w:spacing w:line="360" w:lineRule="auto"/>
              <w:jc w:val="center"/>
              <w:rPr>
                <w:rFonts w:eastAsia="Times New Roman" w:cs="Arabic Transparent"/>
                <w:b/>
                <w:bCs/>
                <w:sz w:val="28"/>
                <w:szCs w:val="28"/>
                <w:rtl/>
                <w:lang w:val="fr-FR" w:eastAsia="fr-FR" w:bidi="ar-TN"/>
              </w:rPr>
            </w:pPr>
            <w:r>
              <w:rPr>
                <w:rFonts w:eastAsia="Times New Roman" w:cs="Arabic Transparent" w:hint="cs"/>
                <w:b/>
                <w:bCs/>
                <w:sz w:val="28"/>
                <w:szCs w:val="28"/>
                <w:rtl/>
                <w:lang w:val="fr-FR" w:eastAsia="fr-FR" w:bidi="ar-TN"/>
              </w:rPr>
              <w:t>و/ او الخبراء</w:t>
            </w:r>
          </w:p>
        </w:tc>
        <w:tc>
          <w:tcPr>
            <w:tcW w:w="1750" w:type="dxa"/>
            <w:shd w:val="clear" w:color="auto" w:fill="BFBFBF"/>
          </w:tcPr>
          <w:p w:rsidR="00372E78" w:rsidRPr="00372E78" w:rsidRDefault="00372E78" w:rsidP="00372E78">
            <w:pPr>
              <w:spacing w:line="360" w:lineRule="auto"/>
              <w:jc w:val="center"/>
              <w:rPr>
                <w:rFonts w:eastAsia="Times New Roman" w:cs="Arabic Transparent"/>
                <w:b/>
                <w:bCs/>
                <w:sz w:val="28"/>
                <w:szCs w:val="28"/>
                <w:rtl/>
                <w:lang w:val="fr-FR" w:eastAsia="fr-FR"/>
              </w:rPr>
            </w:pPr>
            <w:r w:rsidRPr="00372E78">
              <w:rPr>
                <w:rFonts w:eastAsia="Times New Roman" w:cs="Arabic Transparent" w:hint="cs"/>
                <w:b/>
                <w:bCs/>
                <w:sz w:val="28"/>
                <w:szCs w:val="28"/>
                <w:rtl/>
                <w:lang w:val="fr-FR" w:eastAsia="fr-FR"/>
              </w:rPr>
              <w:t>المدة الجمليّة للمهمّة</w:t>
            </w:r>
          </w:p>
        </w:tc>
        <w:tc>
          <w:tcPr>
            <w:tcW w:w="1745" w:type="dxa"/>
            <w:shd w:val="clear" w:color="auto" w:fill="BFBFBF"/>
          </w:tcPr>
          <w:p w:rsidR="00372E78" w:rsidRDefault="00372E78" w:rsidP="00372E78">
            <w:pPr>
              <w:spacing w:line="360" w:lineRule="auto"/>
              <w:jc w:val="center"/>
              <w:rPr>
                <w:rFonts w:eastAsia="Times New Roman" w:cs="Arabic Transparent"/>
                <w:b/>
                <w:bCs/>
                <w:sz w:val="28"/>
                <w:szCs w:val="28"/>
                <w:rtl/>
                <w:lang w:val="fr-FR" w:eastAsia="fr-FR"/>
              </w:rPr>
            </w:pPr>
            <w:r w:rsidRPr="00372E78">
              <w:rPr>
                <w:rFonts w:eastAsia="Times New Roman" w:cs="Arabic Transparent" w:hint="cs"/>
                <w:b/>
                <w:bCs/>
                <w:sz w:val="28"/>
                <w:szCs w:val="28"/>
                <w:rtl/>
                <w:lang w:val="fr-FR" w:eastAsia="fr-FR"/>
              </w:rPr>
              <w:t>الوحدة</w:t>
            </w:r>
          </w:p>
          <w:p w:rsidR="00372E78" w:rsidRPr="00372E78" w:rsidRDefault="00372E78" w:rsidP="00372E78">
            <w:pPr>
              <w:spacing w:line="360" w:lineRule="auto"/>
              <w:jc w:val="center"/>
              <w:rPr>
                <w:rFonts w:eastAsia="Times New Roman" w:cs="Arabic Transparent"/>
                <w:b/>
                <w:bCs/>
                <w:sz w:val="28"/>
                <w:szCs w:val="28"/>
                <w:rtl/>
                <w:lang w:val="fr-FR" w:eastAsia="fr-FR"/>
              </w:rPr>
            </w:pPr>
            <w:r w:rsidRPr="00372E78">
              <w:rPr>
                <w:rFonts w:eastAsia="Times New Roman" w:cs="Arabic Transparent" w:hint="cs"/>
                <w:sz w:val="32"/>
                <w:szCs w:val="32"/>
                <w:rtl/>
                <w:lang w:val="fr-FR" w:eastAsia="fr-FR"/>
              </w:rPr>
              <w:t xml:space="preserve"> ساعة/ يوم</w:t>
            </w:r>
          </w:p>
        </w:tc>
        <w:tc>
          <w:tcPr>
            <w:tcW w:w="1768" w:type="dxa"/>
            <w:shd w:val="clear" w:color="auto" w:fill="BFBFBF"/>
          </w:tcPr>
          <w:p w:rsidR="00372E78" w:rsidRPr="00372E78" w:rsidRDefault="00372E78" w:rsidP="00372E78">
            <w:pPr>
              <w:spacing w:line="360" w:lineRule="auto"/>
              <w:jc w:val="center"/>
              <w:rPr>
                <w:rFonts w:eastAsia="Times New Roman" w:cs="Arabic Transparent"/>
                <w:b/>
                <w:bCs/>
                <w:sz w:val="28"/>
                <w:szCs w:val="28"/>
                <w:rtl/>
                <w:lang w:val="fr-FR" w:eastAsia="fr-FR"/>
              </w:rPr>
            </w:pPr>
            <w:r w:rsidRPr="00372E78">
              <w:rPr>
                <w:rFonts w:eastAsia="Times New Roman" w:cs="Arabic Transparent" w:hint="cs"/>
                <w:b/>
                <w:bCs/>
                <w:sz w:val="28"/>
                <w:szCs w:val="28"/>
                <w:rtl/>
                <w:lang w:val="fr-FR" w:eastAsia="fr-FR"/>
              </w:rPr>
              <w:t>معدّل العمل بحسب الساعات في اليوم</w:t>
            </w:r>
          </w:p>
        </w:tc>
        <w:tc>
          <w:tcPr>
            <w:tcW w:w="1868" w:type="dxa"/>
            <w:shd w:val="clear" w:color="auto" w:fill="BFBFBF"/>
          </w:tcPr>
          <w:p w:rsidR="00372E78" w:rsidRPr="00372E78" w:rsidRDefault="00372E78" w:rsidP="00372E78">
            <w:pPr>
              <w:spacing w:line="360" w:lineRule="auto"/>
              <w:jc w:val="center"/>
              <w:rPr>
                <w:rFonts w:eastAsia="Times New Roman" w:cs="Arabic Transparent"/>
                <w:b/>
                <w:bCs/>
                <w:sz w:val="28"/>
                <w:szCs w:val="28"/>
                <w:rtl/>
                <w:lang w:val="fr-FR" w:eastAsia="fr-FR"/>
              </w:rPr>
            </w:pPr>
            <w:r w:rsidRPr="00372E78">
              <w:rPr>
                <w:rFonts w:eastAsia="Times New Roman" w:cs="Arabic Transparent" w:hint="cs"/>
                <w:b/>
                <w:bCs/>
                <w:sz w:val="28"/>
                <w:szCs w:val="28"/>
                <w:rtl/>
                <w:lang w:val="fr-FR" w:eastAsia="fr-FR"/>
              </w:rPr>
              <w:t>الثمن الفردي</w:t>
            </w:r>
          </w:p>
        </w:tc>
      </w:tr>
      <w:tr w:rsidR="00372E78" w:rsidRPr="00372E78" w:rsidTr="00372E78">
        <w:tc>
          <w:tcPr>
            <w:tcW w:w="1755"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750"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745"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768"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868" w:type="dxa"/>
            <w:shd w:val="clear" w:color="auto" w:fill="auto"/>
          </w:tcPr>
          <w:p w:rsidR="00372E78" w:rsidRPr="00372E78" w:rsidRDefault="00372E78" w:rsidP="00372E78">
            <w:pPr>
              <w:spacing w:line="360" w:lineRule="auto"/>
              <w:jc w:val="center"/>
              <w:rPr>
                <w:rFonts w:eastAsia="Times New Roman" w:cs="Arabic Transparent"/>
                <w:b/>
                <w:bCs/>
                <w:sz w:val="28"/>
                <w:szCs w:val="28"/>
                <w:rtl/>
                <w:lang w:val="fr-FR" w:eastAsia="fr-FR"/>
              </w:rPr>
            </w:pPr>
          </w:p>
        </w:tc>
      </w:tr>
      <w:tr w:rsidR="00372E78" w:rsidRPr="00372E78" w:rsidTr="00372E78">
        <w:tc>
          <w:tcPr>
            <w:tcW w:w="1755"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750"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745"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768"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868" w:type="dxa"/>
            <w:shd w:val="clear" w:color="auto" w:fill="auto"/>
          </w:tcPr>
          <w:p w:rsidR="00372E78" w:rsidRPr="00372E78" w:rsidRDefault="00372E78" w:rsidP="00372E78">
            <w:pPr>
              <w:spacing w:line="360" w:lineRule="auto"/>
              <w:jc w:val="center"/>
              <w:rPr>
                <w:rFonts w:eastAsia="Times New Roman" w:cs="Arabic Transparent"/>
                <w:b/>
                <w:bCs/>
                <w:sz w:val="28"/>
                <w:szCs w:val="28"/>
                <w:rtl/>
                <w:lang w:val="fr-FR" w:eastAsia="fr-FR"/>
              </w:rPr>
            </w:pPr>
          </w:p>
        </w:tc>
      </w:tr>
      <w:tr w:rsidR="00975FE0" w:rsidRPr="00372E78" w:rsidTr="006F3C4D">
        <w:tc>
          <w:tcPr>
            <w:tcW w:w="7018" w:type="dxa"/>
            <w:gridSpan w:val="4"/>
            <w:shd w:val="clear" w:color="auto" w:fill="auto"/>
          </w:tcPr>
          <w:p w:rsidR="00975FE0" w:rsidRPr="00975FE0" w:rsidRDefault="00975FE0" w:rsidP="00975FE0">
            <w:pPr>
              <w:spacing w:line="360" w:lineRule="auto"/>
              <w:rPr>
                <w:rFonts w:eastAsia="Times New Roman" w:cs="Arabic Transparent"/>
                <w:b/>
                <w:bCs/>
                <w:sz w:val="32"/>
                <w:szCs w:val="32"/>
                <w:rtl/>
                <w:lang w:val="fr-FR" w:eastAsia="fr-FR"/>
              </w:rPr>
            </w:pPr>
            <w:r w:rsidRPr="00975FE0">
              <w:rPr>
                <w:rFonts w:eastAsia="Times New Roman" w:cs="Arabic Transparent" w:hint="cs"/>
                <w:b/>
                <w:bCs/>
                <w:sz w:val="32"/>
                <w:szCs w:val="32"/>
                <w:rtl/>
                <w:lang w:val="fr-FR" w:eastAsia="fr-FR"/>
              </w:rPr>
              <w:t>المبلغ الجملي دون اعتبار</w:t>
            </w:r>
            <w:r>
              <w:rPr>
                <w:rFonts w:eastAsia="Times New Roman" w:cs="Arabic Transparent" w:hint="cs"/>
                <w:b/>
                <w:bCs/>
                <w:sz w:val="32"/>
                <w:szCs w:val="32"/>
                <w:rtl/>
                <w:lang w:val="fr-FR" w:eastAsia="fr-FR"/>
              </w:rPr>
              <w:t xml:space="preserve"> الأداءات</w:t>
            </w:r>
          </w:p>
        </w:tc>
        <w:tc>
          <w:tcPr>
            <w:tcW w:w="1868" w:type="dxa"/>
            <w:shd w:val="clear" w:color="auto" w:fill="auto"/>
          </w:tcPr>
          <w:p w:rsidR="00975FE0" w:rsidRPr="00372E78" w:rsidRDefault="00975FE0" w:rsidP="00372E78">
            <w:pPr>
              <w:spacing w:line="360" w:lineRule="auto"/>
              <w:jc w:val="center"/>
              <w:rPr>
                <w:rFonts w:eastAsia="Times New Roman" w:cs="Arabic Transparent"/>
                <w:b/>
                <w:bCs/>
                <w:sz w:val="28"/>
                <w:szCs w:val="28"/>
                <w:rtl/>
                <w:lang w:val="fr-FR" w:eastAsia="fr-FR"/>
              </w:rPr>
            </w:pPr>
          </w:p>
        </w:tc>
      </w:tr>
      <w:tr w:rsidR="00372E78" w:rsidRPr="00372E78" w:rsidTr="00372E78">
        <w:tc>
          <w:tcPr>
            <w:tcW w:w="8886" w:type="dxa"/>
            <w:gridSpan w:val="5"/>
            <w:shd w:val="clear" w:color="auto" w:fill="A6A6A6" w:themeFill="background1" w:themeFillShade="A6"/>
          </w:tcPr>
          <w:p w:rsidR="00372E78" w:rsidRPr="00372E78" w:rsidRDefault="00372E78" w:rsidP="00372E78">
            <w:pPr>
              <w:spacing w:line="360" w:lineRule="auto"/>
              <w:jc w:val="center"/>
              <w:rPr>
                <w:rFonts w:eastAsia="Times New Roman" w:cs="Arabic Transparent"/>
                <w:b/>
                <w:bCs/>
                <w:sz w:val="28"/>
                <w:szCs w:val="28"/>
                <w:lang w:val="fr-FR" w:eastAsia="fr-FR"/>
              </w:rPr>
            </w:pPr>
            <w:r w:rsidRPr="00372E78">
              <w:rPr>
                <w:rFonts w:eastAsia="Times New Roman" w:cs="Arabic Transparent" w:hint="cs"/>
                <w:b/>
                <w:bCs/>
                <w:sz w:val="28"/>
                <w:szCs w:val="28"/>
                <w:rtl/>
                <w:lang w:val="fr-FR" w:eastAsia="fr-FR"/>
              </w:rPr>
              <w:t xml:space="preserve">المصاريف المختلفة </w:t>
            </w:r>
          </w:p>
        </w:tc>
      </w:tr>
      <w:tr w:rsidR="00372E78" w:rsidRPr="00372E78" w:rsidTr="00372E78">
        <w:tc>
          <w:tcPr>
            <w:tcW w:w="1755" w:type="dxa"/>
            <w:shd w:val="clear" w:color="auto" w:fill="auto"/>
          </w:tcPr>
          <w:p w:rsidR="00372E78" w:rsidRPr="00372E78" w:rsidRDefault="00372E78" w:rsidP="00372E78">
            <w:pPr>
              <w:spacing w:line="360" w:lineRule="auto"/>
              <w:jc w:val="center"/>
              <w:rPr>
                <w:rFonts w:eastAsia="Times New Roman"/>
                <w:sz w:val="32"/>
                <w:szCs w:val="32"/>
                <w:rtl/>
                <w:lang w:val="fr-FR" w:eastAsia="fr-FR"/>
              </w:rPr>
            </w:pPr>
          </w:p>
        </w:tc>
        <w:tc>
          <w:tcPr>
            <w:tcW w:w="1750"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r w:rsidRPr="00372E78">
              <w:rPr>
                <w:rFonts w:eastAsia="Times New Roman" w:cs="Arabic Transparent" w:hint="cs"/>
                <w:sz w:val="32"/>
                <w:szCs w:val="32"/>
                <w:rtl/>
                <w:lang w:val="fr-FR" w:eastAsia="fr-FR"/>
              </w:rPr>
              <w:t>-----</w:t>
            </w:r>
          </w:p>
        </w:tc>
        <w:tc>
          <w:tcPr>
            <w:tcW w:w="1745" w:type="dxa"/>
            <w:shd w:val="clear" w:color="auto" w:fill="auto"/>
          </w:tcPr>
          <w:p w:rsidR="00372E78" w:rsidRPr="00372E78" w:rsidRDefault="00372E78" w:rsidP="00372E78">
            <w:pPr>
              <w:spacing w:line="360" w:lineRule="auto"/>
              <w:rPr>
                <w:rFonts w:eastAsia="Times New Roman" w:cs="Arabic Transparent"/>
                <w:sz w:val="32"/>
                <w:szCs w:val="32"/>
                <w:rtl/>
                <w:lang w:val="fr-FR" w:eastAsia="fr-FR"/>
              </w:rPr>
            </w:pPr>
          </w:p>
        </w:tc>
        <w:tc>
          <w:tcPr>
            <w:tcW w:w="1768"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868" w:type="dxa"/>
            <w:shd w:val="clear" w:color="auto" w:fill="auto"/>
          </w:tcPr>
          <w:p w:rsidR="00372E78" w:rsidRPr="00372E78" w:rsidRDefault="00372E78" w:rsidP="00372E78">
            <w:pPr>
              <w:spacing w:line="360" w:lineRule="auto"/>
              <w:jc w:val="center"/>
              <w:rPr>
                <w:rFonts w:eastAsia="Times New Roman" w:cs="Arabic Transparent"/>
                <w:b/>
                <w:bCs/>
                <w:sz w:val="28"/>
                <w:szCs w:val="28"/>
                <w:lang w:val="fr-FR" w:eastAsia="fr-FR"/>
              </w:rPr>
            </w:pPr>
          </w:p>
        </w:tc>
      </w:tr>
      <w:tr w:rsidR="00372E78" w:rsidRPr="00372E78" w:rsidTr="00372E78">
        <w:tc>
          <w:tcPr>
            <w:tcW w:w="1755"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750"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r w:rsidRPr="00372E78">
              <w:rPr>
                <w:rFonts w:eastAsia="Times New Roman" w:cs="Arabic Transparent" w:hint="cs"/>
                <w:sz w:val="32"/>
                <w:szCs w:val="32"/>
                <w:rtl/>
                <w:lang w:val="fr-FR" w:eastAsia="fr-FR"/>
              </w:rPr>
              <w:t>-----</w:t>
            </w:r>
          </w:p>
        </w:tc>
        <w:tc>
          <w:tcPr>
            <w:tcW w:w="1745"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768"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868" w:type="dxa"/>
            <w:shd w:val="clear" w:color="auto" w:fill="auto"/>
          </w:tcPr>
          <w:p w:rsidR="00372E78" w:rsidRPr="00372E78" w:rsidRDefault="00372E78" w:rsidP="00372E78">
            <w:pPr>
              <w:spacing w:line="360" w:lineRule="auto"/>
              <w:jc w:val="center"/>
              <w:rPr>
                <w:rFonts w:eastAsia="Times New Roman" w:cs="Arabic Transparent"/>
                <w:b/>
                <w:bCs/>
                <w:sz w:val="28"/>
                <w:szCs w:val="28"/>
                <w:lang w:val="fr-FR" w:eastAsia="fr-FR"/>
              </w:rPr>
            </w:pPr>
          </w:p>
        </w:tc>
      </w:tr>
      <w:tr w:rsidR="00372E78" w:rsidRPr="00372E78" w:rsidTr="00372E78">
        <w:tc>
          <w:tcPr>
            <w:tcW w:w="1755" w:type="dxa"/>
            <w:shd w:val="clear" w:color="auto" w:fill="auto"/>
          </w:tcPr>
          <w:p w:rsidR="00372E78" w:rsidRPr="00372E78" w:rsidRDefault="00372E78" w:rsidP="00372E78">
            <w:pPr>
              <w:spacing w:line="360" w:lineRule="auto"/>
              <w:jc w:val="center"/>
              <w:rPr>
                <w:rFonts w:eastAsia="Times New Roman" w:cs="Arabic Transparent"/>
                <w:sz w:val="32"/>
                <w:szCs w:val="32"/>
                <w:lang w:val="fr-FR" w:eastAsia="fr-FR"/>
              </w:rPr>
            </w:pPr>
          </w:p>
        </w:tc>
        <w:tc>
          <w:tcPr>
            <w:tcW w:w="3495" w:type="dxa"/>
            <w:gridSpan w:val="2"/>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r w:rsidRPr="00372E78">
              <w:rPr>
                <w:rFonts w:eastAsia="Times New Roman" w:cs="Arabic Transparent" w:hint="cs"/>
                <w:sz w:val="32"/>
                <w:szCs w:val="32"/>
                <w:rtl/>
                <w:lang w:val="fr-FR" w:eastAsia="fr-FR"/>
              </w:rPr>
              <w:t>جملي جزافي</w:t>
            </w:r>
          </w:p>
        </w:tc>
        <w:tc>
          <w:tcPr>
            <w:tcW w:w="1768" w:type="dxa"/>
            <w:shd w:val="clear" w:color="auto" w:fill="auto"/>
          </w:tcPr>
          <w:p w:rsidR="00372E78" w:rsidRPr="00372E78" w:rsidRDefault="00372E78" w:rsidP="00372E78">
            <w:pPr>
              <w:spacing w:line="360" w:lineRule="auto"/>
              <w:jc w:val="center"/>
              <w:rPr>
                <w:rFonts w:eastAsia="Times New Roman" w:cs="Arabic Transparent"/>
                <w:sz w:val="32"/>
                <w:szCs w:val="32"/>
                <w:rtl/>
                <w:lang w:val="fr-FR" w:eastAsia="fr-FR"/>
              </w:rPr>
            </w:pPr>
          </w:p>
        </w:tc>
        <w:tc>
          <w:tcPr>
            <w:tcW w:w="1868" w:type="dxa"/>
            <w:shd w:val="clear" w:color="auto" w:fill="auto"/>
          </w:tcPr>
          <w:p w:rsidR="00372E78" w:rsidRPr="00372E78" w:rsidRDefault="00372E78" w:rsidP="00372E78">
            <w:pPr>
              <w:spacing w:line="360" w:lineRule="auto"/>
              <w:jc w:val="center"/>
              <w:rPr>
                <w:rFonts w:eastAsia="Times New Roman" w:cs="Arabic Transparent"/>
                <w:b/>
                <w:bCs/>
                <w:sz w:val="28"/>
                <w:szCs w:val="28"/>
                <w:lang w:val="fr-FR" w:eastAsia="fr-FR"/>
              </w:rPr>
            </w:pPr>
          </w:p>
        </w:tc>
      </w:tr>
      <w:tr w:rsidR="00372E78" w:rsidRPr="00372E78" w:rsidTr="00372E78">
        <w:tc>
          <w:tcPr>
            <w:tcW w:w="7018" w:type="dxa"/>
            <w:gridSpan w:val="4"/>
            <w:shd w:val="clear" w:color="auto" w:fill="auto"/>
          </w:tcPr>
          <w:p w:rsidR="00372E78" w:rsidRPr="00372E78" w:rsidRDefault="00372E78" w:rsidP="00372E78">
            <w:pPr>
              <w:spacing w:line="360" w:lineRule="auto"/>
              <w:jc w:val="both"/>
              <w:rPr>
                <w:rFonts w:eastAsia="Times New Roman" w:cs="Arabic Transparent"/>
                <w:b/>
                <w:bCs/>
                <w:sz w:val="28"/>
                <w:szCs w:val="28"/>
                <w:rtl/>
                <w:lang w:val="fr-FR" w:eastAsia="fr-FR"/>
              </w:rPr>
            </w:pPr>
            <w:r w:rsidRPr="00372E78">
              <w:rPr>
                <w:rFonts w:eastAsia="Times New Roman" w:cs="Arabic Transparent" w:hint="cs"/>
                <w:b/>
                <w:bCs/>
                <w:sz w:val="28"/>
                <w:szCs w:val="28"/>
                <w:rtl/>
                <w:lang w:val="fr-FR" w:eastAsia="fr-FR"/>
              </w:rPr>
              <w:t>المجموع دون إعتبار الأداء</w:t>
            </w:r>
          </w:p>
        </w:tc>
        <w:tc>
          <w:tcPr>
            <w:tcW w:w="1868" w:type="dxa"/>
            <w:shd w:val="clear" w:color="auto" w:fill="auto"/>
          </w:tcPr>
          <w:p w:rsidR="00372E78" w:rsidRPr="00372E78" w:rsidRDefault="00372E78" w:rsidP="00372E78">
            <w:pPr>
              <w:spacing w:line="360" w:lineRule="auto"/>
              <w:jc w:val="both"/>
              <w:rPr>
                <w:rFonts w:eastAsia="Times New Roman" w:cs="Arabic Transparent"/>
                <w:b/>
                <w:bCs/>
                <w:sz w:val="28"/>
                <w:szCs w:val="28"/>
                <w:rtl/>
                <w:lang w:val="fr-FR" w:eastAsia="fr-FR"/>
              </w:rPr>
            </w:pPr>
          </w:p>
        </w:tc>
      </w:tr>
      <w:tr w:rsidR="00372E78" w:rsidRPr="00372E78" w:rsidTr="00372E78">
        <w:tc>
          <w:tcPr>
            <w:tcW w:w="7018" w:type="dxa"/>
            <w:gridSpan w:val="4"/>
            <w:shd w:val="clear" w:color="auto" w:fill="auto"/>
          </w:tcPr>
          <w:p w:rsidR="00372E78" w:rsidRPr="00372E78" w:rsidRDefault="00372E78" w:rsidP="00372E78">
            <w:pPr>
              <w:spacing w:line="360" w:lineRule="auto"/>
              <w:jc w:val="both"/>
              <w:rPr>
                <w:rFonts w:eastAsia="Times New Roman" w:cs="Arabic Transparent"/>
                <w:b/>
                <w:bCs/>
                <w:sz w:val="28"/>
                <w:szCs w:val="28"/>
                <w:rtl/>
                <w:lang w:val="fr-FR" w:eastAsia="fr-FR" w:bidi="ar-TN"/>
              </w:rPr>
            </w:pPr>
            <w:r w:rsidRPr="00372E78">
              <w:rPr>
                <w:rFonts w:eastAsia="Times New Roman" w:cs="Arabic Transparent" w:hint="cs"/>
                <w:b/>
                <w:bCs/>
                <w:sz w:val="28"/>
                <w:szCs w:val="28"/>
                <w:rtl/>
                <w:lang w:val="fr-FR" w:eastAsia="fr-FR" w:bidi="ar-TN"/>
              </w:rPr>
              <w:t xml:space="preserve">قيمة الأداء على القيمة المضافة </w:t>
            </w:r>
          </w:p>
        </w:tc>
        <w:tc>
          <w:tcPr>
            <w:tcW w:w="1868" w:type="dxa"/>
            <w:shd w:val="clear" w:color="auto" w:fill="auto"/>
          </w:tcPr>
          <w:p w:rsidR="00372E78" w:rsidRPr="00372E78" w:rsidRDefault="00372E78" w:rsidP="00372E78">
            <w:pPr>
              <w:spacing w:line="360" w:lineRule="auto"/>
              <w:jc w:val="both"/>
              <w:rPr>
                <w:rFonts w:eastAsia="Times New Roman" w:cs="Arabic Transparent"/>
                <w:b/>
                <w:bCs/>
                <w:sz w:val="28"/>
                <w:szCs w:val="28"/>
                <w:lang w:val="fr-FR" w:eastAsia="fr-FR" w:bidi="ar-TN"/>
              </w:rPr>
            </w:pPr>
          </w:p>
        </w:tc>
      </w:tr>
      <w:tr w:rsidR="00372E78" w:rsidRPr="00372E78" w:rsidTr="00372E78">
        <w:tc>
          <w:tcPr>
            <w:tcW w:w="7018" w:type="dxa"/>
            <w:gridSpan w:val="4"/>
            <w:shd w:val="clear" w:color="auto" w:fill="auto"/>
          </w:tcPr>
          <w:p w:rsidR="00372E78" w:rsidRPr="00372E78" w:rsidRDefault="00372E78" w:rsidP="00372E78">
            <w:pPr>
              <w:spacing w:line="360" w:lineRule="auto"/>
              <w:jc w:val="both"/>
              <w:rPr>
                <w:rFonts w:eastAsia="Times New Roman" w:cs="Arabic Transparent"/>
                <w:b/>
                <w:bCs/>
                <w:sz w:val="28"/>
                <w:szCs w:val="28"/>
                <w:rtl/>
                <w:lang w:val="fr-FR" w:eastAsia="fr-FR" w:bidi="ar-TN"/>
              </w:rPr>
            </w:pPr>
            <w:r w:rsidRPr="00372E78">
              <w:rPr>
                <w:rFonts w:eastAsia="Times New Roman" w:cs="Arabic Transparent" w:hint="cs"/>
                <w:b/>
                <w:bCs/>
                <w:sz w:val="28"/>
                <w:szCs w:val="28"/>
                <w:rtl/>
                <w:lang w:val="fr-FR" w:eastAsia="fr-FR" w:bidi="ar-TN"/>
              </w:rPr>
              <w:t>المجموع باعتبار جميع الأداءات</w:t>
            </w:r>
          </w:p>
        </w:tc>
        <w:tc>
          <w:tcPr>
            <w:tcW w:w="1868" w:type="dxa"/>
            <w:shd w:val="clear" w:color="auto" w:fill="auto"/>
          </w:tcPr>
          <w:p w:rsidR="00372E78" w:rsidRPr="00372E78" w:rsidRDefault="00372E78" w:rsidP="00372E78">
            <w:pPr>
              <w:spacing w:line="360" w:lineRule="auto"/>
              <w:jc w:val="both"/>
              <w:rPr>
                <w:rFonts w:eastAsia="Times New Roman" w:cs="Arabic Transparent"/>
                <w:b/>
                <w:bCs/>
                <w:sz w:val="28"/>
                <w:szCs w:val="28"/>
                <w:lang w:val="fr-FR" w:eastAsia="fr-FR"/>
              </w:rPr>
            </w:pPr>
          </w:p>
        </w:tc>
      </w:tr>
    </w:tbl>
    <w:p w:rsidR="00372E78" w:rsidRDefault="00372E78" w:rsidP="00372E78">
      <w:pPr>
        <w:bidi w:val="0"/>
        <w:rPr>
          <w:rFonts w:eastAsia="Times New Roman"/>
          <w:rtl/>
          <w:lang w:val="fr-FR" w:eastAsia="fr-FR"/>
        </w:rPr>
      </w:pPr>
    </w:p>
    <w:p w:rsidR="00372E78" w:rsidRDefault="00372E78" w:rsidP="00372E78">
      <w:pPr>
        <w:bidi w:val="0"/>
        <w:rPr>
          <w:rFonts w:eastAsia="Times New Roman"/>
          <w:rtl/>
          <w:lang w:val="fr-FR" w:eastAsia="fr-FR"/>
        </w:rPr>
      </w:pPr>
    </w:p>
    <w:p w:rsidR="00372E78" w:rsidRDefault="00372E78" w:rsidP="00372E78">
      <w:pPr>
        <w:bidi w:val="0"/>
        <w:rPr>
          <w:rFonts w:eastAsia="Times New Roman"/>
          <w:rtl/>
          <w:lang w:val="fr-FR" w:eastAsia="fr-FR"/>
        </w:rPr>
      </w:pPr>
    </w:p>
    <w:p w:rsidR="00372E78" w:rsidRDefault="00372E78" w:rsidP="00372E78">
      <w:pPr>
        <w:bidi w:val="0"/>
        <w:rPr>
          <w:rFonts w:eastAsia="Times New Roman"/>
          <w:rtl/>
          <w:lang w:val="fr-FR" w:eastAsia="fr-FR"/>
        </w:rPr>
      </w:pPr>
    </w:p>
    <w:p w:rsidR="00372E78" w:rsidRDefault="00372E78" w:rsidP="00372E78">
      <w:pPr>
        <w:bidi w:val="0"/>
        <w:rPr>
          <w:rFonts w:eastAsia="Times New Roman"/>
          <w:rtl/>
          <w:lang w:val="fr-FR" w:eastAsia="fr-FR"/>
        </w:rPr>
      </w:pPr>
    </w:p>
    <w:p w:rsidR="00372E78" w:rsidRDefault="00372E78" w:rsidP="00372E78">
      <w:pPr>
        <w:bidi w:val="0"/>
        <w:rPr>
          <w:rFonts w:eastAsia="Times New Roman"/>
          <w:rtl/>
          <w:lang w:val="fr-FR" w:eastAsia="fr-FR"/>
        </w:rPr>
      </w:pPr>
    </w:p>
    <w:p w:rsidR="00372E78" w:rsidRDefault="00372E78" w:rsidP="00372E78">
      <w:pPr>
        <w:bidi w:val="0"/>
        <w:rPr>
          <w:rFonts w:eastAsia="Times New Roman"/>
          <w:rtl/>
          <w:lang w:val="fr-FR" w:eastAsia="fr-FR"/>
        </w:rPr>
      </w:pPr>
    </w:p>
    <w:p w:rsidR="00372E78" w:rsidRDefault="00372E78" w:rsidP="00372E78">
      <w:pPr>
        <w:bidi w:val="0"/>
        <w:rPr>
          <w:rFonts w:eastAsia="Times New Roman"/>
          <w:rtl/>
          <w:lang w:val="fr-FR" w:eastAsia="fr-FR"/>
        </w:rPr>
      </w:pPr>
    </w:p>
    <w:p w:rsidR="00372E78" w:rsidRDefault="00372E78" w:rsidP="00372E78">
      <w:pPr>
        <w:bidi w:val="0"/>
        <w:rPr>
          <w:rFonts w:eastAsia="Times New Roman"/>
          <w:rtl/>
          <w:lang w:val="fr-FR" w:eastAsia="fr-FR"/>
        </w:rPr>
      </w:pPr>
    </w:p>
    <w:p w:rsidR="00372E78" w:rsidRDefault="00372E78" w:rsidP="00372E78">
      <w:pPr>
        <w:bidi w:val="0"/>
        <w:rPr>
          <w:rFonts w:eastAsia="Times New Roman"/>
          <w:rtl/>
          <w:lang w:val="fr-FR" w:eastAsia="fr-FR"/>
        </w:rPr>
      </w:pPr>
    </w:p>
    <w:p w:rsidR="00372E78" w:rsidRPr="00372E78" w:rsidRDefault="00372E78" w:rsidP="00372E78">
      <w:pPr>
        <w:bidi w:val="0"/>
        <w:rPr>
          <w:rFonts w:eastAsia="Times New Roman"/>
          <w:lang w:val="fr-FR" w:eastAsia="fr-FR"/>
        </w:rPr>
      </w:pPr>
    </w:p>
    <w:p w:rsidR="00372E78" w:rsidRPr="00372E78" w:rsidRDefault="00372E78" w:rsidP="00372E78">
      <w:pPr>
        <w:bidi w:val="0"/>
        <w:rPr>
          <w:rFonts w:eastAsia="Times New Roman"/>
          <w:lang w:val="fr-FR" w:eastAsia="fr-FR"/>
        </w:rPr>
      </w:pPr>
    </w:p>
    <w:p w:rsidR="00372E78" w:rsidRPr="00372E78" w:rsidRDefault="00372E78" w:rsidP="00372E78">
      <w:pPr>
        <w:bidi w:val="0"/>
        <w:jc w:val="center"/>
        <w:rPr>
          <w:rFonts w:eastAsia="Times New Roman"/>
          <w:b/>
          <w:bCs/>
          <w:sz w:val="40"/>
          <w:szCs w:val="40"/>
          <w:lang w:val="fr-FR" w:eastAsia="fr-FR"/>
        </w:rPr>
      </w:pPr>
      <w:r w:rsidRPr="00372E78">
        <w:rPr>
          <w:rFonts w:eastAsia="Times New Roman" w:hint="cs"/>
          <w:b/>
          <w:bCs/>
          <w:sz w:val="40"/>
          <w:szCs w:val="40"/>
          <w:rtl/>
          <w:lang w:val="fr-FR" w:eastAsia="fr-FR"/>
        </w:rPr>
        <w:t>البيان التفصيلي لكلفة</w:t>
      </w:r>
      <w:r>
        <w:rPr>
          <w:rFonts w:eastAsia="Times New Roman" w:hint="cs"/>
          <w:b/>
          <w:bCs/>
          <w:sz w:val="40"/>
          <w:szCs w:val="40"/>
          <w:rtl/>
          <w:lang w:val="fr-FR" w:eastAsia="fr-FR"/>
        </w:rPr>
        <w:t xml:space="preserve"> القضية التحكيمية / التعديلية</w:t>
      </w:r>
    </w:p>
    <w:p w:rsidR="00372E78" w:rsidRPr="00372E78" w:rsidRDefault="00372E78" w:rsidP="00372E78">
      <w:pPr>
        <w:bidi w:val="0"/>
        <w:rPr>
          <w:rFonts w:eastAsia="Times New Roman"/>
          <w:lang w:val="fr-FR" w:eastAsia="fr-FR"/>
        </w:rPr>
      </w:pPr>
    </w:p>
    <w:p w:rsidR="00372E78" w:rsidRPr="00372E78" w:rsidRDefault="00372E78" w:rsidP="00372E78">
      <w:pPr>
        <w:bidi w:val="0"/>
        <w:rPr>
          <w:rFonts w:eastAsia="Times New Roman"/>
          <w:lang w:val="fr-FR" w:eastAsia="fr-FR"/>
        </w:rPr>
      </w:pPr>
    </w:p>
    <w:p w:rsidR="00372E78" w:rsidRPr="00372E78" w:rsidRDefault="00372E78" w:rsidP="00372E78">
      <w:pPr>
        <w:bidi w:val="0"/>
        <w:rPr>
          <w:rFonts w:eastAsia="Times New Roman"/>
          <w:lang w:val="fr-FR" w:eastAsia="fr-FR"/>
        </w:rPr>
      </w:pPr>
    </w:p>
    <w:tbl>
      <w:tblPr>
        <w:tblStyle w:val="Grilledutableau2"/>
        <w:tblW w:w="0" w:type="auto"/>
        <w:tblLook w:val="04A0" w:firstRow="1" w:lastRow="0" w:firstColumn="1" w:lastColumn="0" w:noHBand="0" w:noVBand="1"/>
      </w:tblPr>
      <w:tblGrid>
        <w:gridCol w:w="1555"/>
        <w:gridCol w:w="1417"/>
        <w:gridCol w:w="992"/>
        <w:gridCol w:w="1134"/>
        <w:gridCol w:w="3117"/>
        <w:gridCol w:w="847"/>
      </w:tblGrid>
      <w:tr w:rsidR="00372E78" w:rsidRPr="00372E78" w:rsidTr="00B94ABC">
        <w:tc>
          <w:tcPr>
            <w:tcW w:w="1555" w:type="dxa"/>
            <w:shd w:val="clear" w:color="auto" w:fill="A6A6A6" w:themeFill="background1" w:themeFillShade="A6"/>
          </w:tcPr>
          <w:p w:rsidR="00372E78" w:rsidRPr="00372E78" w:rsidRDefault="00372E78" w:rsidP="00372E78">
            <w:pPr>
              <w:bidi w:val="0"/>
              <w:jc w:val="center"/>
              <w:rPr>
                <w:rFonts w:eastAsia="Times New Roman"/>
                <w:b/>
                <w:bCs/>
                <w:lang w:val="fr-FR" w:eastAsia="fr-FR"/>
              </w:rPr>
            </w:pPr>
            <w:r w:rsidRPr="00372E78">
              <w:rPr>
                <w:rFonts w:eastAsia="Times New Roman" w:hint="cs"/>
                <w:b/>
                <w:bCs/>
                <w:rtl/>
                <w:lang w:val="fr-FR" w:eastAsia="fr-FR"/>
              </w:rPr>
              <w:t>الثمن الجملي دون إعتبار الأداء</w:t>
            </w:r>
          </w:p>
        </w:tc>
        <w:tc>
          <w:tcPr>
            <w:tcW w:w="1417" w:type="dxa"/>
            <w:shd w:val="clear" w:color="auto" w:fill="A6A6A6" w:themeFill="background1" w:themeFillShade="A6"/>
          </w:tcPr>
          <w:p w:rsidR="00372E78" w:rsidRPr="00372E78" w:rsidRDefault="00372E78" w:rsidP="00372E78">
            <w:pPr>
              <w:bidi w:val="0"/>
              <w:jc w:val="center"/>
              <w:rPr>
                <w:rFonts w:eastAsia="Times New Roman"/>
                <w:b/>
                <w:bCs/>
                <w:lang w:val="fr-FR" w:eastAsia="fr-FR"/>
              </w:rPr>
            </w:pPr>
            <w:r w:rsidRPr="00372E78">
              <w:rPr>
                <w:rFonts w:eastAsia="Times New Roman" w:hint="cs"/>
                <w:b/>
                <w:bCs/>
                <w:rtl/>
                <w:lang w:val="fr-FR" w:eastAsia="fr-FR"/>
              </w:rPr>
              <w:t>الثمن الفردي دون إعتبار الأداء</w:t>
            </w:r>
          </w:p>
        </w:tc>
        <w:tc>
          <w:tcPr>
            <w:tcW w:w="992" w:type="dxa"/>
            <w:shd w:val="clear" w:color="auto" w:fill="A6A6A6" w:themeFill="background1" w:themeFillShade="A6"/>
          </w:tcPr>
          <w:p w:rsidR="00372E78" w:rsidRPr="00372E78" w:rsidRDefault="00372E78" w:rsidP="00372E78">
            <w:pPr>
              <w:bidi w:val="0"/>
              <w:jc w:val="center"/>
              <w:rPr>
                <w:rFonts w:eastAsia="Times New Roman"/>
                <w:b/>
                <w:bCs/>
                <w:lang w:val="fr-FR" w:eastAsia="fr-FR"/>
              </w:rPr>
            </w:pPr>
            <w:r w:rsidRPr="00372E78">
              <w:rPr>
                <w:rFonts w:eastAsia="Times New Roman" w:hint="cs"/>
                <w:b/>
                <w:bCs/>
                <w:rtl/>
                <w:lang w:val="fr-FR" w:eastAsia="fr-FR"/>
              </w:rPr>
              <w:t>الكميّة</w:t>
            </w:r>
          </w:p>
        </w:tc>
        <w:tc>
          <w:tcPr>
            <w:tcW w:w="1134" w:type="dxa"/>
            <w:shd w:val="clear" w:color="auto" w:fill="A6A6A6" w:themeFill="background1" w:themeFillShade="A6"/>
          </w:tcPr>
          <w:p w:rsidR="00372E78" w:rsidRPr="00372E78" w:rsidRDefault="00372E78" w:rsidP="00372E78">
            <w:pPr>
              <w:bidi w:val="0"/>
              <w:jc w:val="center"/>
              <w:rPr>
                <w:rFonts w:eastAsia="Times New Roman"/>
                <w:b/>
                <w:bCs/>
                <w:lang w:val="fr-FR" w:eastAsia="fr-FR"/>
              </w:rPr>
            </w:pPr>
            <w:r w:rsidRPr="00372E78">
              <w:rPr>
                <w:rFonts w:eastAsia="Times New Roman" w:hint="cs"/>
                <w:b/>
                <w:bCs/>
                <w:rtl/>
                <w:lang w:val="fr-FR" w:eastAsia="fr-FR"/>
              </w:rPr>
              <w:t>الوحدة</w:t>
            </w:r>
          </w:p>
        </w:tc>
        <w:tc>
          <w:tcPr>
            <w:tcW w:w="3117" w:type="dxa"/>
            <w:shd w:val="clear" w:color="auto" w:fill="A6A6A6" w:themeFill="background1" w:themeFillShade="A6"/>
          </w:tcPr>
          <w:p w:rsidR="00372E78" w:rsidRPr="00372E78" w:rsidRDefault="00372E78" w:rsidP="00372E78">
            <w:pPr>
              <w:bidi w:val="0"/>
              <w:jc w:val="center"/>
              <w:rPr>
                <w:rFonts w:eastAsia="Times New Roman"/>
                <w:b/>
                <w:bCs/>
                <w:lang w:val="fr-FR" w:eastAsia="fr-FR"/>
              </w:rPr>
            </w:pPr>
            <w:r w:rsidRPr="00372E78">
              <w:rPr>
                <w:rFonts w:eastAsia="Times New Roman" w:hint="cs"/>
                <w:b/>
                <w:bCs/>
                <w:rtl/>
                <w:lang w:val="fr-FR" w:eastAsia="fr-FR"/>
              </w:rPr>
              <w:t>المهمّة</w:t>
            </w:r>
          </w:p>
        </w:tc>
        <w:tc>
          <w:tcPr>
            <w:tcW w:w="847" w:type="dxa"/>
            <w:shd w:val="clear" w:color="auto" w:fill="A6A6A6" w:themeFill="background1" w:themeFillShade="A6"/>
          </w:tcPr>
          <w:p w:rsidR="00372E78" w:rsidRPr="00372E78" w:rsidRDefault="00372E78" w:rsidP="00372E78">
            <w:pPr>
              <w:bidi w:val="0"/>
              <w:jc w:val="center"/>
              <w:rPr>
                <w:rFonts w:eastAsia="Times New Roman"/>
                <w:b/>
                <w:bCs/>
                <w:rtl/>
                <w:lang w:val="fr-FR" w:eastAsia="fr-FR" w:bidi="ar-TN"/>
              </w:rPr>
            </w:pPr>
            <w:r w:rsidRPr="00372E78">
              <w:rPr>
                <w:rFonts w:eastAsia="Times New Roman" w:hint="cs"/>
                <w:b/>
                <w:bCs/>
                <w:rtl/>
                <w:lang w:val="fr-FR" w:eastAsia="fr-FR" w:bidi="ar-TN"/>
              </w:rPr>
              <w:t>رقم المهمّة</w:t>
            </w:r>
          </w:p>
        </w:tc>
      </w:tr>
      <w:tr w:rsidR="00372E78" w:rsidRPr="00372E78" w:rsidTr="00B94ABC">
        <w:tc>
          <w:tcPr>
            <w:tcW w:w="1555" w:type="dxa"/>
          </w:tcPr>
          <w:p w:rsidR="00372E78" w:rsidRPr="00372E78" w:rsidRDefault="00372E78" w:rsidP="00372E78">
            <w:pPr>
              <w:bidi w:val="0"/>
              <w:rPr>
                <w:rFonts w:eastAsia="Times New Roman"/>
                <w:sz w:val="32"/>
                <w:szCs w:val="32"/>
                <w:lang w:val="fr-FR" w:eastAsia="fr-FR"/>
              </w:rPr>
            </w:pPr>
          </w:p>
        </w:tc>
        <w:tc>
          <w:tcPr>
            <w:tcW w:w="1417" w:type="dxa"/>
          </w:tcPr>
          <w:p w:rsidR="00372E78" w:rsidRPr="00372E78" w:rsidRDefault="00372E78" w:rsidP="00372E78">
            <w:pPr>
              <w:bidi w:val="0"/>
              <w:rPr>
                <w:rFonts w:eastAsia="Times New Roman"/>
                <w:sz w:val="32"/>
                <w:szCs w:val="32"/>
                <w:lang w:val="fr-FR" w:eastAsia="fr-FR"/>
              </w:rPr>
            </w:pPr>
          </w:p>
        </w:tc>
        <w:tc>
          <w:tcPr>
            <w:tcW w:w="992" w:type="dxa"/>
          </w:tcPr>
          <w:p w:rsidR="00372E78" w:rsidRPr="00372E78" w:rsidRDefault="00372E78" w:rsidP="00372E78">
            <w:pPr>
              <w:bidi w:val="0"/>
              <w:rPr>
                <w:rFonts w:eastAsia="Times New Roman"/>
                <w:sz w:val="32"/>
                <w:szCs w:val="32"/>
                <w:lang w:val="fr-FR" w:eastAsia="fr-FR"/>
              </w:rPr>
            </w:pPr>
          </w:p>
        </w:tc>
        <w:tc>
          <w:tcPr>
            <w:tcW w:w="1134" w:type="dxa"/>
          </w:tcPr>
          <w:p w:rsidR="00372E78" w:rsidRPr="00372E78" w:rsidRDefault="00372E78" w:rsidP="00372E78">
            <w:pPr>
              <w:bidi w:val="0"/>
              <w:rPr>
                <w:rFonts w:eastAsia="Times New Roman"/>
                <w:sz w:val="32"/>
                <w:szCs w:val="32"/>
                <w:lang w:val="fr-FR" w:eastAsia="fr-FR"/>
              </w:rPr>
            </w:pPr>
          </w:p>
        </w:tc>
        <w:tc>
          <w:tcPr>
            <w:tcW w:w="3117" w:type="dxa"/>
          </w:tcPr>
          <w:p w:rsidR="00372E78" w:rsidRPr="00372E78" w:rsidRDefault="00372E78" w:rsidP="00372E78">
            <w:pPr>
              <w:bidi w:val="0"/>
              <w:jc w:val="right"/>
              <w:rPr>
                <w:rFonts w:eastAsia="Times New Roman"/>
                <w:sz w:val="32"/>
                <w:szCs w:val="32"/>
                <w:rtl/>
                <w:lang w:val="fr-FR" w:eastAsia="fr-FR" w:bidi="ar-TN"/>
              </w:rPr>
            </w:pPr>
            <w:r>
              <w:rPr>
                <w:rFonts w:eastAsia="Times New Roman" w:hint="cs"/>
                <w:sz w:val="32"/>
                <w:szCs w:val="32"/>
                <w:rtl/>
                <w:lang w:val="fr-FR" w:eastAsia="fr-FR" w:bidi="ar-TN"/>
              </w:rPr>
              <w:t xml:space="preserve">دراسة ملف القضيّة </w:t>
            </w:r>
          </w:p>
        </w:tc>
        <w:tc>
          <w:tcPr>
            <w:tcW w:w="847" w:type="dxa"/>
          </w:tcPr>
          <w:p w:rsidR="00372E78" w:rsidRPr="00372E78" w:rsidRDefault="00372E78" w:rsidP="00372E78">
            <w:pPr>
              <w:bidi w:val="0"/>
              <w:jc w:val="center"/>
              <w:rPr>
                <w:rFonts w:eastAsia="Times New Roman"/>
                <w:b/>
                <w:bCs/>
                <w:sz w:val="28"/>
                <w:szCs w:val="28"/>
                <w:lang w:val="fr-FR" w:eastAsia="fr-FR"/>
              </w:rPr>
            </w:pPr>
            <w:r w:rsidRPr="00372E78">
              <w:rPr>
                <w:rFonts w:eastAsia="Times New Roman" w:hint="cs"/>
                <w:b/>
                <w:bCs/>
                <w:sz w:val="28"/>
                <w:szCs w:val="28"/>
                <w:rtl/>
                <w:lang w:val="fr-FR" w:eastAsia="fr-FR"/>
              </w:rPr>
              <w:t>1</w:t>
            </w:r>
          </w:p>
        </w:tc>
      </w:tr>
      <w:tr w:rsidR="00372E78" w:rsidRPr="00372E78" w:rsidTr="00B94ABC">
        <w:tc>
          <w:tcPr>
            <w:tcW w:w="1555" w:type="dxa"/>
          </w:tcPr>
          <w:p w:rsidR="00372E78" w:rsidRPr="00372E78" w:rsidRDefault="00372E78" w:rsidP="00372E78">
            <w:pPr>
              <w:bidi w:val="0"/>
              <w:rPr>
                <w:rFonts w:eastAsia="Times New Roman"/>
                <w:sz w:val="32"/>
                <w:szCs w:val="32"/>
                <w:lang w:val="fr-FR" w:eastAsia="fr-FR"/>
              </w:rPr>
            </w:pPr>
          </w:p>
        </w:tc>
        <w:tc>
          <w:tcPr>
            <w:tcW w:w="1417" w:type="dxa"/>
          </w:tcPr>
          <w:p w:rsidR="00372E78" w:rsidRPr="00372E78" w:rsidRDefault="00372E78" w:rsidP="00372E78">
            <w:pPr>
              <w:bidi w:val="0"/>
              <w:rPr>
                <w:rFonts w:eastAsia="Times New Roman"/>
                <w:sz w:val="32"/>
                <w:szCs w:val="32"/>
                <w:lang w:val="fr-FR" w:eastAsia="fr-FR"/>
              </w:rPr>
            </w:pPr>
          </w:p>
        </w:tc>
        <w:tc>
          <w:tcPr>
            <w:tcW w:w="992" w:type="dxa"/>
          </w:tcPr>
          <w:p w:rsidR="00372E78" w:rsidRPr="00372E78" w:rsidRDefault="00372E78" w:rsidP="00372E78">
            <w:pPr>
              <w:bidi w:val="0"/>
              <w:rPr>
                <w:rFonts w:eastAsia="Times New Roman"/>
                <w:sz w:val="32"/>
                <w:szCs w:val="32"/>
                <w:lang w:val="fr-FR" w:eastAsia="fr-FR"/>
              </w:rPr>
            </w:pPr>
          </w:p>
        </w:tc>
        <w:tc>
          <w:tcPr>
            <w:tcW w:w="1134" w:type="dxa"/>
          </w:tcPr>
          <w:p w:rsidR="00372E78" w:rsidRPr="00372E78" w:rsidRDefault="00372E78" w:rsidP="00372E78">
            <w:pPr>
              <w:bidi w:val="0"/>
              <w:jc w:val="center"/>
              <w:rPr>
                <w:rFonts w:eastAsia="Times New Roman"/>
                <w:lang w:val="fr-FR" w:eastAsia="fr-FR"/>
              </w:rPr>
            </w:pPr>
          </w:p>
        </w:tc>
        <w:tc>
          <w:tcPr>
            <w:tcW w:w="3117" w:type="dxa"/>
          </w:tcPr>
          <w:p w:rsidR="00372E78" w:rsidRPr="00372E78" w:rsidRDefault="00372E78" w:rsidP="00372E78">
            <w:pPr>
              <w:bidi w:val="0"/>
              <w:jc w:val="right"/>
              <w:rPr>
                <w:rFonts w:eastAsia="Times New Roman"/>
                <w:sz w:val="32"/>
                <w:szCs w:val="32"/>
                <w:lang w:val="fr-FR" w:eastAsia="fr-FR"/>
              </w:rPr>
            </w:pPr>
            <w:r w:rsidRPr="00372E78">
              <w:rPr>
                <w:rFonts w:eastAsia="Times New Roman" w:hint="cs"/>
                <w:sz w:val="32"/>
                <w:szCs w:val="32"/>
                <w:rtl/>
                <w:lang w:val="fr-FR" w:eastAsia="fr-FR"/>
              </w:rPr>
              <w:t>تحرير التقارير</w:t>
            </w:r>
          </w:p>
        </w:tc>
        <w:tc>
          <w:tcPr>
            <w:tcW w:w="847" w:type="dxa"/>
          </w:tcPr>
          <w:p w:rsidR="00372E78" w:rsidRPr="00372E78" w:rsidRDefault="00372E78" w:rsidP="00372E78">
            <w:pPr>
              <w:bidi w:val="0"/>
              <w:jc w:val="center"/>
              <w:rPr>
                <w:rFonts w:eastAsia="Times New Roman"/>
                <w:b/>
                <w:bCs/>
                <w:sz w:val="28"/>
                <w:szCs w:val="28"/>
                <w:lang w:val="fr-FR" w:eastAsia="fr-FR"/>
              </w:rPr>
            </w:pPr>
            <w:r w:rsidRPr="00372E78">
              <w:rPr>
                <w:rFonts w:eastAsia="Times New Roman" w:hint="cs"/>
                <w:b/>
                <w:bCs/>
                <w:sz w:val="28"/>
                <w:szCs w:val="28"/>
                <w:rtl/>
                <w:lang w:val="fr-FR" w:eastAsia="fr-FR"/>
              </w:rPr>
              <w:t>2</w:t>
            </w:r>
          </w:p>
        </w:tc>
      </w:tr>
      <w:tr w:rsidR="00372E78" w:rsidRPr="00372E78" w:rsidTr="00B94ABC">
        <w:tc>
          <w:tcPr>
            <w:tcW w:w="1555" w:type="dxa"/>
          </w:tcPr>
          <w:p w:rsidR="00372E78" w:rsidRPr="00372E78" w:rsidRDefault="00372E78" w:rsidP="00372E78">
            <w:pPr>
              <w:bidi w:val="0"/>
              <w:rPr>
                <w:rFonts w:eastAsia="Times New Roman"/>
                <w:sz w:val="32"/>
                <w:szCs w:val="32"/>
                <w:lang w:val="fr-FR" w:eastAsia="fr-FR"/>
              </w:rPr>
            </w:pPr>
          </w:p>
        </w:tc>
        <w:tc>
          <w:tcPr>
            <w:tcW w:w="1417" w:type="dxa"/>
          </w:tcPr>
          <w:p w:rsidR="00372E78" w:rsidRPr="00372E78" w:rsidRDefault="00372E78" w:rsidP="00372E78">
            <w:pPr>
              <w:bidi w:val="0"/>
              <w:rPr>
                <w:rFonts w:eastAsia="Times New Roman"/>
                <w:sz w:val="32"/>
                <w:szCs w:val="32"/>
                <w:lang w:val="fr-FR" w:eastAsia="fr-FR"/>
              </w:rPr>
            </w:pPr>
          </w:p>
        </w:tc>
        <w:tc>
          <w:tcPr>
            <w:tcW w:w="992" w:type="dxa"/>
          </w:tcPr>
          <w:p w:rsidR="00372E78" w:rsidRPr="00372E78" w:rsidRDefault="00372E78" w:rsidP="00372E78">
            <w:pPr>
              <w:bidi w:val="0"/>
              <w:rPr>
                <w:rFonts w:eastAsia="Times New Roman"/>
                <w:sz w:val="32"/>
                <w:szCs w:val="32"/>
                <w:lang w:val="fr-FR" w:eastAsia="fr-FR"/>
              </w:rPr>
            </w:pPr>
          </w:p>
        </w:tc>
        <w:tc>
          <w:tcPr>
            <w:tcW w:w="1134" w:type="dxa"/>
          </w:tcPr>
          <w:p w:rsidR="00372E78" w:rsidRPr="00372E78" w:rsidRDefault="00372E78" w:rsidP="00372E78">
            <w:pPr>
              <w:bidi w:val="0"/>
              <w:jc w:val="center"/>
              <w:rPr>
                <w:rFonts w:eastAsia="Times New Roman"/>
                <w:lang w:val="fr-FR" w:eastAsia="fr-FR"/>
              </w:rPr>
            </w:pPr>
          </w:p>
        </w:tc>
        <w:tc>
          <w:tcPr>
            <w:tcW w:w="3117" w:type="dxa"/>
          </w:tcPr>
          <w:p w:rsidR="00372E78" w:rsidRPr="00372E78" w:rsidRDefault="00372E78" w:rsidP="00372E78">
            <w:pPr>
              <w:bidi w:val="0"/>
              <w:jc w:val="right"/>
              <w:rPr>
                <w:rFonts w:eastAsia="Times New Roman"/>
                <w:sz w:val="32"/>
                <w:szCs w:val="32"/>
                <w:lang w:val="fr-FR" w:eastAsia="fr-FR"/>
              </w:rPr>
            </w:pPr>
            <w:r w:rsidRPr="00372E78">
              <w:rPr>
                <w:rFonts w:eastAsia="Times New Roman" w:hint="cs"/>
                <w:sz w:val="32"/>
                <w:szCs w:val="32"/>
                <w:rtl/>
                <w:lang w:val="fr-FR" w:eastAsia="fr-FR"/>
              </w:rPr>
              <w:t>الإجتماعات</w:t>
            </w:r>
          </w:p>
        </w:tc>
        <w:tc>
          <w:tcPr>
            <w:tcW w:w="847" w:type="dxa"/>
          </w:tcPr>
          <w:p w:rsidR="00372E78" w:rsidRPr="00372E78" w:rsidRDefault="00372E78" w:rsidP="00372E78">
            <w:pPr>
              <w:bidi w:val="0"/>
              <w:jc w:val="center"/>
              <w:rPr>
                <w:rFonts w:eastAsia="Times New Roman"/>
                <w:b/>
                <w:bCs/>
                <w:sz w:val="28"/>
                <w:szCs w:val="28"/>
                <w:lang w:val="fr-FR" w:eastAsia="fr-FR"/>
              </w:rPr>
            </w:pPr>
            <w:r w:rsidRPr="00372E78">
              <w:rPr>
                <w:rFonts w:eastAsia="Times New Roman" w:hint="cs"/>
                <w:b/>
                <w:bCs/>
                <w:sz w:val="28"/>
                <w:szCs w:val="28"/>
                <w:rtl/>
                <w:lang w:val="fr-FR" w:eastAsia="fr-FR"/>
              </w:rPr>
              <w:t>3</w:t>
            </w:r>
          </w:p>
        </w:tc>
      </w:tr>
      <w:tr w:rsidR="00372E78" w:rsidRPr="00372E78" w:rsidTr="00B94ABC">
        <w:tc>
          <w:tcPr>
            <w:tcW w:w="1555" w:type="dxa"/>
          </w:tcPr>
          <w:p w:rsidR="00372E78" w:rsidRPr="00372E78" w:rsidRDefault="00372E78" w:rsidP="00372E78">
            <w:pPr>
              <w:bidi w:val="0"/>
              <w:rPr>
                <w:rFonts w:eastAsia="Times New Roman"/>
                <w:sz w:val="32"/>
                <w:szCs w:val="32"/>
                <w:lang w:val="fr-FR" w:eastAsia="fr-FR"/>
              </w:rPr>
            </w:pPr>
          </w:p>
        </w:tc>
        <w:tc>
          <w:tcPr>
            <w:tcW w:w="1417" w:type="dxa"/>
          </w:tcPr>
          <w:p w:rsidR="00372E78" w:rsidRPr="00372E78" w:rsidRDefault="00372E78" w:rsidP="00372E78">
            <w:pPr>
              <w:bidi w:val="0"/>
              <w:rPr>
                <w:rFonts w:eastAsia="Times New Roman"/>
                <w:sz w:val="32"/>
                <w:szCs w:val="32"/>
                <w:lang w:val="fr-FR" w:eastAsia="fr-FR"/>
              </w:rPr>
            </w:pPr>
          </w:p>
        </w:tc>
        <w:tc>
          <w:tcPr>
            <w:tcW w:w="992" w:type="dxa"/>
          </w:tcPr>
          <w:p w:rsidR="00372E78" w:rsidRPr="00372E78" w:rsidRDefault="00372E78" w:rsidP="00372E78">
            <w:pPr>
              <w:bidi w:val="0"/>
              <w:rPr>
                <w:rFonts w:eastAsia="Times New Roman"/>
                <w:sz w:val="32"/>
                <w:szCs w:val="32"/>
                <w:lang w:val="fr-FR" w:eastAsia="fr-FR"/>
              </w:rPr>
            </w:pPr>
          </w:p>
        </w:tc>
        <w:tc>
          <w:tcPr>
            <w:tcW w:w="1134" w:type="dxa"/>
          </w:tcPr>
          <w:p w:rsidR="00372E78" w:rsidRPr="00372E78" w:rsidRDefault="00372E78" w:rsidP="00372E78">
            <w:pPr>
              <w:bidi w:val="0"/>
              <w:jc w:val="center"/>
              <w:rPr>
                <w:rFonts w:eastAsia="Times New Roman"/>
                <w:lang w:val="fr-FR" w:eastAsia="fr-FR"/>
              </w:rPr>
            </w:pPr>
          </w:p>
        </w:tc>
        <w:tc>
          <w:tcPr>
            <w:tcW w:w="3117" w:type="dxa"/>
          </w:tcPr>
          <w:p w:rsidR="00372E78" w:rsidRPr="00372E78" w:rsidRDefault="00372E78" w:rsidP="00372E78">
            <w:pPr>
              <w:bidi w:val="0"/>
              <w:jc w:val="right"/>
              <w:rPr>
                <w:rFonts w:eastAsia="Times New Roman"/>
                <w:sz w:val="32"/>
                <w:szCs w:val="32"/>
                <w:lang w:val="fr-FR" w:eastAsia="fr-FR"/>
              </w:rPr>
            </w:pPr>
            <w:r w:rsidRPr="00372E78">
              <w:rPr>
                <w:rFonts w:eastAsia="Times New Roman" w:hint="cs"/>
                <w:sz w:val="32"/>
                <w:szCs w:val="32"/>
                <w:rtl/>
                <w:lang w:val="fr-FR" w:eastAsia="fr-FR"/>
              </w:rPr>
              <w:t>المرافعة</w:t>
            </w:r>
          </w:p>
        </w:tc>
        <w:tc>
          <w:tcPr>
            <w:tcW w:w="847" w:type="dxa"/>
          </w:tcPr>
          <w:p w:rsidR="00372E78" w:rsidRPr="00372E78" w:rsidRDefault="00372E78" w:rsidP="00372E78">
            <w:pPr>
              <w:bidi w:val="0"/>
              <w:jc w:val="center"/>
              <w:rPr>
                <w:rFonts w:eastAsia="Times New Roman"/>
                <w:b/>
                <w:bCs/>
                <w:sz w:val="28"/>
                <w:szCs w:val="28"/>
                <w:lang w:val="fr-FR" w:eastAsia="fr-FR"/>
              </w:rPr>
            </w:pPr>
            <w:r w:rsidRPr="00372E78">
              <w:rPr>
                <w:rFonts w:eastAsia="Times New Roman" w:hint="cs"/>
                <w:b/>
                <w:bCs/>
                <w:sz w:val="28"/>
                <w:szCs w:val="28"/>
                <w:rtl/>
                <w:lang w:val="fr-FR" w:eastAsia="fr-FR"/>
              </w:rPr>
              <w:t>5</w:t>
            </w:r>
          </w:p>
        </w:tc>
      </w:tr>
      <w:tr w:rsidR="00372E78" w:rsidRPr="00372E78" w:rsidTr="00B94ABC">
        <w:tc>
          <w:tcPr>
            <w:tcW w:w="9062" w:type="dxa"/>
            <w:gridSpan w:val="6"/>
            <w:shd w:val="clear" w:color="auto" w:fill="A6A6A6" w:themeFill="background1" w:themeFillShade="A6"/>
          </w:tcPr>
          <w:p w:rsidR="00372E78" w:rsidRPr="00372E78" w:rsidRDefault="00372E78" w:rsidP="00372E78">
            <w:pPr>
              <w:bidi w:val="0"/>
              <w:jc w:val="center"/>
              <w:rPr>
                <w:rFonts w:eastAsia="Times New Roman"/>
                <w:b/>
                <w:bCs/>
                <w:sz w:val="28"/>
                <w:szCs w:val="28"/>
                <w:rtl/>
                <w:lang w:val="fr-FR" w:eastAsia="fr-FR"/>
              </w:rPr>
            </w:pPr>
            <w:r w:rsidRPr="00372E78">
              <w:rPr>
                <w:rFonts w:eastAsia="Times New Roman" w:hint="cs"/>
                <w:b/>
                <w:bCs/>
                <w:sz w:val="28"/>
                <w:szCs w:val="28"/>
                <w:rtl/>
                <w:lang w:val="fr-FR" w:eastAsia="fr-FR"/>
              </w:rPr>
              <w:t>المصاريف المختلفة</w:t>
            </w:r>
          </w:p>
        </w:tc>
      </w:tr>
      <w:tr w:rsidR="00372E78" w:rsidRPr="00372E78" w:rsidTr="00B94ABC">
        <w:tc>
          <w:tcPr>
            <w:tcW w:w="1555" w:type="dxa"/>
          </w:tcPr>
          <w:p w:rsidR="00372E78" w:rsidRPr="00372E78" w:rsidRDefault="00372E78" w:rsidP="00372E78">
            <w:pPr>
              <w:bidi w:val="0"/>
              <w:rPr>
                <w:rFonts w:eastAsia="Times New Roman"/>
                <w:sz w:val="32"/>
                <w:szCs w:val="32"/>
                <w:lang w:val="fr-FR" w:eastAsia="fr-FR"/>
              </w:rPr>
            </w:pPr>
          </w:p>
        </w:tc>
        <w:tc>
          <w:tcPr>
            <w:tcW w:w="1417" w:type="dxa"/>
          </w:tcPr>
          <w:p w:rsidR="00372E78" w:rsidRPr="00372E78" w:rsidRDefault="00372E78" w:rsidP="00372E78">
            <w:pPr>
              <w:bidi w:val="0"/>
              <w:rPr>
                <w:rFonts w:eastAsia="Times New Roman"/>
                <w:sz w:val="32"/>
                <w:szCs w:val="32"/>
                <w:lang w:val="fr-FR" w:eastAsia="fr-FR"/>
              </w:rPr>
            </w:pPr>
          </w:p>
        </w:tc>
        <w:tc>
          <w:tcPr>
            <w:tcW w:w="992" w:type="dxa"/>
          </w:tcPr>
          <w:p w:rsidR="00372E78" w:rsidRPr="00372E78" w:rsidRDefault="00372E78" w:rsidP="00372E78">
            <w:pPr>
              <w:bidi w:val="0"/>
              <w:rPr>
                <w:rFonts w:eastAsia="Times New Roman"/>
                <w:sz w:val="32"/>
                <w:szCs w:val="32"/>
                <w:lang w:val="fr-FR" w:eastAsia="fr-FR"/>
              </w:rPr>
            </w:pPr>
            <w:r w:rsidRPr="00372E78">
              <w:rPr>
                <w:rFonts w:eastAsia="Times New Roman" w:hint="cs"/>
                <w:sz w:val="32"/>
                <w:szCs w:val="32"/>
                <w:rtl/>
                <w:lang w:val="fr-FR" w:eastAsia="fr-FR"/>
              </w:rPr>
              <w:t>-----</w:t>
            </w:r>
          </w:p>
        </w:tc>
        <w:tc>
          <w:tcPr>
            <w:tcW w:w="1134" w:type="dxa"/>
          </w:tcPr>
          <w:p w:rsidR="00372E78" w:rsidRPr="00372E78" w:rsidRDefault="00372E78" w:rsidP="00372E78">
            <w:pPr>
              <w:bidi w:val="0"/>
              <w:jc w:val="center"/>
              <w:rPr>
                <w:rFonts w:eastAsia="Times New Roman"/>
                <w:sz w:val="32"/>
                <w:szCs w:val="32"/>
                <w:lang w:val="fr-FR" w:eastAsia="fr-FR"/>
              </w:rPr>
            </w:pPr>
            <w:r>
              <w:rPr>
                <w:rFonts w:eastAsia="Times New Roman" w:hint="cs"/>
                <w:sz w:val="32"/>
                <w:szCs w:val="32"/>
                <w:rtl/>
                <w:lang w:val="fr-FR" w:eastAsia="fr-FR"/>
              </w:rPr>
              <w:t>جزافي</w:t>
            </w:r>
          </w:p>
        </w:tc>
        <w:tc>
          <w:tcPr>
            <w:tcW w:w="3117" w:type="dxa"/>
          </w:tcPr>
          <w:p w:rsidR="00372E78" w:rsidRPr="00372E78" w:rsidRDefault="00372E78" w:rsidP="00372E78">
            <w:pPr>
              <w:bidi w:val="0"/>
              <w:jc w:val="right"/>
              <w:rPr>
                <w:rFonts w:eastAsia="Times New Roman"/>
                <w:sz w:val="32"/>
                <w:szCs w:val="32"/>
                <w:lang w:val="fr-FR" w:eastAsia="fr-FR"/>
              </w:rPr>
            </w:pPr>
            <w:r w:rsidRPr="00372E78">
              <w:rPr>
                <w:rFonts w:eastAsia="Times New Roman" w:hint="cs"/>
                <w:sz w:val="32"/>
                <w:szCs w:val="32"/>
                <w:rtl/>
                <w:lang w:val="fr-FR" w:eastAsia="fr-FR"/>
              </w:rPr>
              <w:t>التنقّل</w:t>
            </w:r>
          </w:p>
        </w:tc>
        <w:tc>
          <w:tcPr>
            <w:tcW w:w="847" w:type="dxa"/>
          </w:tcPr>
          <w:p w:rsidR="00372E78" w:rsidRPr="00372E78" w:rsidRDefault="00372E78" w:rsidP="00372E78">
            <w:pPr>
              <w:bidi w:val="0"/>
              <w:jc w:val="center"/>
              <w:rPr>
                <w:rFonts w:eastAsia="Times New Roman"/>
                <w:b/>
                <w:bCs/>
                <w:sz w:val="28"/>
                <w:szCs w:val="28"/>
                <w:lang w:val="fr-FR" w:eastAsia="fr-FR"/>
              </w:rPr>
            </w:pPr>
            <w:r w:rsidRPr="00372E78">
              <w:rPr>
                <w:rFonts w:eastAsia="Times New Roman" w:hint="cs"/>
                <w:b/>
                <w:bCs/>
                <w:sz w:val="28"/>
                <w:szCs w:val="28"/>
                <w:rtl/>
                <w:lang w:val="fr-FR" w:eastAsia="fr-FR"/>
              </w:rPr>
              <w:t>6</w:t>
            </w:r>
          </w:p>
        </w:tc>
      </w:tr>
      <w:tr w:rsidR="00372E78" w:rsidRPr="00372E78" w:rsidTr="00B94ABC">
        <w:tc>
          <w:tcPr>
            <w:tcW w:w="1555" w:type="dxa"/>
          </w:tcPr>
          <w:p w:rsidR="00372E78" w:rsidRPr="00372E78" w:rsidRDefault="00372E78" w:rsidP="00372E78">
            <w:pPr>
              <w:bidi w:val="0"/>
              <w:rPr>
                <w:rFonts w:eastAsia="Times New Roman"/>
                <w:sz w:val="32"/>
                <w:szCs w:val="32"/>
                <w:lang w:val="fr-FR" w:eastAsia="fr-FR"/>
              </w:rPr>
            </w:pPr>
          </w:p>
        </w:tc>
        <w:tc>
          <w:tcPr>
            <w:tcW w:w="1417" w:type="dxa"/>
          </w:tcPr>
          <w:p w:rsidR="00372E78" w:rsidRPr="00372E78" w:rsidRDefault="00372E78" w:rsidP="00372E78">
            <w:pPr>
              <w:bidi w:val="0"/>
              <w:rPr>
                <w:rFonts w:eastAsia="Times New Roman"/>
                <w:sz w:val="32"/>
                <w:szCs w:val="32"/>
                <w:lang w:val="fr-FR" w:eastAsia="fr-FR"/>
              </w:rPr>
            </w:pPr>
          </w:p>
        </w:tc>
        <w:tc>
          <w:tcPr>
            <w:tcW w:w="992" w:type="dxa"/>
          </w:tcPr>
          <w:p w:rsidR="00372E78" w:rsidRPr="00372E78" w:rsidRDefault="00372E78" w:rsidP="00372E78">
            <w:pPr>
              <w:bidi w:val="0"/>
              <w:rPr>
                <w:rFonts w:eastAsia="Times New Roman"/>
                <w:sz w:val="32"/>
                <w:szCs w:val="32"/>
                <w:lang w:val="fr-FR" w:eastAsia="fr-FR"/>
              </w:rPr>
            </w:pPr>
            <w:r w:rsidRPr="00372E78">
              <w:rPr>
                <w:rFonts w:eastAsia="Times New Roman" w:hint="cs"/>
                <w:sz w:val="32"/>
                <w:szCs w:val="32"/>
                <w:rtl/>
                <w:lang w:val="fr-FR" w:eastAsia="fr-FR"/>
              </w:rPr>
              <w:t>-----</w:t>
            </w:r>
          </w:p>
        </w:tc>
        <w:tc>
          <w:tcPr>
            <w:tcW w:w="1134" w:type="dxa"/>
          </w:tcPr>
          <w:p w:rsidR="00372E78" w:rsidRPr="00372E78" w:rsidRDefault="00372E78" w:rsidP="00372E78">
            <w:pPr>
              <w:bidi w:val="0"/>
              <w:rPr>
                <w:rFonts w:eastAsia="Times New Roman"/>
                <w:sz w:val="32"/>
                <w:szCs w:val="32"/>
                <w:lang w:val="fr-FR" w:eastAsia="fr-FR"/>
              </w:rPr>
            </w:pPr>
            <w:r w:rsidRPr="00372E78">
              <w:rPr>
                <w:rFonts w:eastAsia="Times New Roman" w:hint="cs"/>
                <w:sz w:val="32"/>
                <w:szCs w:val="32"/>
                <w:rtl/>
                <w:lang w:val="fr-FR" w:eastAsia="fr-FR"/>
              </w:rPr>
              <w:t>جزافي</w:t>
            </w:r>
          </w:p>
        </w:tc>
        <w:tc>
          <w:tcPr>
            <w:tcW w:w="3117" w:type="dxa"/>
          </w:tcPr>
          <w:p w:rsidR="00372E78" w:rsidRPr="00372E78" w:rsidRDefault="00372E78" w:rsidP="00FA0D8B">
            <w:pPr>
              <w:rPr>
                <w:rFonts w:eastAsia="Times New Roman"/>
                <w:sz w:val="32"/>
                <w:szCs w:val="32"/>
                <w:rtl/>
                <w:lang w:val="fr-FR" w:eastAsia="fr-FR" w:bidi="ar-TN"/>
              </w:rPr>
            </w:pPr>
            <w:r w:rsidRPr="00372E78">
              <w:rPr>
                <w:rFonts w:eastAsia="Times New Roman" w:hint="cs"/>
                <w:sz w:val="32"/>
                <w:szCs w:val="32"/>
                <w:rtl/>
                <w:lang w:val="fr-FR" w:eastAsia="fr-FR" w:bidi="ar-TN"/>
              </w:rPr>
              <w:t xml:space="preserve">مصاريف </w:t>
            </w:r>
            <w:r w:rsidR="00FA0D8B">
              <w:rPr>
                <w:rFonts w:eastAsia="Times New Roman" w:hint="cs"/>
                <w:sz w:val="32"/>
                <w:szCs w:val="32"/>
                <w:rtl/>
                <w:lang w:val="fr-FR" w:eastAsia="fr-FR" w:bidi="ar-TN"/>
              </w:rPr>
              <w:t xml:space="preserve">أخرى </w:t>
            </w:r>
          </w:p>
        </w:tc>
        <w:tc>
          <w:tcPr>
            <w:tcW w:w="847" w:type="dxa"/>
          </w:tcPr>
          <w:p w:rsidR="00372E78" w:rsidRPr="00372E78" w:rsidRDefault="00372E78" w:rsidP="00372E78">
            <w:pPr>
              <w:bidi w:val="0"/>
              <w:jc w:val="center"/>
              <w:rPr>
                <w:rFonts w:eastAsia="Times New Roman"/>
                <w:b/>
                <w:bCs/>
                <w:sz w:val="32"/>
                <w:szCs w:val="32"/>
                <w:lang w:val="fr-FR" w:eastAsia="fr-FR"/>
              </w:rPr>
            </w:pPr>
            <w:r w:rsidRPr="00372E78">
              <w:rPr>
                <w:rFonts w:eastAsia="Times New Roman" w:hint="cs"/>
                <w:b/>
                <w:bCs/>
                <w:sz w:val="32"/>
                <w:szCs w:val="32"/>
                <w:rtl/>
                <w:lang w:val="fr-FR" w:eastAsia="fr-FR"/>
              </w:rPr>
              <w:t>7</w:t>
            </w:r>
          </w:p>
        </w:tc>
      </w:tr>
      <w:tr w:rsidR="00372E78" w:rsidRPr="00372E78" w:rsidTr="00B94ABC">
        <w:tc>
          <w:tcPr>
            <w:tcW w:w="1555" w:type="dxa"/>
          </w:tcPr>
          <w:p w:rsidR="00372E78" w:rsidRPr="00372E78" w:rsidRDefault="00372E78" w:rsidP="00372E78">
            <w:pPr>
              <w:bidi w:val="0"/>
              <w:rPr>
                <w:rFonts w:eastAsia="Times New Roman"/>
                <w:sz w:val="32"/>
                <w:szCs w:val="32"/>
                <w:lang w:val="fr-FR" w:eastAsia="fr-FR"/>
              </w:rPr>
            </w:pPr>
          </w:p>
        </w:tc>
        <w:tc>
          <w:tcPr>
            <w:tcW w:w="7507" w:type="dxa"/>
            <w:gridSpan w:val="5"/>
          </w:tcPr>
          <w:p w:rsidR="00372E78" w:rsidRPr="00372E78" w:rsidRDefault="00372E78" w:rsidP="00372E78">
            <w:pPr>
              <w:bidi w:val="0"/>
              <w:jc w:val="right"/>
              <w:rPr>
                <w:rFonts w:eastAsia="Times New Roman"/>
                <w:b/>
                <w:bCs/>
                <w:sz w:val="32"/>
                <w:szCs w:val="32"/>
                <w:lang w:val="fr-FR" w:eastAsia="fr-FR"/>
              </w:rPr>
            </w:pPr>
            <w:r w:rsidRPr="00372E78">
              <w:rPr>
                <w:rFonts w:eastAsia="Times New Roman" w:hint="cs"/>
                <w:b/>
                <w:bCs/>
                <w:sz w:val="32"/>
                <w:szCs w:val="32"/>
                <w:rtl/>
                <w:lang w:val="fr-FR" w:eastAsia="fr-FR"/>
              </w:rPr>
              <w:t>المجموع دون إعتبار الأداءات</w:t>
            </w:r>
          </w:p>
        </w:tc>
      </w:tr>
      <w:tr w:rsidR="00372E78" w:rsidRPr="00372E78" w:rsidTr="00B94ABC">
        <w:tc>
          <w:tcPr>
            <w:tcW w:w="1555" w:type="dxa"/>
          </w:tcPr>
          <w:p w:rsidR="00372E78" w:rsidRPr="00372E78" w:rsidRDefault="00372E78" w:rsidP="00372E78">
            <w:pPr>
              <w:bidi w:val="0"/>
              <w:rPr>
                <w:rFonts w:eastAsia="Times New Roman"/>
                <w:sz w:val="32"/>
                <w:szCs w:val="32"/>
                <w:lang w:val="fr-FR" w:eastAsia="fr-FR"/>
              </w:rPr>
            </w:pPr>
          </w:p>
        </w:tc>
        <w:tc>
          <w:tcPr>
            <w:tcW w:w="7507" w:type="dxa"/>
            <w:gridSpan w:val="5"/>
          </w:tcPr>
          <w:p w:rsidR="00372E78" w:rsidRPr="00372E78" w:rsidRDefault="00372E78" w:rsidP="00372E78">
            <w:pPr>
              <w:bidi w:val="0"/>
              <w:jc w:val="right"/>
              <w:rPr>
                <w:rFonts w:eastAsia="Times New Roman"/>
                <w:b/>
                <w:bCs/>
                <w:sz w:val="32"/>
                <w:szCs w:val="32"/>
                <w:lang w:val="fr-FR" w:eastAsia="fr-FR"/>
              </w:rPr>
            </w:pPr>
            <w:r w:rsidRPr="00372E78">
              <w:rPr>
                <w:rFonts w:eastAsia="Times New Roman" w:hint="cs"/>
                <w:b/>
                <w:bCs/>
                <w:sz w:val="32"/>
                <w:szCs w:val="32"/>
                <w:rtl/>
                <w:lang w:val="fr-FR" w:eastAsia="fr-FR"/>
              </w:rPr>
              <w:t>قيمة الأداء على القيمة المضافة</w:t>
            </w:r>
          </w:p>
        </w:tc>
      </w:tr>
      <w:tr w:rsidR="00372E78" w:rsidRPr="00372E78" w:rsidTr="00B94ABC">
        <w:tc>
          <w:tcPr>
            <w:tcW w:w="1555" w:type="dxa"/>
          </w:tcPr>
          <w:p w:rsidR="00372E78" w:rsidRPr="00372E78" w:rsidRDefault="00372E78" w:rsidP="00372E78">
            <w:pPr>
              <w:bidi w:val="0"/>
              <w:rPr>
                <w:rFonts w:eastAsia="Times New Roman"/>
                <w:sz w:val="32"/>
                <w:szCs w:val="32"/>
                <w:lang w:val="fr-FR" w:eastAsia="fr-FR"/>
              </w:rPr>
            </w:pPr>
          </w:p>
        </w:tc>
        <w:tc>
          <w:tcPr>
            <w:tcW w:w="7507" w:type="dxa"/>
            <w:gridSpan w:val="5"/>
          </w:tcPr>
          <w:p w:rsidR="00372E78" w:rsidRPr="00372E78" w:rsidRDefault="00372E78" w:rsidP="00372E78">
            <w:pPr>
              <w:bidi w:val="0"/>
              <w:jc w:val="right"/>
              <w:rPr>
                <w:rFonts w:eastAsia="Times New Roman"/>
                <w:b/>
                <w:bCs/>
                <w:sz w:val="32"/>
                <w:szCs w:val="32"/>
                <w:lang w:val="fr-FR" w:eastAsia="fr-FR"/>
              </w:rPr>
            </w:pPr>
            <w:r w:rsidRPr="00372E78">
              <w:rPr>
                <w:rFonts w:eastAsia="Times New Roman" w:hint="cs"/>
                <w:b/>
                <w:bCs/>
                <w:sz w:val="32"/>
                <w:szCs w:val="32"/>
                <w:rtl/>
                <w:lang w:val="fr-FR" w:eastAsia="fr-FR"/>
              </w:rPr>
              <w:t>المجموع باعتبار جميع الأداءات</w:t>
            </w:r>
          </w:p>
        </w:tc>
      </w:tr>
    </w:tbl>
    <w:p w:rsidR="00372E78" w:rsidRPr="00372E78" w:rsidRDefault="00372E78" w:rsidP="00372E78">
      <w:pPr>
        <w:bidi w:val="0"/>
        <w:rPr>
          <w:rFonts w:eastAsia="Times New Roman"/>
          <w:lang w:val="fr-FR" w:eastAsia="fr-FR"/>
        </w:rPr>
      </w:pPr>
    </w:p>
    <w:p w:rsidR="002538F7" w:rsidRDefault="002538F7" w:rsidP="002538F7">
      <w:pPr>
        <w:rPr>
          <w:rFonts w:cs="Simplified Arabic"/>
          <w:b/>
          <w:bCs/>
          <w:sz w:val="34"/>
          <w:szCs w:val="34"/>
          <w:rtl/>
        </w:rPr>
      </w:pPr>
    </w:p>
    <w:p w:rsidR="002538F7" w:rsidRDefault="002538F7" w:rsidP="002538F7">
      <w:pPr>
        <w:rPr>
          <w:rFonts w:cs="Simplified Arabic"/>
          <w:b/>
          <w:bCs/>
          <w:sz w:val="34"/>
          <w:szCs w:val="34"/>
          <w:rtl/>
        </w:rPr>
      </w:pPr>
    </w:p>
    <w:p w:rsidR="002538F7" w:rsidRDefault="002538F7" w:rsidP="002538F7">
      <w:pPr>
        <w:rPr>
          <w:rFonts w:cs="Simplified Arabic"/>
          <w:b/>
          <w:bCs/>
          <w:sz w:val="34"/>
          <w:szCs w:val="34"/>
          <w:rtl/>
        </w:rPr>
      </w:pPr>
    </w:p>
    <w:p w:rsidR="002538F7" w:rsidRDefault="002538F7" w:rsidP="002538F7">
      <w:pPr>
        <w:rPr>
          <w:rFonts w:cs="Simplified Arabic"/>
          <w:b/>
          <w:bCs/>
          <w:sz w:val="34"/>
          <w:szCs w:val="34"/>
          <w:rtl/>
        </w:rPr>
      </w:pPr>
    </w:p>
    <w:p w:rsidR="002538F7" w:rsidRDefault="002538F7" w:rsidP="002538F7">
      <w:pPr>
        <w:rPr>
          <w:rFonts w:cs="Simplified Arabic"/>
          <w:b/>
          <w:bCs/>
          <w:sz w:val="34"/>
          <w:szCs w:val="34"/>
          <w:rtl/>
        </w:rPr>
      </w:pPr>
    </w:p>
    <w:p w:rsidR="002538F7" w:rsidRDefault="002538F7" w:rsidP="002538F7">
      <w:pPr>
        <w:rPr>
          <w:rFonts w:cs="Simplified Arabic"/>
          <w:b/>
          <w:bCs/>
          <w:sz w:val="34"/>
          <w:szCs w:val="34"/>
          <w:rtl/>
        </w:rPr>
      </w:pPr>
    </w:p>
    <w:p w:rsidR="002538F7" w:rsidRDefault="002538F7" w:rsidP="002538F7">
      <w:pPr>
        <w:rPr>
          <w:rFonts w:cs="Simplified Arabic"/>
          <w:b/>
          <w:bCs/>
          <w:sz w:val="34"/>
          <w:szCs w:val="34"/>
          <w:rtl/>
        </w:rPr>
      </w:pPr>
    </w:p>
    <w:p w:rsidR="002538F7" w:rsidRDefault="002538F7" w:rsidP="002538F7">
      <w:pPr>
        <w:rPr>
          <w:rFonts w:cs="Simplified Arabic"/>
          <w:b/>
          <w:bCs/>
          <w:sz w:val="34"/>
          <w:szCs w:val="34"/>
          <w:rtl/>
        </w:rPr>
      </w:pPr>
    </w:p>
    <w:p w:rsidR="002538F7" w:rsidRDefault="002538F7" w:rsidP="002538F7">
      <w:pPr>
        <w:rPr>
          <w:rFonts w:cs="Simplified Arabic"/>
          <w:b/>
          <w:bCs/>
          <w:sz w:val="34"/>
          <w:szCs w:val="34"/>
          <w:rtl/>
        </w:rPr>
      </w:pPr>
    </w:p>
    <w:p w:rsidR="002538F7" w:rsidRDefault="002538F7" w:rsidP="002538F7">
      <w:pPr>
        <w:rPr>
          <w:rFonts w:cs="Simplified Arabic"/>
          <w:b/>
          <w:bCs/>
          <w:sz w:val="34"/>
          <w:szCs w:val="34"/>
          <w:rtl/>
        </w:rPr>
      </w:pPr>
    </w:p>
    <w:p w:rsidR="00975FE0" w:rsidRDefault="00975FE0" w:rsidP="002538F7">
      <w:pPr>
        <w:rPr>
          <w:rFonts w:cs="Simplified Arabic"/>
          <w:b/>
          <w:bCs/>
          <w:sz w:val="34"/>
          <w:szCs w:val="34"/>
          <w:rtl/>
        </w:rPr>
      </w:pPr>
    </w:p>
    <w:p w:rsidR="002538F7" w:rsidRPr="00245246" w:rsidRDefault="002538F7" w:rsidP="00423466">
      <w:pPr>
        <w:rPr>
          <w:rFonts w:cs="Simplified Arabic"/>
          <w:b/>
          <w:bCs/>
          <w:sz w:val="34"/>
          <w:szCs w:val="34"/>
          <w:lang w:val="fr-FR"/>
        </w:rPr>
      </w:pPr>
      <w:r w:rsidRPr="00170FF1">
        <w:rPr>
          <w:rFonts w:cs="Simplified Arabic" w:hint="cs"/>
          <w:b/>
          <w:bCs/>
          <w:sz w:val="34"/>
          <w:szCs w:val="34"/>
          <w:rtl/>
        </w:rPr>
        <w:t>ملحق</w:t>
      </w:r>
      <w:r w:rsidRPr="00170FF1">
        <w:rPr>
          <w:rFonts w:cs="Simplified Arabic"/>
          <w:b/>
          <w:bCs/>
          <w:sz w:val="34"/>
          <w:szCs w:val="34"/>
          <w:rtl/>
        </w:rPr>
        <w:t xml:space="preserve"> عدد </w:t>
      </w:r>
      <w:r w:rsidRPr="00170FF1">
        <w:rPr>
          <w:rFonts w:cs="Simplified Arabic" w:hint="cs"/>
          <w:b/>
          <w:bCs/>
          <w:sz w:val="34"/>
          <w:szCs w:val="34"/>
          <w:rtl/>
        </w:rPr>
        <w:t>1</w:t>
      </w:r>
      <w:r w:rsidR="00423466">
        <w:rPr>
          <w:rFonts w:cs="Simplified Arabic" w:hint="cs"/>
          <w:b/>
          <w:bCs/>
          <w:sz w:val="34"/>
          <w:szCs w:val="34"/>
          <w:rtl/>
        </w:rPr>
        <w:t>3</w:t>
      </w:r>
    </w:p>
    <w:p w:rsidR="002538F7" w:rsidRPr="00170FF1" w:rsidRDefault="002538F7" w:rsidP="002538F7">
      <w:pPr>
        <w:keepNext/>
        <w:ind w:left="2160" w:right="1418" w:hanging="34"/>
        <w:jc w:val="center"/>
        <w:rPr>
          <w:rFonts w:ascii="Calibri" w:eastAsia="Calibri" w:hAnsi="Calibri" w:cs="Simplified Arabic"/>
          <w:b/>
          <w:bCs/>
          <w:sz w:val="36"/>
          <w:szCs w:val="36"/>
          <w:rtl/>
          <w:lang w:bidi="ar-TN"/>
        </w:rPr>
      </w:pPr>
      <w:r w:rsidRPr="00170FF1">
        <w:rPr>
          <w:rFonts w:ascii="Calibri" w:eastAsia="Calibri" w:hAnsi="Calibri" w:cs="Simplified Arabic" w:hint="cs"/>
          <w:b/>
          <w:bCs/>
          <w:sz w:val="36"/>
          <w:szCs w:val="36"/>
          <w:rtl/>
          <w:lang w:bidi="ar-TN"/>
        </w:rPr>
        <w:t>عقد النيابة المبرم بين ا</w:t>
      </w:r>
      <w:r w:rsidRPr="00170FF1">
        <w:rPr>
          <w:rFonts w:ascii="Calibri" w:eastAsia="Calibri" w:hAnsi="Calibri" w:cs="Simplified Arabic"/>
          <w:b/>
          <w:bCs/>
          <w:sz w:val="36"/>
          <w:szCs w:val="36"/>
          <w:rtl/>
          <w:lang w:bidi="ar-TN"/>
        </w:rPr>
        <w:t>لمحامي</w:t>
      </w:r>
      <w:r w:rsidRPr="00170FF1">
        <w:rPr>
          <w:rFonts w:ascii="Calibri" w:eastAsia="Calibri" w:hAnsi="Calibri" w:cs="Simplified Arabic" w:hint="cs"/>
          <w:b/>
          <w:bCs/>
          <w:sz w:val="36"/>
          <w:szCs w:val="36"/>
          <w:rtl/>
          <w:lang w:bidi="ar-TN"/>
        </w:rPr>
        <w:t xml:space="preserve"> المباشر أو مجمع المحامين المباشرين </w:t>
      </w:r>
      <w:r w:rsidRPr="00170FF1">
        <w:rPr>
          <w:rFonts w:ascii="Calibri" w:eastAsia="Calibri" w:hAnsi="Calibri" w:cs="Simplified Arabic"/>
          <w:b/>
          <w:bCs/>
          <w:sz w:val="36"/>
          <w:szCs w:val="36"/>
          <w:rtl/>
          <w:lang w:bidi="ar-TN"/>
        </w:rPr>
        <w:t xml:space="preserve">أو </w:t>
      </w:r>
      <w:r w:rsidRPr="00170FF1">
        <w:rPr>
          <w:rFonts w:ascii="Calibri" w:eastAsia="Calibri" w:hAnsi="Calibri" w:cs="Simplified Arabic" w:hint="cs"/>
          <w:b/>
          <w:bCs/>
          <w:sz w:val="36"/>
          <w:szCs w:val="36"/>
          <w:rtl/>
          <w:lang w:bidi="ar-TN"/>
        </w:rPr>
        <w:t>ا</w:t>
      </w:r>
      <w:r w:rsidRPr="00170FF1">
        <w:rPr>
          <w:rFonts w:ascii="Calibri" w:eastAsia="Calibri" w:hAnsi="Calibri" w:cs="Simplified Arabic"/>
          <w:b/>
          <w:bCs/>
          <w:sz w:val="36"/>
          <w:szCs w:val="36"/>
          <w:rtl/>
          <w:lang w:bidi="ar-TN"/>
        </w:rPr>
        <w:t>لشركة المهنيّة للمحام</w:t>
      </w:r>
      <w:r w:rsidRPr="00170FF1">
        <w:rPr>
          <w:rFonts w:ascii="Calibri" w:eastAsia="Calibri" w:hAnsi="Calibri" w:cs="Simplified Arabic" w:hint="cs"/>
          <w:b/>
          <w:bCs/>
          <w:sz w:val="36"/>
          <w:szCs w:val="36"/>
          <w:rtl/>
          <w:lang w:bidi="ar-TN"/>
        </w:rPr>
        <w:t>اة ، والهيكل عمــومي</w:t>
      </w:r>
      <w:r w:rsidRPr="00170FF1">
        <w:rPr>
          <w:rFonts w:ascii="Calibri" w:eastAsia="Calibri" w:hAnsi="Calibri" w:cs="Simplified Arabic"/>
          <w:b/>
          <w:bCs/>
          <w:sz w:val="36"/>
          <w:szCs w:val="36"/>
          <w:vertAlign w:val="superscript"/>
          <w:rtl/>
          <w:lang w:bidi="ar-TN"/>
        </w:rPr>
        <w:footnoteReference w:id="8"/>
      </w:r>
    </w:p>
    <w:p w:rsidR="002538F7" w:rsidRPr="00170FF1" w:rsidRDefault="002538F7" w:rsidP="002538F7">
      <w:pPr>
        <w:rPr>
          <w:rFonts w:cs="Arabic Transparent"/>
          <w:b/>
          <w:bCs/>
          <w:strike/>
          <w:sz w:val="12"/>
          <w:szCs w:val="12"/>
          <w:highlight w:val="yellow"/>
          <w:lang w:bidi="ar-TN"/>
        </w:rPr>
      </w:pPr>
    </w:p>
    <w:p w:rsidR="00372E78" w:rsidRDefault="00372E78" w:rsidP="00372E78"/>
    <w:p w:rsidR="00372E78" w:rsidRPr="00372E78" w:rsidRDefault="00372E78" w:rsidP="00372E78">
      <w:pPr>
        <w:jc w:val="both"/>
        <w:rPr>
          <w:rFonts w:cs="Arabic Transparent"/>
          <w:b/>
          <w:bCs/>
          <w:sz w:val="32"/>
          <w:szCs w:val="32"/>
          <w:rtl/>
          <w:lang w:bidi="ar-TN"/>
        </w:rPr>
      </w:pPr>
      <w:bookmarkStart w:id="5" w:name="_Toc427057825"/>
      <w:r w:rsidRPr="00372E78">
        <w:rPr>
          <w:rFonts w:cs="Arabic Transparent" w:hint="cs"/>
          <w:b/>
          <w:bCs/>
          <w:sz w:val="32"/>
          <w:szCs w:val="32"/>
          <w:rtl/>
          <w:lang w:bidi="ar-TN"/>
        </w:rPr>
        <w:t>الأطراف المتعاقدة</w:t>
      </w:r>
      <w:bookmarkEnd w:id="5"/>
    </w:p>
    <w:p w:rsidR="00372E78" w:rsidRPr="001E13FB" w:rsidRDefault="00372E78" w:rsidP="00372E78">
      <w:pPr>
        <w:jc w:val="both"/>
        <w:rPr>
          <w:rFonts w:ascii="Eras Medium ITC" w:hAnsi="Eras Medium ITC" w:cs="Arial"/>
          <w:b/>
          <w:bCs/>
          <w:color w:val="FF0000"/>
          <w:u w:val="single"/>
          <w:rtl/>
          <w:lang w:bidi="ar-TN"/>
        </w:rPr>
      </w:pPr>
      <w:r>
        <w:rPr>
          <w:rFonts w:hint="cs"/>
          <w:b/>
          <w:bCs/>
          <w:rtl/>
          <w:lang w:bidi="ar-TN"/>
        </w:rPr>
        <w:t xml:space="preserve">                    </w:t>
      </w:r>
    </w:p>
    <w:p w:rsidR="00372E78" w:rsidRPr="00372E78" w:rsidRDefault="00372E78" w:rsidP="00372E78">
      <w:pPr>
        <w:jc w:val="both"/>
        <w:rPr>
          <w:rFonts w:cs="Arabic Transparent"/>
          <w:sz w:val="32"/>
          <w:szCs w:val="32"/>
          <w:lang w:bidi="ar-TN"/>
        </w:rPr>
      </w:pPr>
      <w:r w:rsidRPr="00372E78">
        <w:rPr>
          <w:rFonts w:cs="Arabic Transparent" w:hint="cs"/>
          <w:sz w:val="32"/>
          <w:szCs w:val="32"/>
          <w:rtl/>
          <w:lang w:bidi="ar-TN"/>
        </w:rPr>
        <w:t>أبرم هذا العقد بين:</w:t>
      </w:r>
    </w:p>
    <w:p w:rsidR="00372E78" w:rsidRPr="00372E78" w:rsidRDefault="00372E78" w:rsidP="00372E78">
      <w:pPr>
        <w:jc w:val="both"/>
        <w:rPr>
          <w:rFonts w:cs="Arabic Transparent"/>
          <w:sz w:val="32"/>
          <w:szCs w:val="32"/>
          <w:rtl/>
          <w:lang w:bidi="ar-TN"/>
        </w:rPr>
      </w:pPr>
      <w:r w:rsidRPr="00372E78">
        <w:rPr>
          <w:rFonts w:cs="Arabic Transparent" w:hint="cs"/>
          <w:sz w:val="32"/>
          <w:szCs w:val="32"/>
          <w:rtl/>
          <w:lang w:bidi="ar-TN"/>
        </w:rPr>
        <w:t>.....................................................................................( الهيكل العمومي) ممثّل في شخص السيّد....................................... (الإسم والصفة)</w:t>
      </w:r>
    </w:p>
    <w:p w:rsidR="00372E78" w:rsidRPr="00372E78" w:rsidRDefault="00372E78" w:rsidP="00372E78">
      <w:pPr>
        <w:jc w:val="both"/>
        <w:rPr>
          <w:rFonts w:cs="Arabic Transparent"/>
          <w:b/>
          <w:bCs/>
          <w:sz w:val="32"/>
          <w:szCs w:val="32"/>
          <w:rtl/>
          <w:lang w:bidi="ar-TN"/>
        </w:rPr>
      </w:pPr>
      <w:r w:rsidRPr="00372E78">
        <w:rPr>
          <w:rFonts w:cs="Arabic Transparent" w:hint="cs"/>
          <w:sz w:val="32"/>
          <w:szCs w:val="32"/>
          <w:rtl/>
          <w:lang w:bidi="ar-TN"/>
        </w:rPr>
        <w:t xml:space="preserve"> </w:t>
      </w:r>
      <w:r w:rsidRPr="00372E78">
        <w:rPr>
          <w:rFonts w:cs="Arabic Transparent" w:hint="cs"/>
          <w:b/>
          <w:bCs/>
          <w:sz w:val="32"/>
          <w:szCs w:val="32"/>
          <w:rtl/>
          <w:lang w:bidi="ar-TN"/>
        </w:rPr>
        <w:t>من جهة</w:t>
      </w:r>
    </w:p>
    <w:p w:rsidR="00372E78" w:rsidRPr="00372E78" w:rsidRDefault="00372E78" w:rsidP="00372E78">
      <w:pPr>
        <w:jc w:val="both"/>
        <w:rPr>
          <w:u w:val="single"/>
          <w:rtl/>
          <w:lang w:bidi="ar-TN"/>
        </w:rPr>
      </w:pPr>
      <w:r w:rsidRPr="00372E78">
        <w:rPr>
          <w:rFonts w:cs="Arabic Transparent" w:hint="cs"/>
          <w:sz w:val="32"/>
          <w:szCs w:val="32"/>
          <w:u w:val="single"/>
          <w:rtl/>
          <w:lang w:bidi="ar-TN"/>
        </w:rPr>
        <w:t>في صورة التعاقد مع ذات ماديّة</w:t>
      </w:r>
      <w:r w:rsidRPr="00372E78">
        <w:rPr>
          <w:rFonts w:cs="Arabic Transparent"/>
          <w:sz w:val="32"/>
          <w:szCs w:val="32"/>
          <w:u w:val="single"/>
          <w:lang w:bidi="ar-TN"/>
        </w:rPr>
        <w:t xml:space="preserve"> </w:t>
      </w:r>
      <w:r w:rsidRPr="00372E78">
        <w:rPr>
          <w:rFonts w:cs="Arabic Transparent" w:hint="cs"/>
          <w:sz w:val="32"/>
          <w:szCs w:val="32"/>
          <w:u w:val="single"/>
          <w:rtl/>
          <w:lang w:bidi="ar-TN"/>
        </w:rPr>
        <w:t>بصفة منفردة</w:t>
      </w:r>
    </w:p>
    <w:p w:rsidR="00372E78" w:rsidRPr="00372E78" w:rsidRDefault="00372E78" w:rsidP="00372E78">
      <w:pPr>
        <w:jc w:val="both"/>
        <w:rPr>
          <w:rFonts w:cs="Arabic Transparent"/>
          <w:sz w:val="32"/>
          <w:szCs w:val="32"/>
          <w:rtl/>
          <w:lang w:bidi="ar-TN"/>
        </w:rPr>
      </w:pPr>
      <w:r w:rsidRPr="00372E78">
        <w:rPr>
          <w:rFonts w:cs="Arabic Transparent" w:hint="cs"/>
          <w:sz w:val="32"/>
          <w:szCs w:val="32"/>
          <w:rtl/>
          <w:lang w:bidi="ar-TN"/>
        </w:rPr>
        <w:t>والسيّد الأستاذ ........................................................................... ( الإسم والصفة)</w:t>
      </w:r>
    </w:p>
    <w:p w:rsidR="00372E78" w:rsidRPr="00372E78" w:rsidRDefault="00372E78" w:rsidP="00372E78">
      <w:pPr>
        <w:jc w:val="both"/>
      </w:pPr>
      <w:r w:rsidRPr="00372E78">
        <w:rPr>
          <w:rFonts w:cs="Arabic Transparent" w:hint="cs"/>
          <w:b/>
          <w:bCs/>
          <w:sz w:val="32"/>
          <w:szCs w:val="32"/>
          <w:rtl/>
          <w:lang w:bidi="ar-TN"/>
        </w:rPr>
        <w:t xml:space="preserve">        من جهة أخرى</w:t>
      </w:r>
      <w:r>
        <w:rPr>
          <w:rFonts w:hint="cs"/>
          <w:rtl/>
        </w:rPr>
        <w:t xml:space="preserve">     </w:t>
      </w:r>
      <w:r>
        <w:rPr>
          <w:rFonts w:ascii="Eras Medium ITC" w:hAnsi="Eras Medium ITC" w:cs="Arial" w:hint="cs"/>
          <w:rtl/>
        </w:rPr>
        <w:t xml:space="preserve"> </w:t>
      </w:r>
      <w:r w:rsidRPr="002E4BE4">
        <w:rPr>
          <w:rFonts w:ascii="Eras Medium ITC" w:hAnsi="Eras Medium ITC"/>
        </w:rPr>
        <w:tab/>
      </w:r>
      <w:r w:rsidRPr="002E4BE4">
        <w:rPr>
          <w:rFonts w:ascii="Eras Medium ITC" w:hAnsi="Eras Medium ITC"/>
        </w:rPr>
        <w:tab/>
      </w:r>
      <w:r w:rsidRPr="002E4BE4">
        <w:rPr>
          <w:rFonts w:ascii="Eras Medium ITC" w:hAnsi="Eras Medium ITC"/>
        </w:rPr>
        <w:tab/>
      </w:r>
    </w:p>
    <w:p w:rsidR="00372E78" w:rsidRPr="00372E78" w:rsidRDefault="00372E78" w:rsidP="00372E78">
      <w:pPr>
        <w:jc w:val="both"/>
        <w:rPr>
          <w:rFonts w:cs="Arabic Transparent"/>
          <w:sz w:val="32"/>
          <w:szCs w:val="32"/>
          <w:u w:val="single"/>
          <w:rtl/>
          <w:lang w:bidi="ar-TN"/>
        </w:rPr>
      </w:pPr>
      <w:r w:rsidRPr="00372E78">
        <w:rPr>
          <w:rFonts w:cs="Arabic Transparent" w:hint="cs"/>
          <w:sz w:val="32"/>
          <w:szCs w:val="32"/>
          <w:u w:val="single"/>
          <w:rtl/>
          <w:lang w:bidi="ar-TN"/>
        </w:rPr>
        <w:t>في صورة التعاقد مع مجمع</w:t>
      </w:r>
    </w:p>
    <w:p w:rsidR="00372E78" w:rsidRPr="00372E78" w:rsidRDefault="00372E78" w:rsidP="00372E78">
      <w:pPr>
        <w:jc w:val="both"/>
        <w:rPr>
          <w:rFonts w:cs="Arabic Transparent"/>
          <w:sz w:val="32"/>
          <w:szCs w:val="32"/>
          <w:rtl/>
          <w:lang w:bidi="ar-TN"/>
        </w:rPr>
      </w:pPr>
      <w:r w:rsidRPr="00372E78">
        <w:rPr>
          <w:rFonts w:cs="Arabic Transparent" w:hint="cs"/>
          <w:sz w:val="32"/>
          <w:szCs w:val="32"/>
          <w:rtl/>
          <w:lang w:bidi="ar-TN"/>
        </w:rPr>
        <w:t>وأعضاء المجمّع المتضامن</w:t>
      </w:r>
      <w:r>
        <w:rPr>
          <w:rFonts w:cs="Arabic Transparent" w:hint="cs"/>
          <w:sz w:val="32"/>
          <w:szCs w:val="32"/>
          <w:rtl/>
          <w:lang w:bidi="ar-TN"/>
        </w:rPr>
        <w:t xml:space="preserve"> </w:t>
      </w:r>
      <w:r w:rsidRPr="00372E78">
        <w:rPr>
          <w:rFonts w:cs="Arabic Transparent" w:hint="cs"/>
          <w:sz w:val="32"/>
          <w:szCs w:val="32"/>
          <w:rtl/>
          <w:lang w:bidi="ar-TN"/>
        </w:rPr>
        <w:t>المتكوّن من :</w:t>
      </w:r>
    </w:p>
    <w:p w:rsidR="00372E78" w:rsidRPr="00372E78" w:rsidRDefault="00372E78" w:rsidP="00372E78">
      <w:pPr>
        <w:jc w:val="both"/>
        <w:rPr>
          <w:rFonts w:cs="Arabic Transparent"/>
          <w:sz w:val="32"/>
          <w:szCs w:val="32"/>
          <w:rtl/>
          <w:lang w:bidi="ar-TN"/>
        </w:rPr>
      </w:pPr>
      <w:r w:rsidRPr="00372E78">
        <w:rPr>
          <w:rFonts w:cs="Arabic Transparent" w:hint="cs"/>
          <w:sz w:val="32"/>
          <w:szCs w:val="32"/>
          <w:rtl/>
          <w:lang w:bidi="ar-TN"/>
        </w:rPr>
        <w:t>السيّد............................................................................................................... ( الإسم والصفة)</w:t>
      </w:r>
      <w:r>
        <w:rPr>
          <w:rFonts w:cs="Arabic Transparent" w:hint="cs"/>
          <w:sz w:val="32"/>
          <w:szCs w:val="32"/>
          <w:rtl/>
          <w:lang w:bidi="ar-TN"/>
        </w:rPr>
        <w:t xml:space="preserve"> ب</w:t>
      </w:r>
      <w:r w:rsidRPr="00372E78">
        <w:rPr>
          <w:rFonts w:cs="Arabic Transparent" w:hint="cs"/>
          <w:sz w:val="32"/>
          <w:szCs w:val="32"/>
          <w:rtl/>
          <w:lang w:bidi="ar-TN"/>
        </w:rPr>
        <w:t xml:space="preserve">صفته، رئيس المجمع </w:t>
      </w:r>
    </w:p>
    <w:p w:rsidR="00372E78" w:rsidRPr="00372E78" w:rsidRDefault="00372E78" w:rsidP="00372E78">
      <w:pPr>
        <w:jc w:val="both"/>
        <w:rPr>
          <w:rFonts w:cs="Arabic Transparent"/>
          <w:sz w:val="32"/>
          <w:szCs w:val="32"/>
          <w:rtl/>
          <w:lang w:bidi="ar-TN"/>
        </w:rPr>
      </w:pPr>
      <w:r w:rsidRPr="00372E78">
        <w:rPr>
          <w:rFonts w:cs="Arabic Transparent" w:hint="cs"/>
          <w:sz w:val="32"/>
          <w:szCs w:val="32"/>
          <w:rtl/>
          <w:lang w:bidi="ar-TN"/>
        </w:rPr>
        <w:t xml:space="preserve"> و السيّد.......................................................................... ( الإسم والصفة)</w:t>
      </w:r>
    </w:p>
    <w:p w:rsidR="00372E78" w:rsidRPr="00372E78" w:rsidRDefault="00372E78" w:rsidP="00372E78">
      <w:pPr>
        <w:jc w:val="both"/>
        <w:rPr>
          <w:rFonts w:cs="Arabic Transparent"/>
          <w:sz w:val="32"/>
          <w:szCs w:val="32"/>
          <w:lang w:bidi="ar-TN"/>
        </w:rPr>
      </w:pPr>
      <w:r w:rsidRPr="00372E78">
        <w:rPr>
          <w:rFonts w:cs="Arabic Transparent" w:hint="cs"/>
          <w:sz w:val="32"/>
          <w:szCs w:val="32"/>
          <w:rtl/>
          <w:lang w:bidi="ar-TN"/>
        </w:rPr>
        <w:t xml:space="preserve">ممثّل في  ...........................................................( بصفته ، العضو الثاني  ) </w:t>
      </w:r>
    </w:p>
    <w:p w:rsidR="00372E78" w:rsidRPr="00372E78" w:rsidRDefault="00372E78" w:rsidP="00372E78">
      <w:pPr>
        <w:jc w:val="both"/>
        <w:rPr>
          <w:rFonts w:cs="Arabic Transparent"/>
          <w:sz w:val="32"/>
          <w:szCs w:val="32"/>
          <w:rtl/>
          <w:lang w:bidi="ar-TN"/>
        </w:rPr>
      </w:pPr>
      <w:r>
        <w:rPr>
          <w:rFonts w:cs="Arabic Transparent" w:hint="cs"/>
          <w:sz w:val="32"/>
          <w:szCs w:val="32"/>
          <w:rtl/>
          <w:lang w:bidi="ar-TN"/>
        </w:rPr>
        <w:t>و</w:t>
      </w:r>
      <w:r w:rsidRPr="00372E78">
        <w:rPr>
          <w:rFonts w:cs="Arabic Transparent" w:hint="cs"/>
          <w:sz w:val="32"/>
          <w:szCs w:val="32"/>
          <w:rtl/>
          <w:lang w:bidi="ar-TN"/>
        </w:rPr>
        <w:t>السيّد................................................</w:t>
      </w:r>
      <w:r>
        <w:rPr>
          <w:rFonts w:cs="Arabic Transparent" w:hint="cs"/>
          <w:sz w:val="32"/>
          <w:szCs w:val="32"/>
          <w:rtl/>
          <w:lang w:bidi="ar-TN"/>
        </w:rPr>
        <w:t>...........</w:t>
      </w:r>
      <w:r w:rsidRPr="00372E78">
        <w:rPr>
          <w:rFonts w:cs="Arabic Transparent" w:hint="cs"/>
          <w:sz w:val="32"/>
          <w:szCs w:val="32"/>
          <w:rtl/>
          <w:lang w:bidi="ar-TN"/>
        </w:rPr>
        <w:t>................. ( الإسم والصفة)</w:t>
      </w:r>
    </w:p>
    <w:p w:rsidR="00372E78" w:rsidRPr="00372E78" w:rsidRDefault="00372E78" w:rsidP="00372E78">
      <w:pPr>
        <w:jc w:val="both"/>
        <w:rPr>
          <w:rFonts w:cs="Arabic Transparent"/>
          <w:sz w:val="32"/>
          <w:szCs w:val="32"/>
          <w:rtl/>
          <w:lang w:bidi="ar-TN"/>
        </w:rPr>
      </w:pPr>
      <w:r w:rsidRPr="00372E78">
        <w:rPr>
          <w:rFonts w:cs="Arabic Transparent" w:hint="cs"/>
          <w:sz w:val="32"/>
          <w:szCs w:val="32"/>
          <w:rtl/>
          <w:lang w:bidi="ar-TN"/>
        </w:rPr>
        <w:t xml:space="preserve">ممثّل في  ........................................................................( بصفته ، العضو الثالث  ) </w:t>
      </w:r>
    </w:p>
    <w:p w:rsidR="00372E78" w:rsidRPr="00372E78" w:rsidRDefault="00372E78" w:rsidP="00372E78">
      <w:pPr>
        <w:jc w:val="both"/>
        <w:rPr>
          <w:rFonts w:cs="Arabic Transparent"/>
          <w:sz w:val="32"/>
          <w:szCs w:val="32"/>
          <w:u w:val="single"/>
          <w:rtl/>
          <w:lang w:bidi="ar-TN"/>
        </w:rPr>
      </w:pPr>
      <w:r w:rsidRPr="00372E78">
        <w:rPr>
          <w:rFonts w:cs="Arabic Transparent" w:hint="cs"/>
          <w:sz w:val="32"/>
          <w:szCs w:val="32"/>
          <w:rtl/>
          <w:lang w:bidi="ar-TN"/>
        </w:rPr>
        <w:t xml:space="preserve"> </w:t>
      </w:r>
      <w:r w:rsidRPr="00372E78">
        <w:rPr>
          <w:rFonts w:cs="Arabic Transparent"/>
          <w:sz w:val="32"/>
          <w:szCs w:val="32"/>
          <w:lang w:bidi="ar-TN"/>
        </w:rPr>
        <w:t xml:space="preserve">   </w:t>
      </w:r>
      <w:r w:rsidRPr="00372E78">
        <w:rPr>
          <w:rFonts w:cs="Arabic Transparent" w:hint="cs"/>
          <w:sz w:val="32"/>
          <w:szCs w:val="32"/>
          <w:u w:val="single"/>
          <w:rtl/>
          <w:lang w:bidi="ar-TN"/>
        </w:rPr>
        <w:t>في صورة التعاقد مع شركة المهنيّة للمحاماة</w:t>
      </w:r>
    </w:p>
    <w:p w:rsidR="00372E78" w:rsidRPr="00372E78" w:rsidRDefault="00372E78" w:rsidP="00372E78">
      <w:pPr>
        <w:jc w:val="both"/>
        <w:rPr>
          <w:rFonts w:cs="Arabic Transparent"/>
          <w:sz w:val="32"/>
          <w:szCs w:val="32"/>
          <w:rtl/>
          <w:lang w:bidi="ar-TN"/>
        </w:rPr>
      </w:pPr>
      <w:r w:rsidRPr="00372E78">
        <w:rPr>
          <w:rFonts w:cs="Arabic Transparent" w:hint="cs"/>
          <w:sz w:val="32"/>
          <w:szCs w:val="32"/>
          <w:rtl/>
          <w:lang w:bidi="ar-TN"/>
        </w:rPr>
        <w:t>السيّد............................................................................................................... ( الإسم والصفة)</w:t>
      </w:r>
      <w:r>
        <w:rPr>
          <w:rFonts w:cs="Arabic Transparent" w:hint="cs"/>
          <w:sz w:val="32"/>
          <w:szCs w:val="32"/>
          <w:rtl/>
          <w:lang w:bidi="ar-TN"/>
        </w:rPr>
        <w:t xml:space="preserve"> ب</w:t>
      </w:r>
      <w:r w:rsidRPr="00372E78">
        <w:rPr>
          <w:rFonts w:cs="Arabic Transparent" w:hint="cs"/>
          <w:sz w:val="32"/>
          <w:szCs w:val="32"/>
          <w:rtl/>
          <w:lang w:bidi="ar-TN"/>
        </w:rPr>
        <w:t xml:space="preserve">صفته، </w:t>
      </w:r>
      <w:r>
        <w:rPr>
          <w:rFonts w:cs="Arabic Transparent" w:hint="cs"/>
          <w:sz w:val="32"/>
          <w:szCs w:val="32"/>
          <w:rtl/>
          <w:lang w:bidi="ar-TN"/>
        </w:rPr>
        <w:t>مفوضا عن الشركة ...................................</w:t>
      </w:r>
      <w:r w:rsidRPr="00372E78">
        <w:rPr>
          <w:rFonts w:cs="Arabic Transparent" w:hint="cs"/>
          <w:sz w:val="32"/>
          <w:szCs w:val="32"/>
          <w:rtl/>
          <w:lang w:bidi="ar-TN"/>
        </w:rPr>
        <w:t xml:space="preserve"> </w:t>
      </w:r>
    </w:p>
    <w:p w:rsidR="00372E78" w:rsidRDefault="00372E78" w:rsidP="002538F7">
      <w:pPr>
        <w:jc w:val="both"/>
        <w:rPr>
          <w:rFonts w:cs="Arabic Transparent"/>
          <w:b/>
          <w:bCs/>
          <w:sz w:val="32"/>
          <w:szCs w:val="32"/>
          <w:u w:val="single"/>
          <w:rtl/>
          <w:lang w:bidi="ar-TN"/>
        </w:rPr>
      </w:pPr>
    </w:p>
    <w:p w:rsidR="002538F7" w:rsidRPr="00170FF1" w:rsidRDefault="002538F7" w:rsidP="002538F7">
      <w:pPr>
        <w:jc w:val="both"/>
        <w:rPr>
          <w:rFonts w:cs="Arabic Transparent"/>
          <w:b/>
          <w:bCs/>
          <w:sz w:val="32"/>
          <w:szCs w:val="32"/>
          <w:rtl/>
          <w:lang w:bidi="ar-TN"/>
        </w:rPr>
      </w:pPr>
      <w:r w:rsidRPr="00170FF1">
        <w:rPr>
          <w:rFonts w:cs="Arabic Transparent" w:hint="cs"/>
          <w:b/>
          <w:bCs/>
          <w:sz w:val="32"/>
          <w:szCs w:val="32"/>
          <w:u w:val="single"/>
          <w:rtl/>
          <w:lang w:bidi="ar-TN"/>
        </w:rPr>
        <w:t>الفصل الأوّل</w:t>
      </w:r>
      <w:r w:rsidRPr="00170FF1">
        <w:rPr>
          <w:rFonts w:cs="Arabic Transparent" w:hint="cs"/>
          <w:b/>
          <w:bCs/>
          <w:sz w:val="32"/>
          <w:szCs w:val="32"/>
          <w:rtl/>
          <w:lang w:bidi="ar-TN"/>
        </w:rPr>
        <w:t>: تعريف المهمّـة</w:t>
      </w:r>
      <w:r w:rsidR="00372E78">
        <w:rPr>
          <w:rFonts w:cs="Arabic Transparent" w:hint="cs"/>
          <w:b/>
          <w:bCs/>
          <w:sz w:val="32"/>
          <w:szCs w:val="32"/>
          <w:rtl/>
          <w:lang w:bidi="ar-TN"/>
        </w:rPr>
        <w:t>/ التكليف</w:t>
      </w:r>
      <w:r w:rsidRPr="00170FF1">
        <w:rPr>
          <w:rFonts w:cs="Arabic Transparent" w:hint="cs"/>
          <w:b/>
          <w:bCs/>
          <w:sz w:val="32"/>
          <w:szCs w:val="32"/>
          <w:rtl/>
          <w:lang w:bidi="ar-TN"/>
        </w:rPr>
        <w:t>:</w:t>
      </w:r>
    </w:p>
    <w:p w:rsidR="002538F7" w:rsidRPr="00170FF1" w:rsidRDefault="002538F7" w:rsidP="002538F7">
      <w:pPr>
        <w:jc w:val="both"/>
        <w:rPr>
          <w:rFonts w:cs="Arabic Transparent"/>
          <w:sz w:val="32"/>
          <w:szCs w:val="32"/>
          <w:rtl/>
          <w:lang w:bidi="ar-TN"/>
        </w:rPr>
      </w:pPr>
      <w:r w:rsidRPr="00170FF1">
        <w:rPr>
          <w:rFonts w:cs="Arabic Transparent" w:hint="cs"/>
          <w:sz w:val="32"/>
          <w:szCs w:val="32"/>
          <w:rtl/>
          <w:lang w:bidi="ar-TN"/>
        </w:rPr>
        <w:t xml:space="preserve">تتمثّل مهمة: </w:t>
      </w:r>
    </w:p>
    <w:p w:rsidR="002538F7" w:rsidRPr="00170FF1" w:rsidRDefault="002538F7" w:rsidP="002538F7">
      <w:pPr>
        <w:jc w:val="both"/>
        <w:rPr>
          <w:rFonts w:cs="Arabic Transparent"/>
          <w:sz w:val="32"/>
          <w:szCs w:val="32"/>
          <w:rtl/>
          <w:lang w:bidi="ar-TN"/>
        </w:rPr>
      </w:pPr>
      <w:r w:rsidRPr="00170FF1">
        <w:rPr>
          <w:rFonts w:cs="Arabic Transparent" w:hint="cs"/>
          <w:noProof/>
          <w:sz w:val="32"/>
          <w:szCs w:val="32"/>
          <w:rtl/>
          <w:lang w:val="fr-FR" w:eastAsia="fr-FR"/>
        </w:rPr>
        <mc:AlternateContent>
          <mc:Choice Requires="wps">
            <w:drawing>
              <wp:anchor distT="0" distB="0" distL="114300" distR="114300" simplePos="0" relativeHeight="251674624" behindDoc="0" locked="0" layoutInCell="1" allowOverlap="1" wp14:anchorId="7186986E" wp14:editId="5392ACE5">
                <wp:simplePos x="0" y="0"/>
                <wp:positionH relativeFrom="rightMargin">
                  <wp:align>left</wp:align>
                </wp:positionH>
                <wp:positionV relativeFrom="paragraph">
                  <wp:posOffset>45085</wp:posOffset>
                </wp:positionV>
                <wp:extent cx="99060" cy="114300"/>
                <wp:effectExtent l="0" t="0" r="15240" b="19050"/>
                <wp:wrapNone/>
                <wp:docPr id="100" name="Rectangle 100"/>
                <wp:cNvGraphicFramePr/>
                <a:graphic xmlns:a="http://schemas.openxmlformats.org/drawingml/2006/main">
                  <a:graphicData uri="http://schemas.microsoft.com/office/word/2010/wordprocessingShape">
                    <wps:wsp>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4ECE8" id="Rectangle 100" o:spid="_x0000_s1026" style="position:absolute;margin-left:0;margin-top:3.55pt;width:7.8pt;height:9pt;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" fillcolor="window" strokecolor="windowText" strokeweight=".25pt">
                <w10:wrap anchorx="margin"/>
              </v:rect>
            </w:pict>
          </mc:Fallback>
        </mc:AlternateContent>
      </w:r>
      <w:r w:rsidRPr="00170FF1">
        <w:rPr>
          <w:rFonts w:cs="Arabic Transparent" w:hint="cs"/>
          <w:sz w:val="32"/>
          <w:szCs w:val="32"/>
          <w:rtl/>
          <w:lang w:bidi="ar-TN"/>
        </w:rPr>
        <w:t xml:space="preserve"> الأستاذ ..........................................................................................</w:t>
      </w:r>
    </w:p>
    <w:p w:rsidR="002538F7" w:rsidRPr="00170FF1" w:rsidRDefault="002538F7" w:rsidP="002538F7">
      <w:pPr>
        <w:jc w:val="both"/>
        <w:rPr>
          <w:rFonts w:cs="Arabic Transparent"/>
          <w:sz w:val="32"/>
          <w:szCs w:val="32"/>
          <w:rtl/>
          <w:lang w:bidi="ar-TN"/>
        </w:rPr>
      </w:pPr>
      <w:r w:rsidRPr="00170FF1">
        <w:rPr>
          <w:rFonts w:cs="Arabic Transparent" w:hint="cs"/>
          <w:sz w:val="32"/>
          <w:szCs w:val="32"/>
          <w:rtl/>
          <w:lang w:bidi="ar-TN"/>
        </w:rPr>
        <w:t xml:space="preserve"> أو</w:t>
      </w:r>
    </w:p>
    <w:p w:rsidR="002538F7" w:rsidRPr="00170FF1" w:rsidRDefault="002538F7" w:rsidP="002538F7">
      <w:pPr>
        <w:jc w:val="both"/>
        <w:rPr>
          <w:rFonts w:cs="Arabic Transparent"/>
          <w:sz w:val="32"/>
          <w:szCs w:val="32"/>
          <w:rtl/>
          <w:lang w:bidi="ar-TN"/>
        </w:rPr>
      </w:pPr>
      <w:r w:rsidRPr="00170FF1">
        <w:rPr>
          <w:rFonts w:cs="Arabic Transparent" w:hint="cs"/>
          <w:noProof/>
          <w:sz w:val="32"/>
          <w:szCs w:val="32"/>
          <w:rtl/>
          <w:lang w:val="fr-FR" w:eastAsia="fr-FR"/>
        </w:rPr>
        <mc:AlternateContent>
          <mc:Choice Requires="wps">
            <w:drawing>
              <wp:anchor distT="0" distB="0" distL="114300" distR="114300" simplePos="0" relativeHeight="251675648" behindDoc="0" locked="0" layoutInCell="1" allowOverlap="1" wp14:anchorId="3CFFADA0" wp14:editId="37B4A433">
                <wp:simplePos x="0" y="0"/>
                <wp:positionH relativeFrom="margin">
                  <wp:posOffset>5814695</wp:posOffset>
                </wp:positionH>
                <wp:positionV relativeFrom="paragraph">
                  <wp:posOffset>42545</wp:posOffset>
                </wp:positionV>
                <wp:extent cx="99060" cy="114300"/>
                <wp:effectExtent l="0" t="0" r="15240" b="19050"/>
                <wp:wrapNone/>
                <wp:docPr id="101" name="Rectangle 101"/>
                <wp:cNvGraphicFramePr/>
                <a:graphic xmlns:a="http://schemas.openxmlformats.org/drawingml/2006/main">
                  <a:graphicData uri="http://schemas.microsoft.com/office/word/2010/wordprocessingShape">
                    <wps:wsp>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BD614" id="Rectangle 101" o:spid="_x0000_s1026" style="position:absolute;margin-left:457.85pt;margin-top:3.35pt;width:7.8pt;height: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" fillcolor="window" strokecolor="windowText" strokeweight=".25pt">
                <w10:wrap anchorx="margin"/>
              </v:rect>
            </w:pict>
          </mc:Fallback>
        </mc:AlternateContent>
      </w:r>
      <w:r w:rsidRPr="00170FF1">
        <w:rPr>
          <w:rFonts w:cs="Arabic Transparent" w:hint="cs"/>
          <w:sz w:val="32"/>
          <w:szCs w:val="32"/>
          <w:rtl/>
          <w:lang w:bidi="ar-TN"/>
        </w:rPr>
        <w:t xml:space="preserve"> (مجمّع المحامين موضوع اتفاقية الشراكة) ..................................................</w:t>
      </w:r>
      <w:r w:rsidRPr="00170FF1">
        <w:rPr>
          <w:rFonts w:cs="Arabic Transparent"/>
          <w:sz w:val="32"/>
          <w:szCs w:val="32"/>
          <w:rtl/>
          <w:lang w:bidi="ar-TN"/>
        </w:rPr>
        <w:t>.</w:t>
      </w:r>
    </w:p>
    <w:p w:rsidR="002538F7" w:rsidRPr="00170FF1" w:rsidRDefault="002538F7" w:rsidP="002538F7">
      <w:pPr>
        <w:jc w:val="both"/>
        <w:rPr>
          <w:rFonts w:cs="Arabic Transparent"/>
          <w:sz w:val="32"/>
          <w:szCs w:val="32"/>
          <w:rtl/>
          <w:lang w:bidi="ar-TN"/>
        </w:rPr>
      </w:pPr>
      <w:r w:rsidRPr="00170FF1">
        <w:rPr>
          <w:rFonts w:cs="Arabic Transparent" w:hint="cs"/>
          <w:sz w:val="32"/>
          <w:szCs w:val="32"/>
          <w:rtl/>
          <w:lang w:bidi="ar-TN"/>
        </w:rPr>
        <w:t>أو</w:t>
      </w:r>
    </w:p>
    <w:p w:rsidR="002538F7" w:rsidRPr="00170FF1" w:rsidRDefault="002538F7" w:rsidP="002538F7">
      <w:pPr>
        <w:jc w:val="both"/>
        <w:rPr>
          <w:rFonts w:cs="Arabic Transparent"/>
          <w:sz w:val="32"/>
          <w:szCs w:val="32"/>
          <w:rtl/>
          <w:lang w:bidi="ar-TN"/>
        </w:rPr>
      </w:pPr>
      <w:r w:rsidRPr="00170FF1">
        <w:rPr>
          <w:rFonts w:cs="Arabic Transparent" w:hint="cs"/>
          <w:noProof/>
          <w:sz w:val="32"/>
          <w:szCs w:val="32"/>
          <w:rtl/>
          <w:lang w:val="fr-FR" w:eastAsia="fr-FR"/>
        </w:rPr>
        <mc:AlternateContent>
          <mc:Choice Requires="wps">
            <w:drawing>
              <wp:anchor distT="0" distB="0" distL="114300" distR="114300" simplePos="0" relativeHeight="251676672" behindDoc="0" locked="0" layoutInCell="1" allowOverlap="1" wp14:anchorId="280C0089" wp14:editId="6F7D5099">
                <wp:simplePos x="0" y="0"/>
                <wp:positionH relativeFrom="rightMargin">
                  <wp:align>left</wp:align>
                </wp:positionH>
                <wp:positionV relativeFrom="paragraph">
                  <wp:posOffset>60960</wp:posOffset>
                </wp:positionV>
                <wp:extent cx="99060" cy="114300"/>
                <wp:effectExtent l="0" t="0" r="15240" b="19050"/>
                <wp:wrapNone/>
                <wp:docPr id="102" name="Rectangle 102"/>
                <wp:cNvGraphicFramePr/>
                <a:graphic xmlns:a="http://schemas.openxmlformats.org/drawingml/2006/main">
                  <a:graphicData uri="http://schemas.microsoft.com/office/word/2010/wordprocessingShape">
                    <wps:wsp>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9018B" id="Rectangle 102" o:spid="_x0000_s1026" style="position:absolute;margin-left:0;margin-top:4.8pt;width:7.8pt;height:9pt;z-index:251676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7KcQIAAP8E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" fillcolor="window" strokecolor="windowText" strokeweight=".25pt">
                <w10:wrap anchorx="margin"/>
              </v:rect>
            </w:pict>
          </mc:Fallback>
        </mc:AlternateContent>
      </w:r>
      <w:r w:rsidRPr="00170FF1">
        <w:rPr>
          <w:rFonts w:cs="Arabic Transparent" w:hint="cs"/>
          <w:sz w:val="32"/>
          <w:szCs w:val="32"/>
          <w:rtl/>
          <w:lang w:bidi="ar-TN"/>
        </w:rPr>
        <w:t xml:space="preserve"> (الشركة المهنيّة للمحاماة) ........................</w:t>
      </w:r>
      <w:r w:rsidRPr="00170FF1">
        <w:rPr>
          <w:rFonts w:cs="Arabic Transparent"/>
          <w:sz w:val="32"/>
          <w:szCs w:val="32"/>
          <w:rtl/>
          <w:lang w:bidi="ar-TN"/>
        </w:rPr>
        <w:t>.</w:t>
      </w:r>
      <w:r w:rsidRPr="00170FF1">
        <w:rPr>
          <w:rFonts w:cs="Arabic Transparent" w:hint="cs"/>
          <w:sz w:val="32"/>
          <w:szCs w:val="32"/>
          <w:rtl/>
          <w:lang w:bidi="ar-TN"/>
        </w:rPr>
        <w:t xml:space="preserve"> ..........................................</w:t>
      </w:r>
    </w:p>
    <w:p w:rsidR="002538F7" w:rsidRPr="00170FF1" w:rsidRDefault="002538F7" w:rsidP="00372E78">
      <w:pPr>
        <w:jc w:val="both"/>
        <w:rPr>
          <w:rFonts w:cs="Arabic Transparent"/>
          <w:sz w:val="28"/>
          <w:szCs w:val="28"/>
          <w:rtl/>
        </w:rPr>
      </w:pPr>
      <w:r w:rsidRPr="00170FF1">
        <w:rPr>
          <w:rFonts w:cs="Arabic Transparent" w:hint="cs"/>
          <w:sz w:val="32"/>
          <w:szCs w:val="32"/>
          <w:rtl/>
          <w:lang w:bidi="ar-TN"/>
        </w:rPr>
        <w:t xml:space="preserve">طبق هذه الاتفاقية في نيابة (ذكر الهيكل العمومي .......................................) </w:t>
      </w:r>
      <w:r w:rsidRPr="00170FF1">
        <w:rPr>
          <w:rFonts w:cs="Arabic Transparent"/>
          <w:sz w:val="32"/>
          <w:szCs w:val="32"/>
          <w:rtl/>
          <w:lang w:bidi="ar-TN"/>
        </w:rPr>
        <w:t>و</w:t>
      </w:r>
      <w:r w:rsidRPr="00170FF1">
        <w:rPr>
          <w:rFonts w:cs="Arabic Transparent" w:hint="cs"/>
          <w:sz w:val="32"/>
          <w:szCs w:val="32"/>
          <w:rtl/>
          <w:lang w:bidi="ar-TN"/>
        </w:rPr>
        <w:t>القيام ب</w:t>
      </w:r>
      <w:r w:rsidRPr="00170FF1">
        <w:rPr>
          <w:rFonts w:cs="Arabic Transparent"/>
          <w:sz w:val="32"/>
          <w:szCs w:val="32"/>
          <w:rtl/>
          <w:lang w:bidi="ar-TN"/>
        </w:rPr>
        <w:t>جميع الإجراءات</w:t>
      </w:r>
      <w:r w:rsidRPr="00170FF1">
        <w:rPr>
          <w:rFonts w:cs="Arabic Transparent" w:hint="cs"/>
          <w:sz w:val="32"/>
          <w:szCs w:val="32"/>
          <w:rtl/>
          <w:lang w:bidi="ar-TN"/>
        </w:rPr>
        <w:t xml:space="preserve"> القانونيّة</w:t>
      </w:r>
      <w:r w:rsidRPr="00170FF1">
        <w:rPr>
          <w:rFonts w:cs="Arabic Transparent"/>
          <w:sz w:val="32"/>
          <w:szCs w:val="32"/>
          <w:rtl/>
          <w:lang w:bidi="ar-TN"/>
        </w:rPr>
        <w:t xml:space="preserve"> في حقه</w:t>
      </w:r>
      <w:r w:rsidRPr="00170FF1">
        <w:rPr>
          <w:rFonts w:cs="Arabic Transparent" w:hint="cs"/>
          <w:sz w:val="32"/>
          <w:szCs w:val="32"/>
          <w:rtl/>
          <w:lang w:bidi="ar-TN"/>
        </w:rPr>
        <w:t>(ها)</w:t>
      </w:r>
      <w:r w:rsidRPr="00170FF1">
        <w:rPr>
          <w:rFonts w:cs="Arabic Transparent"/>
          <w:sz w:val="32"/>
          <w:szCs w:val="32"/>
          <w:rtl/>
          <w:lang w:bidi="ar-TN"/>
        </w:rPr>
        <w:t xml:space="preserve"> والدفاع عنه</w:t>
      </w:r>
      <w:r w:rsidRPr="00170FF1">
        <w:rPr>
          <w:rFonts w:cs="Arabic Transparent" w:hint="cs"/>
          <w:sz w:val="32"/>
          <w:szCs w:val="32"/>
          <w:rtl/>
          <w:lang w:bidi="ar-TN"/>
        </w:rPr>
        <w:t>(ها)</w:t>
      </w:r>
      <w:r w:rsidRPr="00170FF1">
        <w:rPr>
          <w:rFonts w:cs="Arabic Transparent"/>
          <w:sz w:val="32"/>
          <w:szCs w:val="32"/>
          <w:rtl/>
          <w:lang w:bidi="ar-TN"/>
        </w:rPr>
        <w:t xml:space="preserve"> لدى الهيئات </w:t>
      </w:r>
      <w:r w:rsidR="00372E78">
        <w:rPr>
          <w:rFonts w:cs="Arabic Transparent" w:hint="cs"/>
          <w:sz w:val="32"/>
          <w:szCs w:val="32"/>
          <w:rtl/>
          <w:lang w:bidi="ar-TN"/>
        </w:rPr>
        <w:t>التعديلية</w:t>
      </w:r>
      <w:r w:rsidRPr="00170FF1">
        <w:rPr>
          <w:rFonts w:cs="Arabic Transparent"/>
          <w:sz w:val="32"/>
          <w:szCs w:val="32"/>
          <w:rtl/>
          <w:lang w:bidi="ar-TN"/>
        </w:rPr>
        <w:t xml:space="preserve"> </w:t>
      </w:r>
      <w:r w:rsidRPr="00170FF1">
        <w:rPr>
          <w:rFonts w:cs="Arabic Transparent" w:hint="cs"/>
          <w:sz w:val="32"/>
          <w:szCs w:val="32"/>
          <w:rtl/>
          <w:lang w:bidi="ar-TN"/>
        </w:rPr>
        <w:t>و</w:t>
      </w:r>
      <w:r w:rsidR="00372E78">
        <w:rPr>
          <w:rFonts w:cs="Arabic Transparent" w:hint="cs"/>
          <w:sz w:val="32"/>
          <w:szCs w:val="32"/>
          <w:rtl/>
          <w:lang w:bidi="ar-TN"/>
        </w:rPr>
        <w:t xml:space="preserve">/ أو </w:t>
      </w:r>
      <w:r w:rsidRPr="00170FF1">
        <w:rPr>
          <w:rFonts w:cs="Arabic Transparent" w:hint="cs"/>
          <w:sz w:val="32"/>
          <w:szCs w:val="32"/>
          <w:rtl/>
          <w:lang w:bidi="ar-TN"/>
        </w:rPr>
        <w:t>التحكيميّة سواء في تو</w:t>
      </w:r>
      <w:r w:rsidRPr="00170FF1">
        <w:rPr>
          <w:rFonts w:cs="Arabic Transparent"/>
          <w:sz w:val="32"/>
          <w:szCs w:val="32"/>
          <w:rtl/>
          <w:lang w:bidi="ar-TN"/>
        </w:rPr>
        <w:t>ن</w:t>
      </w:r>
      <w:r w:rsidRPr="00170FF1">
        <w:rPr>
          <w:rFonts w:cs="Arabic Transparent" w:hint="cs"/>
          <w:sz w:val="32"/>
          <w:szCs w:val="32"/>
          <w:rtl/>
          <w:lang w:bidi="ar-TN"/>
        </w:rPr>
        <w:t>س أو كذلك خارجها عند الاقتضاء</w:t>
      </w:r>
      <w:r w:rsidRPr="00170FF1">
        <w:rPr>
          <w:rFonts w:cs="Arabic Transparent" w:hint="cs"/>
          <w:sz w:val="28"/>
          <w:szCs w:val="28"/>
          <w:rtl/>
        </w:rPr>
        <w:t>.</w:t>
      </w:r>
    </w:p>
    <w:p w:rsidR="002538F7" w:rsidRPr="00170FF1" w:rsidRDefault="002538F7" w:rsidP="002538F7">
      <w:pPr>
        <w:jc w:val="both"/>
        <w:rPr>
          <w:rFonts w:cs="Arabic Transparent"/>
          <w:sz w:val="32"/>
          <w:szCs w:val="32"/>
          <w:lang w:bidi="ar-TN"/>
        </w:rPr>
      </w:pPr>
      <w:r w:rsidRPr="00170FF1">
        <w:rPr>
          <w:rFonts w:cs="Arabic Transparent" w:hint="cs"/>
          <w:sz w:val="32"/>
          <w:szCs w:val="32"/>
          <w:rtl/>
          <w:lang w:bidi="ar-TN"/>
        </w:rPr>
        <w:t>والمعين محل مخابرته ب (ذكر العنوان كاملا</w:t>
      </w:r>
      <w:r w:rsidR="00372E78">
        <w:rPr>
          <w:rFonts w:cs="Arabic Transparent" w:hint="cs"/>
          <w:sz w:val="32"/>
          <w:szCs w:val="32"/>
          <w:rtl/>
          <w:lang w:bidi="ar-TN"/>
        </w:rPr>
        <w:t>.............................................</w:t>
      </w:r>
      <w:r w:rsidRPr="00170FF1">
        <w:rPr>
          <w:rFonts w:cs="Arabic Transparent" w:hint="cs"/>
          <w:sz w:val="32"/>
          <w:szCs w:val="32"/>
          <w:rtl/>
          <w:lang w:bidi="ar-TN"/>
        </w:rPr>
        <w:t>)</w:t>
      </w:r>
    </w:p>
    <w:p w:rsidR="002538F7" w:rsidRPr="00170FF1" w:rsidRDefault="002538F7" w:rsidP="002538F7">
      <w:pPr>
        <w:spacing w:after="200" w:line="276" w:lineRule="auto"/>
        <w:contextualSpacing/>
        <w:jc w:val="both"/>
        <w:rPr>
          <w:rFonts w:ascii="Calibri" w:eastAsia="Calibri" w:hAnsi="Calibri" w:cs="Arabic Transparent"/>
          <w:b/>
          <w:bCs/>
          <w:sz w:val="32"/>
          <w:szCs w:val="32"/>
          <w:rtl/>
          <w:lang w:val="fr-FR" w:eastAsia="en-US" w:bidi="ar-TN"/>
        </w:rPr>
      </w:pPr>
      <w:r w:rsidRPr="00170FF1">
        <w:rPr>
          <w:rFonts w:ascii="Calibri" w:eastAsia="Calibri" w:hAnsi="Calibri" w:cs="Arabic Transparent"/>
          <w:b/>
          <w:bCs/>
          <w:sz w:val="32"/>
          <w:szCs w:val="32"/>
          <w:u w:val="single"/>
          <w:rtl/>
          <w:lang w:val="fr-FR" w:eastAsia="en-US" w:bidi="ar-TN"/>
        </w:rPr>
        <w:t xml:space="preserve"> الفصل </w:t>
      </w:r>
      <w:r w:rsidRPr="00170FF1">
        <w:rPr>
          <w:rFonts w:ascii="Calibri" w:eastAsia="Calibri" w:hAnsi="Calibri" w:cs="Arabic Transparent" w:hint="cs"/>
          <w:b/>
          <w:bCs/>
          <w:sz w:val="32"/>
          <w:szCs w:val="32"/>
          <w:u w:val="single"/>
          <w:rtl/>
          <w:lang w:val="fr-FR" w:eastAsia="en-US" w:bidi="ar-TN"/>
        </w:rPr>
        <w:t>2</w:t>
      </w:r>
      <w:r w:rsidRPr="00170FF1">
        <w:rPr>
          <w:rFonts w:ascii="Calibri" w:eastAsia="Calibri" w:hAnsi="Calibri" w:cs="Simplified Arabic" w:hint="cs"/>
          <w:b/>
          <w:bCs/>
          <w:sz w:val="36"/>
          <w:szCs w:val="36"/>
          <w:rtl/>
          <w:lang w:val="fr-FR" w:eastAsia="en-US" w:bidi="ar-TN"/>
        </w:rPr>
        <w:t xml:space="preserve"> : </w:t>
      </w:r>
      <w:r w:rsidRPr="00170FF1">
        <w:rPr>
          <w:rFonts w:ascii="Calibri" w:eastAsia="Calibri" w:hAnsi="Calibri" w:cs="Arabic Transparent"/>
          <w:b/>
          <w:bCs/>
          <w:sz w:val="32"/>
          <w:szCs w:val="32"/>
          <w:rtl/>
          <w:lang w:val="fr-FR" w:eastAsia="en-US" w:bidi="ar-TN"/>
        </w:rPr>
        <w:t xml:space="preserve">التشريع </w:t>
      </w:r>
      <w:r w:rsidRPr="00170FF1">
        <w:rPr>
          <w:rFonts w:ascii="Calibri" w:eastAsia="Calibri" w:hAnsi="Calibri" w:cs="Arabic Transparent" w:hint="cs"/>
          <w:b/>
          <w:bCs/>
          <w:sz w:val="32"/>
          <w:szCs w:val="32"/>
          <w:rtl/>
          <w:lang w:val="fr-FR" w:eastAsia="en-US" w:bidi="ar-TN"/>
        </w:rPr>
        <w:t xml:space="preserve">والتراتيب </w:t>
      </w:r>
      <w:r w:rsidRPr="00170FF1">
        <w:rPr>
          <w:rFonts w:ascii="Calibri" w:eastAsia="Calibri" w:hAnsi="Calibri" w:cs="Arabic Transparent"/>
          <w:b/>
          <w:bCs/>
          <w:sz w:val="32"/>
          <w:szCs w:val="32"/>
          <w:rtl/>
          <w:lang w:val="fr-FR" w:eastAsia="en-US" w:bidi="ar-TN"/>
        </w:rPr>
        <w:t>المطب</w:t>
      </w:r>
      <w:r w:rsidRPr="00170FF1">
        <w:rPr>
          <w:rFonts w:ascii="Calibri" w:eastAsia="Calibri" w:hAnsi="Calibri" w:cs="Arabic Transparent" w:hint="cs"/>
          <w:b/>
          <w:bCs/>
          <w:sz w:val="32"/>
          <w:szCs w:val="32"/>
          <w:rtl/>
          <w:lang w:val="fr-FR" w:eastAsia="en-US" w:bidi="ar-TN"/>
        </w:rPr>
        <w:t>ّ</w:t>
      </w:r>
      <w:r w:rsidRPr="00170FF1">
        <w:rPr>
          <w:rFonts w:ascii="Calibri" w:eastAsia="Calibri" w:hAnsi="Calibri" w:cs="Arabic Transparent"/>
          <w:b/>
          <w:bCs/>
          <w:sz w:val="32"/>
          <w:szCs w:val="32"/>
          <w:rtl/>
          <w:lang w:val="fr-FR" w:eastAsia="en-US" w:bidi="ar-TN"/>
        </w:rPr>
        <w:t>ق</w:t>
      </w:r>
      <w:r w:rsidRPr="00170FF1">
        <w:rPr>
          <w:rFonts w:ascii="Calibri" w:eastAsia="Calibri" w:hAnsi="Calibri" w:cs="Arabic Transparent" w:hint="cs"/>
          <w:b/>
          <w:bCs/>
          <w:sz w:val="32"/>
          <w:szCs w:val="32"/>
          <w:rtl/>
          <w:lang w:val="fr-FR" w:eastAsia="en-US" w:bidi="ar-TN"/>
        </w:rPr>
        <w:t>ة بالعقد:</w:t>
      </w:r>
    </w:p>
    <w:p w:rsidR="002538F7" w:rsidRPr="00170FF1" w:rsidRDefault="00372E78" w:rsidP="00372E78">
      <w:pPr>
        <w:keepNext/>
        <w:jc w:val="both"/>
        <w:rPr>
          <w:rFonts w:cs="Arabic Transparent"/>
          <w:sz w:val="32"/>
          <w:szCs w:val="32"/>
          <w:lang w:bidi="ar-TN"/>
        </w:rPr>
      </w:pPr>
      <w:r>
        <w:rPr>
          <w:rFonts w:cs="Arabic Transparent" w:hint="cs"/>
          <w:sz w:val="32"/>
          <w:szCs w:val="32"/>
          <w:rtl/>
          <w:lang w:bidi="ar-TN"/>
        </w:rPr>
        <w:t>ي</w:t>
      </w:r>
      <w:r w:rsidR="002538F7" w:rsidRPr="00170FF1">
        <w:rPr>
          <w:rFonts w:cs="Arabic Transparent"/>
          <w:sz w:val="32"/>
          <w:szCs w:val="32"/>
          <w:rtl/>
          <w:lang w:bidi="ar-TN"/>
        </w:rPr>
        <w:t>خضع هذ</w:t>
      </w:r>
      <w:r>
        <w:rPr>
          <w:rFonts w:cs="Arabic Transparent" w:hint="cs"/>
          <w:sz w:val="32"/>
          <w:szCs w:val="32"/>
          <w:rtl/>
          <w:lang w:bidi="ar-TN"/>
        </w:rPr>
        <w:t>ا</w:t>
      </w:r>
      <w:r w:rsidR="002538F7" w:rsidRPr="00170FF1">
        <w:rPr>
          <w:rFonts w:cs="Arabic Transparent"/>
          <w:sz w:val="32"/>
          <w:szCs w:val="32"/>
          <w:rtl/>
          <w:lang w:bidi="ar-TN"/>
        </w:rPr>
        <w:t xml:space="preserve"> </w:t>
      </w:r>
      <w:r>
        <w:rPr>
          <w:rFonts w:cs="Arabic Transparent" w:hint="cs"/>
          <w:sz w:val="32"/>
          <w:szCs w:val="32"/>
          <w:rtl/>
          <w:lang w:bidi="ar-TN"/>
        </w:rPr>
        <w:t>العقد</w:t>
      </w:r>
      <w:r w:rsidR="002538F7" w:rsidRPr="00170FF1">
        <w:rPr>
          <w:rFonts w:cs="Arabic Transparent"/>
          <w:sz w:val="32"/>
          <w:szCs w:val="32"/>
          <w:rtl/>
          <w:lang w:bidi="ar-TN"/>
        </w:rPr>
        <w:t xml:space="preserve"> للتشريع</w:t>
      </w:r>
      <w:r w:rsidR="002538F7" w:rsidRPr="00170FF1">
        <w:rPr>
          <w:rFonts w:cs="Arabic Transparent" w:hint="cs"/>
          <w:sz w:val="32"/>
          <w:szCs w:val="32"/>
          <w:rtl/>
          <w:lang w:bidi="ar-TN"/>
        </w:rPr>
        <w:t xml:space="preserve"> </w:t>
      </w:r>
      <w:r w:rsidR="002538F7" w:rsidRPr="00170FF1">
        <w:rPr>
          <w:rFonts w:cs="Arabic Transparent"/>
          <w:sz w:val="32"/>
          <w:szCs w:val="32"/>
          <w:rtl/>
          <w:lang w:bidi="ar-TN"/>
        </w:rPr>
        <w:t>و</w:t>
      </w:r>
      <w:r w:rsidR="002538F7" w:rsidRPr="00170FF1">
        <w:rPr>
          <w:rFonts w:cs="Arabic Transparent" w:hint="cs"/>
          <w:sz w:val="32"/>
          <w:szCs w:val="32"/>
          <w:rtl/>
          <w:lang w:bidi="ar-TN"/>
        </w:rPr>
        <w:t>ا</w:t>
      </w:r>
      <w:r w:rsidR="002538F7" w:rsidRPr="00170FF1">
        <w:rPr>
          <w:rFonts w:cs="Arabic Transparent"/>
          <w:sz w:val="32"/>
          <w:szCs w:val="32"/>
          <w:rtl/>
          <w:lang w:bidi="ar-TN"/>
        </w:rPr>
        <w:t>لتراتيب الجاري بها العمل</w:t>
      </w:r>
      <w:r w:rsidR="002538F7" w:rsidRPr="00170FF1">
        <w:rPr>
          <w:rFonts w:cs="Arabic Transparent"/>
          <w:sz w:val="32"/>
          <w:szCs w:val="32"/>
          <w:lang w:bidi="ar-TN"/>
        </w:rPr>
        <w:t>.</w:t>
      </w:r>
      <w:r w:rsidR="002538F7" w:rsidRPr="00170FF1">
        <w:rPr>
          <w:rFonts w:cs="Arabic Transparent"/>
          <w:sz w:val="32"/>
          <w:szCs w:val="32"/>
          <w:rtl/>
          <w:lang w:bidi="ar-TN"/>
        </w:rPr>
        <w:t xml:space="preserve"> كما يخضع </w:t>
      </w:r>
      <w:r w:rsidR="002538F7" w:rsidRPr="00170FF1">
        <w:rPr>
          <w:rFonts w:cs="Arabic Transparent" w:hint="cs"/>
          <w:sz w:val="32"/>
          <w:szCs w:val="32"/>
          <w:rtl/>
          <w:lang w:bidi="ar-TN"/>
        </w:rPr>
        <w:t xml:space="preserve">صاحب العقد </w:t>
      </w:r>
      <w:r w:rsidR="002538F7" w:rsidRPr="00170FF1">
        <w:rPr>
          <w:rFonts w:cs="Arabic Transparent"/>
          <w:sz w:val="32"/>
          <w:szCs w:val="32"/>
          <w:rtl/>
          <w:lang w:bidi="ar-TN"/>
        </w:rPr>
        <w:t xml:space="preserve">وأعوانه إلى </w:t>
      </w:r>
      <w:r w:rsidR="002538F7" w:rsidRPr="00170FF1">
        <w:rPr>
          <w:rFonts w:cs="Arabic Transparent" w:hint="cs"/>
          <w:sz w:val="32"/>
          <w:szCs w:val="32"/>
          <w:rtl/>
          <w:lang w:bidi="ar-TN"/>
        </w:rPr>
        <w:t>التشريع الساري المفعول في الميدا</w:t>
      </w:r>
      <w:r w:rsidR="002538F7" w:rsidRPr="00170FF1">
        <w:rPr>
          <w:rFonts w:cs="Arabic Transparent"/>
          <w:sz w:val="28"/>
          <w:szCs w:val="28"/>
          <w:rtl/>
          <w:lang w:eastAsia="en-US"/>
        </w:rPr>
        <w:t>ن</w:t>
      </w:r>
      <w:r w:rsidR="002538F7" w:rsidRPr="00170FF1">
        <w:rPr>
          <w:rFonts w:cs="Arabic Transparent" w:hint="cs"/>
          <w:sz w:val="28"/>
          <w:szCs w:val="28"/>
          <w:rtl/>
          <w:lang w:eastAsia="en-US"/>
        </w:rPr>
        <w:t xml:space="preserve"> الجبائي والضما</w:t>
      </w:r>
      <w:r w:rsidR="002538F7" w:rsidRPr="00170FF1">
        <w:rPr>
          <w:rFonts w:cs="Arabic Transparent"/>
          <w:sz w:val="28"/>
          <w:szCs w:val="28"/>
          <w:rtl/>
          <w:lang w:eastAsia="en-US"/>
        </w:rPr>
        <w:t>ن</w:t>
      </w:r>
      <w:r w:rsidR="002538F7" w:rsidRPr="00170FF1">
        <w:rPr>
          <w:rFonts w:cs="Arabic Transparent" w:hint="cs"/>
          <w:sz w:val="28"/>
          <w:szCs w:val="28"/>
          <w:rtl/>
          <w:lang w:eastAsia="en-US"/>
        </w:rPr>
        <w:t xml:space="preserve"> الاجتماعي</w:t>
      </w:r>
      <w:r w:rsidR="002538F7" w:rsidRPr="00170FF1">
        <w:rPr>
          <w:rFonts w:cs="Arabic Transparent" w:hint="cs"/>
          <w:sz w:val="32"/>
          <w:szCs w:val="32"/>
          <w:rtl/>
          <w:lang w:bidi="ar-TN"/>
        </w:rPr>
        <w:t>.</w:t>
      </w:r>
    </w:p>
    <w:p w:rsidR="002538F7" w:rsidRPr="00170FF1" w:rsidRDefault="002538F7" w:rsidP="002538F7">
      <w:pPr>
        <w:ind w:left="142"/>
        <w:jc w:val="both"/>
        <w:rPr>
          <w:rFonts w:cs="Arabic Transparent"/>
          <w:sz w:val="12"/>
          <w:szCs w:val="12"/>
          <w:lang w:bidi="ar-TN"/>
        </w:rPr>
      </w:pPr>
    </w:p>
    <w:p w:rsidR="002538F7" w:rsidRPr="00170FF1" w:rsidRDefault="002538F7" w:rsidP="002538F7">
      <w:pPr>
        <w:jc w:val="both"/>
        <w:rPr>
          <w:rFonts w:cs="Arabic Transparent"/>
          <w:b/>
          <w:bCs/>
          <w:sz w:val="32"/>
          <w:szCs w:val="32"/>
          <w:rtl/>
          <w:lang w:bidi="ar-TN"/>
        </w:rPr>
      </w:pPr>
      <w:r w:rsidRPr="00170FF1">
        <w:rPr>
          <w:rFonts w:cs="Arabic Transparent" w:hint="cs"/>
          <w:b/>
          <w:bCs/>
          <w:sz w:val="32"/>
          <w:szCs w:val="32"/>
          <w:u w:val="single"/>
          <w:rtl/>
          <w:lang w:bidi="ar-TN"/>
        </w:rPr>
        <w:t>الفصل 3</w:t>
      </w:r>
      <w:r w:rsidRPr="00170FF1">
        <w:rPr>
          <w:rFonts w:cs="Arabic Transparent" w:hint="cs"/>
          <w:b/>
          <w:bCs/>
          <w:sz w:val="32"/>
          <w:szCs w:val="32"/>
          <w:rtl/>
          <w:lang w:bidi="ar-TN"/>
        </w:rPr>
        <w:t xml:space="preserve"> : الأتعــاب :</w:t>
      </w:r>
    </w:p>
    <w:p w:rsidR="002538F7" w:rsidRPr="00170FF1" w:rsidRDefault="002538F7" w:rsidP="00F8208C">
      <w:pPr>
        <w:jc w:val="both"/>
        <w:rPr>
          <w:rFonts w:cs="Arabic Transparent"/>
          <w:sz w:val="32"/>
          <w:szCs w:val="32"/>
          <w:lang w:bidi="ar-TN"/>
        </w:rPr>
      </w:pPr>
      <w:r w:rsidRPr="00170FF1">
        <w:rPr>
          <w:rFonts w:cs="Arabic Transparent" w:hint="cs"/>
          <w:sz w:val="32"/>
          <w:szCs w:val="32"/>
          <w:rtl/>
          <w:lang w:bidi="ar-TN"/>
        </w:rPr>
        <w:t xml:space="preserve">تضبط أتعاب المحاماة بخصوص المهامّ المشار إليها بالفصل الأوّل أعلاه بصفة جمليّة جزافيّة طبق </w:t>
      </w:r>
      <w:r w:rsidR="00372E78">
        <w:rPr>
          <w:rFonts w:cs="Arabic Transparent" w:hint="cs"/>
          <w:sz w:val="32"/>
          <w:szCs w:val="32"/>
          <w:rtl/>
          <w:lang w:bidi="ar-TN"/>
        </w:rPr>
        <w:t>وثيقة التعهّد الواردة بالعرض وبالجدول الت</w:t>
      </w:r>
      <w:r w:rsidR="00F8208C">
        <w:rPr>
          <w:rFonts w:cs="Arabic Transparent" w:hint="cs"/>
          <w:sz w:val="32"/>
          <w:szCs w:val="32"/>
          <w:rtl/>
          <w:lang w:bidi="ar-TN"/>
        </w:rPr>
        <w:t>ف</w:t>
      </w:r>
      <w:r w:rsidR="00372E78">
        <w:rPr>
          <w:rFonts w:cs="Arabic Transparent" w:hint="cs"/>
          <w:sz w:val="32"/>
          <w:szCs w:val="32"/>
          <w:rtl/>
          <w:lang w:bidi="ar-TN"/>
        </w:rPr>
        <w:t>صيلي للأتعاب الجمليّة الجزافيّة.</w:t>
      </w:r>
    </w:p>
    <w:p w:rsidR="002538F7" w:rsidRPr="00170FF1" w:rsidRDefault="002538F7" w:rsidP="002538F7">
      <w:pPr>
        <w:spacing w:line="20" w:lineRule="atLeast"/>
        <w:ind w:left="81"/>
        <w:jc w:val="both"/>
        <w:rPr>
          <w:rFonts w:cs="Simplified Arabic"/>
          <w:b/>
          <w:bCs/>
          <w:sz w:val="32"/>
          <w:szCs w:val="32"/>
          <w:rtl/>
          <w:lang w:bidi="ar-TN"/>
        </w:rPr>
      </w:pPr>
      <w:r w:rsidRPr="00170FF1">
        <w:rPr>
          <w:rFonts w:cs="Simplified Arabic" w:hint="cs"/>
          <w:b/>
          <w:bCs/>
          <w:sz w:val="32"/>
          <w:szCs w:val="32"/>
          <w:u w:val="single"/>
          <w:rtl/>
          <w:lang w:bidi="ar-TN"/>
        </w:rPr>
        <w:t>الفصل 4</w:t>
      </w:r>
      <w:r w:rsidRPr="00170FF1">
        <w:rPr>
          <w:rFonts w:cs="Simplified Arabic" w:hint="cs"/>
          <w:b/>
          <w:bCs/>
          <w:sz w:val="32"/>
          <w:szCs w:val="32"/>
          <w:rtl/>
          <w:lang w:bidi="ar-TN"/>
        </w:rPr>
        <w:t>:</w:t>
      </w:r>
      <w:r w:rsidRPr="00170FF1">
        <w:rPr>
          <w:rFonts w:cs="Simplified Arabic" w:hint="cs"/>
          <w:b/>
          <w:bCs/>
          <w:sz w:val="32"/>
          <w:szCs w:val="32"/>
          <w:u w:val="single"/>
          <w:rtl/>
          <w:lang w:bidi="ar-TN"/>
        </w:rPr>
        <w:t>عقد تأمين عن المسؤوليّة المدنيّة والمهنيّة</w:t>
      </w:r>
      <w:r w:rsidRPr="00170FF1">
        <w:rPr>
          <w:rFonts w:cs="Simplified Arabic" w:hint="cs"/>
          <w:b/>
          <w:bCs/>
          <w:sz w:val="32"/>
          <w:szCs w:val="32"/>
          <w:rtl/>
          <w:lang w:bidi="ar-TN"/>
        </w:rPr>
        <w:t xml:space="preserve">: </w:t>
      </w:r>
    </w:p>
    <w:p w:rsidR="002538F7" w:rsidRPr="00924E1C" w:rsidRDefault="002538F7" w:rsidP="00463FCB">
      <w:pPr>
        <w:jc w:val="both"/>
        <w:rPr>
          <w:rFonts w:cs="Arabic Transparent"/>
          <w:sz w:val="32"/>
          <w:szCs w:val="32"/>
          <w:rtl/>
          <w:lang w:bidi="ar-TN"/>
        </w:rPr>
      </w:pPr>
      <w:r w:rsidRPr="00924E1C">
        <w:rPr>
          <w:rFonts w:cs="Arabic Transparent" w:hint="cs"/>
          <w:sz w:val="32"/>
          <w:szCs w:val="32"/>
          <w:rtl/>
          <w:lang w:bidi="ar-TN"/>
        </w:rPr>
        <w:t>يتعين على صاحب عقد الإنابة تقديم عقد تأمين عن ا</w:t>
      </w:r>
      <w:r w:rsidR="00396307">
        <w:rPr>
          <w:rFonts w:cs="Arabic Transparent" w:hint="cs"/>
          <w:sz w:val="32"/>
          <w:szCs w:val="32"/>
          <w:rtl/>
          <w:lang w:bidi="ar-TN"/>
        </w:rPr>
        <w:t>لمسؤولية المدنية والمهنية، ساري</w:t>
      </w:r>
      <w:r w:rsidRPr="00924E1C">
        <w:rPr>
          <w:rFonts w:cs="Arabic Transparent" w:hint="cs"/>
          <w:sz w:val="32"/>
          <w:szCs w:val="32"/>
          <w:rtl/>
          <w:lang w:bidi="ar-TN"/>
        </w:rPr>
        <w:t xml:space="preserve"> المفعول في تاريخ إبرام العقد وقبل الشروع في أي قضيّة. </w:t>
      </w:r>
    </w:p>
    <w:p w:rsidR="002538F7" w:rsidRPr="00924E1C" w:rsidRDefault="00463FCB" w:rsidP="00463FCB">
      <w:pPr>
        <w:jc w:val="both"/>
        <w:rPr>
          <w:rFonts w:cs="Arabic Transparent"/>
          <w:sz w:val="32"/>
          <w:szCs w:val="32"/>
          <w:rtl/>
          <w:lang w:bidi="ar-TN"/>
        </w:rPr>
      </w:pPr>
      <w:r>
        <w:rPr>
          <w:rFonts w:cs="Arabic Transparent" w:hint="cs"/>
          <w:sz w:val="32"/>
          <w:szCs w:val="32"/>
          <w:rtl/>
          <w:lang w:bidi="ar-TN"/>
        </w:rPr>
        <w:t>كما يجب عليه</w:t>
      </w:r>
      <w:r w:rsidR="002538F7" w:rsidRPr="00924E1C">
        <w:rPr>
          <w:rFonts w:cs="Arabic Transparent" w:hint="cs"/>
          <w:sz w:val="32"/>
          <w:szCs w:val="32"/>
          <w:rtl/>
          <w:lang w:bidi="ar-TN"/>
        </w:rPr>
        <w:t xml:space="preserve">، تجديد عقد التأمين سنويا إلى حين الإعلام بالحكم المتعلّق </w:t>
      </w:r>
      <w:r>
        <w:rPr>
          <w:rFonts w:cs="Arabic Transparent" w:hint="cs"/>
          <w:sz w:val="32"/>
          <w:szCs w:val="32"/>
          <w:rtl/>
          <w:lang w:bidi="ar-TN"/>
        </w:rPr>
        <w:t>بال</w:t>
      </w:r>
      <w:r w:rsidR="002538F7" w:rsidRPr="00924E1C">
        <w:rPr>
          <w:rFonts w:cs="Arabic Transparent" w:hint="cs"/>
          <w:sz w:val="32"/>
          <w:szCs w:val="32"/>
          <w:rtl/>
          <w:lang w:bidi="ar-TN"/>
        </w:rPr>
        <w:t xml:space="preserve">قضية </w:t>
      </w:r>
      <w:r>
        <w:rPr>
          <w:rFonts w:cs="Arabic Transparent" w:hint="cs"/>
          <w:sz w:val="32"/>
          <w:szCs w:val="32"/>
          <w:rtl/>
          <w:lang w:bidi="ar-TN"/>
        </w:rPr>
        <w:t>ال</w:t>
      </w:r>
      <w:r w:rsidR="002538F7" w:rsidRPr="00924E1C">
        <w:rPr>
          <w:rFonts w:cs="Arabic Transparent" w:hint="cs"/>
          <w:sz w:val="32"/>
          <w:szCs w:val="32"/>
          <w:rtl/>
          <w:lang w:bidi="ar-TN"/>
        </w:rPr>
        <w:t>مُتعَ</w:t>
      </w:r>
      <w:r>
        <w:rPr>
          <w:rFonts w:cs="Arabic Transparent" w:hint="cs"/>
          <w:sz w:val="32"/>
          <w:szCs w:val="32"/>
          <w:rtl/>
          <w:lang w:bidi="ar-TN"/>
        </w:rPr>
        <w:t>هَّد بها وانقضاء كامل مدة العقد.</w:t>
      </w:r>
    </w:p>
    <w:p w:rsidR="00463FCB" w:rsidRDefault="002538F7" w:rsidP="00463FCB">
      <w:pPr>
        <w:jc w:val="both"/>
        <w:rPr>
          <w:rFonts w:cs="Arabic Transparent"/>
          <w:sz w:val="32"/>
          <w:szCs w:val="32"/>
          <w:rtl/>
          <w:lang w:bidi="ar-TN"/>
        </w:rPr>
      </w:pPr>
      <w:r w:rsidRPr="00924E1C">
        <w:rPr>
          <w:rFonts w:cs="Arabic Transparent" w:hint="cs"/>
          <w:sz w:val="32"/>
          <w:szCs w:val="32"/>
          <w:rtl/>
          <w:lang w:bidi="ar-TN"/>
        </w:rPr>
        <w:t>ويسري عقد التأمين إلى حين انقضاء أسبو</w:t>
      </w:r>
      <w:r w:rsidR="00463FCB">
        <w:rPr>
          <w:rFonts w:cs="Arabic Transparent" w:hint="cs"/>
          <w:sz w:val="32"/>
          <w:szCs w:val="32"/>
          <w:rtl/>
          <w:lang w:bidi="ar-TN"/>
        </w:rPr>
        <w:t>عين بداية من يوم الإعلام بالحكم.</w:t>
      </w:r>
    </w:p>
    <w:p w:rsidR="002538F7" w:rsidRPr="00924E1C" w:rsidRDefault="002538F7" w:rsidP="00463FCB">
      <w:pPr>
        <w:jc w:val="both"/>
        <w:rPr>
          <w:rFonts w:cs="Arabic Transparent"/>
          <w:sz w:val="32"/>
          <w:szCs w:val="32"/>
          <w:rtl/>
          <w:lang w:bidi="ar-TN"/>
        </w:rPr>
      </w:pPr>
      <w:r w:rsidRPr="00924E1C">
        <w:rPr>
          <w:rFonts w:cs="Arabic Transparent" w:hint="cs"/>
          <w:sz w:val="32"/>
          <w:szCs w:val="32"/>
          <w:rtl/>
          <w:lang w:bidi="ar-TN"/>
        </w:rPr>
        <w:t xml:space="preserve">ويصبح عقد التأمين لاغيا بانقضاء أسبوعان بداية من يوم الإعلام بالحكم المتعلّق </w:t>
      </w:r>
      <w:r w:rsidR="00463FCB">
        <w:rPr>
          <w:rFonts w:cs="Arabic Transparent" w:hint="cs"/>
          <w:sz w:val="32"/>
          <w:szCs w:val="32"/>
          <w:rtl/>
          <w:lang w:bidi="ar-TN"/>
        </w:rPr>
        <w:t>بال</w:t>
      </w:r>
      <w:r w:rsidRPr="00924E1C">
        <w:rPr>
          <w:rFonts w:cs="Arabic Transparent" w:hint="cs"/>
          <w:sz w:val="32"/>
          <w:szCs w:val="32"/>
          <w:rtl/>
          <w:lang w:bidi="ar-TN"/>
        </w:rPr>
        <w:t xml:space="preserve">قضية </w:t>
      </w:r>
      <w:r w:rsidR="00463FCB">
        <w:rPr>
          <w:rFonts w:cs="Arabic Transparent" w:hint="cs"/>
          <w:sz w:val="32"/>
          <w:szCs w:val="32"/>
          <w:rtl/>
          <w:lang w:bidi="ar-TN"/>
        </w:rPr>
        <w:t>الم</w:t>
      </w:r>
      <w:r w:rsidRPr="00924E1C">
        <w:rPr>
          <w:rFonts w:cs="Arabic Transparent" w:hint="cs"/>
          <w:sz w:val="32"/>
          <w:szCs w:val="32"/>
          <w:rtl/>
          <w:lang w:bidi="ar-TN"/>
        </w:rPr>
        <w:t xml:space="preserve">تعهد بها </w:t>
      </w:r>
      <w:r w:rsidR="00463FCB">
        <w:rPr>
          <w:rFonts w:cs="Arabic Transparent" w:hint="cs"/>
          <w:sz w:val="32"/>
          <w:szCs w:val="32"/>
          <w:rtl/>
          <w:lang w:bidi="ar-TN"/>
        </w:rPr>
        <w:t>صاحب العقد.</w:t>
      </w:r>
    </w:p>
    <w:p w:rsidR="00372E78" w:rsidRPr="00924E1C" w:rsidRDefault="002538F7" w:rsidP="00372E78">
      <w:pPr>
        <w:jc w:val="both"/>
        <w:rPr>
          <w:rFonts w:cs="Arabic Transparent"/>
          <w:sz w:val="32"/>
          <w:szCs w:val="32"/>
          <w:rtl/>
          <w:lang w:bidi="ar-TN"/>
        </w:rPr>
      </w:pPr>
      <w:r w:rsidRPr="00924E1C">
        <w:rPr>
          <w:rFonts w:cs="Arabic Transparent" w:hint="cs"/>
          <w:sz w:val="32"/>
          <w:szCs w:val="32"/>
          <w:rtl/>
          <w:lang w:bidi="ar-TN"/>
        </w:rPr>
        <w:t xml:space="preserve"> وإذا تم إعلام شركة التأمين المعنيّة من قبل (ذكر الهيكل العمومي ................................) قبل انقضاء الأجل المذكور أعلاه وذلك بمقتضى رسالة معلّلة ومضمونة الوصول مع الإعلام بالبلوغ أو بأية وسيلة أخرى تعطي تاريخا ثابتا لهذا الإعلام، بأنّ المحامي أو شركة المحاماة المعني(ة) لم يف (لم تف) بالتزاماته(ها) التعاقديّة، يتم الاعتراض على إنقضاء عقد التأمين. وفي هذه الحالة، لا يصبح عقد التأمين لاغيا إلاّ بشهادة في الغرض يسلّمها (ذكر الهيكل العمومي .......................................).</w:t>
      </w:r>
    </w:p>
    <w:p w:rsidR="002538F7" w:rsidRPr="00170FF1" w:rsidRDefault="002538F7" w:rsidP="002538F7">
      <w:pPr>
        <w:jc w:val="both"/>
        <w:rPr>
          <w:rFonts w:cs="Arabic Transparent"/>
          <w:sz w:val="12"/>
          <w:szCs w:val="12"/>
          <w:rtl/>
          <w:lang w:bidi="ar-TN"/>
        </w:rPr>
      </w:pPr>
    </w:p>
    <w:p w:rsidR="002538F7" w:rsidRPr="00170FF1" w:rsidRDefault="002538F7" w:rsidP="002538F7">
      <w:pPr>
        <w:tabs>
          <w:tab w:val="left" w:pos="6945"/>
        </w:tabs>
        <w:jc w:val="both"/>
        <w:rPr>
          <w:rFonts w:cs="Arabic Transparent"/>
          <w:b/>
          <w:bCs/>
          <w:sz w:val="32"/>
          <w:szCs w:val="32"/>
          <w:rtl/>
          <w:lang w:bidi="ar-TN"/>
        </w:rPr>
      </w:pPr>
      <w:r w:rsidRPr="00170FF1">
        <w:rPr>
          <w:rFonts w:cs="Arabic Transparent" w:hint="cs"/>
          <w:b/>
          <w:bCs/>
          <w:sz w:val="32"/>
          <w:szCs w:val="32"/>
          <w:u w:val="single"/>
          <w:rtl/>
          <w:lang w:bidi="ar-TN"/>
        </w:rPr>
        <w:t>الفصل 5</w:t>
      </w:r>
      <w:r w:rsidRPr="00170FF1">
        <w:rPr>
          <w:rFonts w:cs="Arabic Transparent" w:hint="cs"/>
          <w:b/>
          <w:bCs/>
          <w:sz w:val="32"/>
          <w:szCs w:val="32"/>
          <w:rtl/>
          <w:lang w:bidi="ar-TN"/>
        </w:rPr>
        <w:t xml:space="preserve">  : الالتزامات الموضوعة على كاهل الهيكل العمومي :</w:t>
      </w:r>
      <w:r w:rsidRPr="00170FF1">
        <w:rPr>
          <w:rFonts w:cs="Arabic Transparent"/>
          <w:b/>
          <w:bCs/>
          <w:sz w:val="32"/>
          <w:szCs w:val="32"/>
          <w:rtl/>
          <w:lang w:bidi="ar-TN"/>
        </w:rPr>
        <w:tab/>
      </w:r>
    </w:p>
    <w:p w:rsidR="002538F7" w:rsidRPr="00170FF1" w:rsidRDefault="002538F7" w:rsidP="002538F7">
      <w:pPr>
        <w:numPr>
          <w:ilvl w:val="0"/>
          <w:numId w:val="8"/>
        </w:numPr>
        <w:spacing w:after="200" w:line="276" w:lineRule="auto"/>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يلتزم الهيكل العمومي بتوفير الظروف الملائمة لإنجاز المحامي لمهمّته. ولهذا الغرض، يتولى بصفة خاصة توفير كل أصول مؤيدات القضايا التي تطلب من المحامي رفعها تضمّن مع رسالة التكليف مقابل وصل تسلّم ممضى من المحامي. كما يضمّن الملف وجوبا بمذكرة توضيحية تلخص معطيات الملف وطلبات (الهيكل العمومي.....................).</w:t>
      </w:r>
    </w:p>
    <w:p w:rsidR="002538F7" w:rsidRPr="00170FF1" w:rsidRDefault="002538F7" w:rsidP="002538F7">
      <w:pPr>
        <w:numPr>
          <w:ilvl w:val="0"/>
          <w:numId w:val="8"/>
        </w:numPr>
        <w:spacing w:after="200" w:line="276" w:lineRule="auto"/>
        <w:ind w:hanging="498"/>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تمكين المحامي من المعطيات المطلوبة سواء من طرفه أو من طرف المحكمة أو الهيئة أو الهيكل المعني قبل موعد الجلسة، أو الاجتماع، بأسبوع على الأقل.</w:t>
      </w:r>
    </w:p>
    <w:p w:rsidR="002538F7" w:rsidRPr="00170FF1" w:rsidRDefault="002538F7" w:rsidP="002538F7">
      <w:pPr>
        <w:numPr>
          <w:ilvl w:val="0"/>
          <w:numId w:val="8"/>
        </w:numPr>
        <w:spacing w:after="200" w:line="276" w:lineRule="auto"/>
        <w:ind w:hanging="498"/>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عدم نشر أو توزيع تقارير المحامي والمؤيدات التي قدّمها في إطار نيابة الهيكل العمومي.</w:t>
      </w:r>
    </w:p>
    <w:p w:rsidR="002538F7" w:rsidRPr="00924E1C" w:rsidRDefault="002538F7" w:rsidP="002538F7">
      <w:pPr>
        <w:numPr>
          <w:ilvl w:val="0"/>
          <w:numId w:val="8"/>
        </w:numPr>
        <w:spacing w:after="200" w:line="20" w:lineRule="atLeast"/>
        <w:contextualSpacing/>
        <w:jc w:val="both"/>
        <w:rPr>
          <w:rFonts w:ascii="Calibri" w:eastAsia="Calibri" w:hAnsi="Calibri" w:cs="Simplified Arabic"/>
          <w:sz w:val="32"/>
          <w:szCs w:val="32"/>
          <w:rtl/>
          <w:lang w:val="fr-FR" w:eastAsia="en-US" w:bidi="ar-TN"/>
        </w:rPr>
      </w:pPr>
      <w:r w:rsidRPr="00170FF1">
        <w:rPr>
          <w:rFonts w:ascii="Calibri" w:eastAsia="Calibri" w:hAnsi="Calibri" w:cs="Arabic Transparent" w:hint="cs"/>
          <w:sz w:val="32"/>
          <w:szCs w:val="32"/>
          <w:rtl/>
          <w:lang w:val="fr-FR" w:eastAsia="en-US" w:bidi="ar-TN"/>
        </w:rPr>
        <w:t xml:space="preserve">لا يمكن (للهيكل العمومي................................) كشف المعطيات الماليّة والمؤيدات العلميّة المتعلّقة بالمحامي أو بشركة المحاماة المتعاقد معه طبق أحكام الفقرة الأولى من الفصل </w:t>
      </w:r>
      <w:r w:rsidRPr="00245246">
        <w:rPr>
          <w:rFonts w:asciiTheme="majorBidi" w:eastAsia="Calibri" w:hAnsiTheme="majorBidi" w:cstheme="majorBidi"/>
          <w:sz w:val="28"/>
          <w:szCs w:val="28"/>
          <w:rtl/>
          <w:lang w:val="fr-FR" w:eastAsia="en-US" w:bidi="ar-TN"/>
        </w:rPr>
        <w:t>15</w:t>
      </w:r>
      <w:r w:rsidRPr="00170FF1">
        <w:rPr>
          <w:rFonts w:ascii="Calibri" w:eastAsia="Calibri" w:hAnsi="Calibri" w:cs="Arabic Transparent" w:hint="cs"/>
          <w:sz w:val="32"/>
          <w:szCs w:val="32"/>
          <w:rtl/>
          <w:lang w:val="fr-FR" w:eastAsia="en-US" w:bidi="ar-TN"/>
        </w:rPr>
        <w:t xml:space="preserve"> من الأمر </w:t>
      </w:r>
      <w:r w:rsidRPr="00170FF1">
        <w:rPr>
          <w:rFonts w:ascii="Calibri" w:eastAsia="Calibri" w:hAnsi="Calibri" w:cs="Simplified Arabic"/>
          <w:sz w:val="32"/>
          <w:szCs w:val="32"/>
          <w:rtl/>
          <w:lang w:val="fr-FR" w:eastAsia="en-US" w:bidi="ar-TN"/>
        </w:rPr>
        <w:t xml:space="preserve">عدد </w:t>
      </w:r>
      <w:r w:rsidRPr="00245246">
        <w:rPr>
          <w:rFonts w:asciiTheme="majorBidi" w:eastAsia="Calibri" w:hAnsiTheme="majorBidi" w:cstheme="majorBidi"/>
          <w:sz w:val="28"/>
          <w:szCs w:val="28"/>
          <w:rtl/>
          <w:lang w:val="fr-FR" w:eastAsia="en-US" w:bidi="ar-TN"/>
        </w:rPr>
        <w:t>764</w:t>
      </w:r>
      <w:r w:rsidRPr="00170FF1">
        <w:rPr>
          <w:rFonts w:ascii="Calibri" w:eastAsia="Calibri" w:hAnsi="Calibri" w:cs="Simplified Arabic"/>
          <w:sz w:val="32"/>
          <w:szCs w:val="32"/>
          <w:rtl/>
          <w:lang w:val="fr-FR" w:eastAsia="en-US" w:bidi="ar-TN"/>
        </w:rPr>
        <w:t xml:space="preserve"> لسنة </w:t>
      </w:r>
      <w:r w:rsidRPr="00245246">
        <w:rPr>
          <w:rFonts w:asciiTheme="majorBidi" w:eastAsia="Calibri" w:hAnsiTheme="majorBidi" w:cstheme="majorBidi"/>
          <w:sz w:val="28"/>
          <w:szCs w:val="28"/>
          <w:rtl/>
          <w:lang w:val="fr-FR" w:eastAsia="en-US" w:bidi="ar-TN"/>
        </w:rPr>
        <w:t>2014</w:t>
      </w:r>
      <w:r w:rsidRPr="00170FF1">
        <w:rPr>
          <w:rFonts w:ascii="Calibri" w:eastAsia="Calibri" w:hAnsi="Calibri" w:cs="Simplified Arabic"/>
          <w:sz w:val="32"/>
          <w:szCs w:val="32"/>
          <w:rtl/>
          <w:lang w:val="fr-FR" w:eastAsia="en-US" w:bidi="ar-TN"/>
        </w:rPr>
        <w:t xml:space="preserve"> </w:t>
      </w:r>
      <w:r w:rsidRPr="00170FF1">
        <w:rPr>
          <w:rFonts w:ascii="Calibri" w:eastAsia="Calibri" w:hAnsi="Calibri" w:cs="Simplified Arabic" w:hint="cs"/>
          <w:sz w:val="32"/>
          <w:szCs w:val="32"/>
          <w:rtl/>
          <w:lang w:val="fr-FR" w:eastAsia="en-US" w:bidi="ar-TN"/>
        </w:rPr>
        <w:t>ال</w:t>
      </w:r>
      <w:r w:rsidRPr="00170FF1">
        <w:rPr>
          <w:rFonts w:ascii="Calibri" w:eastAsia="Calibri" w:hAnsi="Calibri" w:cs="Simplified Arabic"/>
          <w:sz w:val="32"/>
          <w:szCs w:val="32"/>
          <w:rtl/>
          <w:lang w:val="fr-FR" w:eastAsia="en-US" w:bidi="ar-TN"/>
        </w:rPr>
        <w:t xml:space="preserve">مؤرّخ في </w:t>
      </w:r>
      <w:r w:rsidRPr="00245246">
        <w:rPr>
          <w:rFonts w:asciiTheme="majorBidi" w:eastAsia="Calibri" w:hAnsiTheme="majorBidi" w:cstheme="majorBidi"/>
          <w:sz w:val="28"/>
          <w:szCs w:val="28"/>
          <w:lang w:val="fr-FR" w:eastAsia="en-US" w:bidi="ar-TN"/>
        </w:rPr>
        <w:t>28</w:t>
      </w:r>
      <w:r w:rsidRPr="00170FF1">
        <w:rPr>
          <w:rFonts w:ascii="Calibri" w:eastAsia="Calibri" w:hAnsi="Calibri" w:cs="Simplified Arabic"/>
          <w:sz w:val="32"/>
          <w:szCs w:val="32"/>
          <w:rtl/>
          <w:lang w:val="fr-FR" w:eastAsia="en-US" w:bidi="ar-TN"/>
        </w:rPr>
        <w:t xml:space="preserve">  جانفي </w:t>
      </w:r>
      <w:r w:rsidRPr="00245246">
        <w:rPr>
          <w:rFonts w:asciiTheme="majorBidi" w:eastAsia="Calibri" w:hAnsiTheme="majorBidi" w:cstheme="majorBidi"/>
          <w:sz w:val="28"/>
          <w:szCs w:val="28"/>
          <w:rtl/>
          <w:lang w:val="fr-FR" w:eastAsia="en-US" w:bidi="ar-TN"/>
        </w:rPr>
        <w:t>2014</w:t>
      </w:r>
      <w:r w:rsidRPr="00170FF1">
        <w:rPr>
          <w:rFonts w:ascii="Calibri" w:eastAsia="Calibri" w:hAnsi="Calibri" w:cs="Simplified Arabic"/>
          <w:sz w:val="32"/>
          <w:szCs w:val="32"/>
          <w:rtl/>
          <w:lang w:val="fr-FR" w:eastAsia="en-US" w:bidi="ar-TN"/>
        </w:rPr>
        <w:t xml:space="preserve">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ascii="Calibri" w:eastAsia="Calibri" w:hAnsi="Calibri" w:cs="Simplified Arabic" w:hint="cs"/>
          <w:sz w:val="32"/>
          <w:szCs w:val="32"/>
          <w:rtl/>
          <w:lang w:val="fr-FR" w:eastAsia="en-US" w:bidi="ar-TN"/>
        </w:rPr>
        <w:t>.</w:t>
      </w:r>
    </w:p>
    <w:p w:rsidR="002538F7" w:rsidRPr="00170FF1" w:rsidRDefault="002538F7" w:rsidP="002538F7">
      <w:pPr>
        <w:tabs>
          <w:tab w:val="right" w:pos="9072"/>
        </w:tabs>
        <w:jc w:val="both"/>
        <w:rPr>
          <w:rFonts w:cs="Arabic Transparent"/>
          <w:b/>
          <w:bCs/>
          <w:sz w:val="32"/>
          <w:szCs w:val="32"/>
          <w:rtl/>
          <w:lang w:bidi="ar-TN"/>
        </w:rPr>
      </w:pPr>
      <w:r w:rsidRPr="00170FF1">
        <w:rPr>
          <w:rFonts w:cs="Arabic Transparent" w:hint="cs"/>
          <w:b/>
          <w:bCs/>
          <w:sz w:val="32"/>
          <w:szCs w:val="32"/>
          <w:u w:val="single"/>
          <w:rtl/>
          <w:lang w:bidi="ar-TN"/>
        </w:rPr>
        <w:t>الفصل 6</w:t>
      </w:r>
      <w:r w:rsidRPr="00170FF1">
        <w:rPr>
          <w:rFonts w:cs="Arabic Transparent" w:hint="cs"/>
          <w:b/>
          <w:bCs/>
          <w:sz w:val="32"/>
          <w:szCs w:val="32"/>
          <w:rtl/>
          <w:lang w:bidi="ar-TN"/>
        </w:rPr>
        <w:t xml:space="preserve"> : الالتزامات الموضوعة على كاهل المحامي أو الشركة المهنية للمحاماة :</w:t>
      </w:r>
    </w:p>
    <w:p w:rsidR="002538F7" w:rsidRPr="00170FF1" w:rsidRDefault="002538F7" w:rsidP="002538F7">
      <w:pPr>
        <w:tabs>
          <w:tab w:val="right" w:pos="9072"/>
        </w:tabs>
        <w:jc w:val="both"/>
        <w:rPr>
          <w:rFonts w:cs="Arabic Transparent"/>
          <w:b/>
          <w:bCs/>
          <w:sz w:val="12"/>
          <w:szCs w:val="12"/>
          <w:rtl/>
          <w:lang w:bidi="ar-TN"/>
        </w:rPr>
      </w:pPr>
      <w:r w:rsidRPr="00170FF1">
        <w:rPr>
          <w:rFonts w:cs="Arabic Transparent"/>
          <w:b/>
          <w:bCs/>
          <w:sz w:val="12"/>
          <w:szCs w:val="12"/>
          <w:rtl/>
          <w:lang w:bidi="ar-TN"/>
        </w:rPr>
        <w:tab/>
      </w:r>
    </w:p>
    <w:p w:rsidR="002538F7" w:rsidRDefault="002538F7" w:rsidP="002538F7">
      <w:pPr>
        <w:jc w:val="both"/>
        <w:rPr>
          <w:rFonts w:cs="Arabic Transparent"/>
          <w:sz w:val="32"/>
          <w:szCs w:val="32"/>
          <w:rtl/>
          <w:lang w:bidi="ar-TN"/>
        </w:rPr>
      </w:pPr>
      <w:r w:rsidRPr="00170FF1">
        <w:rPr>
          <w:rFonts w:cs="Arabic Transparent" w:hint="cs"/>
          <w:sz w:val="32"/>
          <w:szCs w:val="32"/>
          <w:rtl/>
          <w:lang w:bidi="ar-TN"/>
        </w:rPr>
        <w:t>يلتزم المحامي أو شركة المحاماة بما يلي:</w:t>
      </w:r>
    </w:p>
    <w:p w:rsidR="002538F7" w:rsidRPr="00924E1C" w:rsidRDefault="002538F7" w:rsidP="002538F7">
      <w:pPr>
        <w:pStyle w:val="Paragraphedeliste"/>
        <w:numPr>
          <w:ilvl w:val="0"/>
          <w:numId w:val="5"/>
        </w:numPr>
        <w:bidi/>
        <w:jc w:val="both"/>
        <w:rPr>
          <w:rFonts w:cs="Arabic Transparent"/>
          <w:sz w:val="32"/>
          <w:szCs w:val="32"/>
          <w:rtl/>
          <w:lang w:bidi="ar-TN"/>
        </w:rPr>
      </w:pPr>
      <w:r>
        <w:rPr>
          <w:rFonts w:cs="Arabic Transparent" w:hint="cs"/>
          <w:sz w:val="32"/>
          <w:szCs w:val="32"/>
          <w:rtl/>
          <w:lang w:bidi="ar-TN"/>
        </w:rPr>
        <w:t xml:space="preserve">قبول رسالة التكليف والقيام بجميع الإجراءات القانونيّة المستوجبة وفي صورة الرفض غير المبرر يعتبر ذلك نكولا موجبا لفسخ عقد النيابة </w:t>
      </w:r>
      <w:r>
        <w:rPr>
          <w:rFonts w:cs="Simplified Arabic" w:hint="cs"/>
          <w:sz w:val="32"/>
          <w:szCs w:val="32"/>
          <w:rtl/>
          <w:lang w:bidi="ar-TN"/>
        </w:rPr>
        <w:t>ولحرمانه</w:t>
      </w:r>
      <w:r w:rsidRPr="00924E1C">
        <w:rPr>
          <w:rFonts w:cs="Simplified Arabic" w:hint="cs"/>
          <w:sz w:val="32"/>
          <w:szCs w:val="32"/>
          <w:rtl/>
          <w:lang w:bidi="ar-TN"/>
        </w:rPr>
        <w:t xml:space="preserve"> من </w:t>
      </w:r>
      <w:r w:rsidRPr="00924E1C">
        <w:rPr>
          <w:rFonts w:cs="Simplified Arabic" w:hint="cs"/>
          <w:sz w:val="32"/>
          <w:szCs w:val="32"/>
          <w:rtl/>
        </w:rPr>
        <w:t>المشاركة في عقود الإنابات التي تنظمها كلّ</w:t>
      </w:r>
      <w:r w:rsidRPr="00924E1C">
        <w:rPr>
          <w:rFonts w:cs="Simplified Arabic" w:hint="cs"/>
          <w:sz w:val="32"/>
          <w:szCs w:val="32"/>
          <w:rtl/>
          <w:lang w:bidi="ar-TN"/>
        </w:rPr>
        <w:t xml:space="preserve"> الهياكل العمومية لمدّة سنتين (</w:t>
      </w:r>
      <w:r w:rsidRPr="00245246">
        <w:rPr>
          <w:rFonts w:asciiTheme="majorBidi" w:hAnsiTheme="majorBidi" w:cstheme="majorBidi"/>
          <w:sz w:val="28"/>
          <w:szCs w:val="28"/>
          <w:lang w:bidi="ar-TN"/>
        </w:rPr>
        <w:t>02</w:t>
      </w:r>
      <w:r w:rsidRPr="00924E1C">
        <w:rPr>
          <w:rFonts w:cs="Simplified Arabic" w:hint="cs"/>
          <w:sz w:val="32"/>
          <w:szCs w:val="32"/>
          <w:rtl/>
          <w:lang w:bidi="ar-TN"/>
        </w:rPr>
        <w:t xml:space="preserve">) تحتسب من </w:t>
      </w:r>
      <w:r w:rsidRPr="00924E1C">
        <w:rPr>
          <w:rFonts w:hint="cs"/>
          <w:sz w:val="32"/>
          <w:szCs w:val="32"/>
          <w:rtl/>
        </w:rPr>
        <w:t>تاريخ</w:t>
      </w:r>
      <w:r>
        <w:rPr>
          <w:rFonts w:cs="Simplified Arabic" w:hint="cs"/>
          <w:sz w:val="32"/>
          <w:szCs w:val="32"/>
          <w:rtl/>
          <w:lang w:bidi="ar-TN"/>
        </w:rPr>
        <w:t xml:space="preserve"> رفضه</w:t>
      </w:r>
      <w:r w:rsidRPr="00924E1C">
        <w:rPr>
          <w:rFonts w:cs="Simplified Arabic" w:hint="cs"/>
          <w:sz w:val="32"/>
          <w:szCs w:val="32"/>
          <w:rtl/>
          <w:lang w:bidi="ar-TN"/>
        </w:rPr>
        <w:t xml:space="preserve"> بقبوله </w:t>
      </w:r>
      <w:r>
        <w:rPr>
          <w:rFonts w:cs="Simplified Arabic" w:hint="cs"/>
          <w:sz w:val="32"/>
          <w:szCs w:val="32"/>
          <w:rtl/>
          <w:lang w:bidi="ar-TN"/>
        </w:rPr>
        <w:t>المهمّة</w:t>
      </w:r>
      <w:r w:rsidRPr="00924E1C">
        <w:rPr>
          <w:rFonts w:cs="Simplified Arabic" w:hint="cs"/>
          <w:sz w:val="32"/>
          <w:szCs w:val="32"/>
          <w:rtl/>
          <w:lang w:bidi="ar-TN"/>
        </w:rPr>
        <w:t xml:space="preserve"> الذي بقي دون ردّ لمدّة تجاوزت عشرة </w:t>
      </w:r>
      <w:r w:rsidRPr="00924E1C">
        <w:rPr>
          <w:rFonts w:cs="Simplified Arabic"/>
          <w:sz w:val="32"/>
          <w:szCs w:val="32"/>
          <w:rtl/>
          <w:lang w:bidi="ar-TN"/>
        </w:rPr>
        <w:t>(</w:t>
      </w:r>
      <w:r w:rsidRPr="00245246">
        <w:rPr>
          <w:rFonts w:asciiTheme="majorBidi" w:hAnsiTheme="majorBidi" w:cstheme="majorBidi" w:hint="cs"/>
          <w:sz w:val="28"/>
          <w:szCs w:val="28"/>
          <w:rtl/>
          <w:lang w:bidi="ar-TN"/>
        </w:rPr>
        <w:t>10</w:t>
      </w:r>
      <w:r w:rsidRPr="00924E1C">
        <w:rPr>
          <w:rFonts w:cs="Simplified Arabic" w:hint="cs"/>
          <w:sz w:val="32"/>
          <w:szCs w:val="32"/>
          <w:rtl/>
          <w:lang w:bidi="ar-TN"/>
        </w:rPr>
        <w:t>) أيام عمل.</w:t>
      </w:r>
    </w:p>
    <w:p w:rsidR="002538F7" w:rsidRPr="00170FF1" w:rsidRDefault="002538F7" w:rsidP="00372E78">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 xml:space="preserve">بذل العناية اللازمة للدفاع عن مصالح الهيكل العمومي عند نيابته له أمام الهيئات </w:t>
      </w:r>
      <w:r w:rsidR="00372E78">
        <w:rPr>
          <w:rFonts w:ascii="Calibri" w:eastAsia="Calibri" w:hAnsi="Calibri" w:cs="Arabic Transparent" w:hint="cs"/>
          <w:sz w:val="32"/>
          <w:szCs w:val="32"/>
          <w:rtl/>
          <w:lang w:val="fr-FR" w:eastAsia="en-US" w:bidi="ar-TN"/>
        </w:rPr>
        <w:t>التعديليّة و/ أو التحكيميّة</w:t>
      </w:r>
      <w:r w:rsidRPr="00170FF1">
        <w:rPr>
          <w:rFonts w:ascii="Calibri" w:eastAsia="Calibri" w:hAnsi="Calibri" w:cs="Arabic Transparent" w:hint="cs"/>
          <w:sz w:val="32"/>
          <w:szCs w:val="32"/>
          <w:rtl/>
          <w:lang w:val="fr-FR" w:eastAsia="en-US" w:bidi="ar-TN"/>
        </w:rPr>
        <w:t>.</w:t>
      </w:r>
    </w:p>
    <w:p w:rsidR="002538F7" w:rsidRPr="00170FF1" w:rsidRDefault="008650BE" w:rsidP="00372E78">
      <w:pPr>
        <w:numPr>
          <w:ilvl w:val="0"/>
          <w:numId w:val="5"/>
        </w:numPr>
        <w:spacing w:after="200" w:line="276" w:lineRule="auto"/>
        <w:ind w:left="283"/>
        <w:contextualSpacing/>
        <w:jc w:val="both"/>
        <w:rPr>
          <w:rFonts w:ascii="Calibri" w:eastAsia="Calibri" w:hAnsi="Calibri" w:cs="Arabic Transparent"/>
          <w:sz w:val="32"/>
          <w:szCs w:val="32"/>
          <w:lang w:val="fr-FR" w:eastAsia="en-US" w:bidi="ar-TN"/>
        </w:rPr>
      </w:pPr>
      <w:r>
        <w:rPr>
          <w:rFonts w:ascii="Calibri" w:eastAsia="Calibri" w:hAnsi="Calibri" w:cs="Arabic Transparent" w:hint="cs"/>
          <w:sz w:val="32"/>
          <w:szCs w:val="32"/>
          <w:rtl/>
          <w:lang w:val="fr-FR" w:eastAsia="en-US" w:bidi="ar-TN"/>
        </w:rPr>
        <w:t>إعداد التقارير وتقديمها للجهة المعنيّة و</w:t>
      </w:r>
      <w:r w:rsidR="00372E78" w:rsidRPr="00372E78">
        <w:rPr>
          <w:rFonts w:ascii="Calibri" w:eastAsia="Calibri" w:hAnsi="Calibri" w:cs="Arabic Transparent"/>
          <w:sz w:val="32"/>
          <w:szCs w:val="32"/>
          <w:rtl/>
          <w:lang w:val="fr-FR" w:eastAsia="en-US" w:bidi="ar-TN"/>
        </w:rPr>
        <w:t xml:space="preserve">الترافع في القضية </w:t>
      </w:r>
      <w:r w:rsidR="00372E78">
        <w:rPr>
          <w:rFonts w:ascii="Calibri" w:eastAsia="Calibri" w:hAnsi="Calibri" w:cs="Arabic Transparent" w:hint="cs"/>
          <w:sz w:val="32"/>
          <w:szCs w:val="32"/>
          <w:rtl/>
          <w:lang w:val="fr-FR" w:eastAsia="en-US" w:bidi="ar-TN"/>
        </w:rPr>
        <w:t xml:space="preserve">و </w:t>
      </w:r>
      <w:r w:rsidR="002538F7" w:rsidRPr="00170FF1">
        <w:rPr>
          <w:rFonts w:ascii="Calibri" w:eastAsia="Calibri" w:hAnsi="Calibri" w:cs="Arabic Transparent" w:hint="cs"/>
          <w:sz w:val="32"/>
          <w:szCs w:val="32"/>
          <w:rtl/>
          <w:lang w:val="fr-FR" w:eastAsia="en-US" w:bidi="ar-TN"/>
        </w:rPr>
        <w:t xml:space="preserve">حضور كل الجلسات بنفسه أو بواسطة </w:t>
      </w:r>
      <w:r w:rsidR="00372E78">
        <w:rPr>
          <w:rFonts w:ascii="Calibri" w:eastAsia="Calibri" w:hAnsi="Calibri" w:cs="Arabic Transparent" w:hint="cs"/>
          <w:sz w:val="32"/>
          <w:szCs w:val="32"/>
          <w:rtl/>
          <w:lang w:val="fr-FR" w:eastAsia="en-US" w:bidi="ar-TN"/>
        </w:rPr>
        <w:t>أعضاء المجمّع عند الاقتضاء</w:t>
      </w:r>
      <w:r w:rsidR="002538F7" w:rsidRPr="00170FF1">
        <w:rPr>
          <w:rFonts w:ascii="Calibri" w:eastAsia="Calibri" w:hAnsi="Calibri" w:cs="Arabic Transparent" w:hint="cs"/>
          <w:sz w:val="32"/>
          <w:szCs w:val="32"/>
          <w:rtl/>
          <w:lang w:val="fr-FR" w:eastAsia="en-US" w:bidi="ar-TN"/>
        </w:rPr>
        <w:t>،  وإعلام الهيكل العمومي كتابيا بمآلها في أجل أقصاه ثلاثة أيام من تاريخ انعقادها أو الإعلان عنها من الجهة المتعهّدة.</w:t>
      </w:r>
    </w:p>
    <w:p w:rsidR="002538F7" w:rsidRPr="00170FF1" w:rsidRDefault="002538F7" w:rsidP="002538F7">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 xml:space="preserve">حضور الاجتماعات المخصّصة للنظر في المسائل المتعلقة بنزاعات </w:t>
      </w:r>
      <w:r w:rsidR="00372E78">
        <w:rPr>
          <w:rFonts w:ascii="Calibri" w:eastAsia="Calibri" w:hAnsi="Calibri" w:cs="Arabic Transparent" w:hint="cs"/>
          <w:sz w:val="32"/>
          <w:szCs w:val="32"/>
          <w:rtl/>
          <w:lang w:val="fr-FR" w:eastAsia="en-US" w:bidi="ar-TN"/>
        </w:rPr>
        <w:t>الهيكل العمومي أو بدراسة الملف أو الملفات</w:t>
      </w:r>
      <w:r w:rsidRPr="00170FF1">
        <w:rPr>
          <w:rFonts w:ascii="Calibri" w:eastAsia="Calibri" w:hAnsi="Calibri" w:cs="Arabic Transparent" w:hint="cs"/>
          <w:sz w:val="32"/>
          <w:szCs w:val="32"/>
          <w:rtl/>
          <w:lang w:val="fr-FR" w:eastAsia="en-US" w:bidi="ar-TN"/>
        </w:rPr>
        <w:t xml:space="preserve"> التي وقع تكليفه بها قصد إبداء رأيه فيها أو إحاطة الهيكل العمومي فيها.</w:t>
      </w:r>
    </w:p>
    <w:p w:rsidR="002538F7" w:rsidRPr="00170FF1" w:rsidRDefault="002538F7" w:rsidP="002538F7">
      <w:pPr>
        <w:ind w:left="360"/>
        <w:jc w:val="both"/>
        <w:rPr>
          <w:rFonts w:cs="Arabic Transparent"/>
          <w:sz w:val="32"/>
          <w:szCs w:val="32"/>
          <w:rtl/>
          <w:lang w:bidi="ar-TN"/>
        </w:rPr>
      </w:pPr>
      <w:r w:rsidRPr="00170FF1">
        <w:rPr>
          <w:rFonts w:cs="Arabic Transparent" w:hint="cs"/>
          <w:sz w:val="32"/>
          <w:szCs w:val="32"/>
          <w:rtl/>
          <w:lang w:bidi="ar-TN"/>
        </w:rPr>
        <w:t>ولهذا الغرض،</w:t>
      </w:r>
    </w:p>
    <w:p w:rsidR="002538F7" w:rsidRPr="00170FF1" w:rsidRDefault="002538F7" w:rsidP="002538F7">
      <w:pPr>
        <w:ind w:left="360"/>
        <w:jc w:val="both"/>
        <w:rPr>
          <w:rFonts w:cs="Arabic Transparent"/>
          <w:sz w:val="32"/>
          <w:szCs w:val="32"/>
          <w:rtl/>
          <w:lang w:bidi="ar-TN"/>
        </w:rPr>
      </w:pPr>
      <w:r w:rsidRPr="00170FF1">
        <w:rPr>
          <w:rFonts w:cs="Arabic Transparent" w:hint="cs"/>
          <w:sz w:val="32"/>
          <w:szCs w:val="32"/>
          <w:rtl/>
          <w:lang w:bidi="ar-TN"/>
        </w:rPr>
        <w:t xml:space="preserve"> يتولى (الهيكل العمومي................................................) دعوته كتابيا سواء عن طريق الفاكس أو البريد الإلكترو</w:t>
      </w:r>
      <w:r w:rsidRPr="00170FF1">
        <w:rPr>
          <w:rFonts w:cs="Arabic Transparent"/>
          <w:sz w:val="32"/>
          <w:szCs w:val="32"/>
          <w:rtl/>
          <w:lang w:bidi="ar-TN"/>
        </w:rPr>
        <w:t>ن</w:t>
      </w:r>
      <w:r w:rsidRPr="00170FF1">
        <w:rPr>
          <w:rFonts w:cs="Arabic Transparent" w:hint="cs"/>
          <w:sz w:val="32"/>
          <w:szCs w:val="32"/>
          <w:rtl/>
          <w:lang w:bidi="ar-TN"/>
        </w:rPr>
        <w:t>ي لحضور هذه الاجتماعات وذلك قبل انعقادها وفي حيّز زمني معقول.</w:t>
      </w:r>
    </w:p>
    <w:p w:rsidR="00372E78" w:rsidRDefault="002538F7" w:rsidP="00372E78">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تمكين (الهيكل العمومي................................)، مقابل وصل تسلّم، من مشروع العريضة قبل إمضائها حتى تبدي رأيها فيها. وفي صورة عدم إبداء (الهيكل العمومي.......................) بملاحظات حولها في أجل أقصاه أربعة أيام عمل من تاريخ تسلمها من قبله، فيعدّ ذلك موافقة ضمنية منه على محتواها وإذن للمحامي بمواصلة</w:t>
      </w:r>
      <w:r>
        <w:rPr>
          <w:rFonts w:ascii="Calibri" w:eastAsia="Calibri" w:hAnsi="Calibri" w:cs="Arabic Transparent" w:hint="cs"/>
          <w:sz w:val="32"/>
          <w:szCs w:val="32"/>
          <w:rtl/>
          <w:lang w:val="fr-FR" w:eastAsia="en-US" w:bidi="ar-TN"/>
        </w:rPr>
        <w:t xml:space="preserve"> الإجراءات التي يقتضيها القانون</w:t>
      </w:r>
      <w:r w:rsidR="00372E78">
        <w:rPr>
          <w:rFonts w:ascii="Calibri" w:eastAsia="Calibri" w:hAnsi="Calibri" w:cs="Arabic Transparent" w:hint="cs"/>
          <w:sz w:val="32"/>
          <w:szCs w:val="32"/>
          <w:rtl/>
          <w:lang w:val="fr-FR" w:eastAsia="en-US" w:bidi="ar-TN"/>
        </w:rPr>
        <w:t>.</w:t>
      </w:r>
    </w:p>
    <w:p w:rsidR="00975FE0" w:rsidRPr="00372E78" w:rsidRDefault="00975FE0" w:rsidP="00975FE0">
      <w:pPr>
        <w:spacing w:after="200" w:line="276" w:lineRule="auto"/>
        <w:ind w:left="360"/>
        <w:contextualSpacing/>
        <w:jc w:val="both"/>
        <w:rPr>
          <w:rFonts w:ascii="Calibri" w:eastAsia="Calibri" w:hAnsi="Calibri" w:cs="Arabic Transparent"/>
          <w:sz w:val="32"/>
          <w:szCs w:val="32"/>
          <w:rtl/>
          <w:lang w:val="fr-FR" w:eastAsia="en-US" w:bidi="ar-TN"/>
        </w:rPr>
      </w:pPr>
    </w:p>
    <w:p w:rsidR="002538F7" w:rsidRPr="00170FF1" w:rsidRDefault="002538F7" w:rsidP="002538F7">
      <w:pPr>
        <w:jc w:val="both"/>
        <w:rPr>
          <w:rFonts w:cs="Arabic Transparent"/>
          <w:sz w:val="12"/>
          <w:szCs w:val="12"/>
          <w:lang w:bidi="ar-TN"/>
        </w:rPr>
      </w:pPr>
    </w:p>
    <w:p w:rsidR="002538F7" w:rsidRPr="00170FF1" w:rsidRDefault="002538F7" w:rsidP="002538F7">
      <w:pPr>
        <w:ind w:left="222"/>
        <w:jc w:val="both"/>
        <w:rPr>
          <w:rFonts w:cs="Arabic Transparent"/>
          <w:sz w:val="32"/>
          <w:szCs w:val="32"/>
          <w:rtl/>
          <w:lang w:bidi="ar-TN"/>
        </w:rPr>
      </w:pPr>
      <w:r w:rsidRPr="00170FF1">
        <w:rPr>
          <w:rFonts w:cs="Arabic Transparent" w:hint="cs"/>
          <w:b/>
          <w:bCs/>
          <w:sz w:val="32"/>
          <w:szCs w:val="32"/>
          <w:u w:val="single"/>
          <w:rtl/>
          <w:lang w:bidi="ar-TN"/>
        </w:rPr>
        <w:t>الفصل7</w:t>
      </w:r>
      <w:r w:rsidRPr="00170FF1">
        <w:rPr>
          <w:rFonts w:cs="Arabic Transparent" w:hint="cs"/>
          <w:b/>
          <w:bCs/>
          <w:sz w:val="32"/>
          <w:szCs w:val="32"/>
          <w:rtl/>
          <w:lang w:bidi="ar-TN"/>
        </w:rPr>
        <w:t xml:space="preserve"> : طرق خلاص صاحب العقد:</w:t>
      </w:r>
    </w:p>
    <w:p w:rsidR="002538F7" w:rsidRPr="00170FF1" w:rsidRDefault="002538F7" w:rsidP="002538F7">
      <w:pPr>
        <w:ind w:left="222"/>
        <w:jc w:val="both"/>
        <w:rPr>
          <w:rFonts w:cs="Arabic Transparent"/>
          <w:sz w:val="32"/>
          <w:szCs w:val="32"/>
          <w:rtl/>
          <w:lang w:bidi="ar-TN"/>
        </w:rPr>
      </w:pPr>
      <w:r w:rsidRPr="00170FF1">
        <w:rPr>
          <w:rFonts w:cs="Arabic Transparent" w:hint="cs"/>
          <w:sz w:val="32"/>
          <w:szCs w:val="32"/>
          <w:rtl/>
          <w:lang w:bidi="ar-TN"/>
        </w:rPr>
        <w:t>يتمّ خلاص صاحب العقد حسب الصيغ التالية (يحددها الهيكل العمومي.............................) يكون الخلاص عن طريق:</w:t>
      </w:r>
    </w:p>
    <w:p w:rsidR="002538F7" w:rsidRPr="00170FF1" w:rsidRDefault="002538F7" w:rsidP="002538F7">
      <w:pPr>
        <w:keepNext/>
        <w:numPr>
          <w:ilvl w:val="0"/>
          <w:numId w:val="6"/>
        </w:numPr>
        <w:jc w:val="both"/>
        <w:rPr>
          <w:rFonts w:cs="Arabic Transparent"/>
          <w:sz w:val="32"/>
          <w:szCs w:val="32"/>
          <w:rtl/>
          <w:lang w:bidi="ar-TN"/>
        </w:rPr>
      </w:pPr>
      <w:r w:rsidRPr="00170FF1">
        <w:rPr>
          <w:rFonts w:cs="Arabic Transparent" w:hint="cs"/>
          <w:sz w:val="32"/>
          <w:szCs w:val="32"/>
          <w:rtl/>
          <w:lang w:bidi="ar-TN"/>
        </w:rPr>
        <w:t>تحويل إلى الحساب الجاري لصاحب العقد</w:t>
      </w:r>
    </w:p>
    <w:p w:rsidR="002538F7" w:rsidRPr="00170FF1" w:rsidRDefault="002538F7" w:rsidP="002538F7">
      <w:pPr>
        <w:keepNext/>
        <w:numPr>
          <w:ilvl w:val="0"/>
          <w:numId w:val="6"/>
        </w:numPr>
        <w:jc w:val="both"/>
        <w:rPr>
          <w:rFonts w:cs="Arabic Transparent"/>
          <w:sz w:val="32"/>
          <w:szCs w:val="32"/>
          <w:lang w:bidi="ar-TN"/>
        </w:rPr>
      </w:pPr>
      <w:r w:rsidRPr="00170FF1">
        <w:rPr>
          <w:rFonts w:cs="Arabic Transparent" w:hint="cs"/>
          <w:sz w:val="32"/>
          <w:szCs w:val="32"/>
          <w:rtl/>
          <w:lang w:bidi="ar-TN"/>
        </w:rPr>
        <w:t>أشكال أخرى (يحددها الهيكل العمومي</w:t>
      </w:r>
      <w:r w:rsidRPr="00170FF1">
        <w:rPr>
          <w:rFonts w:cs="Arabic Transparent"/>
          <w:sz w:val="32"/>
          <w:szCs w:val="32"/>
          <w:lang w:bidi="ar-TN"/>
        </w:rPr>
        <w:t>:</w:t>
      </w:r>
      <w:r w:rsidRPr="00170FF1">
        <w:rPr>
          <w:rFonts w:cs="Arabic Transparent" w:hint="cs"/>
          <w:sz w:val="32"/>
          <w:szCs w:val="32"/>
          <w:rtl/>
          <w:lang w:bidi="ar-TN"/>
        </w:rPr>
        <w:t xml:space="preserve"> صك، حوالة ...) </w:t>
      </w:r>
    </w:p>
    <w:p w:rsidR="002538F7" w:rsidRPr="00170FF1" w:rsidRDefault="002538F7" w:rsidP="002538F7">
      <w:pPr>
        <w:keepNext/>
        <w:ind w:left="567"/>
        <w:jc w:val="both"/>
        <w:rPr>
          <w:rFonts w:cs="Arabic Transparent"/>
          <w:sz w:val="32"/>
          <w:szCs w:val="32"/>
          <w:lang w:bidi="ar-TN"/>
        </w:rPr>
      </w:pPr>
      <w:r w:rsidRPr="00170FF1">
        <w:rPr>
          <w:rFonts w:cs="Arabic Transparent" w:hint="cs"/>
          <w:sz w:val="32"/>
          <w:szCs w:val="32"/>
          <w:rtl/>
          <w:lang w:bidi="ar-TN"/>
        </w:rPr>
        <w:t>يتولى الخلاص:</w:t>
      </w:r>
    </w:p>
    <w:p w:rsidR="002538F7" w:rsidRPr="00170FF1" w:rsidRDefault="002538F7" w:rsidP="002538F7">
      <w:pPr>
        <w:keepNext/>
        <w:numPr>
          <w:ilvl w:val="0"/>
          <w:numId w:val="7"/>
        </w:numPr>
        <w:tabs>
          <w:tab w:val="num" w:pos="998"/>
        </w:tabs>
        <w:jc w:val="both"/>
        <w:rPr>
          <w:rFonts w:cs="Arabic Transparent"/>
          <w:sz w:val="32"/>
          <w:szCs w:val="32"/>
          <w:rtl/>
          <w:lang w:bidi="ar-TN"/>
        </w:rPr>
      </w:pPr>
      <w:r w:rsidRPr="00170FF1">
        <w:rPr>
          <w:rFonts w:cs="Arabic Transparent" w:hint="cs"/>
          <w:sz w:val="32"/>
          <w:szCs w:val="32"/>
          <w:rtl/>
          <w:lang w:bidi="ar-TN"/>
        </w:rPr>
        <w:t xml:space="preserve"> المحاسب العمومي المكلف بالدفع.</w:t>
      </w:r>
    </w:p>
    <w:p w:rsidR="002538F7" w:rsidRPr="00924E1C" w:rsidRDefault="002538F7" w:rsidP="002538F7">
      <w:pPr>
        <w:keepNext/>
        <w:numPr>
          <w:ilvl w:val="0"/>
          <w:numId w:val="7"/>
        </w:numPr>
        <w:tabs>
          <w:tab w:val="num" w:pos="998"/>
        </w:tabs>
        <w:jc w:val="both"/>
        <w:rPr>
          <w:rFonts w:cs="Arabic Transparent"/>
          <w:sz w:val="32"/>
          <w:szCs w:val="32"/>
          <w:lang w:bidi="ar-TN"/>
        </w:rPr>
      </w:pPr>
      <w:r w:rsidRPr="00170FF1">
        <w:rPr>
          <w:rFonts w:cs="Arabic Transparent" w:hint="cs"/>
          <w:sz w:val="32"/>
          <w:szCs w:val="32"/>
          <w:rtl/>
          <w:lang w:bidi="ar-TN"/>
        </w:rPr>
        <w:t>الإدارة الماليّة (للهيكل العمومي.............................).</w:t>
      </w:r>
    </w:p>
    <w:p w:rsidR="002538F7" w:rsidRPr="00170FF1" w:rsidRDefault="002538F7" w:rsidP="002538F7">
      <w:pPr>
        <w:spacing w:line="410" w:lineRule="atLeast"/>
        <w:jc w:val="both"/>
        <w:rPr>
          <w:rFonts w:cs="Arabic Transparent"/>
          <w:b/>
          <w:bCs/>
          <w:sz w:val="32"/>
          <w:szCs w:val="32"/>
          <w:u w:val="single"/>
          <w:rtl/>
          <w:lang w:bidi="ar-TN"/>
        </w:rPr>
      </w:pPr>
      <w:r w:rsidRPr="00170FF1">
        <w:rPr>
          <w:rFonts w:cs="Arabic Transparent" w:hint="cs"/>
          <w:b/>
          <w:bCs/>
          <w:sz w:val="32"/>
          <w:szCs w:val="32"/>
          <w:u w:val="single"/>
          <w:rtl/>
          <w:lang w:bidi="ar-TN"/>
        </w:rPr>
        <w:t xml:space="preserve">الفصل 8 : </w:t>
      </w:r>
      <w:r w:rsidRPr="00372E78">
        <w:rPr>
          <w:rFonts w:cs="Arabic Transparent" w:hint="cs"/>
          <w:b/>
          <w:bCs/>
          <w:sz w:val="32"/>
          <w:szCs w:val="32"/>
          <w:rtl/>
          <w:lang w:bidi="ar-TN"/>
        </w:rPr>
        <w:t>شروط الخلاص</w:t>
      </w:r>
    </w:p>
    <w:p w:rsidR="00372E78" w:rsidRDefault="00372E78" w:rsidP="007D77E2">
      <w:pPr>
        <w:ind w:left="-61"/>
        <w:jc w:val="both"/>
        <w:rPr>
          <w:rFonts w:cs="Arabic Transparent"/>
          <w:sz w:val="32"/>
          <w:szCs w:val="32"/>
          <w:rtl/>
          <w:lang w:bidi="ar-TN"/>
        </w:rPr>
      </w:pPr>
      <w:r>
        <w:rPr>
          <w:rFonts w:cs="Arabic Transparent" w:hint="cs"/>
          <w:sz w:val="32"/>
          <w:szCs w:val="32"/>
          <w:rtl/>
          <w:lang w:bidi="ar-TN"/>
        </w:rPr>
        <w:t>1</w:t>
      </w:r>
      <w:r w:rsidRPr="00924E1C">
        <w:rPr>
          <w:rFonts w:cs="Arabic Transparent" w:hint="cs"/>
          <w:sz w:val="32"/>
          <w:szCs w:val="32"/>
          <w:rtl/>
          <w:lang w:bidi="ar-TN"/>
        </w:rPr>
        <w:t>.8</w:t>
      </w:r>
      <w:r w:rsidRPr="00924E1C">
        <w:rPr>
          <w:rFonts w:hint="cs"/>
          <w:sz w:val="32"/>
          <w:szCs w:val="32"/>
          <w:rtl/>
        </w:rPr>
        <w:t xml:space="preserve"> </w:t>
      </w:r>
      <w:r w:rsidRPr="00924E1C">
        <w:rPr>
          <w:sz w:val="32"/>
          <w:szCs w:val="32"/>
        </w:rPr>
        <w:t xml:space="preserve">- </w:t>
      </w:r>
      <w:r w:rsidRPr="00924E1C">
        <w:rPr>
          <w:rFonts w:hint="cs"/>
          <w:sz w:val="32"/>
          <w:szCs w:val="32"/>
          <w:rtl/>
        </w:rPr>
        <w:t xml:space="preserve"> </w:t>
      </w:r>
      <w:r w:rsidR="007D77E2">
        <w:rPr>
          <w:rFonts w:hint="cs"/>
          <w:sz w:val="32"/>
          <w:szCs w:val="32"/>
          <w:rtl/>
        </w:rPr>
        <w:t xml:space="preserve"> </w:t>
      </w:r>
      <w:r w:rsidR="007D77E2" w:rsidRPr="007D77E2">
        <w:rPr>
          <w:i/>
          <w:iCs/>
          <w:sz w:val="32"/>
          <w:szCs w:val="32"/>
        </w:rPr>
        <w:t xml:space="preserve">) </w:t>
      </w:r>
      <w:r w:rsidR="007D77E2" w:rsidRPr="007D77E2">
        <w:rPr>
          <w:rFonts w:hint="cs"/>
          <w:i/>
          <w:iCs/>
          <w:sz w:val="32"/>
          <w:szCs w:val="32"/>
          <w:rtl/>
        </w:rPr>
        <w:t>ما لم يضبط الهيكل العمومي طريقة خلاص مغايرة</w:t>
      </w:r>
      <w:r w:rsidR="007D77E2">
        <w:rPr>
          <w:sz w:val="32"/>
          <w:szCs w:val="32"/>
          <w:lang w:val="fr-FR"/>
        </w:rPr>
        <w:t xml:space="preserve"> (</w:t>
      </w:r>
      <w:r w:rsidR="007D77E2">
        <w:rPr>
          <w:rFonts w:hint="cs"/>
          <w:sz w:val="32"/>
          <w:szCs w:val="32"/>
          <w:rtl/>
        </w:rPr>
        <w:t xml:space="preserve"> ، تكون </w:t>
      </w:r>
      <w:r>
        <w:rPr>
          <w:rFonts w:cs="Arabic Transparent" w:hint="cs"/>
          <w:sz w:val="32"/>
          <w:szCs w:val="32"/>
          <w:rtl/>
          <w:lang w:bidi="ar-TN"/>
        </w:rPr>
        <w:t>طرق الخلاص</w:t>
      </w:r>
      <w:r w:rsidR="007D77E2">
        <w:rPr>
          <w:rFonts w:cs="Arabic Transparent" w:hint="cs"/>
          <w:sz w:val="32"/>
          <w:szCs w:val="32"/>
          <w:rtl/>
          <w:lang w:bidi="ar-TN"/>
        </w:rPr>
        <w:t xml:space="preserve"> كما يلي</w:t>
      </w:r>
      <w:r w:rsidRPr="00924E1C">
        <w:rPr>
          <w:rFonts w:cs="Arabic Transparent" w:hint="cs"/>
          <w:sz w:val="32"/>
          <w:szCs w:val="32"/>
          <w:rtl/>
          <w:lang w:bidi="ar-TN"/>
        </w:rPr>
        <w:t>:</w:t>
      </w:r>
    </w:p>
    <w:p w:rsidR="00372E78" w:rsidRDefault="002538F7" w:rsidP="00372E78">
      <w:pPr>
        <w:ind w:left="-61"/>
        <w:jc w:val="both"/>
        <w:rPr>
          <w:rFonts w:cs="Arabic Transparent"/>
          <w:sz w:val="32"/>
          <w:szCs w:val="32"/>
          <w:rtl/>
          <w:lang w:bidi="ar-TN"/>
        </w:rPr>
      </w:pPr>
      <w:r w:rsidRPr="00924E1C">
        <w:rPr>
          <w:rFonts w:cs="Arabic Transparent" w:hint="cs"/>
          <w:sz w:val="32"/>
          <w:szCs w:val="32"/>
          <w:rtl/>
          <w:lang w:bidi="ar-TN"/>
        </w:rPr>
        <w:t>تسند نسبة</w:t>
      </w:r>
      <w:r w:rsidR="00372E78">
        <w:rPr>
          <w:rFonts w:cs="Arabic Transparent" w:hint="cs"/>
          <w:sz w:val="32"/>
          <w:szCs w:val="32"/>
          <w:rtl/>
          <w:lang w:bidi="ar-TN"/>
        </w:rPr>
        <w:t>:</w:t>
      </w:r>
    </w:p>
    <w:p w:rsidR="00372E78" w:rsidRPr="00A466FA" w:rsidRDefault="00372E78" w:rsidP="00372E78">
      <w:pPr>
        <w:ind w:left="-61"/>
        <w:jc w:val="both"/>
        <w:rPr>
          <w:rFonts w:asciiTheme="minorBidi" w:hAnsiTheme="minorBidi"/>
          <w:sz w:val="34"/>
          <w:szCs w:val="34"/>
          <w:rtl/>
          <w:lang w:bidi="ar-TN"/>
        </w:rPr>
      </w:pPr>
      <w:r>
        <w:rPr>
          <w:rFonts w:cs="Arabic Transparent" w:hint="cs"/>
          <w:sz w:val="32"/>
          <w:szCs w:val="32"/>
          <w:rtl/>
          <w:lang w:bidi="ar-TN"/>
        </w:rPr>
        <w:t xml:space="preserve">- </w:t>
      </w:r>
      <w:r w:rsidR="002538F7" w:rsidRPr="00924E1C">
        <w:rPr>
          <w:rFonts w:cs="Arabic Transparent" w:hint="cs"/>
          <w:sz w:val="32"/>
          <w:szCs w:val="32"/>
          <w:rtl/>
          <w:lang w:bidi="ar-TN"/>
        </w:rPr>
        <w:t xml:space="preserve"> </w:t>
      </w:r>
      <w:r w:rsidR="002538F7" w:rsidRPr="00372E78">
        <w:rPr>
          <w:rFonts w:asciiTheme="minorBidi" w:eastAsia="Calibri" w:hAnsiTheme="minorBidi" w:cs="Arial" w:hint="cs"/>
          <w:sz w:val="34"/>
          <w:szCs w:val="34"/>
          <w:rtl/>
          <w:lang w:val="fr-FR" w:eastAsia="en-US" w:bidi="ar-TN"/>
        </w:rPr>
        <w:t xml:space="preserve">10 </w:t>
      </w:r>
      <w:r w:rsidR="002538F7" w:rsidRPr="00372E78">
        <w:rPr>
          <w:rFonts w:asciiTheme="minorBidi" w:eastAsia="Calibri" w:hAnsiTheme="minorBidi" w:cs="Arial"/>
          <w:sz w:val="34"/>
          <w:szCs w:val="34"/>
          <w:lang w:val="fr-FR" w:eastAsia="en-US" w:bidi="ar-TN"/>
        </w:rPr>
        <w:t>%</w:t>
      </w:r>
      <w:r w:rsidR="002538F7" w:rsidRPr="00924E1C">
        <w:rPr>
          <w:rFonts w:cs="Arabic Transparent" w:hint="cs"/>
          <w:sz w:val="32"/>
          <w:szCs w:val="32"/>
          <w:rtl/>
          <w:lang w:bidi="ar-TN"/>
        </w:rPr>
        <w:t xml:space="preserve"> من أتعاب القضيّة المتعهّد بها بعنوان قسط أول على الحساب</w:t>
      </w:r>
      <w:r>
        <w:rPr>
          <w:rFonts w:cs="Arabic Transparent" w:hint="cs"/>
          <w:sz w:val="32"/>
          <w:szCs w:val="32"/>
          <w:rtl/>
          <w:lang w:bidi="ar-TN"/>
        </w:rPr>
        <w:t>.</w:t>
      </w:r>
      <w:r w:rsidR="002538F7" w:rsidRPr="00924E1C">
        <w:rPr>
          <w:rFonts w:cs="Arabic Transparent" w:hint="cs"/>
          <w:sz w:val="32"/>
          <w:szCs w:val="32"/>
          <w:rtl/>
          <w:lang w:bidi="ar-TN"/>
        </w:rPr>
        <w:t xml:space="preserve"> </w:t>
      </w:r>
    </w:p>
    <w:p w:rsidR="00372E78" w:rsidRPr="00A466FA" w:rsidRDefault="00372E78" w:rsidP="00372E7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 xml:space="preserve">- 20 </w:t>
      </w:r>
      <w:r w:rsidRPr="00A466FA">
        <w:rPr>
          <w:rFonts w:asciiTheme="minorBidi" w:hAnsiTheme="minorBidi"/>
          <w:sz w:val="34"/>
          <w:szCs w:val="34"/>
          <w:lang w:bidi="ar-TN"/>
        </w:rPr>
        <w:t>%</w:t>
      </w:r>
      <w:r w:rsidRPr="00A466FA">
        <w:rPr>
          <w:rFonts w:asciiTheme="minorBidi" w:hAnsiTheme="minorBidi"/>
          <w:sz w:val="34"/>
          <w:szCs w:val="34"/>
          <w:rtl/>
          <w:lang w:bidi="ar-TN"/>
        </w:rPr>
        <w:t xml:space="preserve"> عند تقديم </w:t>
      </w:r>
      <w:r>
        <w:rPr>
          <w:rFonts w:asciiTheme="minorBidi" w:hAnsiTheme="minorBidi" w:hint="cs"/>
          <w:sz w:val="34"/>
          <w:szCs w:val="34"/>
          <w:rtl/>
          <w:lang w:bidi="ar-TN"/>
        </w:rPr>
        <w:t>ال</w:t>
      </w:r>
      <w:r w:rsidRPr="00A466FA">
        <w:rPr>
          <w:rFonts w:asciiTheme="minorBidi" w:hAnsiTheme="minorBidi"/>
          <w:sz w:val="34"/>
          <w:szCs w:val="34"/>
          <w:rtl/>
          <w:lang w:bidi="ar-TN"/>
        </w:rPr>
        <w:t>تقرير</w:t>
      </w:r>
      <w:r>
        <w:rPr>
          <w:rFonts w:asciiTheme="minorBidi" w:hAnsiTheme="minorBidi" w:hint="cs"/>
          <w:sz w:val="34"/>
          <w:szCs w:val="34"/>
          <w:rtl/>
          <w:lang w:bidi="ar-TN"/>
        </w:rPr>
        <w:t xml:space="preserve"> </w:t>
      </w:r>
      <w:r w:rsidRPr="00A466FA">
        <w:rPr>
          <w:rFonts w:asciiTheme="minorBidi" w:hAnsiTheme="minorBidi"/>
          <w:sz w:val="34"/>
          <w:szCs w:val="34"/>
          <w:rtl/>
          <w:lang w:bidi="ar-TN"/>
        </w:rPr>
        <w:t>الأول</w:t>
      </w:r>
      <w:r>
        <w:rPr>
          <w:rFonts w:asciiTheme="minorBidi" w:hAnsiTheme="minorBidi" w:hint="cs"/>
          <w:sz w:val="34"/>
          <w:szCs w:val="34"/>
          <w:rtl/>
          <w:lang w:bidi="ar-TN"/>
        </w:rPr>
        <w:t>.</w:t>
      </w:r>
      <w:r w:rsidRPr="00A466FA">
        <w:rPr>
          <w:rFonts w:asciiTheme="minorBidi" w:hAnsiTheme="minorBidi"/>
          <w:sz w:val="34"/>
          <w:szCs w:val="34"/>
          <w:rtl/>
          <w:lang w:bidi="ar-TN"/>
        </w:rPr>
        <w:t xml:space="preserve"> </w:t>
      </w:r>
    </w:p>
    <w:p w:rsidR="00372E78" w:rsidRPr="00A466FA" w:rsidRDefault="00372E78" w:rsidP="00445B3B">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 xml:space="preserve">- </w:t>
      </w:r>
      <w:r>
        <w:rPr>
          <w:rFonts w:asciiTheme="minorBidi" w:hAnsiTheme="minorBidi" w:hint="cs"/>
          <w:sz w:val="34"/>
          <w:szCs w:val="34"/>
          <w:rtl/>
          <w:lang w:bidi="ar-TN"/>
        </w:rPr>
        <w:t>20</w:t>
      </w:r>
      <w:r w:rsidRPr="00A466FA">
        <w:rPr>
          <w:rFonts w:asciiTheme="minorBidi" w:hAnsiTheme="minorBidi"/>
          <w:sz w:val="34"/>
          <w:szCs w:val="34"/>
          <w:rtl/>
          <w:lang w:bidi="ar-TN"/>
        </w:rPr>
        <w:t xml:space="preserve"> </w:t>
      </w:r>
      <w:r w:rsidRPr="00A466FA">
        <w:rPr>
          <w:rFonts w:asciiTheme="minorBidi" w:hAnsiTheme="minorBidi"/>
          <w:sz w:val="34"/>
          <w:szCs w:val="34"/>
          <w:lang w:bidi="ar-TN"/>
        </w:rPr>
        <w:t>%</w:t>
      </w:r>
      <w:r w:rsidRPr="00A466FA">
        <w:rPr>
          <w:rFonts w:asciiTheme="minorBidi" w:hAnsiTheme="minorBidi"/>
          <w:sz w:val="34"/>
          <w:szCs w:val="34"/>
          <w:rtl/>
          <w:lang w:bidi="ar-TN"/>
        </w:rPr>
        <w:t xml:space="preserve"> عند صدور قرار هيئة التحكيم</w:t>
      </w:r>
      <w:r>
        <w:rPr>
          <w:rFonts w:asciiTheme="minorBidi" w:hAnsiTheme="minorBidi" w:hint="cs"/>
          <w:sz w:val="34"/>
          <w:szCs w:val="34"/>
          <w:rtl/>
          <w:lang w:bidi="ar-TN"/>
        </w:rPr>
        <w:t xml:space="preserve"> (أو الهيئة التعديليّة) </w:t>
      </w:r>
      <w:r w:rsidRPr="00A466FA">
        <w:rPr>
          <w:rFonts w:asciiTheme="minorBidi" w:hAnsiTheme="minorBidi" w:hint="cs"/>
          <w:sz w:val="34"/>
          <w:szCs w:val="34"/>
          <w:rtl/>
          <w:lang w:bidi="ar-TN"/>
        </w:rPr>
        <w:t>المتعلق</w:t>
      </w:r>
      <w:r w:rsidR="00445B3B">
        <w:rPr>
          <w:rFonts w:asciiTheme="minorBidi" w:hAnsiTheme="minorBidi"/>
          <w:sz w:val="34"/>
          <w:szCs w:val="34"/>
          <w:rtl/>
          <w:lang w:bidi="ar-TN"/>
        </w:rPr>
        <w:t xml:space="preserve"> بطلب وثائق</w:t>
      </w:r>
      <w:r w:rsidR="00445B3B">
        <w:rPr>
          <w:rFonts w:asciiTheme="minorBidi" w:hAnsiTheme="minorBidi" w:hint="cs"/>
          <w:sz w:val="34"/>
          <w:szCs w:val="34"/>
          <w:rtl/>
          <w:lang w:bidi="ar-TN"/>
        </w:rPr>
        <w:t>.</w:t>
      </w:r>
    </w:p>
    <w:p w:rsidR="00372E78" w:rsidRPr="00A466FA" w:rsidRDefault="00372E78" w:rsidP="00372E7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 xml:space="preserve">- </w:t>
      </w:r>
      <w:r>
        <w:rPr>
          <w:rFonts w:asciiTheme="minorBidi" w:hAnsiTheme="minorBidi" w:hint="cs"/>
          <w:sz w:val="34"/>
          <w:szCs w:val="34"/>
          <w:rtl/>
          <w:lang w:bidi="ar-TN"/>
        </w:rPr>
        <w:t>2</w:t>
      </w:r>
      <w:r w:rsidRPr="00A466FA">
        <w:rPr>
          <w:rFonts w:asciiTheme="minorBidi" w:hAnsiTheme="minorBidi"/>
          <w:sz w:val="34"/>
          <w:szCs w:val="34"/>
          <w:rtl/>
          <w:lang w:bidi="ar-TN"/>
        </w:rPr>
        <w:t xml:space="preserve">0 </w:t>
      </w:r>
      <w:r w:rsidRPr="00A466FA">
        <w:rPr>
          <w:rFonts w:asciiTheme="minorBidi" w:hAnsiTheme="minorBidi"/>
          <w:sz w:val="34"/>
          <w:szCs w:val="34"/>
          <w:lang w:bidi="ar-TN"/>
        </w:rPr>
        <w:t>%</w:t>
      </w:r>
      <w:r w:rsidRPr="00A466FA">
        <w:rPr>
          <w:rFonts w:asciiTheme="minorBidi" w:hAnsiTheme="minorBidi"/>
          <w:sz w:val="34"/>
          <w:szCs w:val="34"/>
          <w:rtl/>
          <w:lang w:bidi="ar-TN"/>
        </w:rPr>
        <w:t xml:space="preserve"> عند تقديم </w:t>
      </w:r>
      <w:r>
        <w:rPr>
          <w:rFonts w:asciiTheme="minorBidi" w:hAnsiTheme="minorBidi" w:hint="cs"/>
          <w:sz w:val="34"/>
          <w:szCs w:val="34"/>
          <w:rtl/>
          <w:lang w:bidi="ar-TN"/>
        </w:rPr>
        <w:t>ال</w:t>
      </w:r>
      <w:r>
        <w:rPr>
          <w:rFonts w:asciiTheme="minorBidi" w:hAnsiTheme="minorBidi"/>
          <w:sz w:val="34"/>
          <w:szCs w:val="34"/>
          <w:rtl/>
          <w:lang w:bidi="ar-TN"/>
        </w:rPr>
        <w:t>تقرير</w:t>
      </w:r>
      <w:r w:rsidRPr="00A466FA">
        <w:rPr>
          <w:rFonts w:asciiTheme="minorBidi" w:hAnsiTheme="minorBidi"/>
          <w:sz w:val="34"/>
          <w:szCs w:val="34"/>
          <w:rtl/>
          <w:lang w:bidi="ar-TN"/>
        </w:rPr>
        <w:t xml:space="preserve"> الثاني</w:t>
      </w:r>
      <w:r>
        <w:rPr>
          <w:rFonts w:asciiTheme="minorBidi" w:hAnsiTheme="minorBidi" w:hint="cs"/>
          <w:sz w:val="34"/>
          <w:szCs w:val="34"/>
          <w:rtl/>
          <w:lang w:bidi="ar-TN"/>
        </w:rPr>
        <w:t>.</w:t>
      </w:r>
    </w:p>
    <w:p w:rsidR="00372E78" w:rsidRDefault="00372E78" w:rsidP="00372E78">
      <w:pPr>
        <w:pStyle w:val="Paragraphedeliste"/>
        <w:tabs>
          <w:tab w:val="right" w:pos="424"/>
        </w:tabs>
        <w:bidi/>
        <w:spacing w:line="240" w:lineRule="auto"/>
        <w:ind w:left="0"/>
        <w:jc w:val="both"/>
        <w:rPr>
          <w:rFonts w:asciiTheme="minorBidi" w:hAnsiTheme="minorBidi"/>
          <w:sz w:val="34"/>
          <w:szCs w:val="34"/>
          <w:lang w:bidi="ar-TN"/>
        </w:rPr>
      </w:pPr>
      <w:r w:rsidRPr="00A466FA">
        <w:rPr>
          <w:rFonts w:asciiTheme="minorBidi" w:hAnsiTheme="minorBidi"/>
          <w:sz w:val="34"/>
          <w:szCs w:val="34"/>
          <w:rtl/>
          <w:lang w:bidi="ar-TN"/>
        </w:rPr>
        <w:t xml:space="preserve">- </w:t>
      </w:r>
      <w:r>
        <w:rPr>
          <w:rFonts w:asciiTheme="minorBidi" w:hAnsiTheme="minorBidi" w:hint="cs"/>
          <w:sz w:val="34"/>
          <w:szCs w:val="34"/>
          <w:rtl/>
          <w:lang w:bidi="ar-TN"/>
        </w:rPr>
        <w:t>30</w:t>
      </w:r>
      <w:r w:rsidRPr="00A466FA">
        <w:rPr>
          <w:rFonts w:asciiTheme="minorBidi" w:hAnsiTheme="minorBidi"/>
          <w:sz w:val="34"/>
          <w:szCs w:val="34"/>
          <w:rtl/>
          <w:lang w:bidi="ar-TN"/>
        </w:rPr>
        <w:t xml:space="preserve"> </w:t>
      </w:r>
      <w:r w:rsidRPr="00A466FA">
        <w:rPr>
          <w:rFonts w:asciiTheme="minorBidi" w:hAnsiTheme="minorBidi"/>
          <w:sz w:val="34"/>
          <w:szCs w:val="34"/>
          <w:lang w:bidi="ar-TN"/>
        </w:rPr>
        <w:t>%</w:t>
      </w:r>
      <w:r w:rsidRPr="00A466FA">
        <w:rPr>
          <w:rFonts w:asciiTheme="minorBidi" w:hAnsiTheme="minorBidi"/>
          <w:sz w:val="34"/>
          <w:szCs w:val="34"/>
          <w:rtl/>
          <w:lang w:bidi="ar-TN"/>
        </w:rPr>
        <w:t xml:space="preserve">  بعد جلسة المرافعة</w:t>
      </w:r>
    </w:p>
    <w:p w:rsidR="007D77E2" w:rsidRDefault="007D77E2" w:rsidP="007D77E2">
      <w:pPr>
        <w:pStyle w:val="Paragraphedeliste"/>
        <w:tabs>
          <w:tab w:val="right" w:pos="424"/>
        </w:tabs>
        <w:bidi/>
        <w:spacing w:line="240" w:lineRule="auto"/>
        <w:ind w:left="0"/>
        <w:jc w:val="both"/>
        <w:rPr>
          <w:rFonts w:asciiTheme="minorBidi" w:hAnsiTheme="minorBidi"/>
          <w:sz w:val="34"/>
          <w:szCs w:val="34"/>
          <w:lang w:bidi="ar-TN"/>
        </w:rPr>
      </w:pPr>
    </w:p>
    <w:p w:rsidR="002538F7" w:rsidRPr="00924E1C" w:rsidRDefault="002538F7" w:rsidP="002538F7">
      <w:pPr>
        <w:ind w:left="-61"/>
        <w:jc w:val="both"/>
        <w:rPr>
          <w:rFonts w:cs="Arabic Transparent"/>
          <w:sz w:val="32"/>
          <w:szCs w:val="32"/>
          <w:lang w:bidi="ar-TN"/>
        </w:rPr>
      </w:pPr>
      <w:r w:rsidRPr="00924E1C">
        <w:rPr>
          <w:rFonts w:cs="Arabic Transparent" w:hint="cs"/>
          <w:sz w:val="32"/>
          <w:szCs w:val="32"/>
          <w:rtl/>
          <w:lang w:bidi="ar-TN"/>
        </w:rPr>
        <w:t>2.8</w:t>
      </w:r>
      <w:r w:rsidRPr="00924E1C">
        <w:rPr>
          <w:rFonts w:hint="cs"/>
          <w:sz w:val="32"/>
          <w:szCs w:val="32"/>
          <w:rtl/>
        </w:rPr>
        <w:t xml:space="preserve"> </w:t>
      </w:r>
      <w:r w:rsidRPr="00924E1C">
        <w:rPr>
          <w:sz w:val="32"/>
          <w:szCs w:val="32"/>
        </w:rPr>
        <w:t xml:space="preserve">- </w:t>
      </w:r>
      <w:r w:rsidRPr="00924E1C">
        <w:rPr>
          <w:rFonts w:hint="cs"/>
          <w:sz w:val="32"/>
          <w:szCs w:val="32"/>
          <w:rtl/>
        </w:rPr>
        <w:t xml:space="preserve"> </w:t>
      </w:r>
      <w:r w:rsidRPr="00924E1C">
        <w:rPr>
          <w:rFonts w:cs="Arabic Transparent"/>
          <w:sz w:val="32"/>
          <w:szCs w:val="32"/>
          <w:rtl/>
          <w:lang w:bidi="ar-TN"/>
        </w:rPr>
        <w:t>تقديم مذكرة</w:t>
      </w:r>
      <w:r w:rsidRPr="00924E1C">
        <w:rPr>
          <w:rFonts w:cs="Arabic Transparent" w:hint="cs"/>
          <w:sz w:val="32"/>
          <w:szCs w:val="32"/>
          <w:rtl/>
          <w:lang w:bidi="ar-TN"/>
        </w:rPr>
        <w:t xml:space="preserve"> الأتعاب:</w:t>
      </w:r>
    </w:p>
    <w:p w:rsidR="002538F7" w:rsidRPr="00924E1C" w:rsidRDefault="002538F7" w:rsidP="002538F7">
      <w:pPr>
        <w:ind w:left="-61"/>
        <w:jc w:val="both"/>
        <w:rPr>
          <w:rFonts w:cs="Arabic Transparent"/>
          <w:sz w:val="32"/>
          <w:szCs w:val="32"/>
          <w:rtl/>
          <w:lang w:bidi="ar-TN"/>
        </w:rPr>
      </w:pPr>
      <w:r w:rsidRPr="00924E1C">
        <w:rPr>
          <w:rFonts w:cs="Arabic Transparent" w:hint="cs"/>
          <w:sz w:val="32"/>
          <w:szCs w:val="32"/>
          <w:rtl/>
          <w:lang w:bidi="ar-TN"/>
        </w:rPr>
        <w:t xml:space="preserve">يتمّ خلاص صاحب العقد بناء على موافاته لـ (ذكر إسم الهيكل العمومي ) </w:t>
      </w:r>
      <w:r>
        <w:rPr>
          <w:rFonts w:cs="Arabic Transparent" w:hint="cs"/>
          <w:sz w:val="32"/>
          <w:szCs w:val="32"/>
          <w:rtl/>
          <w:lang w:bidi="ar-TN"/>
        </w:rPr>
        <w:t>ب</w:t>
      </w:r>
      <w:r w:rsidRPr="00924E1C">
        <w:rPr>
          <w:rFonts w:cs="Arabic Transparent"/>
          <w:sz w:val="32"/>
          <w:szCs w:val="32"/>
          <w:rtl/>
          <w:lang w:bidi="ar-TN"/>
        </w:rPr>
        <w:t>مذكرة</w:t>
      </w:r>
      <w:r w:rsidRPr="00924E1C">
        <w:rPr>
          <w:rFonts w:cs="Arabic Transparent" w:hint="cs"/>
          <w:sz w:val="32"/>
          <w:szCs w:val="32"/>
          <w:rtl/>
          <w:lang w:bidi="ar-TN"/>
        </w:rPr>
        <w:t xml:space="preserve"> خلاص أتعاب.</w:t>
      </w:r>
    </w:p>
    <w:p w:rsidR="002538F7" w:rsidRPr="00924E1C" w:rsidRDefault="002538F7" w:rsidP="002538F7">
      <w:pPr>
        <w:ind w:left="-61"/>
        <w:jc w:val="both"/>
        <w:rPr>
          <w:rFonts w:cs="Arabic Transparent"/>
          <w:sz w:val="32"/>
          <w:szCs w:val="32"/>
          <w:rtl/>
          <w:lang w:bidi="ar-TN"/>
        </w:rPr>
      </w:pPr>
      <w:r w:rsidRPr="00924E1C">
        <w:rPr>
          <w:rFonts w:cs="Arabic Transparent" w:hint="cs"/>
          <w:sz w:val="32"/>
          <w:szCs w:val="32"/>
          <w:rtl/>
          <w:lang w:bidi="ar-TN"/>
        </w:rPr>
        <w:t xml:space="preserve">3.8  </w:t>
      </w:r>
      <w:r w:rsidRPr="00924E1C">
        <w:rPr>
          <w:rFonts w:cs="Arabic Transparent"/>
          <w:sz w:val="32"/>
          <w:szCs w:val="32"/>
          <w:lang w:bidi="ar-TN"/>
        </w:rPr>
        <w:t xml:space="preserve">- </w:t>
      </w:r>
      <w:r w:rsidRPr="00924E1C">
        <w:rPr>
          <w:rFonts w:cs="Arabic Transparent" w:hint="cs"/>
          <w:sz w:val="32"/>
          <w:szCs w:val="32"/>
          <w:rtl/>
          <w:lang w:bidi="ar-TN"/>
        </w:rPr>
        <w:t xml:space="preserve"> </w:t>
      </w:r>
      <w:r w:rsidRPr="00924E1C">
        <w:rPr>
          <w:rFonts w:cs="Arabic Transparent"/>
          <w:sz w:val="32"/>
          <w:szCs w:val="32"/>
          <w:rtl/>
          <w:lang w:bidi="ar-TN"/>
        </w:rPr>
        <w:t>تسديد المستحقات</w:t>
      </w:r>
      <w:r w:rsidRPr="00924E1C">
        <w:rPr>
          <w:rFonts w:cs="Arabic Transparent"/>
          <w:sz w:val="32"/>
          <w:szCs w:val="32"/>
          <w:lang w:bidi="ar-TN"/>
        </w:rPr>
        <w:t>:</w:t>
      </w:r>
    </w:p>
    <w:p w:rsidR="002538F7" w:rsidRPr="00924E1C" w:rsidRDefault="002538F7" w:rsidP="00372E78">
      <w:pPr>
        <w:numPr>
          <w:ilvl w:val="0"/>
          <w:numId w:val="5"/>
        </w:numPr>
        <w:spacing w:after="200" w:line="276" w:lineRule="auto"/>
        <w:ind w:left="360"/>
        <w:contextualSpacing/>
        <w:jc w:val="both"/>
        <w:rPr>
          <w:rFonts w:ascii="Calibri" w:eastAsia="Calibri" w:hAnsi="Calibri" w:cs="Arabic Transparent"/>
          <w:sz w:val="32"/>
          <w:szCs w:val="32"/>
          <w:rtl/>
          <w:lang w:val="fr-FR" w:eastAsia="en-US" w:bidi="ar-TN"/>
        </w:rPr>
      </w:pPr>
      <w:r w:rsidRPr="00924E1C">
        <w:rPr>
          <w:rFonts w:ascii="Calibri" w:eastAsia="Calibri" w:hAnsi="Calibri" w:cs="Arabic Transparent" w:hint="cs"/>
          <w:sz w:val="32"/>
          <w:szCs w:val="32"/>
          <w:rtl/>
          <w:lang w:val="fr-FR" w:eastAsia="en-US" w:bidi="ar-TN"/>
        </w:rPr>
        <w:t>يتمّ تمكين (الهيكل العمومي................................) من نسخة من شهادة في خلاص معاليم الضمان الاجتماعي وخلاص معاليم انخراطه في صندوق التأمين وما يفيد</w:t>
      </w:r>
      <w:r>
        <w:rPr>
          <w:rFonts w:ascii="Calibri" w:eastAsia="Calibri" w:hAnsi="Calibri" w:cs="Arabic Transparent" w:hint="cs"/>
          <w:sz w:val="32"/>
          <w:szCs w:val="32"/>
          <w:rtl/>
          <w:lang w:val="fr-FR" w:eastAsia="en-US" w:bidi="ar-TN"/>
        </w:rPr>
        <w:t xml:space="preserve"> سلامة وضعيّته الجبائيّة</w:t>
      </w:r>
      <w:r w:rsidR="00372E78">
        <w:rPr>
          <w:rFonts w:ascii="Calibri" w:eastAsia="Calibri" w:hAnsi="Calibri" w:cs="Arabic Transparent" w:hint="cs"/>
          <w:sz w:val="32"/>
          <w:szCs w:val="32"/>
          <w:rtl/>
          <w:lang w:val="fr-FR" w:eastAsia="en-US" w:bidi="ar-TN"/>
        </w:rPr>
        <w:t xml:space="preserve"> وذلك بالنسبة للمحامي التونسي</w:t>
      </w:r>
      <w:r>
        <w:rPr>
          <w:rFonts w:ascii="Calibri" w:eastAsia="Calibri" w:hAnsi="Calibri" w:cs="Arabic Transparent" w:hint="cs"/>
          <w:sz w:val="32"/>
          <w:szCs w:val="32"/>
          <w:rtl/>
          <w:lang w:val="fr-FR" w:eastAsia="en-US" w:bidi="ar-TN"/>
        </w:rPr>
        <w:t xml:space="preserve"> و</w:t>
      </w:r>
      <w:r w:rsidRPr="00924E1C">
        <w:rPr>
          <w:rFonts w:ascii="Calibri" w:eastAsia="Calibri" w:hAnsi="Calibri" w:cs="Arabic Transparent" w:hint="cs"/>
          <w:sz w:val="32"/>
          <w:szCs w:val="32"/>
          <w:rtl/>
          <w:lang w:val="fr-FR" w:eastAsia="en-US" w:bidi="ar-TN"/>
        </w:rPr>
        <w:t xml:space="preserve"> قيامه بتأمين </w:t>
      </w:r>
      <w:r w:rsidRPr="00924E1C">
        <w:rPr>
          <w:rFonts w:ascii="Calibri" w:eastAsia="Calibri" w:hAnsi="Calibri" w:cs="Arabic Transparent" w:hint="cs"/>
          <w:sz w:val="32"/>
          <w:szCs w:val="32"/>
          <w:rtl/>
          <w:lang w:val="fr-FR" w:eastAsia="en-US"/>
        </w:rPr>
        <w:t xml:space="preserve">مسؤوليته المدنيّة </w:t>
      </w:r>
      <w:r w:rsidRPr="00924E1C">
        <w:rPr>
          <w:rFonts w:ascii="Calibri" w:eastAsia="Calibri" w:hAnsi="Calibri" w:cs="Arabic Transparent" w:hint="cs"/>
          <w:sz w:val="32"/>
          <w:szCs w:val="32"/>
          <w:rtl/>
          <w:lang w:val="fr-FR" w:eastAsia="en-US" w:bidi="ar-TN"/>
        </w:rPr>
        <w:t>وجوبا قبل خلاص الاتعاب.</w:t>
      </w:r>
    </w:p>
    <w:p w:rsidR="00372E78" w:rsidRPr="00372E78" w:rsidRDefault="002538F7" w:rsidP="00372E78">
      <w:pPr>
        <w:numPr>
          <w:ilvl w:val="0"/>
          <w:numId w:val="5"/>
        </w:numPr>
        <w:spacing w:after="200" w:line="276" w:lineRule="auto"/>
        <w:ind w:left="360"/>
        <w:contextualSpacing/>
        <w:jc w:val="both"/>
        <w:rPr>
          <w:sz w:val="27"/>
          <w:szCs w:val="27"/>
        </w:rPr>
      </w:pPr>
      <w:r w:rsidRPr="00924E1C">
        <w:rPr>
          <w:rFonts w:ascii="Calibri" w:eastAsia="Calibri" w:hAnsi="Calibri" w:cs="Arabic Transparent" w:hint="cs"/>
          <w:sz w:val="32"/>
          <w:szCs w:val="32"/>
          <w:rtl/>
          <w:lang w:val="fr-FR" w:eastAsia="en-US" w:bidi="ar-TN"/>
        </w:rPr>
        <w:t xml:space="preserve">يتمّ إصدار الأمر بصرف المبالغ الراجعة لصاحب الصفقة في أجل </w:t>
      </w:r>
      <w:r>
        <w:rPr>
          <w:rFonts w:ascii="Calibri" w:eastAsia="Calibri" w:hAnsi="Calibri" w:cs="Arabic Transparent" w:hint="cs"/>
          <w:sz w:val="32"/>
          <w:szCs w:val="32"/>
          <w:rtl/>
          <w:lang w:val="fr-FR" w:eastAsia="en-US" w:bidi="ar-TN"/>
        </w:rPr>
        <w:t>خمس وأربعون</w:t>
      </w:r>
      <w:r w:rsidRPr="00924E1C">
        <w:rPr>
          <w:rFonts w:ascii="Calibri" w:eastAsia="Calibri" w:hAnsi="Calibri" w:cs="Arabic Transparent" w:hint="cs"/>
          <w:sz w:val="32"/>
          <w:szCs w:val="32"/>
          <w:rtl/>
          <w:lang w:val="fr-FR" w:eastAsia="en-US" w:bidi="ar-TN"/>
        </w:rPr>
        <w:t xml:space="preserve"> (</w:t>
      </w:r>
      <w:r>
        <w:rPr>
          <w:rFonts w:cs="Arabic Transparent" w:hint="cs"/>
          <w:sz w:val="28"/>
          <w:szCs w:val="28"/>
          <w:rtl/>
          <w:lang w:bidi="ar-TN"/>
        </w:rPr>
        <w:t>45</w:t>
      </w:r>
      <w:r w:rsidRPr="00924E1C">
        <w:rPr>
          <w:rFonts w:ascii="Calibri" w:eastAsia="Calibri" w:hAnsi="Calibri" w:cs="Arabic Transparent" w:hint="cs"/>
          <w:sz w:val="32"/>
          <w:szCs w:val="32"/>
          <w:rtl/>
          <w:lang w:val="fr-FR" w:eastAsia="en-US" w:bidi="ar-TN"/>
        </w:rPr>
        <w:t xml:space="preserve">) يوما من تاريخ إستلام </w:t>
      </w:r>
      <w:r w:rsidRPr="00924E1C">
        <w:rPr>
          <w:rFonts w:cs="Arabic Transparent"/>
          <w:sz w:val="32"/>
          <w:szCs w:val="32"/>
          <w:rtl/>
          <w:lang w:bidi="ar-TN"/>
        </w:rPr>
        <w:t>مذكرة</w:t>
      </w:r>
      <w:r w:rsidRPr="00924E1C">
        <w:rPr>
          <w:rFonts w:cs="Arabic Transparent" w:hint="cs"/>
          <w:sz w:val="32"/>
          <w:szCs w:val="32"/>
          <w:rtl/>
          <w:lang w:bidi="ar-TN"/>
        </w:rPr>
        <w:t xml:space="preserve"> الأتعاب</w:t>
      </w:r>
      <w:r w:rsidRPr="00924E1C">
        <w:rPr>
          <w:rFonts w:ascii="Calibri" w:eastAsia="Calibri" w:hAnsi="Calibri" w:cs="Arabic Transparent" w:hint="cs"/>
          <w:sz w:val="32"/>
          <w:szCs w:val="32"/>
          <w:rtl/>
          <w:lang w:val="fr-FR" w:eastAsia="en-US" w:bidi="ar-TN"/>
        </w:rPr>
        <w:t xml:space="preserve"> مستوفية الشروط</w:t>
      </w:r>
    </w:p>
    <w:p w:rsidR="002538F7" w:rsidRPr="00372E78" w:rsidRDefault="002538F7" w:rsidP="00372E78">
      <w:pPr>
        <w:spacing w:after="200" w:line="276" w:lineRule="auto"/>
        <w:ind w:left="360"/>
        <w:contextualSpacing/>
        <w:jc w:val="both"/>
        <w:rPr>
          <w:sz w:val="27"/>
          <w:szCs w:val="27"/>
          <w:rtl/>
        </w:rPr>
      </w:pPr>
      <w:r w:rsidRPr="00924E1C">
        <w:rPr>
          <w:rFonts w:hint="cs"/>
          <w:sz w:val="27"/>
          <w:szCs w:val="27"/>
          <w:rtl/>
        </w:rPr>
        <w:tab/>
      </w:r>
      <w:r w:rsidRPr="00924E1C">
        <w:rPr>
          <w:rFonts w:cs="Arabic Transparent" w:hint="cs"/>
          <w:sz w:val="32"/>
          <w:szCs w:val="32"/>
          <w:rtl/>
          <w:lang w:bidi="ar-TN"/>
        </w:rPr>
        <w:t>وفي خلاف ذلك يتمتع</w:t>
      </w:r>
      <w:r w:rsidRPr="00924E1C">
        <w:rPr>
          <w:rFonts w:cs="Arabic Transparent"/>
          <w:sz w:val="32"/>
          <w:szCs w:val="32"/>
          <w:rtl/>
          <w:lang w:bidi="ar-TN"/>
        </w:rPr>
        <w:t xml:space="preserve"> صاحب </w:t>
      </w:r>
      <w:r w:rsidRPr="00924E1C">
        <w:rPr>
          <w:rFonts w:cs="Arabic Transparent" w:hint="cs"/>
          <w:sz w:val="32"/>
          <w:szCs w:val="32"/>
          <w:rtl/>
          <w:lang w:bidi="ar-TN"/>
        </w:rPr>
        <w:t>العقد</w:t>
      </w:r>
      <w:r w:rsidRPr="00924E1C">
        <w:rPr>
          <w:rFonts w:cs="Arabic Transparent"/>
          <w:sz w:val="32"/>
          <w:szCs w:val="32"/>
          <w:rtl/>
          <w:lang w:bidi="ar-TN"/>
        </w:rPr>
        <w:t xml:space="preserve"> وجوبا بفوائض تأخير تحتسب ابتداء من اليوم الذي يلي انتهاء </w:t>
      </w:r>
      <w:r w:rsidRPr="00924E1C">
        <w:rPr>
          <w:rFonts w:cs="Arabic Transparent" w:hint="cs"/>
          <w:sz w:val="32"/>
          <w:szCs w:val="32"/>
          <w:rtl/>
          <w:lang w:bidi="ar-TN"/>
        </w:rPr>
        <w:t>الأجل المذكورة أعلاه</w:t>
      </w:r>
      <w:r w:rsidRPr="00924E1C">
        <w:rPr>
          <w:rFonts w:cs="Arabic Transparent"/>
          <w:sz w:val="32"/>
          <w:szCs w:val="32"/>
          <w:rtl/>
          <w:lang w:bidi="ar-TN"/>
        </w:rPr>
        <w:t>،</w:t>
      </w:r>
      <w:r w:rsidRPr="00924E1C">
        <w:rPr>
          <w:sz w:val="27"/>
          <w:szCs w:val="27"/>
          <w:rtl/>
        </w:rPr>
        <w:t xml:space="preserve"> </w:t>
      </w:r>
      <w:r w:rsidRPr="00924E1C">
        <w:rPr>
          <w:rFonts w:cs="Arabic Transparent" w:hint="cs"/>
          <w:sz w:val="32"/>
          <w:szCs w:val="32"/>
          <w:rtl/>
          <w:lang w:bidi="ar-TN"/>
        </w:rPr>
        <w:t xml:space="preserve"> </w:t>
      </w:r>
    </w:p>
    <w:p w:rsidR="002538F7" w:rsidRPr="00170FF1" w:rsidRDefault="002538F7" w:rsidP="002538F7">
      <w:pPr>
        <w:spacing w:after="200" w:line="276" w:lineRule="auto"/>
        <w:ind w:left="-61"/>
        <w:contextualSpacing/>
        <w:jc w:val="both"/>
        <w:rPr>
          <w:rFonts w:ascii="Calibri" w:eastAsia="Calibri" w:hAnsi="Calibri" w:cs="Arabic Transparent"/>
          <w:sz w:val="32"/>
          <w:szCs w:val="32"/>
          <w:rtl/>
          <w:lang w:val="fr-FR" w:eastAsia="en-US"/>
        </w:rPr>
      </w:pPr>
      <w:r w:rsidRPr="00170FF1">
        <w:rPr>
          <w:rFonts w:ascii="Calibri" w:eastAsia="Calibri" w:hAnsi="Calibri" w:cs="Arabic Transparent" w:hint="cs"/>
          <w:sz w:val="32"/>
          <w:szCs w:val="32"/>
          <w:rtl/>
          <w:lang w:val="fr-FR" w:eastAsia="en-US"/>
        </w:rPr>
        <w:t xml:space="preserve">وإذا ما إقتضت ضرورة الملفّ التنقّل للخارج، يتكفّل الهيكل العمومي بتحمّل مصاريف التنقّل والإقامة حصريّا في حدود أيّام المهمّة دون سواها </w:t>
      </w:r>
      <w:r w:rsidRPr="00924E1C">
        <w:rPr>
          <w:rFonts w:ascii="Calibri" w:eastAsia="Calibri" w:hAnsi="Calibri" w:cs="Arabic Transparent" w:hint="cs"/>
          <w:sz w:val="32"/>
          <w:szCs w:val="32"/>
          <w:rtl/>
          <w:lang w:val="fr-FR" w:eastAsia="en-US"/>
        </w:rPr>
        <w:t>بما في ذلك</w:t>
      </w:r>
      <w:r w:rsidRPr="00170FF1">
        <w:rPr>
          <w:rFonts w:ascii="Calibri" w:eastAsia="Calibri" w:hAnsi="Calibri" w:cs="Arabic Transparent" w:hint="cs"/>
          <w:sz w:val="32"/>
          <w:szCs w:val="32"/>
          <w:rtl/>
          <w:lang w:val="fr-FR" w:eastAsia="en-US"/>
        </w:rPr>
        <w:t xml:space="preserve"> يومي الذهاب والرجوع.</w:t>
      </w:r>
    </w:p>
    <w:p w:rsidR="002538F7" w:rsidRDefault="002538F7" w:rsidP="00372E78">
      <w:pPr>
        <w:spacing w:after="200" w:line="276" w:lineRule="auto"/>
        <w:ind w:left="-61"/>
        <w:contextualSpacing/>
        <w:jc w:val="both"/>
        <w:rPr>
          <w:rFonts w:cs="Arabic Transparent"/>
          <w:sz w:val="32"/>
          <w:szCs w:val="32"/>
          <w:rtl/>
          <w:lang w:bidi="ar-TN"/>
        </w:rPr>
      </w:pPr>
      <w:r w:rsidRPr="00170FF1">
        <w:rPr>
          <w:rFonts w:ascii="Calibri" w:eastAsia="Calibri" w:hAnsi="Calibri" w:cs="Arabic Transparent" w:hint="cs"/>
          <w:sz w:val="32"/>
          <w:szCs w:val="32"/>
          <w:rtl/>
          <w:lang w:val="fr-FR" w:eastAsia="en-US"/>
        </w:rPr>
        <w:t xml:space="preserve">وفي كل الحالات، </w:t>
      </w:r>
      <w:r w:rsidRPr="00170FF1">
        <w:rPr>
          <w:rFonts w:cs="Arabic Transparent" w:hint="cs"/>
          <w:sz w:val="32"/>
          <w:szCs w:val="32"/>
          <w:rtl/>
          <w:lang w:bidi="ar-TN"/>
        </w:rPr>
        <w:t>إلاّ أنّه وفي صورة تسبقه المصاريف من قبل المحامي أو شركة المحاماة، يتولى الهيكل العمومي خلاصها على أساس فواتير مثبتة لهذه الأعمال مسلّمة من المعنيين القائمين بالأعمال موضوع الاسترجاع وذلك إثر التثبت من القيام بالمهمة على أساس قاعدة العمل المنجز.</w:t>
      </w:r>
    </w:p>
    <w:p w:rsidR="00372E78" w:rsidRPr="00372E78" w:rsidRDefault="00372E78" w:rsidP="00372E78">
      <w:pPr>
        <w:spacing w:line="410" w:lineRule="atLeast"/>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Pr>
          <w:rFonts w:cs="Arabic Transparent" w:hint="cs"/>
          <w:b/>
          <w:bCs/>
          <w:sz w:val="32"/>
          <w:szCs w:val="32"/>
          <w:u w:val="single"/>
          <w:rtl/>
          <w:lang w:bidi="ar-TN"/>
        </w:rPr>
        <w:t>9</w:t>
      </w:r>
      <w:r w:rsidRPr="00372E78">
        <w:rPr>
          <w:rFonts w:cs="Arabic Transparent"/>
          <w:b/>
          <w:bCs/>
          <w:sz w:val="32"/>
          <w:szCs w:val="32"/>
          <w:u w:val="single"/>
          <w:rtl/>
          <w:lang w:bidi="ar-TN"/>
        </w:rPr>
        <w:t>:</w:t>
      </w:r>
      <w:r w:rsidRPr="00372E78">
        <w:rPr>
          <w:rFonts w:cs="Arabic Transparent" w:hint="cs"/>
          <w:b/>
          <w:bCs/>
          <w:sz w:val="32"/>
          <w:szCs w:val="32"/>
          <w:rtl/>
          <w:lang w:bidi="ar-TN"/>
        </w:rPr>
        <w:t xml:space="preserve"> المناولة</w:t>
      </w:r>
    </w:p>
    <w:p w:rsidR="00372E78" w:rsidRDefault="00372E78" w:rsidP="00372E78">
      <w:pPr>
        <w:pStyle w:val="Paragraphedeliste"/>
        <w:tabs>
          <w:tab w:val="right" w:pos="424"/>
        </w:tabs>
        <w:bidi/>
        <w:spacing w:line="240" w:lineRule="auto"/>
        <w:ind w:left="0"/>
        <w:jc w:val="both"/>
        <w:rPr>
          <w:rFonts w:asciiTheme="minorBidi" w:hAnsiTheme="minorBidi"/>
          <w:color w:val="000000" w:themeColor="text1"/>
          <w:sz w:val="34"/>
          <w:szCs w:val="34"/>
          <w:rtl/>
          <w:lang w:bidi="ar-TN"/>
        </w:rPr>
      </w:pPr>
      <w:r w:rsidRPr="004D13E3">
        <w:rPr>
          <w:rFonts w:asciiTheme="minorBidi" w:hAnsiTheme="minorBidi"/>
          <w:color w:val="000000" w:themeColor="text1"/>
          <w:sz w:val="34"/>
          <w:szCs w:val="34"/>
          <w:rtl/>
          <w:lang w:bidi="ar-TN"/>
        </w:rPr>
        <w:t>يرخص</w:t>
      </w:r>
      <w:r>
        <w:rPr>
          <w:rFonts w:asciiTheme="minorBidi" w:hAnsiTheme="minorBidi" w:hint="cs"/>
          <w:color w:val="000000" w:themeColor="text1"/>
          <w:sz w:val="34"/>
          <w:szCs w:val="34"/>
          <w:rtl/>
          <w:lang w:bidi="ar-TN"/>
        </w:rPr>
        <w:t>، عند الإقتضاء،</w:t>
      </w:r>
      <w:r w:rsidRPr="004D13E3">
        <w:rPr>
          <w:rFonts w:asciiTheme="minorBidi" w:hAnsiTheme="minorBidi"/>
          <w:color w:val="000000" w:themeColor="text1"/>
          <w:sz w:val="34"/>
          <w:szCs w:val="34"/>
          <w:rtl/>
          <w:lang w:bidi="ar-TN"/>
        </w:rPr>
        <w:t xml:space="preserve"> الطرف الأول للطرف الثاني </w:t>
      </w:r>
      <w:r>
        <w:rPr>
          <w:rFonts w:asciiTheme="minorBidi" w:hAnsiTheme="minorBidi" w:hint="cs"/>
          <w:color w:val="000000" w:themeColor="text1"/>
          <w:sz w:val="34"/>
          <w:szCs w:val="34"/>
          <w:rtl/>
          <w:lang w:bidi="ar-TN"/>
        </w:rPr>
        <w:t xml:space="preserve">في </w:t>
      </w:r>
      <w:r w:rsidRPr="004D13E3">
        <w:rPr>
          <w:rFonts w:asciiTheme="minorBidi" w:hAnsiTheme="minorBidi"/>
          <w:color w:val="000000" w:themeColor="text1"/>
          <w:sz w:val="34"/>
          <w:szCs w:val="34"/>
          <w:rtl/>
          <w:lang w:bidi="ar-TN"/>
        </w:rPr>
        <w:t xml:space="preserve">تكليف </w:t>
      </w:r>
      <w:r>
        <w:rPr>
          <w:rFonts w:asciiTheme="minorBidi" w:hAnsiTheme="minorBidi"/>
          <w:color w:val="000000" w:themeColor="text1"/>
          <w:sz w:val="34"/>
          <w:szCs w:val="34"/>
          <w:rtl/>
          <w:lang w:bidi="ar-TN"/>
        </w:rPr>
        <w:t>مناول</w:t>
      </w:r>
      <w:r w:rsidRPr="004D13E3">
        <w:rPr>
          <w:rFonts w:asciiTheme="minorBidi" w:hAnsiTheme="minorBidi"/>
          <w:color w:val="000000" w:themeColor="text1"/>
          <w:sz w:val="34"/>
          <w:szCs w:val="34"/>
          <w:rtl/>
          <w:lang w:bidi="ar-TN"/>
        </w:rPr>
        <w:t xml:space="preserve"> قصد </w:t>
      </w:r>
      <w:r>
        <w:rPr>
          <w:rFonts w:asciiTheme="minorBidi" w:hAnsiTheme="minorBidi" w:hint="cs"/>
          <w:color w:val="000000" w:themeColor="text1"/>
          <w:sz w:val="34"/>
          <w:szCs w:val="34"/>
          <w:rtl/>
          <w:lang w:bidi="ar-TN"/>
        </w:rPr>
        <w:t xml:space="preserve">إنجاز </w:t>
      </w:r>
      <w:r w:rsidRPr="004D13E3">
        <w:rPr>
          <w:rFonts w:asciiTheme="minorBidi" w:hAnsiTheme="minorBidi"/>
          <w:color w:val="000000" w:themeColor="text1"/>
          <w:sz w:val="34"/>
          <w:szCs w:val="34"/>
          <w:rtl/>
          <w:lang w:bidi="ar-TN"/>
        </w:rPr>
        <w:t>أعمال</w:t>
      </w:r>
      <w:r>
        <w:rPr>
          <w:rFonts w:asciiTheme="minorBidi" w:hAnsiTheme="minorBidi" w:hint="cs"/>
          <w:color w:val="000000" w:themeColor="text1"/>
          <w:sz w:val="34"/>
          <w:szCs w:val="34"/>
          <w:rtl/>
          <w:lang w:bidi="ar-TN"/>
        </w:rPr>
        <w:t xml:space="preserve"> ذات طابع تقني أو فنّي ضروريّة </w:t>
      </w:r>
      <w:r w:rsidRPr="004D13E3">
        <w:rPr>
          <w:rFonts w:asciiTheme="minorBidi" w:hAnsiTheme="minorBidi" w:hint="cs"/>
          <w:color w:val="000000" w:themeColor="text1"/>
          <w:sz w:val="34"/>
          <w:szCs w:val="34"/>
          <w:rtl/>
          <w:lang w:bidi="ar-TN"/>
        </w:rPr>
        <w:t>لإعداد</w:t>
      </w:r>
      <w:r>
        <w:rPr>
          <w:rFonts w:asciiTheme="minorBidi" w:hAnsiTheme="minorBidi" w:hint="cs"/>
          <w:color w:val="000000" w:themeColor="text1"/>
          <w:sz w:val="34"/>
          <w:szCs w:val="34"/>
          <w:rtl/>
          <w:lang w:bidi="ar-TN"/>
        </w:rPr>
        <w:t xml:space="preserve"> وسائل الدفاع </w:t>
      </w:r>
      <w:r w:rsidRPr="004D13E3">
        <w:rPr>
          <w:rFonts w:asciiTheme="minorBidi" w:hAnsiTheme="minorBidi"/>
          <w:color w:val="000000" w:themeColor="text1"/>
          <w:sz w:val="34"/>
          <w:szCs w:val="34"/>
          <w:rtl/>
          <w:lang w:bidi="ar-TN"/>
        </w:rPr>
        <w:t xml:space="preserve">التي يقتضيها النزاع شريطة عرض </w:t>
      </w:r>
      <w:r>
        <w:rPr>
          <w:rFonts w:asciiTheme="minorBidi" w:hAnsiTheme="minorBidi" w:hint="cs"/>
          <w:color w:val="000000" w:themeColor="text1"/>
          <w:sz w:val="34"/>
          <w:szCs w:val="34"/>
          <w:rtl/>
          <w:lang w:bidi="ar-TN"/>
        </w:rPr>
        <w:t xml:space="preserve">مشروع </w:t>
      </w:r>
      <w:r w:rsidRPr="004D13E3">
        <w:rPr>
          <w:rFonts w:asciiTheme="minorBidi" w:hAnsiTheme="minorBidi"/>
          <w:color w:val="000000" w:themeColor="text1"/>
          <w:sz w:val="34"/>
          <w:szCs w:val="34"/>
          <w:rtl/>
          <w:lang w:bidi="ar-TN"/>
        </w:rPr>
        <w:t xml:space="preserve">عقد التكليف </w:t>
      </w:r>
      <w:r>
        <w:rPr>
          <w:rFonts w:asciiTheme="minorBidi" w:hAnsiTheme="minorBidi" w:hint="cs"/>
          <w:color w:val="000000" w:themeColor="text1"/>
          <w:sz w:val="34"/>
          <w:szCs w:val="34"/>
          <w:rtl/>
          <w:lang w:bidi="ar-TN"/>
        </w:rPr>
        <w:t xml:space="preserve">مسبقا على مصادقة </w:t>
      </w:r>
      <w:r w:rsidRPr="004D13E3">
        <w:rPr>
          <w:rFonts w:asciiTheme="minorBidi" w:hAnsiTheme="minorBidi"/>
          <w:color w:val="000000" w:themeColor="text1"/>
          <w:sz w:val="34"/>
          <w:szCs w:val="34"/>
          <w:rtl/>
          <w:lang w:bidi="ar-TN"/>
        </w:rPr>
        <w:t>الطرف الأول</w:t>
      </w:r>
      <w:r>
        <w:rPr>
          <w:rFonts w:asciiTheme="minorBidi" w:hAnsiTheme="minorBidi" w:hint="cs"/>
          <w:color w:val="000000" w:themeColor="text1"/>
          <w:sz w:val="34"/>
          <w:szCs w:val="34"/>
          <w:rtl/>
          <w:lang w:bidi="ar-TN"/>
        </w:rPr>
        <w:t xml:space="preserve"> </w:t>
      </w:r>
    </w:p>
    <w:p w:rsidR="00372E78" w:rsidRDefault="00372E78" w:rsidP="00372E78">
      <w:pPr>
        <w:pStyle w:val="Paragraphedeliste"/>
        <w:tabs>
          <w:tab w:val="right" w:pos="424"/>
        </w:tabs>
        <w:bidi/>
        <w:spacing w:line="240" w:lineRule="auto"/>
        <w:ind w:left="0"/>
        <w:jc w:val="both"/>
        <w:rPr>
          <w:rFonts w:asciiTheme="minorBidi" w:eastAsia="Times New Roman" w:hAnsiTheme="minorBidi"/>
          <w:sz w:val="34"/>
          <w:szCs w:val="34"/>
          <w:rtl/>
          <w:lang w:eastAsia="fr-FR"/>
        </w:rPr>
      </w:pPr>
      <w:r w:rsidRPr="004D13E3">
        <w:rPr>
          <w:rFonts w:asciiTheme="minorBidi" w:eastAsia="Times New Roman" w:hAnsiTheme="minorBidi"/>
          <w:sz w:val="34"/>
          <w:szCs w:val="34"/>
          <w:rtl/>
          <w:lang w:eastAsia="fr-FR"/>
        </w:rPr>
        <w:t>يجب أن تتوفر في المناول المقترح كل المؤهلات والضمانات المهنية التي تقتضيها خصوصية أجزاء الطلبات موضوع المناولة.</w:t>
      </w:r>
    </w:p>
    <w:p w:rsidR="00372E78" w:rsidRDefault="00372E78" w:rsidP="00372E78">
      <w:pPr>
        <w:pStyle w:val="Paragraphedeliste"/>
        <w:tabs>
          <w:tab w:val="right" w:pos="424"/>
        </w:tabs>
        <w:bidi/>
        <w:spacing w:line="240" w:lineRule="auto"/>
        <w:ind w:left="0"/>
        <w:jc w:val="both"/>
        <w:rPr>
          <w:rFonts w:asciiTheme="minorBidi" w:eastAsia="Times New Roman" w:hAnsiTheme="minorBidi"/>
          <w:sz w:val="34"/>
          <w:szCs w:val="34"/>
          <w:lang w:eastAsia="fr-FR"/>
        </w:rPr>
      </w:pPr>
      <w:r w:rsidRPr="004D13E3">
        <w:rPr>
          <w:rFonts w:asciiTheme="minorBidi" w:eastAsia="Times New Roman" w:hAnsiTheme="minorBidi"/>
          <w:sz w:val="34"/>
          <w:szCs w:val="34"/>
          <w:rtl/>
          <w:lang w:eastAsia="fr-FR"/>
        </w:rPr>
        <w:t xml:space="preserve">وفي جميع الحالات يبقى </w:t>
      </w:r>
      <w:r>
        <w:rPr>
          <w:rFonts w:asciiTheme="minorBidi" w:eastAsia="Times New Roman" w:hAnsiTheme="minorBidi" w:hint="cs"/>
          <w:sz w:val="34"/>
          <w:szCs w:val="34"/>
          <w:rtl/>
          <w:lang w:eastAsia="fr-FR"/>
        </w:rPr>
        <w:t>الطرف الثاني</w:t>
      </w:r>
      <w:r w:rsidRPr="004D13E3">
        <w:rPr>
          <w:rFonts w:asciiTheme="minorBidi" w:eastAsia="Times New Roman" w:hAnsiTheme="minorBidi"/>
          <w:sz w:val="34"/>
          <w:szCs w:val="34"/>
          <w:rtl/>
          <w:lang w:eastAsia="fr-FR"/>
        </w:rPr>
        <w:t xml:space="preserve"> مسؤولا بصفة شخصية تجاه </w:t>
      </w:r>
      <w:r>
        <w:rPr>
          <w:rFonts w:asciiTheme="minorBidi" w:eastAsia="Times New Roman" w:hAnsiTheme="minorBidi" w:hint="cs"/>
          <w:sz w:val="34"/>
          <w:szCs w:val="34"/>
          <w:rtl/>
          <w:lang w:eastAsia="fr-FR"/>
        </w:rPr>
        <w:t>الطرف الأول</w:t>
      </w:r>
      <w:r w:rsidRPr="004D13E3">
        <w:rPr>
          <w:rFonts w:asciiTheme="minorBidi" w:eastAsia="Times New Roman" w:hAnsiTheme="minorBidi"/>
          <w:sz w:val="34"/>
          <w:szCs w:val="34"/>
          <w:rtl/>
          <w:lang w:eastAsia="fr-FR"/>
        </w:rPr>
        <w:t>.</w:t>
      </w:r>
    </w:p>
    <w:p w:rsidR="00372E78" w:rsidRPr="009C7264" w:rsidRDefault="00372E78" w:rsidP="00372E78">
      <w:pPr>
        <w:pStyle w:val="Paragraphedeliste"/>
        <w:tabs>
          <w:tab w:val="right" w:pos="424"/>
        </w:tabs>
        <w:bidi/>
        <w:spacing w:line="240" w:lineRule="auto"/>
        <w:ind w:left="0"/>
        <w:jc w:val="both"/>
        <w:rPr>
          <w:rFonts w:asciiTheme="minorBidi" w:hAnsiTheme="minorBidi"/>
          <w:b/>
          <w:bCs/>
          <w:color w:val="000000" w:themeColor="text1"/>
          <w:sz w:val="34"/>
          <w:szCs w:val="34"/>
          <w:rtl/>
          <w:lang w:bidi="ar-TN"/>
        </w:rPr>
      </w:pPr>
      <w:r w:rsidRPr="009C7264">
        <w:rPr>
          <w:rFonts w:asciiTheme="minorBidi" w:eastAsia="Times New Roman" w:hAnsiTheme="minorBidi" w:hint="cs"/>
          <w:b/>
          <w:bCs/>
          <w:sz w:val="34"/>
          <w:szCs w:val="34"/>
          <w:rtl/>
          <w:lang w:eastAsia="fr-FR" w:bidi="ar-TN"/>
        </w:rPr>
        <w:t xml:space="preserve">يقع خلاص المناول مباشرة من قبل </w:t>
      </w:r>
      <w:r>
        <w:rPr>
          <w:rFonts w:asciiTheme="minorBidi" w:eastAsia="Times New Roman" w:hAnsiTheme="minorBidi" w:hint="cs"/>
          <w:b/>
          <w:bCs/>
          <w:sz w:val="34"/>
          <w:szCs w:val="34"/>
          <w:rtl/>
          <w:lang w:eastAsia="fr-FR" w:bidi="ar-TN"/>
        </w:rPr>
        <w:t>الهيكل العمومي.</w:t>
      </w:r>
    </w:p>
    <w:p w:rsidR="002538F7" w:rsidRPr="00170FF1" w:rsidRDefault="002538F7" w:rsidP="002538F7">
      <w:pPr>
        <w:ind w:left="141"/>
        <w:jc w:val="both"/>
        <w:rPr>
          <w:rFonts w:cs="Arabic Transparent"/>
          <w:sz w:val="12"/>
          <w:szCs w:val="12"/>
          <w:rtl/>
          <w:lang w:bidi="ar-TN"/>
        </w:rPr>
      </w:pPr>
    </w:p>
    <w:p w:rsidR="002538F7" w:rsidRPr="00170FF1" w:rsidRDefault="002538F7" w:rsidP="00372E78">
      <w:pPr>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372E78">
        <w:rPr>
          <w:rFonts w:cs="Arabic Transparent" w:hint="cs"/>
          <w:b/>
          <w:bCs/>
          <w:sz w:val="32"/>
          <w:szCs w:val="32"/>
          <w:u w:val="single"/>
          <w:rtl/>
          <w:lang w:bidi="ar-TN"/>
        </w:rPr>
        <w:t>10</w:t>
      </w:r>
      <w:r w:rsidRPr="00170FF1">
        <w:rPr>
          <w:rFonts w:cs="Arabic Transparent" w:hint="cs"/>
          <w:b/>
          <w:bCs/>
          <w:sz w:val="32"/>
          <w:szCs w:val="32"/>
          <w:rtl/>
          <w:lang w:bidi="ar-TN"/>
        </w:rPr>
        <w:t xml:space="preserve"> : مدّة </w:t>
      </w:r>
      <w:r w:rsidRPr="00924E1C">
        <w:rPr>
          <w:rFonts w:cs="Arabic Transparent" w:hint="cs"/>
          <w:b/>
          <w:bCs/>
          <w:sz w:val="32"/>
          <w:szCs w:val="32"/>
          <w:rtl/>
          <w:lang w:bidi="ar-TN"/>
        </w:rPr>
        <w:t>العقد</w:t>
      </w:r>
      <w:r w:rsidRPr="00170FF1">
        <w:rPr>
          <w:rFonts w:cs="Arabic Transparent" w:hint="cs"/>
          <w:b/>
          <w:bCs/>
          <w:sz w:val="32"/>
          <w:szCs w:val="32"/>
          <w:rtl/>
          <w:lang w:bidi="ar-TN"/>
        </w:rPr>
        <w:t xml:space="preserve"> :</w:t>
      </w:r>
    </w:p>
    <w:p w:rsidR="002538F7" w:rsidRPr="00170FF1" w:rsidRDefault="002538F7" w:rsidP="002538F7">
      <w:pPr>
        <w:jc w:val="both"/>
        <w:rPr>
          <w:rFonts w:cs="Arabic Transparent"/>
          <w:b/>
          <w:bCs/>
          <w:sz w:val="12"/>
          <w:szCs w:val="12"/>
          <w:rtl/>
          <w:lang w:bidi="ar-TN"/>
        </w:rPr>
      </w:pPr>
    </w:p>
    <w:p w:rsidR="00372E78" w:rsidRDefault="00372E78" w:rsidP="00372E78">
      <w:pPr>
        <w:pStyle w:val="Paragraphedeliste"/>
        <w:tabs>
          <w:tab w:val="right" w:pos="424"/>
        </w:tabs>
        <w:bidi/>
        <w:spacing w:line="240" w:lineRule="auto"/>
        <w:ind w:left="0"/>
        <w:jc w:val="both"/>
        <w:rPr>
          <w:rFonts w:asciiTheme="minorBidi" w:hAnsiTheme="minorBidi"/>
          <w:sz w:val="34"/>
          <w:szCs w:val="34"/>
          <w:rtl/>
          <w:lang w:bidi="ar-TN"/>
        </w:rPr>
      </w:pPr>
      <w:r>
        <w:rPr>
          <w:rFonts w:asciiTheme="minorBidi" w:hAnsiTheme="minorBidi" w:hint="cs"/>
          <w:sz w:val="34"/>
          <w:szCs w:val="34"/>
          <w:rtl/>
          <w:lang w:bidi="ar-TN"/>
        </w:rPr>
        <w:t>ت</w:t>
      </w:r>
      <w:r>
        <w:rPr>
          <w:rFonts w:asciiTheme="minorBidi" w:hAnsiTheme="minorBidi"/>
          <w:sz w:val="34"/>
          <w:szCs w:val="34"/>
          <w:rtl/>
          <w:lang w:bidi="ar-TN"/>
        </w:rPr>
        <w:t>رتبط</w:t>
      </w:r>
      <w:r w:rsidRPr="00A466FA">
        <w:rPr>
          <w:rFonts w:asciiTheme="minorBidi" w:hAnsiTheme="minorBidi"/>
          <w:sz w:val="34"/>
          <w:szCs w:val="34"/>
          <w:rtl/>
          <w:lang w:bidi="ar-TN"/>
        </w:rPr>
        <w:t xml:space="preserve"> آجال التنفيذ ب</w:t>
      </w:r>
      <w:r>
        <w:rPr>
          <w:rFonts w:asciiTheme="minorBidi" w:hAnsiTheme="minorBidi" w:hint="cs"/>
          <w:sz w:val="34"/>
          <w:szCs w:val="34"/>
          <w:rtl/>
          <w:lang w:bidi="ar-TN"/>
        </w:rPr>
        <w:t>ال</w:t>
      </w:r>
      <w:r w:rsidRPr="00A466FA">
        <w:rPr>
          <w:rFonts w:asciiTheme="minorBidi" w:hAnsiTheme="minorBidi"/>
          <w:sz w:val="34"/>
          <w:szCs w:val="34"/>
          <w:rtl/>
          <w:lang w:bidi="ar-TN"/>
        </w:rPr>
        <w:t xml:space="preserve">روزنامة التي </w:t>
      </w:r>
      <w:r>
        <w:rPr>
          <w:rFonts w:asciiTheme="minorBidi" w:hAnsiTheme="minorBidi" w:hint="cs"/>
          <w:sz w:val="34"/>
          <w:szCs w:val="34"/>
          <w:rtl/>
          <w:lang w:bidi="ar-TN"/>
        </w:rPr>
        <w:t>ضبطتها</w:t>
      </w:r>
      <w:r w:rsidRPr="00A466FA">
        <w:rPr>
          <w:rFonts w:asciiTheme="minorBidi" w:hAnsiTheme="minorBidi"/>
          <w:sz w:val="34"/>
          <w:szCs w:val="34"/>
          <w:rtl/>
          <w:lang w:bidi="ar-TN"/>
        </w:rPr>
        <w:t xml:space="preserve"> هيئة التحكيم</w:t>
      </w:r>
      <w:r>
        <w:rPr>
          <w:rFonts w:asciiTheme="minorBidi" w:hAnsiTheme="minorBidi" w:hint="cs"/>
          <w:sz w:val="34"/>
          <w:szCs w:val="34"/>
          <w:rtl/>
          <w:lang w:bidi="ar-TN"/>
        </w:rPr>
        <w:t xml:space="preserve"> ( أو الهيئة التعديليّة</w:t>
      </w:r>
      <w:r w:rsidR="00396307">
        <w:rPr>
          <w:rFonts w:asciiTheme="minorBidi" w:hAnsiTheme="minorBidi" w:hint="cs"/>
          <w:sz w:val="34"/>
          <w:szCs w:val="34"/>
          <w:rtl/>
          <w:lang w:bidi="ar-TN"/>
        </w:rPr>
        <w:t>)</w:t>
      </w:r>
      <w:r w:rsidRPr="00A466FA">
        <w:rPr>
          <w:rFonts w:asciiTheme="minorBidi" w:hAnsiTheme="minorBidi"/>
          <w:sz w:val="34"/>
          <w:szCs w:val="34"/>
          <w:rtl/>
          <w:lang w:bidi="ar-TN"/>
        </w:rPr>
        <w:t xml:space="preserve"> </w:t>
      </w:r>
      <w:r>
        <w:rPr>
          <w:rFonts w:asciiTheme="minorBidi" w:hAnsiTheme="minorBidi" w:hint="cs"/>
          <w:sz w:val="34"/>
          <w:szCs w:val="34"/>
          <w:rtl/>
          <w:lang w:bidi="ar-TN"/>
        </w:rPr>
        <w:t>المتعهدة ب</w:t>
      </w:r>
      <w:r w:rsidRPr="00A466FA">
        <w:rPr>
          <w:rFonts w:asciiTheme="minorBidi" w:hAnsiTheme="minorBidi"/>
          <w:sz w:val="34"/>
          <w:szCs w:val="34"/>
          <w:rtl/>
          <w:lang w:bidi="ar-TN"/>
        </w:rPr>
        <w:t>النزاع المحدد بالفصل الأول من العقد وتنتهي مهمة الطرف الثاني بصدور الحكم التحكيمي</w:t>
      </w:r>
      <w:r>
        <w:rPr>
          <w:rFonts w:asciiTheme="minorBidi" w:hAnsiTheme="minorBidi" w:hint="cs"/>
          <w:sz w:val="34"/>
          <w:szCs w:val="34"/>
          <w:rtl/>
          <w:lang w:bidi="ar-TN"/>
        </w:rPr>
        <w:t xml:space="preserve"> ( أو التعديلي)</w:t>
      </w:r>
      <w:r w:rsidRPr="00A466FA">
        <w:rPr>
          <w:rFonts w:asciiTheme="minorBidi" w:hAnsiTheme="minorBidi"/>
          <w:sz w:val="34"/>
          <w:szCs w:val="34"/>
          <w:rtl/>
          <w:lang w:bidi="ar-TN"/>
        </w:rPr>
        <w:t>.</w:t>
      </w:r>
    </w:p>
    <w:p w:rsidR="00975FE0" w:rsidRPr="00A466FA" w:rsidRDefault="00975FE0" w:rsidP="00975FE0">
      <w:pPr>
        <w:pStyle w:val="Paragraphedeliste"/>
        <w:tabs>
          <w:tab w:val="right" w:pos="424"/>
        </w:tabs>
        <w:bidi/>
        <w:spacing w:line="240" w:lineRule="auto"/>
        <w:ind w:left="0"/>
        <w:jc w:val="both"/>
        <w:rPr>
          <w:rFonts w:asciiTheme="minorBidi" w:hAnsiTheme="minorBidi"/>
          <w:sz w:val="34"/>
          <w:szCs w:val="34"/>
          <w:rtl/>
          <w:lang w:bidi="ar-TN"/>
        </w:rPr>
      </w:pPr>
      <w:r>
        <w:rPr>
          <w:rFonts w:asciiTheme="minorBidi" w:hAnsiTheme="minorBidi" w:hint="cs"/>
          <w:sz w:val="34"/>
          <w:szCs w:val="34"/>
          <w:rtl/>
          <w:lang w:bidi="ar-TN"/>
        </w:rPr>
        <w:t>غير أنّه في صورة التوصّل إلى إبرام صلح في الأثناء أو إنتهاء الخصومة يتمّ دفع الأتعاب المستحقّة بناء على عدد الساعات أو الأيام المنجزة وفقا لتفصيل الأتعاب الجملي الجزافي.</w:t>
      </w:r>
    </w:p>
    <w:p w:rsidR="002538F7" w:rsidRPr="00170FF1" w:rsidRDefault="002538F7" w:rsidP="00372E78">
      <w:pPr>
        <w:jc w:val="both"/>
        <w:rPr>
          <w:rFonts w:cs="Arabic Transparent"/>
          <w:b/>
          <w:bCs/>
          <w:sz w:val="32"/>
          <w:szCs w:val="32"/>
          <w:u w:val="single"/>
          <w:lang w:bidi="ar-TN"/>
        </w:rPr>
      </w:pPr>
      <w:r w:rsidRPr="00170FF1">
        <w:rPr>
          <w:rFonts w:cs="Arabic Transparent" w:hint="cs"/>
          <w:b/>
          <w:bCs/>
          <w:sz w:val="32"/>
          <w:szCs w:val="32"/>
          <w:u w:val="single"/>
          <w:rtl/>
          <w:lang w:bidi="ar-TN"/>
        </w:rPr>
        <w:t xml:space="preserve">الفصل </w:t>
      </w:r>
      <w:r w:rsidR="00372E78">
        <w:rPr>
          <w:rFonts w:cs="Arabic Transparent" w:hint="cs"/>
          <w:b/>
          <w:bCs/>
          <w:sz w:val="32"/>
          <w:szCs w:val="32"/>
          <w:u w:val="single"/>
          <w:rtl/>
          <w:lang w:bidi="ar-TN"/>
        </w:rPr>
        <w:t>11</w:t>
      </w:r>
      <w:r w:rsidRPr="00170FF1">
        <w:rPr>
          <w:rFonts w:cs="Arabic Transparent" w:hint="cs"/>
          <w:b/>
          <w:bCs/>
          <w:sz w:val="32"/>
          <w:szCs w:val="32"/>
          <w:u w:val="single"/>
          <w:rtl/>
          <w:lang w:bidi="ar-TN"/>
        </w:rPr>
        <w:t xml:space="preserve"> : </w:t>
      </w:r>
      <w:r w:rsidRPr="00372E78">
        <w:rPr>
          <w:rFonts w:cs="Arabic Transparent" w:hint="cs"/>
          <w:b/>
          <w:bCs/>
          <w:sz w:val="32"/>
          <w:szCs w:val="32"/>
          <w:rtl/>
          <w:lang w:bidi="ar-TN"/>
        </w:rPr>
        <w:t>تنفيذ العقد :</w:t>
      </w:r>
    </w:p>
    <w:p w:rsidR="002538F7" w:rsidRPr="00170FF1" w:rsidRDefault="002538F7" w:rsidP="002538F7">
      <w:pPr>
        <w:jc w:val="both"/>
        <w:rPr>
          <w:rFonts w:cs="Arabic Transparent"/>
          <w:b/>
          <w:bCs/>
          <w:sz w:val="32"/>
          <w:szCs w:val="32"/>
          <w:lang w:bidi="ar-TN"/>
        </w:rPr>
      </w:pPr>
    </w:p>
    <w:p w:rsidR="002538F7" w:rsidRPr="00924E1C" w:rsidRDefault="002538F7" w:rsidP="00372E78">
      <w:pPr>
        <w:jc w:val="both"/>
        <w:rPr>
          <w:rFonts w:cs="Arabic Transparent"/>
          <w:sz w:val="32"/>
          <w:szCs w:val="32"/>
          <w:rtl/>
          <w:lang w:bidi="ar-TN"/>
        </w:rPr>
      </w:pPr>
      <w:r w:rsidRPr="00924E1C">
        <w:rPr>
          <w:rFonts w:cs="Arabic Transparent" w:hint="cs"/>
          <w:sz w:val="32"/>
          <w:szCs w:val="32"/>
          <w:rtl/>
          <w:lang w:bidi="ar-TN"/>
        </w:rPr>
        <w:t>يجب على المحامي أن يلتزم بتنفيذ مقتضيات العقد بنفسه ولا يمكن بأي حال من الأحوال للهيكل العمومي تغيير المحامي الا في الصورة المنصوص عليها بالفصل 1</w:t>
      </w:r>
      <w:r w:rsidR="00372E78">
        <w:rPr>
          <w:rFonts w:cs="Arabic Transparent" w:hint="cs"/>
          <w:sz w:val="32"/>
          <w:szCs w:val="32"/>
          <w:rtl/>
          <w:lang w:bidi="ar-TN"/>
        </w:rPr>
        <w:t>2</w:t>
      </w:r>
      <w:r w:rsidRPr="00924E1C">
        <w:rPr>
          <w:rFonts w:cs="Arabic Transparent" w:hint="cs"/>
          <w:sz w:val="32"/>
          <w:szCs w:val="32"/>
          <w:rtl/>
          <w:lang w:bidi="ar-TN"/>
        </w:rPr>
        <w:t xml:space="preserve"> أو حدوث أمر طارئ أو قوة قاهرة حالت دون قيام صاحب العقد بتنفيذ التزاماته.</w:t>
      </w:r>
    </w:p>
    <w:p w:rsidR="002538F7" w:rsidRPr="00924E1C" w:rsidRDefault="002538F7" w:rsidP="002538F7">
      <w:pPr>
        <w:jc w:val="both"/>
        <w:rPr>
          <w:rFonts w:cs="Arabic Transparent"/>
          <w:sz w:val="32"/>
          <w:szCs w:val="32"/>
          <w:rtl/>
          <w:lang w:bidi="ar-TN"/>
        </w:rPr>
      </w:pPr>
      <w:r w:rsidRPr="00924E1C">
        <w:rPr>
          <w:rFonts w:cs="Arabic Transparent" w:hint="cs"/>
          <w:sz w:val="32"/>
          <w:szCs w:val="32"/>
          <w:rtl/>
          <w:lang w:bidi="ar-TN"/>
        </w:rPr>
        <w:t>و في هذه الصورة يجب علي المحامي إعلام الهيكل العمومي بذلك كتابيا ولا يمكنه مناولة النيابة إلى أي محام أخر.</w:t>
      </w:r>
    </w:p>
    <w:p w:rsidR="002538F7" w:rsidRDefault="002538F7" w:rsidP="002538F7">
      <w:pPr>
        <w:ind w:firstLine="708"/>
        <w:jc w:val="both"/>
        <w:rPr>
          <w:rFonts w:cs="Arabic Transparent"/>
          <w:sz w:val="32"/>
          <w:szCs w:val="32"/>
          <w:rtl/>
          <w:lang w:bidi="ar-TN"/>
        </w:rPr>
      </w:pPr>
      <w:r w:rsidRPr="00924E1C">
        <w:rPr>
          <w:rFonts w:cs="Arabic Transparent" w:hint="cs"/>
          <w:sz w:val="32"/>
          <w:szCs w:val="32"/>
          <w:rtl/>
          <w:lang w:bidi="ar-TN"/>
        </w:rPr>
        <w:t>و في صورة تخلي المحامي (صاحب العقد) يتّخذ الهيكل العمومي الإجراءات المستوجبة</w:t>
      </w:r>
      <w:r>
        <w:rPr>
          <w:rFonts w:cs="Arabic Transparent" w:hint="cs"/>
          <w:sz w:val="32"/>
          <w:szCs w:val="32"/>
          <w:rtl/>
          <w:lang w:bidi="ar-TN"/>
        </w:rPr>
        <w:t xml:space="preserve"> </w:t>
      </w:r>
      <w:r w:rsidRPr="00924E1C">
        <w:rPr>
          <w:rFonts w:cs="Arabic Transparent" w:hint="cs"/>
          <w:sz w:val="32"/>
          <w:szCs w:val="32"/>
          <w:rtl/>
          <w:lang w:bidi="ar-TN"/>
        </w:rPr>
        <w:t xml:space="preserve"> بهدف تعيين محام (ين) أخر ضمانا لاستمرارية سير المرفق العام عوضا عن المحامي المتخلي (ن ) عن المهمّة تطبيقا للفصل 5 من الأمر 764 لسنة 2014.</w:t>
      </w:r>
    </w:p>
    <w:p w:rsidR="002538F7" w:rsidRPr="00924E1C" w:rsidRDefault="002538F7" w:rsidP="002538F7">
      <w:pPr>
        <w:jc w:val="both"/>
        <w:rPr>
          <w:rFonts w:cs="Arabic Transparent"/>
          <w:sz w:val="32"/>
          <w:szCs w:val="32"/>
          <w:rtl/>
          <w:lang w:bidi="ar-TN"/>
        </w:rPr>
      </w:pPr>
    </w:p>
    <w:p w:rsidR="002538F7" w:rsidRPr="00170FF1" w:rsidRDefault="002538F7" w:rsidP="00372E78">
      <w:pPr>
        <w:jc w:val="both"/>
        <w:rPr>
          <w:rFonts w:cs="Arabic Transparent"/>
          <w:b/>
          <w:bCs/>
          <w:sz w:val="32"/>
          <w:szCs w:val="32"/>
          <w:rtl/>
          <w:lang w:bidi="ar-TN"/>
        </w:rPr>
      </w:pPr>
      <w:r w:rsidRPr="00170FF1">
        <w:rPr>
          <w:rFonts w:cs="Arabic Transparent" w:hint="cs"/>
          <w:b/>
          <w:bCs/>
          <w:sz w:val="32"/>
          <w:szCs w:val="32"/>
          <w:u w:val="single"/>
          <w:rtl/>
          <w:lang w:bidi="ar-TN"/>
        </w:rPr>
        <w:t>الفصل 1</w:t>
      </w:r>
      <w:r w:rsidR="00372E78">
        <w:rPr>
          <w:rFonts w:cs="Arabic Transparent" w:hint="cs"/>
          <w:b/>
          <w:bCs/>
          <w:sz w:val="32"/>
          <w:szCs w:val="32"/>
          <w:u w:val="single"/>
          <w:rtl/>
          <w:lang w:bidi="ar-TN"/>
        </w:rPr>
        <w:t>2</w:t>
      </w:r>
      <w:r w:rsidRPr="00170FF1">
        <w:rPr>
          <w:rFonts w:cs="Arabic Transparent" w:hint="cs"/>
          <w:b/>
          <w:bCs/>
          <w:sz w:val="32"/>
          <w:szCs w:val="32"/>
          <w:rtl/>
          <w:lang w:bidi="ar-TN"/>
        </w:rPr>
        <w:t xml:space="preserve"> :</w:t>
      </w:r>
      <w:r w:rsidRPr="00372E78">
        <w:rPr>
          <w:rFonts w:cs="Arabic Transparent" w:hint="cs"/>
          <w:b/>
          <w:bCs/>
          <w:sz w:val="32"/>
          <w:szCs w:val="32"/>
          <w:rtl/>
          <w:lang w:bidi="ar-TN"/>
        </w:rPr>
        <w:t>فسخ العقد:</w:t>
      </w:r>
    </w:p>
    <w:p w:rsidR="002538F7" w:rsidRPr="00170FF1" w:rsidRDefault="00372E78" w:rsidP="002538F7">
      <w:pPr>
        <w:jc w:val="both"/>
        <w:rPr>
          <w:rFonts w:cs="Arabic Transparent"/>
          <w:sz w:val="32"/>
          <w:szCs w:val="32"/>
          <w:rtl/>
          <w:lang w:bidi="ar-TN"/>
        </w:rPr>
      </w:pPr>
      <w:r>
        <w:rPr>
          <w:rFonts w:cs="Arabic Transparent" w:hint="cs"/>
          <w:sz w:val="32"/>
          <w:szCs w:val="32"/>
          <w:rtl/>
          <w:lang w:bidi="ar-TN"/>
        </w:rPr>
        <w:t>ي</w:t>
      </w:r>
      <w:r w:rsidR="002538F7" w:rsidRPr="00170FF1">
        <w:rPr>
          <w:rFonts w:cs="Arabic Transparent" w:hint="cs"/>
          <w:sz w:val="32"/>
          <w:szCs w:val="32"/>
          <w:rtl/>
          <w:lang w:bidi="ar-TN"/>
        </w:rPr>
        <w:t xml:space="preserve">فسخ هذا العقد، آليا في الحالات التالية:،   </w:t>
      </w:r>
    </w:p>
    <w:p w:rsidR="002538F7" w:rsidRPr="00170FF1" w:rsidRDefault="002538F7" w:rsidP="002538F7">
      <w:pPr>
        <w:numPr>
          <w:ilvl w:val="0"/>
          <w:numId w:val="5"/>
        </w:numPr>
        <w:spacing w:after="200" w:line="276" w:lineRule="auto"/>
        <w:contextualSpacing/>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انتهاء مدّة التكليف المشار إليها بالفصل السابع أعلاه.</w:t>
      </w:r>
    </w:p>
    <w:p w:rsidR="002538F7" w:rsidRPr="00170FF1" w:rsidRDefault="002538F7" w:rsidP="002538F7">
      <w:pPr>
        <w:numPr>
          <w:ilvl w:val="0"/>
          <w:numId w:val="5"/>
        </w:numPr>
        <w:spacing w:after="200" w:line="276" w:lineRule="auto"/>
        <w:contextualSpacing/>
        <w:rPr>
          <w:rFonts w:ascii="Calibri" w:eastAsia="Calibri" w:hAnsi="Calibri" w:cs="Arabic Transparent"/>
          <w:sz w:val="32"/>
          <w:szCs w:val="32"/>
          <w:lang w:val="fr-FR" w:eastAsia="en-US" w:bidi="ar-TN"/>
        </w:rPr>
      </w:pPr>
      <w:r w:rsidRPr="00170FF1">
        <w:rPr>
          <w:rFonts w:ascii="Calibri" w:eastAsia="Calibri" w:hAnsi="Calibri" w:cs="Arabic Transparent"/>
          <w:sz w:val="32"/>
          <w:szCs w:val="32"/>
          <w:rtl/>
          <w:lang w:val="fr-FR" w:eastAsia="en-US" w:bidi="ar-TN"/>
        </w:rPr>
        <w:t>وفاة</w:t>
      </w:r>
      <w:r w:rsidRPr="00170FF1">
        <w:rPr>
          <w:rFonts w:ascii="Calibri" w:eastAsia="Calibri" w:hAnsi="Calibri" w:cs="Arabic Transparent" w:hint="cs"/>
          <w:sz w:val="32"/>
          <w:szCs w:val="32"/>
          <w:rtl/>
          <w:lang w:val="fr-FR" w:eastAsia="en-US" w:bidi="ar-TN"/>
        </w:rPr>
        <w:t xml:space="preserve"> المحامي أو حل الشركة المهنية للمحاماة أو الإحالة على عدم المباشرة.</w:t>
      </w:r>
    </w:p>
    <w:p w:rsidR="002538F7" w:rsidRPr="00170FF1" w:rsidRDefault="002538F7" w:rsidP="00372E78">
      <w:pPr>
        <w:numPr>
          <w:ilvl w:val="0"/>
          <w:numId w:val="5"/>
        </w:numPr>
        <w:spacing w:after="200" w:line="276" w:lineRule="auto"/>
        <w:contextualSpacing/>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عدم إيفاء صاحب العقد بالتزاماته التعاقدية. وفي</w:t>
      </w:r>
      <w:r w:rsidRPr="00170FF1">
        <w:rPr>
          <w:rFonts w:ascii="Calibri" w:eastAsia="Calibri" w:hAnsi="Calibri" w:cs="Arabic Transparent"/>
          <w:sz w:val="32"/>
          <w:szCs w:val="32"/>
          <w:rtl/>
          <w:lang w:val="fr-FR" w:eastAsia="en-US" w:bidi="ar-TN"/>
        </w:rPr>
        <w:t xml:space="preserve"> هذه الصورة يوجه له </w:t>
      </w:r>
      <w:r w:rsidRPr="00170FF1">
        <w:rPr>
          <w:rFonts w:ascii="Calibri" w:eastAsia="Calibri" w:hAnsi="Calibri" w:cs="Arabic Transparent" w:hint="cs"/>
          <w:sz w:val="32"/>
          <w:szCs w:val="32"/>
          <w:rtl/>
          <w:lang w:val="fr-FR" w:eastAsia="en-US" w:bidi="ar-TN"/>
        </w:rPr>
        <w:t>الهيكل</w:t>
      </w:r>
      <w:r w:rsidRPr="00170FF1">
        <w:rPr>
          <w:rFonts w:ascii="Calibri" w:eastAsia="Calibri" w:hAnsi="Calibri" w:cs="Arabic Transparent"/>
          <w:sz w:val="32"/>
          <w:szCs w:val="32"/>
          <w:rtl/>
          <w:lang w:val="fr-FR" w:eastAsia="en-US" w:bidi="ar-TN"/>
        </w:rPr>
        <w:t xml:space="preserve"> العمومي تنبيها بواسطة رسالة مضمونة الوصول يدعوه فيها إلى القيام بالتزاماته في أجل محد</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د لا يقل</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 xml:space="preserve"> عن عشرة أيام ابتداء من تاريخ تبليغ </w:t>
      </w:r>
      <w:r w:rsidRPr="00170FF1">
        <w:rPr>
          <w:rFonts w:ascii="Calibri" w:eastAsia="Calibri" w:hAnsi="Calibri" w:cs="Arabic Transparent" w:hint="cs"/>
          <w:sz w:val="32"/>
          <w:szCs w:val="32"/>
          <w:rtl/>
          <w:lang w:val="fr-FR" w:eastAsia="en-US" w:bidi="ar-TN"/>
        </w:rPr>
        <w:t>التنبيه. وبانقضاء</w:t>
      </w:r>
      <w:r w:rsidRPr="00170FF1">
        <w:rPr>
          <w:rFonts w:ascii="Calibri" w:eastAsia="Calibri" w:hAnsi="Calibri" w:cs="Arabic Transparent"/>
          <w:sz w:val="32"/>
          <w:szCs w:val="32"/>
          <w:rtl/>
          <w:lang w:val="fr-FR" w:eastAsia="en-US" w:bidi="ar-TN"/>
        </w:rPr>
        <w:t xml:space="preserve"> هذا الأجل</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 xml:space="preserve"> يمكن </w:t>
      </w:r>
      <w:r w:rsidRPr="00170FF1">
        <w:rPr>
          <w:rFonts w:ascii="Calibri" w:eastAsia="Calibri" w:hAnsi="Calibri" w:cs="Arabic Transparent" w:hint="cs"/>
          <w:sz w:val="32"/>
          <w:szCs w:val="32"/>
          <w:rtl/>
          <w:lang w:val="fr-FR" w:eastAsia="en-US" w:bidi="ar-TN"/>
        </w:rPr>
        <w:t>(للهيكل</w:t>
      </w:r>
      <w:r w:rsidRPr="00170FF1">
        <w:rPr>
          <w:rFonts w:ascii="Calibri" w:eastAsia="Calibri" w:hAnsi="Calibri" w:cs="Arabic Transparent"/>
          <w:sz w:val="32"/>
          <w:szCs w:val="32"/>
          <w:rtl/>
          <w:lang w:val="fr-FR" w:eastAsia="en-US" w:bidi="ar-TN"/>
        </w:rPr>
        <w:t xml:space="preserve"> العمومي</w:t>
      </w:r>
      <w:r w:rsidRPr="00170FF1">
        <w:rPr>
          <w:rFonts w:ascii="Calibri" w:eastAsia="Calibri" w:hAnsi="Calibri" w:cs="Arabic Transparent" w:hint="cs"/>
          <w:sz w:val="32"/>
          <w:szCs w:val="32"/>
          <w:rtl/>
          <w:lang w:val="fr-FR" w:eastAsia="en-US" w:bidi="ar-TN"/>
        </w:rPr>
        <w:t>...............)</w:t>
      </w:r>
      <w:r w:rsidRPr="00170FF1">
        <w:rPr>
          <w:rFonts w:ascii="Calibri" w:eastAsia="Calibri" w:hAnsi="Calibri" w:cs="Arabic Transparent"/>
          <w:sz w:val="32"/>
          <w:szCs w:val="32"/>
          <w:rtl/>
          <w:lang w:val="fr-FR" w:eastAsia="en-US" w:bidi="ar-TN"/>
        </w:rPr>
        <w:t xml:space="preserve"> فسخ </w:t>
      </w:r>
      <w:r w:rsidRPr="00170FF1">
        <w:rPr>
          <w:rFonts w:ascii="Calibri" w:eastAsia="Calibri" w:hAnsi="Calibri" w:cs="Arabic Transparent" w:hint="cs"/>
          <w:sz w:val="32"/>
          <w:szCs w:val="32"/>
          <w:rtl/>
          <w:lang w:val="fr-FR" w:eastAsia="en-US" w:bidi="ar-TN"/>
        </w:rPr>
        <w:t>العقد</w:t>
      </w:r>
      <w:r w:rsidR="00372E78">
        <w:rPr>
          <w:rFonts w:ascii="Calibri" w:eastAsia="Calibri" w:hAnsi="Calibri" w:cs="Arabic Transparent" w:hint="cs"/>
          <w:sz w:val="32"/>
          <w:szCs w:val="32"/>
          <w:rtl/>
          <w:lang w:val="fr-FR" w:eastAsia="en-US" w:bidi="ar-TN"/>
        </w:rPr>
        <w:t>.</w:t>
      </w:r>
    </w:p>
    <w:p w:rsidR="002538F7" w:rsidRPr="00170FF1" w:rsidRDefault="002538F7" w:rsidP="002538F7">
      <w:pPr>
        <w:numPr>
          <w:ilvl w:val="0"/>
          <w:numId w:val="5"/>
        </w:numPr>
        <w:spacing w:after="200" w:line="276" w:lineRule="auto"/>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hint="cs"/>
          <w:sz w:val="32"/>
          <w:szCs w:val="32"/>
          <w:rtl/>
          <w:lang w:val="fr-FR" w:eastAsia="en-US" w:bidi="ar-TN"/>
        </w:rPr>
        <w:t xml:space="preserve"> </w:t>
      </w:r>
      <w:r w:rsidRPr="00170FF1">
        <w:rPr>
          <w:rFonts w:ascii="Calibri" w:eastAsia="Calibri" w:hAnsi="Calibri" w:cs="Arabic Transparent"/>
          <w:sz w:val="32"/>
          <w:szCs w:val="32"/>
          <w:rtl/>
          <w:lang w:val="fr-FR" w:eastAsia="en-US" w:bidi="ar-TN"/>
        </w:rPr>
        <w:t xml:space="preserve">إذا ثبت </w:t>
      </w:r>
      <w:r w:rsidRPr="00170FF1">
        <w:rPr>
          <w:rFonts w:ascii="Calibri" w:eastAsia="Calibri" w:hAnsi="Calibri" w:cs="Arabic Transparent" w:hint="cs"/>
          <w:sz w:val="32"/>
          <w:szCs w:val="32"/>
          <w:rtl/>
          <w:lang w:val="fr-FR" w:eastAsia="en-US" w:bidi="ar-TN"/>
        </w:rPr>
        <w:t xml:space="preserve">لدى (الهيكل العمومي..................) </w:t>
      </w:r>
      <w:r w:rsidRPr="00170FF1">
        <w:rPr>
          <w:rFonts w:ascii="Calibri" w:eastAsia="Calibri" w:hAnsi="Calibri" w:cs="Arabic Transparent"/>
          <w:sz w:val="32"/>
          <w:szCs w:val="32"/>
          <w:rtl/>
          <w:lang w:val="fr-FR" w:eastAsia="en-US" w:bidi="ar-TN"/>
        </w:rPr>
        <w:t>إخلال صاحب</w:t>
      </w:r>
      <w:r w:rsidRPr="00170FF1">
        <w:rPr>
          <w:rFonts w:ascii="Calibri" w:eastAsia="Calibri" w:hAnsi="Calibri" w:cs="Arabic Transparent" w:hint="cs"/>
          <w:sz w:val="32"/>
          <w:szCs w:val="32"/>
          <w:rtl/>
          <w:lang w:val="fr-FR" w:eastAsia="en-US" w:bidi="ar-TN"/>
        </w:rPr>
        <w:t xml:space="preserve"> العقد</w:t>
      </w:r>
      <w:r w:rsidRPr="00170FF1">
        <w:rPr>
          <w:rFonts w:ascii="Calibri" w:eastAsia="Calibri" w:hAnsi="Calibri" w:cs="Arabic Transparent"/>
          <w:sz w:val="32"/>
          <w:szCs w:val="32"/>
          <w:rtl/>
          <w:lang w:val="fr-FR" w:eastAsia="en-US" w:bidi="ar-TN"/>
        </w:rPr>
        <w:t xml:space="preserve"> بالتزامه </w:t>
      </w:r>
      <w:r w:rsidRPr="00170FF1">
        <w:rPr>
          <w:rFonts w:ascii="Calibri" w:eastAsia="Calibri" w:hAnsi="Calibri" w:cs="Arabic Transparent" w:hint="cs"/>
          <w:sz w:val="32"/>
          <w:szCs w:val="32"/>
          <w:rtl/>
          <w:lang w:val="fr-FR" w:eastAsia="en-US" w:bidi="ar-TN"/>
        </w:rPr>
        <w:t xml:space="preserve">وإهدار حق (الهيكل العمومي.............................) في التقاضي أو ثبت </w:t>
      </w:r>
      <w:r w:rsidRPr="00170FF1">
        <w:rPr>
          <w:rFonts w:ascii="Calibri" w:eastAsia="Calibri" w:hAnsi="Calibri" w:cs="Arabic Transparent"/>
          <w:sz w:val="32"/>
          <w:szCs w:val="32"/>
          <w:rtl/>
          <w:lang w:val="fr-FR" w:eastAsia="en-US" w:bidi="ar-TN"/>
        </w:rPr>
        <w:t>قيام</w:t>
      </w:r>
      <w:r w:rsidRPr="00170FF1">
        <w:rPr>
          <w:rFonts w:ascii="Calibri" w:eastAsia="Calibri" w:hAnsi="Calibri" w:cs="Arabic Transparent" w:hint="cs"/>
          <w:sz w:val="32"/>
          <w:szCs w:val="32"/>
          <w:rtl/>
          <w:lang w:val="fr-FR" w:eastAsia="en-US" w:bidi="ar-TN"/>
        </w:rPr>
        <w:t>ه</w:t>
      </w:r>
      <w:r w:rsidRPr="00170FF1">
        <w:rPr>
          <w:rFonts w:ascii="Calibri" w:eastAsia="Calibri" w:hAnsi="Calibri" w:cs="Arabic Transparent"/>
          <w:sz w:val="32"/>
          <w:szCs w:val="32"/>
          <w:rtl/>
          <w:lang w:val="fr-FR" w:eastAsia="en-US" w:bidi="ar-TN"/>
        </w:rPr>
        <w:t xml:space="preserve"> مباشرة أو بواسطة الغير بتقديم وعود أو عطايا أو هدايا قصد التأثير في</w:t>
      </w:r>
      <w:r w:rsidRPr="00170FF1">
        <w:rPr>
          <w:rFonts w:ascii="Calibri" w:eastAsia="Calibri" w:hAnsi="Calibri" w:cs="Arabic Transparent" w:hint="cs"/>
          <w:sz w:val="32"/>
          <w:szCs w:val="32"/>
          <w:rtl/>
          <w:lang w:val="fr-FR" w:eastAsia="en-US" w:bidi="ar-TN"/>
        </w:rPr>
        <w:t xml:space="preserve"> مختلف إجراءا</w:t>
      </w:r>
      <w:r w:rsidRPr="00170FF1">
        <w:rPr>
          <w:rFonts w:ascii="Calibri" w:eastAsia="Calibri" w:hAnsi="Calibri" w:cs="Arabic Transparent" w:hint="eastAsia"/>
          <w:sz w:val="32"/>
          <w:szCs w:val="32"/>
          <w:rtl/>
          <w:lang w:val="fr-FR" w:eastAsia="en-US" w:bidi="ar-TN"/>
        </w:rPr>
        <w:t>ت</w:t>
      </w:r>
      <w:r w:rsidRPr="00170FF1">
        <w:rPr>
          <w:rFonts w:ascii="Calibri" w:eastAsia="Calibri" w:hAnsi="Calibri" w:cs="Arabic Transparent"/>
          <w:sz w:val="32"/>
          <w:szCs w:val="32"/>
          <w:rtl/>
          <w:lang w:val="fr-FR" w:eastAsia="en-US" w:bidi="ar-TN"/>
        </w:rPr>
        <w:t xml:space="preserve"> إبرام </w:t>
      </w:r>
      <w:r w:rsidRPr="00170FF1">
        <w:rPr>
          <w:rFonts w:ascii="Calibri" w:eastAsia="Calibri" w:hAnsi="Calibri" w:cs="Arabic Transparent" w:hint="cs"/>
          <w:sz w:val="32"/>
          <w:szCs w:val="32"/>
          <w:rtl/>
          <w:lang w:val="fr-FR" w:eastAsia="en-US" w:bidi="ar-TN"/>
        </w:rPr>
        <w:t>العقد وانجازه</w:t>
      </w:r>
      <w:r w:rsidRPr="00170FF1">
        <w:rPr>
          <w:rFonts w:ascii="Calibri" w:eastAsia="Calibri" w:hAnsi="Calibri" w:cs="Arabic Transparent"/>
          <w:sz w:val="32"/>
          <w:szCs w:val="32"/>
          <w:lang w:val="fr-FR" w:eastAsia="en-US" w:bidi="ar-TN"/>
        </w:rPr>
        <w:t>.</w:t>
      </w:r>
    </w:p>
    <w:p w:rsidR="002538F7" w:rsidRPr="00170FF1" w:rsidRDefault="002538F7" w:rsidP="002538F7">
      <w:pPr>
        <w:jc w:val="both"/>
        <w:rPr>
          <w:rFonts w:cs="Arabic Transparent"/>
          <w:b/>
          <w:bCs/>
          <w:sz w:val="32"/>
          <w:szCs w:val="32"/>
          <w:rtl/>
          <w:lang w:bidi="ar-TN"/>
        </w:rPr>
      </w:pPr>
      <w:r w:rsidRPr="00170FF1">
        <w:rPr>
          <w:rFonts w:cs="Arabic Transparent" w:hint="cs"/>
          <w:b/>
          <w:bCs/>
          <w:sz w:val="32"/>
          <w:szCs w:val="32"/>
          <w:rtl/>
          <w:lang w:bidi="ar-TN"/>
        </w:rPr>
        <w:t>ويتولى المحامي إرجاع الوثائق التي بحوزته في أجل أقصاه خمسة عشرة يوما من طلبها كتابيّا من قبل الهيكل العمومي.</w:t>
      </w:r>
    </w:p>
    <w:p w:rsidR="002538F7" w:rsidRPr="00170FF1" w:rsidRDefault="002538F7" w:rsidP="002538F7">
      <w:pPr>
        <w:jc w:val="both"/>
        <w:rPr>
          <w:rFonts w:cs="Arabic Transparent"/>
          <w:b/>
          <w:bCs/>
          <w:sz w:val="16"/>
          <w:szCs w:val="16"/>
          <w:rtl/>
          <w:lang w:bidi="ar-TN"/>
        </w:rPr>
      </w:pPr>
    </w:p>
    <w:p w:rsidR="00372E78" w:rsidRPr="00372E78" w:rsidRDefault="00372E78" w:rsidP="00372E78">
      <w:pPr>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sidRPr="00372E78">
        <w:rPr>
          <w:rFonts w:cs="Arabic Transparent" w:hint="cs"/>
          <w:b/>
          <w:bCs/>
          <w:sz w:val="32"/>
          <w:szCs w:val="32"/>
          <w:u w:val="single"/>
          <w:rtl/>
          <w:lang w:bidi="ar-TN"/>
        </w:rPr>
        <w:t>1</w:t>
      </w:r>
      <w:r>
        <w:rPr>
          <w:rFonts w:cs="Arabic Transparent" w:hint="cs"/>
          <w:b/>
          <w:bCs/>
          <w:sz w:val="32"/>
          <w:szCs w:val="32"/>
          <w:u w:val="single"/>
          <w:rtl/>
          <w:lang w:bidi="ar-TN"/>
        </w:rPr>
        <w:t>3</w:t>
      </w:r>
      <w:r w:rsidRPr="00372E78">
        <w:rPr>
          <w:rFonts w:cs="Arabic Transparent"/>
          <w:b/>
          <w:bCs/>
          <w:sz w:val="32"/>
          <w:szCs w:val="32"/>
          <w:u w:val="single"/>
          <w:rtl/>
          <w:lang w:bidi="ar-TN"/>
        </w:rPr>
        <w:t>:</w:t>
      </w:r>
      <w:r w:rsidRPr="00372E78">
        <w:rPr>
          <w:rFonts w:cs="Arabic Transparent" w:hint="cs"/>
          <w:b/>
          <w:bCs/>
          <w:sz w:val="32"/>
          <w:szCs w:val="32"/>
          <w:u w:val="single"/>
          <w:rtl/>
          <w:lang w:bidi="ar-TN"/>
        </w:rPr>
        <w:t xml:space="preserve"> </w:t>
      </w:r>
      <w:r w:rsidRPr="00372E78">
        <w:rPr>
          <w:rFonts w:cs="Arabic Transparent"/>
          <w:b/>
          <w:bCs/>
          <w:sz w:val="32"/>
          <w:szCs w:val="32"/>
          <w:u w:val="single"/>
          <w:rtl/>
          <w:lang w:bidi="ar-TN"/>
        </w:rPr>
        <w:t>الغرامات المالية</w:t>
      </w:r>
    </w:p>
    <w:p w:rsidR="00372E78" w:rsidRPr="00A466FA" w:rsidRDefault="00372E78" w:rsidP="008650BE">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على الطرف الثاني في حال التأخير أو الإخلال في إنجاز المهمة بشكل يفو</w:t>
      </w:r>
      <w:r>
        <w:rPr>
          <w:rFonts w:asciiTheme="minorBidi" w:hAnsiTheme="minorBidi" w:hint="cs"/>
          <w:sz w:val="34"/>
          <w:szCs w:val="34"/>
          <w:rtl/>
          <w:lang w:bidi="ar-TN"/>
        </w:rPr>
        <w:t>ّ</w:t>
      </w:r>
      <w:r w:rsidRPr="00A466FA">
        <w:rPr>
          <w:rFonts w:asciiTheme="minorBidi" w:hAnsiTheme="minorBidi"/>
          <w:sz w:val="34"/>
          <w:szCs w:val="34"/>
          <w:rtl/>
          <w:lang w:bidi="ar-TN"/>
        </w:rPr>
        <w:t xml:space="preserve">ت على </w:t>
      </w:r>
      <w:r w:rsidR="008650BE">
        <w:rPr>
          <w:rFonts w:asciiTheme="minorBidi" w:hAnsiTheme="minorBidi" w:hint="cs"/>
          <w:sz w:val="34"/>
          <w:szCs w:val="34"/>
          <w:rtl/>
          <w:lang w:bidi="ar-TN"/>
        </w:rPr>
        <w:t xml:space="preserve">( ذكرالهيكل العمومي ..........) </w:t>
      </w:r>
      <w:r w:rsidR="008650BE">
        <w:rPr>
          <w:rFonts w:asciiTheme="minorBidi" w:hAnsiTheme="minorBidi"/>
          <w:sz w:val="34"/>
          <w:szCs w:val="34"/>
          <w:rtl/>
          <w:lang w:bidi="ar-TN"/>
        </w:rPr>
        <w:t xml:space="preserve"> إبداء أوجه دفاعه</w:t>
      </w:r>
      <w:r w:rsidRPr="00A466FA">
        <w:rPr>
          <w:rFonts w:asciiTheme="minorBidi" w:hAnsiTheme="minorBidi"/>
          <w:sz w:val="34"/>
          <w:szCs w:val="34"/>
          <w:rtl/>
          <w:lang w:bidi="ar-TN"/>
        </w:rPr>
        <w:t xml:space="preserve"> في القضية غرامات مالية تساوي المبالغ المتبقية من أقساط العقد.</w:t>
      </w:r>
    </w:p>
    <w:p w:rsidR="00372E78" w:rsidRPr="00A466FA" w:rsidRDefault="00372E78" w:rsidP="00372E7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وتطبق الغرامة دون تنبيه مسبق أو اتخاذ إجراء آخر ولا يحول تطبيقها دون المطالبة بغرامات لجبر الضرر الناتج عن التأخير أو الإخلال بالالتزامات التعاقدية الأخرى</w:t>
      </w:r>
      <w:r w:rsidRPr="00A466FA">
        <w:rPr>
          <w:rFonts w:asciiTheme="minorBidi" w:hAnsiTheme="minorBidi"/>
          <w:sz w:val="34"/>
          <w:szCs w:val="34"/>
          <w:lang w:bidi="ar-TN"/>
        </w:rPr>
        <w:t>.</w:t>
      </w:r>
    </w:p>
    <w:p w:rsidR="00372E78" w:rsidRPr="00372E78" w:rsidRDefault="00372E78" w:rsidP="00372E78">
      <w:pPr>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sidRPr="00372E78">
        <w:rPr>
          <w:rFonts w:cs="Arabic Transparent" w:hint="cs"/>
          <w:b/>
          <w:bCs/>
          <w:sz w:val="32"/>
          <w:szCs w:val="32"/>
          <w:u w:val="single"/>
          <w:rtl/>
          <w:lang w:bidi="ar-TN"/>
        </w:rPr>
        <w:t>1</w:t>
      </w:r>
      <w:r>
        <w:rPr>
          <w:rFonts w:cs="Arabic Transparent" w:hint="cs"/>
          <w:b/>
          <w:bCs/>
          <w:sz w:val="32"/>
          <w:szCs w:val="32"/>
          <w:u w:val="single"/>
          <w:rtl/>
          <w:lang w:bidi="ar-TN"/>
        </w:rPr>
        <w:t>4</w:t>
      </w:r>
      <w:r w:rsidRPr="00372E78">
        <w:rPr>
          <w:rFonts w:cs="Arabic Transparent"/>
          <w:b/>
          <w:bCs/>
          <w:sz w:val="32"/>
          <w:szCs w:val="32"/>
          <w:u w:val="single"/>
          <w:rtl/>
          <w:lang w:bidi="ar-TN"/>
        </w:rPr>
        <w:t>:</w:t>
      </w:r>
      <w:r w:rsidRPr="00372E78">
        <w:rPr>
          <w:rFonts w:cs="Arabic Transparent" w:hint="cs"/>
          <w:b/>
          <w:bCs/>
          <w:sz w:val="32"/>
          <w:szCs w:val="32"/>
          <w:u w:val="single"/>
          <w:rtl/>
          <w:lang w:bidi="ar-TN"/>
        </w:rPr>
        <w:t xml:space="preserve"> </w:t>
      </w:r>
      <w:r w:rsidRPr="00372E78">
        <w:rPr>
          <w:rFonts w:cs="Arabic Transparent"/>
          <w:b/>
          <w:bCs/>
          <w:sz w:val="32"/>
          <w:szCs w:val="32"/>
          <w:u w:val="single"/>
          <w:rtl/>
          <w:lang w:bidi="ar-TN"/>
        </w:rPr>
        <w:t xml:space="preserve">الملكية الفكرية والأدبية </w:t>
      </w:r>
    </w:p>
    <w:p w:rsidR="00372E78" w:rsidRPr="00A466FA" w:rsidRDefault="00372E78" w:rsidP="00372E7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كل الوثائق المادية واللامادية والتقارير والنتائج التي تم التوصل إليها من قبل الطرف الثاني تصبح ملكا حصريا للطرف الأول من تاريخ خلاص كامل مستحقات الطرف الثاني.</w:t>
      </w:r>
    </w:p>
    <w:p w:rsidR="00372E78" w:rsidRPr="00372E78" w:rsidRDefault="00372E78" w:rsidP="00372E78">
      <w:pPr>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sidRPr="00372E78">
        <w:rPr>
          <w:rFonts w:cs="Arabic Transparent" w:hint="cs"/>
          <w:b/>
          <w:bCs/>
          <w:sz w:val="32"/>
          <w:szCs w:val="32"/>
          <w:u w:val="single"/>
          <w:rtl/>
          <w:lang w:bidi="ar-TN"/>
        </w:rPr>
        <w:t>1</w:t>
      </w:r>
      <w:r>
        <w:rPr>
          <w:rFonts w:cs="Arabic Transparent" w:hint="cs"/>
          <w:b/>
          <w:bCs/>
          <w:sz w:val="32"/>
          <w:szCs w:val="32"/>
          <w:u w:val="single"/>
          <w:rtl/>
          <w:lang w:bidi="ar-TN"/>
        </w:rPr>
        <w:t>5</w:t>
      </w:r>
      <w:r w:rsidRPr="00372E78">
        <w:rPr>
          <w:rFonts w:cs="Arabic Transparent"/>
          <w:b/>
          <w:bCs/>
          <w:sz w:val="32"/>
          <w:szCs w:val="32"/>
          <w:u w:val="single"/>
          <w:rtl/>
          <w:lang w:bidi="ar-TN"/>
        </w:rPr>
        <w:t>:</w:t>
      </w:r>
      <w:r w:rsidRPr="00372E78">
        <w:rPr>
          <w:rFonts w:cs="Arabic Transparent" w:hint="cs"/>
          <w:b/>
          <w:bCs/>
          <w:sz w:val="32"/>
          <w:szCs w:val="32"/>
          <w:u w:val="single"/>
          <w:rtl/>
          <w:lang w:bidi="ar-TN"/>
        </w:rPr>
        <w:t xml:space="preserve"> </w:t>
      </w:r>
      <w:r w:rsidRPr="00372E78">
        <w:rPr>
          <w:rFonts w:cs="Arabic Transparent"/>
          <w:b/>
          <w:bCs/>
          <w:sz w:val="32"/>
          <w:szCs w:val="32"/>
          <w:u w:val="single"/>
          <w:rtl/>
          <w:lang w:bidi="ar-TN"/>
        </w:rPr>
        <w:t>الحفاظ على السرية</w:t>
      </w:r>
    </w:p>
    <w:p w:rsidR="00372E78" w:rsidRPr="00A466FA" w:rsidRDefault="00372E78" w:rsidP="00372E7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يكتسي كامل العقد صبغة السرية من حيث شروط التنفيذ.</w:t>
      </w:r>
    </w:p>
    <w:p w:rsidR="00372E78" w:rsidRPr="00A466FA" w:rsidRDefault="00372E78" w:rsidP="00372E7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ويخضع الطرفان لكل الالتزامات العامة المتعلقة بالمحافظة على السرية وخاصة تلك المتعلقة بمراقبة الأعوان وكذلك إلى الاحتياطات الخاصة الواجب اتخاذها لتنفيذ العقد.</w:t>
      </w:r>
    </w:p>
    <w:p w:rsidR="002538F7" w:rsidRPr="00170FF1" w:rsidRDefault="002538F7" w:rsidP="002538F7">
      <w:pPr>
        <w:jc w:val="both"/>
        <w:rPr>
          <w:rFonts w:cs="Arabic Transparent"/>
          <w:strike/>
          <w:sz w:val="12"/>
          <w:szCs w:val="12"/>
          <w:u w:val="single"/>
          <w:rtl/>
          <w:lang w:bidi="ar-TN"/>
        </w:rPr>
      </w:pPr>
    </w:p>
    <w:p w:rsidR="002538F7" w:rsidRPr="00170FF1" w:rsidRDefault="002538F7" w:rsidP="00372E78">
      <w:pPr>
        <w:tabs>
          <w:tab w:val="left" w:pos="6443"/>
        </w:tabs>
        <w:jc w:val="both"/>
        <w:rPr>
          <w:rFonts w:cs="Arabic Transparent"/>
          <w:b/>
          <w:bCs/>
          <w:sz w:val="32"/>
          <w:szCs w:val="32"/>
          <w:rtl/>
          <w:lang w:bidi="ar-TN"/>
        </w:rPr>
      </w:pPr>
      <w:r w:rsidRPr="00170FF1">
        <w:rPr>
          <w:rFonts w:cs="Arabic Transparent" w:hint="cs"/>
          <w:b/>
          <w:bCs/>
          <w:sz w:val="32"/>
          <w:szCs w:val="32"/>
          <w:u w:val="single"/>
          <w:rtl/>
          <w:lang w:bidi="ar-TN"/>
        </w:rPr>
        <w:t>الفصل 1</w:t>
      </w:r>
      <w:r w:rsidR="00372E78">
        <w:rPr>
          <w:rFonts w:cs="Arabic Transparent" w:hint="cs"/>
          <w:b/>
          <w:bCs/>
          <w:sz w:val="32"/>
          <w:szCs w:val="32"/>
          <w:u w:val="single"/>
          <w:rtl/>
          <w:lang w:bidi="ar-TN"/>
        </w:rPr>
        <w:t>6</w:t>
      </w:r>
      <w:r w:rsidRPr="00170FF1">
        <w:rPr>
          <w:rFonts w:cs="Arabic Transparent" w:hint="cs"/>
          <w:b/>
          <w:bCs/>
          <w:sz w:val="32"/>
          <w:szCs w:val="32"/>
          <w:rtl/>
          <w:lang w:bidi="ar-TN"/>
        </w:rPr>
        <w:t xml:space="preserve"> :  فضّ النزاعات:</w:t>
      </w:r>
      <w:r w:rsidRPr="00170FF1">
        <w:rPr>
          <w:rFonts w:cs="Arabic Transparent"/>
          <w:b/>
          <w:bCs/>
          <w:sz w:val="32"/>
          <w:szCs w:val="32"/>
          <w:rtl/>
          <w:lang w:bidi="ar-TN"/>
        </w:rPr>
        <w:tab/>
      </w:r>
    </w:p>
    <w:p w:rsidR="002538F7" w:rsidRPr="00924E1C" w:rsidRDefault="002538F7" w:rsidP="002538F7">
      <w:pPr>
        <w:spacing w:line="20" w:lineRule="atLeast"/>
        <w:ind w:left="-49"/>
        <w:jc w:val="both"/>
        <w:rPr>
          <w:rFonts w:cs="Simplified Arabic"/>
          <w:sz w:val="32"/>
          <w:szCs w:val="32"/>
          <w:rtl/>
          <w:lang w:bidi="ar-TN"/>
        </w:rPr>
      </w:pPr>
      <w:r w:rsidRPr="00170FF1">
        <w:rPr>
          <w:rFonts w:cs="Arabic Transparent" w:hint="cs"/>
          <w:sz w:val="32"/>
          <w:szCs w:val="32"/>
          <w:rtl/>
          <w:lang w:bidi="ar-TN"/>
        </w:rPr>
        <w:t xml:space="preserve">في حالة نشوب خلاف في تأويل أحكام هذا </w:t>
      </w:r>
      <w:r w:rsidRPr="00924E1C">
        <w:rPr>
          <w:rFonts w:cs="Arabic Transparent" w:hint="cs"/>
          <w:sz w:val="32"/>
          <w:szCs w:val="32"/>
          <w:rtl/>
          <w:lang w:bidi="ar-TN"/>
        </w:rPr>
        <w:t>العقد</w:t>
      </w:r>
      <w:r w:rsidRPr="00170FF1">
        <w:rPr>
          <w:rFonts w:cs="Arabic Transparent" w:hint="cs"/>
          <w:sz w:val="32"/>
          <w:szCs w:val="32"/>
          <w:rtl/>
          <w:lang w:bidi="ar-TN"/>
        </w:rPr>
        <w:t>، تبجّل، وجوبا، المساعي الصلحية. ولهذا الغرض يتولى</w:t>
      </w:r>
      <w:r>
        <w:rPr>
          <w:rFonts w:cs="Arabic Transparent" w:hint="cs"/>
          <w:sz w:val="32"/>
          <w:szCs w:val="32"/>
          <w:rtl/>
          <w:lang w:bidi="ar-TN"/>
        </w:rPr>
        <w:t xml:space="preserve"> أولا</w:t>
      </w:r>
      <w:r w:rsidRPr="00170FF1">
        <w:rPr>
          <w:rFonts w:cs="Arabic Transparent" w:hint="cs"/>
          <w:sz w:val="32"/>
          <w:szCs w:val="32"/>
          <w:rtl/>
          <w:lang w:bidi="ar-TN"/>
        </w:rPr>
        <w:t xml:space="preserve"> (ذكر الهيكل العمومي............................ ) مكاتبة اللّجنة المحدّثة بمقتضى الفصل (</w:t>
      </w:r>
      <w:r w:rsidRPr="008650BE">
        <w:rPr>
          <w:rFonts w:cs="Arabic Transparent" w:hint="cs"/>
          <w:sz w:val="28"/>
          <w:szCs w:val="28"/>
          <w:rtl/>
          <w:lang w:bidi="ar-TN"/>
        </w:rPr>
        <w:t>7</w:t>
      </w:r>
      <w:r w:rsidRPr="00170FF1">
        <w:rPr>
          <w:rFonts w:cs="Arabic Transparent" w:hint="cs"/>
          <w:sz w:val="32"/>
          <w:szCs w:val="32"/>
          <w:rtl/>
          <w:lang w:bidi="ar-TN"/>
        </w:rPr>
        <w:t>)</w:t>
      </w:r>
      <w:r w:rsidRPr="00170FF1">
        <w:rPr>
          <w:rFonts w:cs="Simplified Arabic" w:hint="cs"/>
          <w:sz w:val="32"/>
          <w:szCs w:val="32"/>
          <w:rtl/>
          <w:lang w:bidi="ar-TN"/>
        </w:rPr>
        <w:t xml:space="preserve"> من الأمر </w:t>
      </w:r>
      <w:r w:rsidRPr="00170FF1">
        <w:rPr>
          <w:rFonts w:cs="Simplified Arabic"/>
          <w:sz w:val="32"/>
          <w:szCs w:val="32"/>
          <w:rtl/>
          <w:lang w:bidi="ar-TN"/>
        </w:rPr>
        <w:t xml:space="preserve">عدد </w:t>
      </w:r>
      <w:r w:rsidRPr="008650BE">
        <w:rPr>
          <w:rFonts w:cs="Simplified Arabic"/>
          <w:sz w:val="28"/>
          <w:szCs w:val="28"/>
          <w:rtl/>
          <w:lang w:bidi="ar-TN"/>
        </w:rPr>
        <w:t>764</w:t>
      </w:r>
      <w:r w:rsidRPr="00170FF1">
        <w:rPr>
          <w:rFonts w:cs="Simplified Arabic"/>
          <w:sz w:val="32"/>
          <w:szCs w:val="32"/>
          <w:rtl/>
          <w:lang w:bidi="ar-TN"/>
        </w:rPr>
        <w:t xml:space="preserve"> لسنة </w:t>
      </w:r>
      <w:r w:rsidRPr="008650BE">
        <w:rPr>
          <w:rFonts w:cs="Simplified Arabic"/>
          <w:sz w:val="28"/>
          <w:szCs w:val="28"/>
          <w:rtl/>
          <w:lang w:bidi="ar-TN"/>
        </w:rPr>
        <w:t>2014</w:t>
      </w:r>
      <w:r w:rsidRPr="00170FF1">
        <w:rPr>
          <w:rFonts w:cs="Simplified Arabic"/>
          <w:sz w:val="32"/>
          <w:szCs w:val="32"/>
          <w:rtl/>
          <w:lang w:bidi="ar-TN"/>
        </w:rPr>
        <w:t xml:space="preserve"> مؤرّخ في </w:t>
      </w:r>
      <w:r w:rsidRPr="008650BE">
        <w:rPr>
          <w:rFonts w:cs="Simplified Arabic"/>
          <w:sz w:val="28"/>
          <w:szCs w:val="28"/>
          <w:lang w:bidi="ar-TN"/>
        </w:rPr>
        <w:t>28</w:t>
      </w:r>
      <w:r w:rsidRPr="00170FF1">
        <w:rPr>
          <w:rFonts w:cs="Simplified Arabic"/>
          <w:sz w:val="32"/>
          <w:szCs w:val="32"/>
          <w:rtl/>
          <w:lang w:bidi="ar-TN"/>
        </w:rPr>
        <w:t xml:space="preserve">  جانفي </w:t>
      </w:r>
      <w:r w:rsidRPr="008650BE">
        <w:rPr>
          <w:rFonts w:cs="Simplified Arabic"/>
          <w:sz w:val="28"/>
          <w:szCs w:val="28"/>
          <w:rtl/>
          <w:lang w:bidi="ar-TN"/>
        </w:rPr>
        <w:t>2014</w:t>
      </w:r>
      <w:r w:rsidRPr="00170FF1">
        <w:rPr>
          <w:rFonts w:cs="Simplified Arabic"/>
          <w:sz w:val="32"/>
          <w:szCs w:val="32"/>
          <w:rtl/>
          <w:lang w:bidi="ar-TN"/>
        </w:rPr>
        <w:t xml:space="preserve">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cs="Simplified Arabic" w:hint="cs"/>
          <w:sz w:val="32"/>
          <w:szCs w:val="32"/>
          <w:rtl/>
          <w:lang w:bidi="ar-TN"/>
        </w:rPr>
        <w:t xml:space="preserve"> دون سواها </w:t>
      </w:r>
      <w:r w:rsidRPr="00924E1C">
        <w:rPr>
          <w:rFonts w:cs="Simplified Arabic" w:hint="cs"/>
          <w:sz w:val="32"/>
          <w:szCs w:val="32"/>
          <w:rtl/>
          <w:lang w:bidi="ar-TN"/>
        </w:rPr>
        <w:t>لاقتراح تسوية صلحيّة أو تقديم مقترح أخر لفض الخلاف.</w:t>
      </w:r>
    </w:p>
    <w:p w:rsidR="002538F7" w:rsidRPr="00924E1C" w:rsidRDefault="002538F7" w:rsidP="002538F7">
      <w:pPr>
        <w:spacing w:line="20" w:lineRule="atLeast"/>
        <w:ind w:left="-49"/>
        <w:jc w:val="both"/>
        <w:rPr>
          <w:rFonts w:cs="Simplified Arabic"/>
          <w:sz w:val="8"/>
          <w:szCs w:val="8"/>
          <w:rtl/>
          <w:lang w:bidi="ar-TN"/>
        </w:rPr>
      </w:pPr>
      <w:r w:rsidRPr="00924E1C">
        <w:rPr>
          <w:rFonts w:cs="Simplified Arabic" w:hint="cs"/>
          <w:sz w:val="32"/>
          <w:szCs w:val="32"/>
          <w:rtl/>
          <w:lang w:bidi="ar-TN"/>
        </w:rPr>
        <w:t xml:space="preserve">وفي هذه الحالة تتمّ دعوة ممثّل الهيئة الوطنيّة للمحامين لحضور الجلسة لفض النزاع المعروض عليها بالحسنى.  </w:t>
      </w:r>
    </w:p>
    <w:p w:rsidR="002538F7" w:rsidRDefault="002538F7" w:rsidP="002538F7">
      <w:pPr>
        <w:jc w:val="both"/>
        <w:rPr>
          <w:rFonts w:cs="Arabic Transparent"/>
          <w:sz w:val="32"/>
          <w:szCs w:val="32"/>
          <w:rtl/>
          <w:lang w:bidi="ar-TN"/>
        </w:rPr>
      </w:pPr>
      <w:r w:rsidRPr="00170FF1">
        <w:rPr>
          <w:rFonts w:cs="Arabic Transparent" w:hint="cs"/>
          <w:sz w:val="32"/>
          <w:szCs w:val="32"/>
          <w:rtl/>
          <w:lang w:bidi="ar-TN"/>
        </w:rPr>
        <w:t xml:space="preserve">وبانقضاء أجل شهر من تاريخ توصل اللجنة بمكتوب الهيكل العمومي دون فصل الخلاف وديّا، فيمكن للطرف </w:t>
      </w:r>
      <w:r>
        <w:rPr>
          <w:rFonts w:cs="Arabic Transparent" w:hint="cs"/>
          <w:sz w:val="32"/>
          <w:szCs w:val="32"/>
          <w:rtl/>
          <w:lang w:bidi="ar-TN"/>
        </w:rPr>
        <w:t>الأكثر حرصا</w:t>
      </w:r>
      <w:r w:rsidRPr="00170FF1">
        <w:rPr>
          <w:rFonts w:cs="Arabic Transparent" w:hint="cs"/>
          <w:sz w:val="32"/>
          <w:szCs w:val="32"/>
          <w:rtl/>
          <w:lang w:bidi="ar-TN"/>
        </w:rPr>
        <w:t xml:space="preserve"> </w:t>
      </w:r>
      <w:r>
        <w:rPr>
          <w:rFonts w:cs="Arabic Transparent" w:hint="cs"/>
          <w:sz w:val="32"/>
          <w:szCs w:val="32"/>
          <w:rtl/>
          <w:lang w:bidi="ar-TN"/>
        </w:rPr>
        <w:t>ل</w:t>
      </w:r>
      <w:r w:rsidRPr="00170FF1">
        <w:rPr>
          <w:rFonts w:cs="Arabic Transparent" w:hint="cs"/>
          <w:sz w:val="32"/>
          <w:szCs w:val="32"/>
          <w:rtl/>
          <w:lang w:bidi="ar-TN"/>
        </w:rPr>
        <w:t>مواصلة الإجراءات القانونية التي يراها للدفاع عن حقوقه لدى المحكمة المختصّة.</w:t>
      </w:r>
    </w:p>
    <w:p w:rsidR="008650BE" w:rsidRDefault="008650BE" w:rsidP="002538F7">
      <w:pPr>
        <w:jc w:val="both"/>
        <w:rPr>
          <w:rFonts w:cs="Arabic Transparent"/>
          <w:sz w:val="32"/>
          <w:szCs w:val="32"/>
          <w:rtl/>
          <w:lang w:bidi="ar-TN"/>
        </w:rPr>
      </w:pPr>
    </w:p>
    <w:p w:rsidR="00372E78" w:rsidRPr="00372E78" w:rsidRDefault="00372E78" w:rsidP="00372E78">
      <w:pPr>
        <w:tabs>
          <w:tab w:val="left" w:pos="5221"/>
        </w:tabs>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sidRPr="00372E78">
        <w:rPr>
          <w:rFonts w:cs="Arabic Transparent" w:hint="cs"/>
          <w:b/>
          <w:bCs/>
          <w:sz w:val="32"/>
          <w:szCs w:val="32"/>
          <w:u w:val="single"/>
          <w:rtl/>
          <w:lang w:bidi="ar-TN"/>
        </w:rPr>
        <w:t>1</w:t>
      </w:r>
      <w:r>
        <w:rPr>
          <w:rFonts w:cs="Arabic Transparent" w:hint="cs"/>
          <w:b/>
          <w:bCs/>
          <w:sz w:val="32"/>
          <w:szCs w:val="32"/>
          <w:u w:val="single"/>
          <w:rtl/>
          <w:lang w:bidi="ar-TN"/>
        </w:rPr>
        <w:t>7</w:t>
      </w:r>
      <w:r w:rsidRPr="00372E78">
        <w:rPr>
          <w:rFonts w:cs="Arabic Transparent"/>
          <w:b/>
          <w:bCs/>
          <w:sz w:val="32"/>
          <w:szCs w:val="32"/>
          <w:u w:val="single"/>
          <w:rtl/>
          <w:lang w:bidi="ar-TN"/>
        </w:rPr>
        <w:t>:</w:t>
      </w:r>
      <w:r w:rsidRPr="00372E78">
        <w:rPr>
          <w:rFonts w:cs="Arabic Transparent" w:hint="cs"/>
          <w:b/>
          <w:bCs/>
          <w:sz w:val="32"/>
          <w:szCs w:val="32"/>
          <w:u w:val="single"/>
          <w:rtl/>
          <w:lang w:bidi="ar-TN"/>
        </w:rPr>
        <w:t xml:space="preserve"> </w:t>
      </w:r>
      <w:r w:rsidRPr="00372E78">
        <w:rPr>
          <w:rFonts w:cs="Arabic Transparent"/>
          <w:b/>
          <w:bCs/>
          <w:sz w:val="32"/>
          <w:szCs w:val="32"/>
          <w:u w:val="single"/>
          <w:rtl/>
          <w:lang w:bidi="ar-TN"/>
        </w:rPr>
        <w:t>النزاهة</w:t>
      </w:r>
    </w:p>
    <w:p w:rsidR="002538F7" w:rsidRPr="00372E78" w:rsidRDefault="00372E78" w:rsidP="00372E78">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يخضع كل المتدخلين مهما كانت صفتهم في تنفيذ هذا العقد لحساب الطرف الأول للأحكام التشريعية والترتيبية المتعلقة بمقاومة الفساد وتضارب المصالح</w:t>
      </w:r>
      <w:r w:rsidRPr="00A466FA">
        <w:rPr>
          <w:rFonts w:asciiTheme="minorBidi" w:hAnsiTheme="minorBidi"/>
          <w:sz w:val="34"/>
          <w:szCs w:val="34"/>
          <w:lang w:bidi="ar-TN"/>
        </w:rPr>
        <w:t>.</w:t>
      </w:r>
    </w:p>
    <w:p w:rsidR="002538F7" w:rsidRPr="00170FF1" w:rsidRDefault="002538F7" w:rsidP="00372E78">
      <w:pPr>
        <w:tabs>
          <w:tab w:val="left" w:pos="5221"/>
        </w:tabs>
        <w:jc w:val="both"/>
        <w:rPr>
          <w:rFonts w:cs="Arabic Transparent"/>
          <w:b/>
          <w:bCs/>
          <w:sz w:val="32"/>
          <w:szCs w:val="32"/>
          <w:rtl/>
          <w:lang w:bidi="ar-TN"/>
        </w:rPr>
      </w:pPr>
      <w:r w:rsidRPr="00170FF1">
        <w:rPr>
          <w:rFonts w:cs="Arabic Transparent" w:hint="cs"/>
          <w:b/>
          <w:bCs/>
          <w:sz w:val="32"/>
          <w:szCs w:val="32"/>
          <w:u w:val="single"/>
          <w:rtl/>
          <w:lang w:bidi="ar-TN"/>
        </w:rPr>
        <w:t>الفصل 1</w:t>
      </w:r>
      <w:r w:rsidR="00372E78">
        <w:rPr>
          <w:rFonts w:cs="Arabic Transparent" w:hint="cs"/>
          <w:b/>
          <w:bCs/>
          <w:sz w:val="32"/>
          <w:szCs w:val="32"/>
          <w:u w:val="single"/>
          <w:rtl/>
          <w:lang w:bidi="ar-TN"/>
        </w:rPr>
        <w:t>8</w:t>
      </w:r>
      <w:r w:rsidRPr="00170FF1">
        <w:rPr>
          <w:rFonts w:cs="Arabic Transparent" w:hint="cs"/>
          <w:b/>
          <w:bCs/>
          <w:sz w:val="32"/>
          <w:szCs w:val="32"/>
          <w:rtl/>
          <w:lang w:bidi="ar-TN"/>
        </w:rPr>
        <w:t xml:space="preserve"> : مصـاريف التسجيل :</w:t>
      </w:r>
      <w:r w:rsidRPr="00170FF1">
        <w:rPr>
          <w:rFonts w:cs="Arabic Transparent"/>
          <w:b/>
          <w:bCs/>
          <w:sz w:val="32"/>
          <w:szCs w:val="32"/>
          <w:rtl/>
          <w:lang w:bidi="ar-TN"/>
        </w:rPr>
        <w:tab/>
      </w:r>
    </w:p>
    <w:p w:rsidR="002538F7" w:rsidRPr="00170FF1" w:rsidRDefault="002538F7" w:rsidP="002538F7">
      <w:pPr>
        <w:jc w:val="both"/>
        <w:rPr>
          <w:rFonts w:cs="Arabic Transparent"/>
          <w:sz w:val="32"/>
          <w:szCs w:val="32"/>
          <w:rtl/>
          <w:lang w:bidi="ar-TN"/>
        </w:rPr>
      </w:pPr>
      <w:r w:rsidRPr="00170FF1">
        <w:rPr>
          <w:rFonts w:cs="Arabic Transparent" w:hint="cs"/>
          <w:sz w:val="32"/>
          <w:szCs w:val="32"/>
          <w:rtl/>
          <w:lang w:bidi="ar-TN"/>
        </w:rPr>
        <w:t>تحمل مصاريف التسجيل على المحامي</w:t>
      </w:r>
      <w:r w:rsidR="00F8208C">
        <w:rPr>
          <w:rFonts w:cs="Arabic Transparent" w:hint="cs"/>
          <w:sz w:val="32"/>
          <w:szCs w:val="32"/>
          <w:rtl/>
          <w:lang w:bidi="ar-TN"/>
        </w:rPr>
        <w:t xml:space="preserve"> أو شركة المحاماة</w:t>
      </w:r>
      <w:r w:rsidRPr="00170FF1">
        <w:rPr>
          <w:rFonts w:cs="Arabic Transparent" w:hint="cs"/>
          <w:sz w:val="32"/>
          <w:szCs w:val="32"/>
          <w:rtl/>
          <w:lang w:bidi="ar-TN"/>
        </w:rPr>
        <w:t>.</w:t>
      </w:r>
    </w:p>
    <w:p w:rsidR="002538F7" w:rsidRPr="00170FF1" w:rsidRDefault="002538F7" w:rsidP="00372E78">
      <w:pPr>
        <w:keepNext/>
        <w:spacing w:before="240"/>
        <w:jc w:val="both"/>
        <w:rPr>
          <w:rFonts w:eastAsia="Times New Roman" w:cs="Simplified Arabic"/>
          <w:b/>
          <w:bCs/>
          <w:sz w:val="32"/>
          <w:szCs w:val="32"/>
          <w:rtl/>
          <w:lang w:eastAsia="fr-FR"/>
        </w:rPr>
      </w:pPr>
      <w:r w:rsidRPr="00170FF1">
        <w:rPr>
          <w:rFonts w:eastAsia="Times New Roman" w:cs="Simplified Arabic" w:hint="cs"/>
          <w:b/>
          <w:bCs/>
          <w:sz w:val="32"/>
          <w:szCs w:val="32"/>
          <w:u w:val="single"/>
          <w:rtl/>
          <w:lang w:eastAsia="fr-FR"/>
        </w:rPr>
        <w:t>الفصل 1</w:t>
      </w:r>
      <w:r w:rsidR="00372E78">
        <w:rPr>
          <w:rFonts w:eastAsia="Times New Roman" w:cs="Simplified Arabic" w:hint="cs"/>
          <w:b/>
          <w:bCs/>
          <w:sz w:val="32"/>
          <w:szCs w:val="32"/>
          <w:u w:val="single"/>
          <w:rtl/>
          <w:lang w:eastAsia="fr-FR"/>
        </w:rPr>
        <w:t>9</w:t>
      </w:r>
      <w:r w:rsidRPr="00170FF1">
        <w:rPr>
          <w:rFonts w:eastAsia="Times New Roman" w:cs="Simplified Arabic" w:hint="cs"/>
          <w:b/>
          <w:bCs/>
          <w:sz w:val="32"/>
          <w:szCs w:val="32"/>
          <w:rtl/>
          <w:lang w:eastAsia="fr-FR"/>
        </w:rPr>
        <w:t xml:space="preserve">: </w:t>
      </w:r>
      <w:r w:rsidRPr="00170FF1">
        <w:rPr>
          <w:rFonts w:eastAsia="Times New Roman" w:cs="Simplified Arabic"/>
          <w:b/>
          <w:bCs/>
          <w:sz w:val="32"/>
          <w:szCs w:val="32"/>
          <w:rtl/>
          <w:lang w:eastAsia="fr-FR"/>
        </w:rPr>
        <w:t xml:space="preserve">صحة </w:t>
      </w:r>
      <w:r w:rsidRPr="00170FF1">
        <w:rPr>
          <w:rFonts w:eastAsia="Times New Roman" w:cs="Simplified Arabic" w:hint="cs"/>
          <w:b/>
          <w:bCs/>
          <w:sz w:val="32"/>
          <w:szCs w:val="32"/>
          <w:rtl/>
          <w:lang w:eastAsia="fr-FR"/>
        </w:rPr>
        <w:t>العقد</w:t>
      </w:r>
      <w:r w:rsidRPr="00170FF1">
        <w:rPr>
          <w:rFonts w:cs="Arabic Transparent" w:hint="cs"/>
          <w:b/>
          <w:bCs/>
          <w:sz w:val="32"/>
          <w:szCs w:val="32"/>
          <w:rtl/>
          <w:lang w:bidi="ar-TN"/>
        </w:rPr>
        <w:t>:</w:t>
      </w:r>
    </w:p>
    <w:p w:rsidR="002538F7" w:rsidRPr="00170FF1" w:rsidRDefault="002538F7" w:rsidP="002538F7">
      <w:pPr>
        <w:keepNext/>
        <w:spacing w:after="120"/>
        <w:ind w:left="364" w:hanging="425"/>
        <w:rPr>
          <w:rFonts w:cs="Arabic Transparent"/>
          <w:sz w:val="32"/>
          <w:szCs w:val="32"/>
          <w:rtl/>
          <w:lang w:bidi="ar-TN"/>
        </w:rPr>
      </w:pPr>
      <w:r w:rsidRPr="00170FF1">
        <w:rPr>
          <w:rFonts w:cs="Arabic Transparent"/>
          <w:sz w:val="32"/>
          <w:szCs w:val="32"/>
          <w:rtl/>
          <w:lang w:bidi="ar-TN"/>
        </w:rPr>
        <w:t xml:space="preserve">لا </w:t>
      </w:r>
      <w:r w:rsidRPr="00170FF1">
        <w:rPr>
          <w:rFonts w:cs="Arabic Transparent" w:hint="cs"/>
          <w:sz w:val="32"/>
          <w:szCs w:val="32"/>
          <w:rtl/>
          <w:lang w:bidi="ar-TN"/>
        </w:rPr>
        <w:t>ي</w:t>
      </w:r>
      <w:r w:rsidRPr="00170FF1">
        <w:rPr>
          <w:rFonts w:cs="Arabic Transparent"/>
          <w:sz w:val="32"/>
          <w:szCs w:val="32"/>
          <w:rtl/>
          <w:lang w:bidi="ar-TN"/>
        </w:rPr>
        <w:t>كون هذ</w:t>
      </w:r>
      <w:r w:rsidRPr="00170FF1">
        <w:rPr>
          <w:rFonts w:cs="Arabic Transparent" w:hint="cs"/>
          <w:sz w:val="32"/>
          <w:szCs w:val="32"/>
          <w:rtl/>
          <w:lang w:bidi="ar-TN"/>
        </w:rPr>
        <w:t xml:space="preserve">ا العقد نافذا </w:t>
      </w:r>
      <w:r w:rsidRPr="00170FF1">
        <w:rPr>
          <w:rFonts w:cs="Arabic Transparent"/>
          <w:sz w:val="32"/>
          <w:szCs w:val="32"/>
          <w:rtl/>
          <w:lang w:bidi="ar-TN"/>
        </w:rPr>
        <w:t>إلا بعد</w:t>
      </w:r>
      <w:r w:rsidRPr="00170FF1">
        <w:rPr>
          <w:rFonts w:cs="Arabic Transparent" w:hint="cs"/>
          <w:sz w:val="32"/>
          <w:szCs w:val="32"/>
          <w:rtl/>
          <w:lang w:bidi="ar-TN"/>
        </w:rPr>
        <w:t xml:space="preserve"> </w:t>
      </w:r>
      <w:r w:rsidRPr="00170FF1">
        <w:rPr>
          <w:rFonts w:cs="Arabic Transparent"/>
          <w:sz w:val="32"/>
          <w:szCs w:val="32"/>
          <w:rtl/>
          <w:lang w:bidi="ar-TN"/>
        </w:rPr>
        <w:t>إمضا</w:t>
      </w:r>
      <w:r w:rsidRPr="00170FF1">
        <w:rPr>
          <w:rFonts w:cs="Arabic Transparent" w:hint="cs"/>
          <w:sz w:val="32"/>
          <w:szCs w:val="32"/>
          <w:rtl/>
          <w:lang w:bidi="ar-TN"/>
        </w:rPr>
        <w:t>ئه من قبل:</w:t>
      </w:r>
    </w:p>
    <w:p w:rsidR="002538F7" w:rsidRPr="00170FF1" w:rsidRDefault="002538F7" w:rsidP="002538F7">
      <w:pPr>
        <w:keepNext/>
        <w:numPr>
          <w:ilvl w:val="0"/>
          <w:numId w:val="6"/>
        </w:numPr>
        <w:ind w:left="364" w:hanging="425"/>
        <w:jc w:val="both"/>
        <w:rPr>
          <w:rFonts w:cs="Arabic Transparent"/>
          <w:sz w:val="32"/>
          <w:szCs w:val="32"/>
          <w:lang w:bidi="ar-TN"/>
        </w:rPr>
      </w:pPr>
      <w:r w:rsidRPr="00170FF1">
        <w:rPr>
          <w:rFonts w:cs="Arabic Transparent" w:hint="cs"/>
          <w:sz w:val="32"/>
          <w:szCs w:val="32"/>
          <w:rtl/>
          <w:lang w:bidi="ar-TN"/>
        </w:rPr>
        <w:t>المكلف العام لنزاعات الدولة بالنسبة للدولة والمؤسسات العموميّة ذات الصبغة الإداريّة</w:t>
      </w:r>
    </w:p>
    <w:p w:rsidR="002538F7" w:rsidRPr="00170FF1" w:rsidRDefault="002538F7" w:rsidP="002538F7">
      <w:pPr>
        <w:keepNext/>
        <w:numPr>
          <w:ilvl w:val="0"/>
          <w:numId w:val="6"/>
        </w:numPr>
        <w:ind w:left="364" w:hanging="425"/>
        <w:jc w:val="both"/>
        <w:rPr>
          <w:rFonts w:cs="Arabic Transparent"/>
          <w:sz w:val="32"/>
          <w:szCs w:val="32"/>
          <w:lang w:bidi="ar-TN"/>
        </w:rPr>
      </w:pPr>
      <w:r w:rsidRPr="00170FF1">
        <w:rPr>
          <w:rFonts w:cs="Arabic Transparent" w:hint="cs"/>
          <w:sz w:val="32"/>
          <w:szCs w:val="32"/>
          <w:rtl/>
          <w:lang w:bidi="ar-TN"/>
        </w:rPr>
        <w:t xml:space="preserve"> رئيس الجماعات المحلية والمجالس الجهوية</w:t>
      </w:r>
    </w:p>
    <w:p w:rsidR="002538F7" w:rsidRPr="00170FF1" w:rsidRDefault="002538F7" w:rsidP="002538F7">
      <w:pPr>
        <w:keepNext/>
        <w:numPr>
          <w:ilvl w:val="0"/>
          <w:numId w:val="6"/>
        </w:numPr>
        <w:ind w:left="364" w:hanging="425"/>
        <w:jc w:val="both"/>
        <w:rPr>
          <w:rFonts w:cs="Arabic Transparent"/>
          <w:sz w:val="32"/>
          <w:szCs w:val="32"/>
          <w:rtl/>
          <w:lang w:bidi="ar-TN"/>
        </w:rPr>
      </w:pPr>
      <w:r w:rsidRPr="00170FF1">
        <w:rPr>
          <w:rFonts w:cs="Arabic Transparent" w:hint="cs"/>
          <w:sz w:val="32"/>
          <w:szCs w:val="32"/>
          <w:rtl/>
          <w:lang w:bidi="ar-TN"/>
        </w:rPr>
        <w:t xml:space="preserve"> المدير العام للمؤسسات العمومية الغير إدارية.</w:t>
      </w:r>
    </w:p>
    <w:p w:rsidR="002538F7" w:rsidRPr="00170FF1" w:rsidRDefault="002538F7" w:rsidP="002538F7">
      <w:pPr>
        <w:keepNext/>
        <w:numPr>
          <w:ilvl w:val="0"/>
          <w:numId w:val="6"/>
        </w:numPr>
        <w:ind w:left="364" w:hanging="425"/>
        <w:jc w:val="both"/>
        <w:rPr>
          <w:rFonts w:cs="Arabic Transparent"/>
          <w:sz w:val="32"/>
          <w:szCs w:val="32"/>
          <w:lang w:bidi="ar-TN"/>
        </w:rPr>
      </w:pPr>
      <w:r w:rsidRPr="00170FF1">
        <w:rPr>
          <w:rFonts w:cs="Arabic Transparent" w:hint="cs"/>
          <w:sz w:val="32"/>
          <w:szCs w:val="32"/>
          <w:rtl/>
          <w:lang w:bidi="ar-TN"/>
        </w:rPr>
        <w:t>ال</w:t>
      </w:r>
      <w:r w:rsidRPr="00170FF1">
        <w:rPr>
          <w:rFonts w:cs="Arabic Transparent"/>
          <w:sz w:val="32"/>
          <w:szCs w:val="32"/>
          <w:rtl/>
          <w:lang w:bidi="ar-TN"/>
        </w:rPr>
        <w:t>رئيس</w:t>
      </w:r>
      <w:r w:rsidRPr="00170FF1">
        <w:rPr>
          <w:rFonts w:cs="Arabic Transparent" w:hint="cs"/>
          <w:sz w:val="32"/>
          <w:szCs w:val="32"/>
          <w:rtl/>
          <w:lang w:bidi="ar-TN"/>
        </w:rPr>
        <w:t xml:space="preserve"> المدير العام لل</w:t>
      </w:r>
      <w:r w:rsidRPr="00170FF1">
        <w:rPr>
          <w:rFonts w:cs="Arabic Transparent"/>
          <w:sz w:val="32"/>
          <w:szCs w:val="32"/>
          <w:rtl/>
          <w:lang w:bidi="ar-TN"/>
        </w:rPr>
        <w:t>م</w:t>
      </w:r>
      <w:r w:rsidRPr="00170FF1">
        <w:rPr>
          <w:rFonts w:cs="Arabic Transparent" w:hint="cs"/>
          <w:sz w:val="32"/>
          <w:szCs w:val="32"/>
          <w:rtl/>
          <w:lang w:bidi="ar-TN"/>
        </w:rPr>
        <w:t xml:space="preserve">نشأة </w:t>
      </w:r>
      <w:r w:rsidRPr="00170FF1">
        <w:rPr>
          <w:rFonts w:cs="Arabic Transparent"/>
          <w:sz w:val="32"/>
          <w:szCs w:val="32"/>
          <w:rtl/>
          <w:lang w:bidi="ar-TN"/>
        </w:rPr>
        <w:t xml:space="preserve">العمومية </w:t>
      </w:r>
      <w:r w:rsidR="007D77E2">
        <w:rPr>
          <w:rFonts w:cs="Arabic Transparent" w:hint="cs"/>
          <w:sz w:val="32"/>
          <w:szCs w:val="32"/>
          <w:rtl/>
          <w:lang w:bidi="ar-TN"/>
        </w:rPr>
        <w:t>أ</w:t>
      </w:r>
      <w:r w:rsidRPr="00170FF1">
        <w:rPr>
          <w:rFonts w:cs="Arabic Transparent" w:hint="cs"/>
          <w:sz w:val="32"/>
          <w:szCs w:val="32"/>
          <w:rtl/>
          <w:lang w:bidi="ar-TN"/>
        </w:rPr>
        <w:t>والمنشأة ذات الأغلبية العموميّة.</w:t>
      </w:r>
    </w:p>
    <w:p w:rsidR="002538F7" w:rsidRPr="00170FF1" w:rsidRDefault="002538F7" w:rsidP="002538F7">
      <w:pPr>
        <w:keepNext/>
        <w:jc w:val="both"/>
        <w:rPr>
          <w:rFonts w:cs="Arabic Transparent"/>
          <w:sz w:val="16"/>
          <w:szCs w:val="16"/>
          <w:lang w:bidi="ar-TN"/>
        </w:rPr>
      </w:pPr>
    </w:p>
    <w:p w:rsidR="002538F7" w:rsidRPr="00170FF1" w:rsidRDefault="002538F7" w:rsidP="00372E78">
      <w:pPr>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372E78">
        <w:rPr>
          <w:rFonts w:cs="Arabic Transparent" w:hint="cs"/>
          <w:b/>
          <w:bCs/>
          <w:sz w:val="32"/>
          <w:szCs w:val="32"/>
          <w:u w:val="single"/>
          <w:rtl/>
          <w:lang w:bidi="ar-TN"/>
        </w:rPr>
        <w:t>20</w:t>
      </w:r>
      <w:r w:rsidRPr="00170FF1">
        <w:rPr>
          <w:rFonts w:cs="Arabic Transparent" w:hint="cs"/>
          <w:b/>
          <w:bCs/>
          <w:sz w:val="32"/>
          <w:szCs w:val="32"/>
          <w:rtl/>
          <w:lang w:bidi="ar-TN"/>
        </w:rPr>
        <w:t>: محلّ المخـابرة:</w:t>
      </w:r>
    </w:p>
    <w:p w:rsidR="002538F7" w:rsidRPr="00170FF1" w:rsidRDefault="002538F7" w:rsidP="002538F7">
      <w:pPr>
        <w:jc w:val="both"/>
        <w:rPr>
          <w:rFonts w:cs="Arabic Transparent"/>
          <w:sz w:val="32"/>
          <w:szCs w:val="32"/>
          <w:rtl/>
          <w:lang w:bidi="ar-TN"/>
        </w:rPr>
      </w:pPr>
      <w:r w:rsidRPr="00170FF1">
        <w:rPr>
          <w:rFonts w:cs="Arabic Transparent" w:hint="cs"/>
          <w:sz w:val="32"/>
          <w:szCs w:val="32"/>
          <w:rtl/>
          <w:lang w:bidi="ar-TN"/>
        </w:rPr>
        <w:t xml:space="preserve">عيّن كل طرف محل مخابرته في عنوانه المذكور أعلاه. غير أنّه يمكن لأحد الطرفين تغيير ذلك بمقتضى رسالة مضمونة الوصول مع الإعلام بالبلوغ للطرف الآخر أو كذلك </w:t>
      </w:r>
      <w:r w:rsidRPr="00170FF1">
        <w:rPr>
          <w:rFonts w:cs="Arabic Transparent" w:hint="cs"/>
          <w:sz w:val="28"/>
          <w:szCs w:val="28"/>
          <w:rtl/>
          <w:lang w:eastAsia="en-US"/>
        </w:rPr>
        <w:t>ع</w:t>
      </w:r>
      <w:r w:rsidRPr="00170FF1">
        <w:rPr>
          <w:rFonts w:cs="Arabic Transparent"/>
          <w:sz w:val="28"/>
          <w:szCs w:val="28"/>
          <w:rtl/>
          <w:lang w:eastAsia="en-US"/>
        </w:rPr>
        <w:t>ن</w:t>
      </w:r>
      <w:r w:rsidRPr="00170FF1">
        <w:rPr>
          <w:rFonts w:cs="Arabic Transparent" w:hint="cs"/>
          <w:sz w:val="28"/>
          <w:szCs w:val="28"/>
          <w:rtl/>
          <w:lang w:eastAsia="en-US"/>
        </w:rPr>
        <w:t xml:space="preserve"> طريق إعلام بواسطة عدل الت</w:t>
      </w:r>
      <w:r w:rsidRPr="00170FF1">
        <w:rPr>
          <w:rFonts w:cs="Arabic Transparent"/>
          <w:sz w:val="28"/>
          <w:szCs w:val="28"/>
          <w:rtl/>
          <w:lang w:eastAsia="en-US"/>
        </w:rPr>
        <w:t>ن</w:t>
      </w:r>
      <w:r w:rsidRPr="00170FF1">
        <w:rPr>
          <w:rFonts w:cs="Arabic Transparent" w:hint="cs"/>
          <w:sz w:val="28"/>
          <w:szCs w:val="28"/>
          <w:rtl/>
          <w:lang w:eastAsia="en-US"/>
        </w:rPr>
        <w:t>فيذ.</w:t>
      </w:r>
    </w:p>
    <w:p w:rsidR="002538F7" w:rsidRPr="00170FF1" w:rsidRDefault="002538F7" w:rsidP="002538F7">
      <w:pPr>
        <w:jc w:val="both"/>
        <w:rPr>
          <w:rFonts w:cs="Arabic Transparent"/>
          <w:b/>
          <w:bCs/>
          <w:sz w:val="14"/>
          <w:szCs w:val="14"/>
          <w:rtl/>
          <w:lang w:bidi="ar-TN"/>
        </w:rPr>
      </w:pPr>
    </w:p>
    <w:p w:rsidR="002538F7" w:rsidRPr="00170FF1" w:rsidRDefault="002538F7" w:rsidP="002538F7">
      <w:pPr>
        <w:jc w:val="right"/>
        <w:rPr>
          <w:rFonts w:cs="Arabic Transparent"/>
          <w:b/>
          <w:bCs/>
          <w:sz w:val="32"/>
          <w:szCs w:val="32"/>
          <w:rtl/>
          <w:lang w:bidi="ar-TN"/>
        </w:rPr>
      </w:pPr>
      <w:r w:rsidRPr="00170FF1">
        <w:rPr>
          <w:rFonts w:cs="Arabic Transparent" w:hint="cs"/>
          <w:b/>
          <w:bCs/>
          <w:sz w:val="32"/>
          <w:szCs w:val="32"/>
          <w:rtl/>
          <w:lang w:bidi="ar-TN"/>
        </w:rPr>
        <w:t>حــرّر بـ......... في ..................</w:t>
      </w:r>
    </w:p>
    <w:p w:rsidR="002538F7" w:rsidRPr="00170FF1" w:rsidRDefault="002538F7" w:rsidP="002538F7">
      <w:pPr>
        <w:jc w:val="right"/>
        <w:rPr>
          <w:rFonts w:cs="Arabic Transparent"/>
          <w:b/>
          <w:bCs/>
          <w:sz w:val="32"/>
          <w:szCs w:val="32"/>
          <w:rtl/>
          <w:lang w:bidi="ar-TN"/>
        </w:rPr>
      </w:pPr>
    </w:p>
    <w:p w:rsidR="002538F7" w:rsidRPr="00170FF1" w:rsidRDefault="002538F7" w:rsidP="002538F7">
      <w:pPr>
        <w:jc w:val="center"/>
        <w:rPr>
          <w:rFonts w:cs="Arabic Transparent"/>
          <w:b/>
          <w:bCs/>
          <w:sz w:val="32"/>
          <w:szCs w:val="32"/>
          <w:rtl/>
          <w:lang w:bidi="ar-TN"/>
        </w:rPr>
      </w:pPr>
      <w:r w:rsidRPr="00170FF1">
        <w:rPr>
          <w:rFonts w:cs="Arabic Transparent" w:hint="cs"/>
          <w:b/>
          <w:bCs/>
          <w:sz w:val="32"/>
          <w:szCs w:val="32"/>
          <w:rtl/>
          <w:lang w:bidi="ar-TN"/>
        </w:rPr>
        <w:t xml:space="preserve">الإمضــاءات  </w:t>
      </w:r>
    </w:p>
    <w:p w:rsidR="002538F7" w:rsidRPr="00170FF1" w:rsidRDefault="002538F7" w:rsidP="002538F7">
      <w:pPr>
        <w:jc w:val="both"/>
        <w:rPr>
          <w:rFonts w:cs="Arabic Transparent"/>
          <w:b/>
          <w:bCs/>
          <w:sz w:val="28"/>
          <w:szCs w:val="28"/>
          <w:rtl/>
          <w:lang w:bidi="ar-TN"/>
        </w:rPr>
      </w:pPr>
      <w:r w:rsidRPr="00170FF1">
        <w:rPr>
          <w:rFonts w:cs="Arabic Transparent" w:hint="cs"/>
          <w:b/>
          <w:bCs/>
          <w:sz w:val="32"/>
          <w:szCs w:val="32"/>
          <w:rtl/>
          <w:lang w:bidi="ar-TN"/>
        </w:rPr>
        <w:t xml:space="preserve">  الهيكل العمومي</w:t>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32"/>
          <w:szCs w:val="32"/>
          <w:rtl/>
          <w:lang w:bidi="ar-TN"/>
        </w:rPr>
        <w:tab/>
      </w:r>
      <w:r w:rsidRPr="00170FF1">
        <w:rPr>
          <w:rFonts w:cs="Arabic Transparent" w:hint="cs"/>
          <w:b/>
          <w:bCs/>
          <w:sz w:val="28"/>
          <w:szCs w:val="28"/>
          <w:rtl/>
          <w:lang w:bidi="ar-TN"/>
        </w:rPr>
        <w:t xml:space="preserve">         المحـــــــــامي</w:t>
      </w:r>
    </w:p>
    <w:p w:rsidR="002538F7" w:rsidRPr="00170FF1" w:rsidRDefault="002538F7" w:rsidP="002538F7">
      <w:pPr>
        <w:jc w:val="both"/>
        <w:rPr>
          <w:rFonts w:cs="Arabic Transparent"/>
          <w:b/>
          <w:bCs/>
          <w:sz w:val="28"/>
          <w:szCs w:val="28"/>
          <w:rtl/>
          <w:lang w:bidi="ar-TN"/>
        </w:rPr>
      </w:pPr>
      <w:r w:rsidRPr="00170FF1">
        <w:rPr>
          <w:rFonts w:cs="Arabic Transparent" w:hint="cs"/>
          <w:b/>
          <w:bCs/>
          <w:sz w:val="28"/>
          <w:szCs w:val="28"/>
          <w:rtl/>
          <w:lang w:bidi="ar-TN"/>
        </w:rPr>
        <w:t xml:space="preserve">                                                                                          أو</w:t>
      </w:r>
    </w:p>
    <w:p w:rsidR="002538F7" w:rsidRPr="00170FF1" w:rsidRDefault="002538F7" w:rsidP="002538F7">
      <w:pPr>
        <w:jc w:val="both"/>
        <w:rPr>
          <w:rFonts w:cs="Arabic Transparent"/>
          <w:b/>
          <w:bCs/>
          <w:sz w:val="28"/>
          <w:szCs w:val="28"/>
          <w:rtl/>
          <w:lang w:bidi="ar-TN"/>
        </w:rPr>
      </w:pPr>
      <w:r w:rsidRPr="00170FF1">
        <w:rPr>
          <w:rFonts w:cs="Arabic Transparent" w:hint="cs"/>
          <w:b/>
          <w:bCs/>
          <w:sz w:val="28"/>
          <w:szCs w:val="28"/>
          <w:rtl/>
          <w:lang w:bidi="ar-TN"/>
        </w:rPr>
        <w:t xml:space="preserve">                                                                                   تجمع المحامين</w:t>
      </w:r>
    </w:p>
    <w:p w:rsidR="002538F7" w:rsidRPr="00170FF1" w:rsidRDefault="002538F7" w:rsidP="002538F7">
      <w:pPr>
        <w:ind w:left="4248" w:firstLine="708"/>
        <w:jc w:val="both"/>
        <w:rPr>
          <w:rFonts w:cs="Arabic Transparent"/>
          <w:b/>
          <w:bCs/>
          <w:sz w:val="28"/>
          <w:szCs w:val="28"/>
          <w:rtl/>
          <w:lang w:bidi="ar-TN"/>
        </w:rPr>
      </w:pPr>
      <w:r w:rsidRPr="00170FF1">
        <w:rPr>
          <w:rFonts w:cs="Arabic Transparent" w:hint="cs"/>
          <w:b/>
          <w:bCs/>
          <w:sz w:val="28"/>
          <w:szCs w:val="28"/>
          <w:rtl/>
          <w:lang w:bidi="ar-TN"/>
        </w:rPr>
        <w:t xml:space="preserve">                           أو</w:t>
      </w:r>
    </w:p>
    <w:p w:rsidR="002538F7" w:rsidRDefault="002538F7" w:rsidP="002538F7">
      <w:pPr>
        <w:jc w:val="both"/>
        <w:rPr>
          <w:rFonts w:cs="Simplified Arabic"/>
          <w:sz w:val="32"/>
          <w:szCs w:val="32"/>
          <w:rtl/>
          <w:lang w:bidi="ar-TN"/>
        </w:rPr>
      </w:pPr>
      <w:r>
        <w:rPr>
          <w:rFonts w:cs="Simplified Arabic" w:hint="cs"/>
          <w:sz w:val="32"/>
          <w:szCs w:val="32"/>
          <w:rtl/>
          <w:lang w:bidi="ar-TN"/>
        </w:rPr>
        <w:t xml:space="preserve">                                                                  </w:t>
      </w:r>
      <w:r w:rsidRPr="00557DDA">
        <w:rPr>
          <w:rFonts w:cs="Arabic Transparent" w:hint="cs"/>
          <w:b/>
          <w:bCs/>
          <w:sz w:val="28"/>
          <w:szCs w:val="28"/>
          <w:rtl/>
          <w:lang w:bidi="ar-TN"/>
        </w:rPr>
        <w:t xml:space="preserve"> الشركة</w:t>
      </w:r>
    </w:p>
    <w:p w:rsidR="002538F7" w:rsidRDefault="002538F7" w:rsidP="002538F7">
      <w:pPr>
        <w:pStyle w:val="Corpsdetexte3"/>
        <w:widowControl w:val="0"/>
        <w:ind w:firstLine="567"/>
        <w:jc w:val="both"/>
        <w:rPr>
          <w:rFonts w:cs="Simplified Arabic"/>
          <w:sz w:val="32"/>
          <w:szCs w:val="32"/>
          <w:rtl/>
          <w:lang w:bidi="ar-TN"/>
        </w:rPr>
      </w:pPr>
    </w:p>
    <w:p w:rsidR="002538F7" w:rsidRDefault="002538F7" w:rsidP="002538F7">
      <w:pPr>
        <w:pStyle w:val="Corpsdetexte3"/>
        <w:widowControl w:val="0"/>
        <w:ind w:firstLine="567"/>
        <w:jc w:val="both"/>
        <w:rPr>
          <w:rFonts w:cs="Simplified Arabic"/>
          <w:sz w:val="32"/>
          <w:szCs w:val="32"/>
          <w:rtl/>
          <w:lang w:bidi="ar-TN"/>
        </w:rPr>
      </w:pPr>
    </w:p>
    <w:p w:rsidR="002538F7" w:rsidRDefault="002538F7" w:rsidP="002538F7">
      <w:pPr>
        <w:pStyle w:val="Corpsdetexte3"/>
        <w:widowControl w:val="0"/>
        <w:ind w:firstLine="567"/>
        <w:jc w:val="both"/>
        <w:rPr>
          <w:rFonts w:cs="Simplified Arabic"/>
          <w:sz w:val="32"/>
          <w:szCs w:val="32"/>
          <w:rtl/>
          <w:lang w:bidi="ar-TN"/>
        </w:rPr>
      </w:pPr>
    </w:p>
    <w:p w:rsidR="002538F7" w:rsidRDefault="002538F7" w:rsidP="00445B3B">
      <w:pPr>
        <w:pStyle w:val="Corpsdetexte3"/>
        <w:widowControl w:val="0"/>
        <w:jc w:val="both"/>
        <w:rPr>
          <w:rFonts w:cs="Simplified Arabic"/>
          <w:sz w:val="32"/>
          <w:szCs w:val="32"/>
          <w:rtl/>
          <w:lang w:bidi="ar-TN"/>
        </w:rPr>
      </w:pPr>
    </w:p>
    <w:p w:rsidR="00A37A2B" w:rsidRDefault="00A37A2B"/>
    <w:sectPr w:rsidR="00A37A2B" w:rsidSect="009D01D3">
      <w:footerReference w:type="even" r:id="rId9"/>
      <w:footerReference w:type="default" r:id="rId10"/>
      <w:footnotePr>
        <w:numRestart w:val="eachPage"/>
      </w:footnotePr>
      <w:pgSz w:w="11906" w:h="16838" w:code="9"/>
      <w:pgMar w:top="1417" w:right="1417" w:bottom="1417" w:left="1417"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F7" w:rsidRDefault="002538F7" w:rsidP="002538F7">
      <w:r>
        <w:separator/>
      </w:r>
    </w:p>
  </w:endnote>
  <w:endnote w:type="continuationSeparator" w:id="0">
    <w:p w:rsidR="002538F7" w:rsidRDefault="002538F7" w:rsidP="0025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plified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 w:name="Al-Mothnna">
    <w:altName w:val="Times New Roman"/>
    <w:charset w:val="B2"/>
    <w:family w:val="auto"/>
    <w:pitch w:val="variable"/>
    <w:sig w:usb0="00002001" w:usb1="00000000" w:usb2="00000000" w:usb3="00000000" w:csb0="00000040" w:csb1="00000000"/>
  </w:font>
  <w:font w:name="Microsoft Uighur">
    <w:panose1 w:val="02000000000000000000"/>
    <w:charset w:val="00"/>
    <w:family w:val="auto"/>
    <w:pitch w:val="variable"/>
    <w:sig w:usb0="8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42" w:rsidRDefault="00F8208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40C42" w:rsidRDefault="008E0D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42" w:rsidRDefault="00F8208C">
    <w:pPr>
      <w:pStyle w:val="Pieddepage"/>
      <w:jc w:val="center"/>
    </w:pPr>
    <w:r>
      <w:fldChar w:fldCharType="begin"/>
    </w:r>
    <w:r>
      <w:instrText xml:space="preserve"> PAGE   \* MERGEFORMAT </w:instrText>
    </w:r>
    <w:r>
      <w:fldChar w:fldCharType="separate"/>
    </w:r>
    <w:r w:rsidR="008E0DB9">
      <w:rPr>
        <w:noProof/>
        <w:rtl/>
      </w:rPr>
      <w:t>15</w:t>
    </w:r>
    <w:r>
      <w:rPr>
        <w:noProof/>
      </w:rPr>
      <w:fldChar w:fldCharType="end"/>
    </w:r>
  </w:p>
  <w:p w:rsidR="00640C42" w:rsidRDefault="008E0D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F7" w:rsidRDefault="002538F7" w:rsidP="002538F7">
      <w:r>
        <w:separator/>
      </w:r>
    </w:p>
  </w:footnote>
  <w:footnote w:type="continuationSeparator" w:id="0">
    <w:p w:rsidR="002538F7" w:rsidRDefault="002538F7" w:rsidP="002538F7">
      <w:r>
        <w:continuationSeparator/>
      </w:r>
    </w:p>
  </w:footnote>
  <w:footnote w:id="1">
    <w:p w:rsidR="002538F7" w:rsidRPr="00165C23" w:rsidRDefault="002538F7" w:rsidP="002538F7">
      <w:pPr>
        <w:spacing w:line="20" w:lineRule="atLeast"/>
        <w:ind w:left="-49"/>
        <w:jc w:val="both"/>
        <w:rPr>
          <w:rFonts w:cs="Simplified Arabic"/>
          <w:lang w:bidi="ar-TN"/>
        </w:rPr>
      </w:pPr>
      <w:r>
        <w:rPr>
          <w:rStyle w:val="Appelnotedebasdep"/>
        </w:rPr>
        <w:footnoteRef/>
      </w:r>
      <w:r>
        <w:rPr>
          <w:rtl/>
        </w:rPr>
        <w:t xml:space="preserve"> </w:t>
      </w:r>
      <w:r>
        <w:rPr>
          <w:rFonts w:cs="Simplified Arabic" w:hint="cs"/>
          <w:rtl/>
          <w:lang w:bidi="ar-TN"/>
        </w:rPr>
        <w:t>إن</w:t>
      </w:r>
      <w:r w:rsidRPr="00165C23">
        <w:rPr>
          <w:rFonts w:cs="Simplified Arabic" w:hint="cs"/>
          <w:rtl/>
          <w:lang w:bidi="ar-TN"/>
        </w:rPr>
        <w:t xml:space="preserve"> التثبّت من </w:t>
      </w:r>
      <w:r>
        <w:rPr>
          <w:rFonts w:cs="Simplified Arabic" w:hint="cs"/>
          <w:rtl/>
          <w:lang w:bidi="ar-TN"/>
        </w:rPr>
        <w:t>الوضعية القانونية للمحامي أو الشركة المهنية للمحاماة</w:t>
      </w:r>
      <w:r w:rsidRPr="00165C23">
        <w:rPr>
          <w:rFonts w:cs="Simplified Arabic" w:hint="cs"/>
          <w:rtl/>
          <w:lang w:bidi="ar-TN"/>
        </w:rPr>
        <w:t xml:space="preserve"> لا يدخل ضمن مشمولات الهيكل العمومي</w:t>
      </w:r>
      <w:r>
        <w:rPr>
          <w:rFonts w:cs="Simplified Arabic" w:hint="cs"/>
          <w:rtl/>
          <w:lang w:bidi="ar-TN"/>
        </w:rPr>
        <w:t xml:space="preserve"> (لجنة</w:t>
      </w:r>
      <w:r w:rsidRPr="00165C23">
        <w:rPr>
          <w:rFonts w:cs="Simplified Arabic" w:hint="cs"/>
          <w:rtl/>
          <w:lang w:bidi="ar-TN"/>
        </w:rPr>
        <w:t xml:space="preserve"> </w:t>
      </w:r>
      <w:r>
        <w:rPr>
          <w:rFonts w:cs="Simplified Arabic" w:hint="cs"/>
          <w:rtl/>
          <w:lang w:bidi="ar-TN"/>
        </w:rPr>
        <w:t>الفتح و</w:t>
      </w:r>
      <w:r w:rsidRPr="00165C23">
        <w:rPr>
          <w:rFonts w:cs="Simplified Arabic" w:hint="cs"/>
          <w:rtl/>
          <w:lang w:bidi="ar-TN"/>
        </w:rPr>
        <w:t xml:space="preserve">الفرز المحدثة </w:t>
      </w:r>
      <w:r>
        <w:rPr>
          <w:rFonts w:cs="Simplified Arabic" w:hint="cs"/>
          <w:rtl/>
          <w:lang w:bidi="ar-TN"/>
        </w:rPr>
        <w:t xml:space="preserve">للغرض)، </w:t>
      </w:r>
      <w:r w:rsidRPr="00165C23">
        <w:rPr>
          <w:rFonts w:cs="Simplified Arabic" w:hint="cs"/>
          <w:rtl/>
          <w:lang w:bidi="ar-TN"/>
        </w:rPr>
        <w:t>و</w:t>
      </w:r>
      <w:r>
        <w:rPr>
          <w:rFonts w:cs="Simplified Arabic" w:hint="cs"/>
          <w:rtl/>
          <w:lang w:bidi="ar-TN"/>
        </w:rPr>
        <w:t>إنما يندرج ضمن صلاحيات ا</w:t>
      </w:r>
      <w:r w:rsidRPr="00165C23">
        <w:rPr>
          <w:rFonts w:cs="Simplified Arabic" w:hint="cs"/>
          <w:rtl/>
          <w:lang w:bidi="ar-TN"/>
        </w:rPr>
        <w:t>للّجنة المختصّة لمراقبة ومتابعة نيابة المحامين</w:t>
      </w:r>
      <w:r>
        <w:rPr>
          <w:rFonts w:cs="Simplified Arabic" w:hint="cs"/>
          <w:rtl/>
          <w:lang w:bidi="ar-TN"/>
        </w:rPr>
        <w:t xml:space="preserve"> </w:t>
      </w:r>
      <w:r w:rsidRPr="00165C23">
        <w:rPr>
          <w:rFonts w:cs="Simplified Arabic" w:hint="cs"/>
          <w:rtl/>
          <w:lang w:bidi="ar-TN"/>
        </w:rPr>
        <w:t xml:space="preserve">بالهيئة العليا للطلب العمومي بالتنسيق مع الهيئة الوطنية أو رئيس الفرع الجهوي المختصّ، عند الاقتضاء، طبقا </w:t>
      </w:r>
      <w:r>
        <w:rPr>
          <w:rFonts w:cs="Simplified Arabic" w:hint="cs"/>
          <w:rtl/>
          <w:lang w:bidi="ar-TN"/>
        </w:rPr>
        <w:t>لأحكام</w:t>
      </w:r>
      <w:r w:rsidRPr="00165C23">
        <w:rPr>
          <w:rFonts w:cs="Simplified Arabic" w:hint="cs"/>
          <w:rtl/>
          <w:lang w:bidi="ar-TN"/>
        </w:rPr>
        <w:t xml:space="preserve"> الفصل 16 من الأمر</w:t>
      </w:r>
      <w:r>
        <w:rPr>
          <w:rFonts w:cs="Simplified Arabic" w:hint="cs"/>
          <w:rtl/>
          <w:lang w:bidi="ar-TN"/>
        </w:rPr>
        <w:t xml:space="preserve"> </w:t>
      </w:r>
      <w:r w:rsidRPr="00165C23">
        <w:rPr>
          <w:rFonts w:cs="Simplified Arabic"/>
          <w:rtl/>
          <w:lang w:bidi="ar-TN"/>
        </w:rPr>
        <w:t xml:space="preserve">عدد 764 لسنة 2014 </w:t>
      </w:r>
      <w:r>
        <w:rPr>
          <w:rFonts w:cs="Simplified Arabic" w:hint="cs"/>
          <w:rtl/>
          <w:lang w:bidi="ar-TN"/>
        </w:rPr>
        <w:t>ال</w:t>
      </w:r>
      <w:r w:rsidRPr="00165C23">
        <w:rPr>
          <w:rFonts w:cs="Simplified Arabic"/>
          <w:rtl/>
          <w:lang w:bidi="ar-TN"/>
        </w:rPr>
        <w:t xml:space="preserve">مؤرّخ في </w:t>
      </w:r>
      <w:r>
        <w:rPr>
          <w:rFonts w:cs="Simplified Arabic" w:hint="cs"/>
          <w:rtl/>
          <w:lang w:bidi="ar-TN"/>
        </w:rPr>
        <w:t>28</w:t>
      </w:r>
      <w:r w:rsidRPr="00165C23">
        <w:rPr>
          <w:rFonts w:cs="Simplified Arabic" w:hint="cs"/>
          <w:rtl/>
          <w:lang w:bidi="ar-TN"/>
        </w:rPr>
        <w:t xml:space="preserve"> جانفي</w:t>
      </w:r>
      <w:r w:rsidRPr="00165C23">
        <w:rPr>
          <w:rFonts w:cs="Simplified Arabic"/>
          <w:rtl/>
          <w:lang w:bidi="ar-TN"/>
        </w:rPr>
        <w:t xml:space="preserve">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65C23">
        <w:rPr>
          <w:rFonts w:cs="Simplified Arabic" w:hint="cs"/>
          <w:rtl/>
          <w:lang w:bidi="ar-TN"/>
        </w:rPr>
        <w:t>.</w:t>
      </w:r>
    </w:p>
    <w:p w:rsidR="002538F7" w:rsidRPr="00010DC9" w:rsidRDefault="002538F7" w:rsidP="002538F7">
      <w:pPr>
        <w:pStyle w:val="Notedebasdepage"/>
      </w:pPr>
    </w:p>
  </w:footnote>
  <w:footnote w:id="2">
    <w:p w:rsidR="002538F7" w:rsidRPr="005B1581" w:rsidRDefault="002538F7" w:rsidP="002538F7">
      <w:pPr>
        <w:pStyle w:val="Notedebasdepage"/>
        <w:jc w:val="both"/>
      </w:pPr>
      <w:r>
        <w:rPr>
          <w:rStyle w:val="Appelnotedebasdep"/>
        </w:rPr>
        <w:footnoteRef/>
      </w:r>
      <w:r>
        <w:rPr>
          <w:rtl/>
        </w:rPr>
        <w:t xml:space="preserve"> </w:t>
      </w:r>
      <w:r w:rsidRPr="005B1581">
        <w:rPr>
          <w:rFonts w:hint="cs"/>
          <w:sz w:val="24"/>
          <w:szCs w:val="24"/>
          <w:rtl/>
        </w:rPr>
        <w:t>يقصد بتلك الاتفاقية اتفاقية تفاهم بين محاميين او اكثر يلتزمون فيها بشراكة بغرض المشاركة و وضع جميع امكانياتهم المهنية لاسداء الخدمات موضوع طلب العروض مع تحديد مسؤولياتهم و حقوقهم بدقة ومن هو مكلف بالامضاء على وثائق العروض و الصفقة وتكون الاتفاقية مؤشرا عليها من الهيئة الوطنية للمحامين.</w:t>
      </w:r>
    </w:p>
  </w:footnote>
  <w:footnote w:id="3">
    <w:p w:rsidR="002538F7" w:rsidRDefault="002538F7" w:rsidP="005E24FE">
      <w:pPr>
        <w:pStyle w:val="Notedebasdepage"/>
      </w:pPr>
      <w:r>
        <w:rPr>
          <w:rStyle w:val="Appelnotedebasdep"/>
        </w:rPr>
        <w:footnoteRef/>
      </w:r>
      <w:r>
        <w:rPr>
          <w:rtl/>
        </w:rPr>
        <w:t xml:space="preserve"> </w:t>
      </w:r>
      <w:r w:rsidRPr="00380EF9">
        <w:rPr>
          <w:rFonts w:hint="cs"/>
          <w:sz w:val="24"/>
          <w:szCs w:val="24"/>
          <w:rtl/>
        </w:rPr>
        <w:t xml:space="preserve">يتمّ وجوبا إسناد </w:t>
      </w:r>
      <w:r>
        <w:rPr>
          <w:rFonts w:hint="cs"/>
          <w:sz w:val="24"/>
          <w:szCs w:val="24"/>
          <w:rtl/>
          <w:lang w:bidi="ar-TN"/>
        </w:rPr>
        <w:t>ل</w:t>
      </w:r>
      <w:r w:rsidRPr="00380EF9">
        <w:rPr>
          <w:rFonts w:hint="cs"/>
          <w:sz w:val="24"/>
          <w:szCs w:val="24"/>
          <w:rtl/>
        </w:rPr>
        <w:t xml:space="preserve">محامٍ مباشر </w:t>
      </w:r>
      <w:r w:rsidRPr="00380EF9">
        <w:rPr>
          <w:rFonts w:hint="cs"/>
          <w:b/>
          <w:bCs/>
          <w:sz w:val="24"/>
          <w:szCs w:val="24"/>
          <w:u w:val="single"/>
          <w:rtl/>
        </w:rPr>
        <w:t>واحد</w:t>
      </w:r>
      <w:r w:rsidRPr="00380EF9">
        <w:rPr>
          <w:rFonts w:hint="cs"/>
          <w:sz w:val="24"/>
          <w:szCs w:val="24"/>
          <w:rtl/>
        </w:rPr>
        <w:t xml:space="preserve"> أو </w:t>
      </w:r>
      <w:r>
        <w:rPr>
          <w:rFonts w:hint="cs"/>
          <w:sz w:val="24"/>
          <w:szCs w:val="24"/>
          <w:rtl/>
        </w:rPr>
        <w:t>ل</w:t>
      </w:r>
      <w:r w:rsidRPr="00380EF9">
        <w:rPr>
          <w:rFonts w:hint="cs"/>
          <w:sz w:val="24"/>
          <w:szCs w:val="24"/>
          <w:rtl/>
        </w:rPr>
        <w:t xml:space="preserve">شركة محاماة </w:t>
      </w:r>
      <w:r w:rsidRPr="00F13AA2">
        <w:rPr>
          <w:rFonts w:hint="cs"/>
          <w:b/>
          <w:bCs/>
          <w:sz w:val="24"/>
          <w:szCs w:val="24"/>
          <w:rtl/>
        </w:rPr>
        <w:t>واحدة</w:t>
      </w:r>
      <w:r w:rsidRPr="00F13AA2">
        <w:rPr>
          <w:rFonts w:hint="cs"/>
          <w:sz w:val="24"/>
          <w:szCs w:val="24"/>
          <w:rtl/>
        </w:rPr>
        <w:t xml:space="preserve"> عقد نيابة الهيكل العمومي لدى </w:t>
      </w:r>
      <w:r w:rsidR="005E24FE">
        <w:rPr>
          <w:rFonts w:hint="cs"/>
          <w:sz w:val="24"/>
          <w:szCs w:val="24"/>
          <w:rtl/>
        </w:rPr>
        <w:t>الهيئات</w:t>
      </w:r>
      <w:r>
        <w:rPr>
          <w:rFonts w:hint="cs"/>
          <w:b/>
          <w:bCs/>
          <w:sz w:val="24"/>
          <w:szCs w:val="24"/>
          <w:u w:val="single"/>
          <w:rtl/>
        </w:rPr>
        <w:t xml:space="preserve"> </w:t>
      </w:r>
      <w:r w:rsidRPr="00380EF9">
        <w:rPr>
          <w:rFonts w:hint="cs"/>
          <w:sz w:val="24"/>
          <w:szCs w:val="24"/>
          <w:rtl/>
        </w:rPr>
        <w:t>.</w:t>
      </w:r>
    </w:p>
  </w:footnote>
  <w:footnote w:id="4">
    <w:p w:rsidR="002538F7" w:rsidRDefault="002538F7" w:rsidP="002538F7">
      <w:pPr>
        <w:pStyle w:val="Notedebasdepage"/>
      </w:pPr>
      <w:r>
        <w:rPr>
          <w:rStyle w:val="Appelnotedebasdep"/>
        </w:rPr>
        <w:footnoteRef/>
      </w:r>
      <w:r>
        <w:rPr>
          <w:rtl/>
        </w:rPr>
        <w:t xml:space="preserve"> </w:t>
      </w:r>
      <w:r w:rsidRPr="000116B3">
        <w:rPr>
          <w:rFonts w:hint="cs"/>
          <w:sz w:val="24"/>
          <w:szCs w:val="24"/>
          <w:rtl/>
        </w:rPr>
        <w:t xml:space="preserve">يتم إبرام عقد </w:t>
      </w:r>
      <w:r>
        <w:rPr>
          <w:rFonts w:hint="cs"/>
          <w:sz w:val="24"/>
          <w:szCs w:val="24"/>
          <w:rtl/>
        </w:rPr>
        <w:t xml:space="preserve"> صفقة </w:t>
      </w:r>
      <w:r w:rsidRPr="000116B3">
        <w:rPr>
          <w:rFonts w:hint="cs"/>
          <w:sz w:val="24"/>
          <w:szCs w:val="24"/>
          <w:rtl/>
        </w:rPr>
        <w:t>بين محام واحد أو شركة مهنية للمحاماة والهيكل العمومي المعني.</w:t>
      </w:r>
    </w:p>
  </w:footnote>
  <w:footnote w:id="5">
    <w:p w:rsidR="00423466" w:rsidRPr="00985F2C" w:rsidRDefault="00423466" w:rsidP="00423466">
      <w:pPr>
        <w:pStyle w:val="Notedebasdepage"/>
        <w:rPr>
          <w:rtl/>
          <w:lang w:bidi="ar-TN"/>
        </w:rPr>
      </w:pPr>
      <w:r>
        <w:rPr>
          <w:rStyle w:val="Appelnotedebasdep"/>
        </w:rPr>
        <w:footnoteRef/>
      </w:r>
      <w:r>
        <w:t xml:space="preserve"> </w:t>
      </w:r>
      <w:r>
        <w:rPr>
          <w:rFonts w:hint="cs"/>
          <w:rtl/>
          <w:lang w:bidi="ar-TN"/>
        </w:rPr>
        <w:t xml:space="preserve"> ذكر الاختصاص المطلوب </w:t>
      </w:r>
    </w:p>
  </w:footnote>
  <w:footnote w:id="6">
    <w:p w:rsidR="002538F7" w:rsidRPr="00147107" w:rsidRDefault="002538F7" w:rsidP="002538F7">
      <w:pPr>
        <w:jc w:val="both"/>
        <w:rPr>
          <w:rFonts w:cs="Simplified Arabic"/>
          <w:rtl/>
        </w:rPr>
      </w:pPr>
      <w:r>
        <w:rPr>
          <w:rStyle w:val="Appelnotedebasdep"/>
        </w:rPr>
        <w:footnoteRef/>
      </w:r>
      <w:r w:rsidRPr="00147107">
        <w:rPr>
          <w:rFonts w:cs="Simplified Arabic" w:hint="cs"/>
          <w:rtl/>
        </w:rPr>
        <w:t xml:space="preserve">في صورة، تقديم العرض من قبل مجمع، تدرج عبارة "إني الممضي أسفله بصفتي وكيل المجمع (ذكر المجمع)" دون إدراج البيانات المتعلقة </w:t>
      </w:r>
      <w:r w:rsidRPr="005351FF">
        <w:rPr>
          <w:rFonts w:cs="Simplified Arabic" w:hint="cs"/>
          <w:rtl/>
        </w:rPr>
        <w:t>لانخراط لدى صندوق الحيطة والتقاعد.</w:t>
      </w:r>
    </w:p>
    <w:p w:rsidR="002538F7" w:rsidRPr="00147107" w:rsidRDefault="002538F7" w:rsidP="002538F7">
      <w:pPr>
        <w:jc w:val="both"/>
        <w:rPr>
          <w:rFonts w:cs="Simplified Arabic"/>
          <w:sz w:val="2"/>
          <w:szCs w:val="2"/>
          <w:rtl/>
        </w:rPr>
      </w:pPr>
    </w:p>
  </w:footnote>
  <w:footnote w:id="7">
    <w:p w:rsidR="002538F7" w:rsidRPr="00480C25" w:rsidRDefault="002538F7" w:rsidP="002538F7">
      <w:pPr>
        <w:pStyle w:val="Notedebasdepage"/>
        <w:jc w:val="both"/>
        <w:rPr>
          <w:rtl/>
        </w:rPr>
      </w:pPr>
      <w:r>
        <w:rPr>
          <w:rStyle w:val="Appelnotedebasdep"/>
        </w:rPr>
        <w:footnoteRef/>
      </w:r>
      <w:r w:rsidRPr="00480C25">
        <w:rPr>
          <w:rFonts w:cs="Simplified Arabic" w:hint="cs"/>
          <w:sz w:val="24"/>
          <w:szCs w:val="24"/>
          <w:rtl/>
        </w:rPr>
        <w:t>يمكن إضافة وثائق أخرى عند الاقتضاء</w:t>
      </w:r>
    </w:p>
  </w:footnote>
  <w:footnote w:id="8">
    <w:p w:rsidR="002538F7" w:rsidRDefault="002538F7" w:rsidP="002538F7">
      <w:pPr>
        <w:pStyle w:val="Notedebasdepage"/>
        <w:jc w:val="both"/>
        <w:rPr>
          <w:lang w:bidi="ar-TN"/>
        </w:rPr>
      </w:pPr>
      <w:r w:rsidRPr="00AF49B1">
        <w:rPr>
          <w:rStyle w:val="Appelnotedebasdep"/>
        </w:rPr>
        <w:footnoteRef/>
      </w:r>
      <w:r>
        <w:rPr>
          <w:rFonts w:hint="cs"/>
          <w:sz w:val="24"/>
          <w:szCs w:val="24"/>
          <w:rtl/>
        </w:rPr>
        <w:t>يمكن إضافة فصول أخرى وذلك حسب متطلّبات الملف أو الإنابات وخصوصيّاتها.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F92"/>
    <w:multiLevelType w:val="hybridMultilevel"/>
    <w:tmpl w:val="7CE4CD64"/>
    <w:lvl w:ilvl="0" w:tplc="372C13EA">
      <w:start w:val="1"/>
      <w:numFmt w:val="bullet"/>
      <w:lvlText w:val="-"/>
      <w:lvlJc w:val="left"/>
      <w:pPr>
        <w:ind w:left="720" w:hanging="360"/>
      </w:pPr>
      <w:rPr>
        <w:rFonts w:ascii="Calibri" w:eastAsia="Calibri"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56A5D"/>
    <w:multiLevelType w:val="hybridMultilevel"/>
    <w:tmpl w:val="F2DED2CE"/>
    <w:lvl w:ilvl="0" w:tplc="B3B493B4">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D6BB4"/>
    <w:multiLevelType w:val="hybridMultilevel"/>
    <w:tmpl w:val="F28210C4"/>
    <w:lvl w:ilvl="0" w:tplc="E280CD98">
      <w:numFmt w:val="bullet"/>
      <w:lvlText w:val=""/>
      <w:lvlJc w:val="left"/>
      <w:pPr>
        <w:ind w:left="1881" w:hanging="360"/>
      </w:pPr>
      <w:rPr>
        <w:rFonts w:ascii="Symbol" w:eastAsia="Calibri" w:hAnsi="Symbol" w:cs="Simplified Arabic" w:hint="default"/>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3" w15:restartNumberingAfterBreak="0">
    <w:nsid w:val="0E7D758C"/>
    <w:multiLevelType w:val="hybridMultilevel"/>
    <w:tmpl w:val="91AA91F8"/>
    <w:lvl w:ilvl="0" w:tplc="231E9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9362F6"/>
    <w:multiLevelType w:val="hybridMultilevel"/>
    <w:tmpl w:val="8712269A"/>
    <w:lvl w:ilvl="0" w:tplc="34C2438E">
      <w:start w:val="5"/>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E378A"/>
    <w:multiLevelType w:val="hybridMultilevel"/>
    <w:tmpl w:val="E7265ACE"/>
    <w:lvl w:ilvl="0" w:tplc="A3D6F2F2">
      <w:numFmt w:val="bullet"/>
      <w:lvlText w:val="-"/>
      <w:lvlJc w:val="left"/>
      <w:pPr>
        <w:ind w:left="1816" w:hanging="360"/>
      </w:pPr>
      <w:rPr>
        <w:rFonts w:ascii="Calibri" w:eastAsia="Calibri" w:hAnsi="Calibri" w:cs="Simplified Arabic" w:hint="default"/>
      </w:rPr>
    </w:lvl>
    <w:lvl w:ilvl="1" w:tplc="040C0003" w:tentative="1">
      <w:start w:val="1"/>
      <w:numFmt w:val="bullet"/>
      <w:lvlText w:val="o"/>
      <w:lvlJc w:val="left"/>
      <w:pPr>
        <w:ind w:left="2536" w:hanging="360"/>
      </w:pPr>
      <w:rPr>
        <w:rFonts w:ascii="Courier New" w:hAnsi="Courier New" w:cs="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cs="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cs="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6" w15:restartNumberingAfterBreak="0">
    <w:nsid w:val="13804D0E"/>
    <w:multiLevelType w:val="hybridMultilevel"/>
    <w:tmpl w:val="AA003BF6"/>
    <w:lvl w:ilvl="0" w:tplc="C1905682">
      <w:start w:val="1"/>
      <w:numFmt w:val="bullet"/>
      <w:lvlText w:val=""/>
      <w:lvlJc w:val="left"/>
      <w:pPr>
        <w:ind w:left="1521" w:hanging="360"/>
      </w:pPr>
      <w:rPr>
        <w:rFonts w:ascii="Wingdings" w:hAnsi="Wingdings" w:hint="default"/>
        <w:sz w:val="28"/>
        <w:szCs w:val="28"/>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7" w15:restartNumberingAfterBreak="0">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8" w15:restartNumberingAfterBreak="0">
    <w:nsid w:val="17D863ED"/>
    <w:multiLevelType w:val="hybridMultilevel"/>
    <w:tmpl w:val="6262C6F6"/>
    <w:lvl w:ilvl="0" w:tplc="24F4F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502E78"/>
    <w:multiLevelType w:val="hybridMultilevel"/>
    <w:tmpl w:val="5130EF8C"/>
    <w:lvl w:ilvl="0" w:tplc="8EBE9984">
      <w:start w:val="1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4D06A9"/>
    <w:multiLevelType w:val="hybridMultilevel"/>
    <w:tmpl w:val="FF08638C"/>
    <w:lvl w:ilvl="0" w:tplc="98BC07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7A79AB"/>
    <w:multiLevelType w:val="hybridMultilevel"/>
    <w:tmpl w:val="CABE70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EC0985"/>
    <w:multiLevelType w:val="hybridMultilevel"/>
    <w:tmpl w:val="A656A0BA"/>
    <w:lvl w:ilvl="0" w:tplc="994EE996">
      <w:start w:val="1"/>
      <w:numFmt w:val="bullet"/>
      <w:lvlText w:val=""/>
      <w:lvlJc w:val="left"/>
      <w:pPr>
        <w:ind w:left="801" w:hanging="360"/>
      </w:pPr>
      <w:rPr>
        <w:rFonts w:ascii="Wingdings" w:hAnsi="Wingdings" w:hint="default"/>
        <w:sz w:val="28"/>
        <w:szCs w:val="28"/>
        <w:lang w:bidi="ar-TN"/>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3" w15:restartNumberingAfterBreak="0">
    <w:nsid w:val="3BEE537E"/>
    <w:multiLevelType w:val="hybridMultilevel"/>
    <w:tmpl w:val="830E26CA"/>
    <w:lvl w:ilvl="0" w:tplc="D1BCC0DE">
      <w:numFmt w:val="bullet"/>
      <w:lvlText w:val=""/>
      <w:lvlJc w:val="left"/>
      <w:pPr>
        <w:tabs>
          <w:tab w:val="num" w:pos="737"/>
        </w:tabs>
        <w:ind w:left="567"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F3F10CF"/>
    <w:multiLevelType w:val="hybridMultilevel"/>
    <w:tmpl w:val="A8B806E4"/>
    <w:lvl w:ilvl="0" w:tplc="B0BA4740">
      <w:start w:val="1"/>
      <w:numFmt w:val="arabicAlpha"/>
      <w:lvlText w:val="%1-"/>
      <w:lvlJc w:val="left"/>
      <w:pPr>
        <w:ind w:left="1510" w:hanging="360"/>
      </w:pPr>
      <w:rPr>
        <w:rFonts w:hint="default"/>
        <w:color w:val="auto"/>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5" w15:restartNumberingAfterBreak="0">
    <w:nsid w:val="40CB5C64"/>
    <w:multiLevelType w:val="hybridMultilevel"/>
    <w:tmpl w:val="F8940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5A4CD4"/>
    <w:multiLevelType w:val="hybridMultilevel"/>
    <w:tmpl w:val="BB321A10"/>
    <w:lvl w:ilvl="0" w:tplc="040C0001">
      <w:start w:val="1"/>
      <w:numFmt w:val="bullet"/>
      <w:lvlText w:val=""/>
      <w:lvlJc w:val="left"/>
      <w:pPr>
        <w:ind w:left="793" w:hanging="360"/>
      </w:pPr>
      <w:rPr>
        <w:rFonts w:ascii="Symbol" w:hAnsi="Symbol" w:hint="default"/>
      </w:rPr>
    </w:lvl>
    <w:lvl w:ilvl="1" w:tplc="040C0003" w:tentative="1">
      <w:start w:val="1"/>
      <w:numFmt w:val="bullet"/>
      <w:lvlText w:val="o"/>
      <w:lvlJc w:val="left"/>
      <w:pPr>
        <w:ind w:left="1513" w:hanging="360"/>
      </w:pPr>
      <w:rPr>
        <w:rFonts w:ascii="Courier New" w:hAnsi="Courier New" w:cs="Courier New" w:hint="default"/>
      </w:rPr>
    </w:lvl>
    <w:lvl w:ilvl="2" w:tplc="040C0005" w:tentative="1">
      <w:start w:val="1"/>
      <w:numFmt w:val="bullet"/>
      <w:lvlText w:val=""/>
      <w:lvlJc w:val="left"/>
      <w:pPr>
        <w:ind w:left="2233" w:hanging="360"/>
      </w:pPr>
      <w:rPr>
        <w:rFonts w:ascii="Wingdings" w:hAnsi="Wingdings" w:hint="default"/>
      </w:rPr>
    </w:lvl>
    <w:lvl w:ilvl="3" w:tplc="040C0001" w:tentative="1">
      <w:start w:val="1"/>
      <w:numFmt w:val="bullet"/>
      <w:lvlText w:val=""/>
      <w:lvlJc w:val="left"/>
      <w:pPr>
        <w:ind w:left="2953" w:hanging="360"/>
      </w:pPr>
      <w:rPr>
        <w:rFonts w:ascii="Symbol" w:hAnsi="Symbol" w:hint="default"/>
      </w:rPr>
    </w:lvl>
    <w:lvl w:ilvl="4" w:tplc="040C0003" w:tentative="1">
      <w:start w:val="1"/>
      <w:numFmt w:val="bullet"/>
      <w:lvlText w:val="o"/>
      <w:lvlJc w:val="left"/>
      <w:pPr>
        <w:ind w:left="3673" w:hanging="360"/>
      </w:pPr>
      <w:rPr>
        <w:rFonts w:ascii="Courier New" w:hAnsi="Courier New" w:cs="Courier New" w:hint="default"/>
      </w:rPr>
    </w:lvl>
    <w:lvl w:ilvl="5" w:tplc="040C0005" w:tentative="1">
      <w:start w:val="1"/>
      <w:numFmt w:val="bullet"/>
      <w:lvlText w:val=""/>
      <w:lvlJc w:val="left"/>
      <w:pPr>
        <w:ind w:left="4393" w:hanging="360"/>
      </w:pPr>
      <w:rPr>
        <w:rFonts w:ascii="Wingdings" w:hAnsi="Wingdings" w:hint="default"/>
      </w:rPr>
    </w:lvl>
    <w:lvl w:ilvl="6" w:tplc="040C0001" w:tentative="1">
      <w:start w:val="1"/>
      <w:numFmt w:val="bullet"/>
      <w:lvlText w:val=""/>
      <w:lvlJc w:val="left"/>
      <w:pPr>
        <w:ind w:left="5113" w:hanging="360"/>
      </w:pPr>
      <w:rPr>
        <w:rFonts w:ascii="Symbol" w:hAnsi="Symbol" w:hint="default"/>
      </w:rPr>
    </w:lvl>
    <w:lvl w:ilvl="7" w:tplc="040C0003" w:tentative="1">
      <w:start w:val="1"/>
      <w:numFmt w:val="bullet"/>
      <w:lvlText w:val="o"/>
      <w:lvlJc w:val="left"/>
      <w:pPr>
        <w:ind w:left="5833" w:hanging="360"/>
      </w:pPr>
      <w:rPr>
        <w:rFonts w:ascii="Courier New" w:hAnsi="Courier New" w:cs="Courier New" w:hint="default"/>
      </w:rPr>
    </w:lvl>
    <w:lvl w:ilvl="8" w:tplc="040C0005" w:tentative="1">
      <w:start w:val="1"/>
      <w:numFmt w:val="bullet"/>
      <w:lvlText w:val=""/>
      <w:lvlJc w:val="left"/>
      <w:pPr>
        <w:ind w:left="6553" w:hanging="360"/>
      </w:pPr>
      <w:rPr>
        <w:rFonts w:ascii="Wingdings" w:hAnsi="Wingdings" w:hint="default"/>
      </w:rPr>
    </w:lvl>
  </w:abstractNum>
  <w:abstractNum w:abstractNumId="17" w15:restartNumberingAfterBreak="0">
    <w:nsid w:val="4B6A5BBD"/>
    <w:multiLevelType w:val="hybridMultilevel"/>
    <w:tmpl w:val="4238E9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E07A12"/>
    <w:multiLevelType w:val="hybridMultilevel"/>
    <w:tmpl w:val="4670B314"/>
    <w:lvl w:ilvl="0" w:tplc="B6D24578">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21" w15:restartNumberingAfterBreak="0">
    <w:nsid w:val="53CB58B1"/>
    <w:multiLevelType w:val="hybridMultilevel"/>
    <w:tmpl w:val="63A6603A"/>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22" w15:restartNumberingAfterBreak="0">
    <w:nsid w:val="58684672"/>
    <w:multiLevelType w:val="hybridMultilevel"/>
    <w:tmpl w:val="3312AA2A"/>
    <w:lvl w:ilvl="0" w:tplc="AA3C3330">
      <w:numFmt w:val="bullet"/>
      <w:lvlText w:val="-"/>
      <w:lvlJc w:val="left"/>
      <w:pPr>
        <w:tabs>
          <w:tab w:val="num" w:pos="720"/>
        </w:tabs>
        <w:ind w:left="720" w:hanging="360"/>
      </w:pPr>
      <w:rPr>
        <w:rFonts w:ascii="Book Antiqua" w:eastAsia="Times New Roman" w:hAnsi="Book Antiqua"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5B230B56"/>
    <w:multiLevelType w:val="hybridMultilevel"/>
    <w:tmpl w:val="482AF388"/>
    <w:lvl w:ilvl="0" w:tplc="73A855C2">
      <w:numFmt w:val="bullet"/>
      <w:lvlText w:val=""/>
      <w:lvlJc w:val="left"/>
      <w:pPr>
        <w:ind w:left="736" w:hanging="360"/>
      </w:pPr>
      <w:rPr>
        <w:rFonts w:ascii="Symbol" w:eastAsia="Malgun Gothic" w:hAnsi="Symbol" w:cs="Simplified Arabic"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24" w15:restartNumberingAfterBreak="0">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25" w15:restartNumberingAfterBreak="0">
    <w:nsid w:val="5F9C418D"/>
    <w:multiLevelType w:val="hybridMultilevel"/>
    <w:tmpl w:val="09D4858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6D2C7FDE"/>
    <w:multiLevelType w:val="hybridMultilevel"/>
    <w:tmpl w:val="D1F675D6"/>
    <w:lvl w:ilvl="0" w:tplc="1752F556">
      <w:start w:val="5"/>
      <w:numFmt w:val="arabicAlpha"/>
      <w:lvlText w:val="%1-"/>
      <w:lvlJc w:val="left"/>
      <w:pPr>
        <w:ind w:left="1510" w:hanging="360"/>
      </w:pPr>
      <w:rPr>
        <w:rFonts w:hint="default"/>
        <w:b/>
        <w:bCs/>
        <w:sz w:val="32"/>
        <w:szCs w:val="32"/>
        <w:lang w:val="en-US"/>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9" w15:restartNumberingAfterBreak="0">
    <w:nsid w:val="6F3B02E4"/>
    <w:multiLevelType w:val="hybridMultilevel"/>
    <w:tmpl w:val="0CCC39C6"/>
    <w:lvl w:ilvl="0" w:tplc="6F38296A">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num>
  <w:num w:numId="2">
    <w:abstractNumId w:val="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0"/>
  </w:num>
  <w:num w:numId="6">
    <w:abstractNumId w:val="30"/>
  </w:num>
  <w:num w:numId="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20"/>
  </w:num>
  <w:num w:numId="11">
    <w:abstractNumId w:val="14"/>
  </w:num>
  <w:num w:numId="12">
    <w:abstractNumId w:val="28"/>
  </w:num>
  <w:num w:numId="13">
    <w:abstractNumId w:val="23"/>
  </w:num>
  <w:num w:numId="14">
    <w:abstractNumId w:val="12"/>
  </w:num>
  <w:num w:numId="15">
    <w:abstractNumId w:val="6"/>
  </w:num>
  <w:num w:numId="16">
    <w:abstractNumId w:val="19"/>
  </w:num>
  <w:num w:numId="17">
    <w:abstractNumId w:val="7"/>
  </w:num>
  <w:num w:numId="18">
    <w:abstractNumId w:val="18"/>
  </w:num>
  <w:num w:numId="19">
    <w:abstractNumId w:val="24"/>
  </w:num>
  <w:num w:numId="20">
    <w:abstractNumId w:val="2"/>
  </w:num>
  <w:num w:numId="21">
    <w:abstractNumId w:val="5"/>
  </w:num>
  <w:num w:numId="22">
    <w:abstractNumId w:val="1"/>
  </w:num>
  <w:num w:numId="23">
    <w:abstractNumId w:val="29"/>
  </w:num>
  <w:num w:numId="24">
    <w:abstractNumId w:val="11"/>
  </w:num>
  <w:num w:numId="25">
    <w:abstractNumId w:val="25"/>
  </w:num>
  <w:num w:numId="26">
    <w:abstractNumId w:val="15"/>
  </w:num>
  <w:num w:numId="27">
    <w:abstractNumId w:val="16"/>
  </w:num>
  <w:num w:numId="28">
    <w:abstractNumId w:val="10"/>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F7"/>
    <w:rsid w:val="00080BB5"/>
    <w:rsid w:val="0009161C"/>
    <w:rsid w:val="00127C07"/>
    <w:rsid w:val="001F29A6"/>
    <w:rsid w:val="002538F7"/>
    <w:rsid w:val="002A3FB7"/>
    <w:rsid w:val="00372E78"/>
    <w:rsid w:val="00396307"/>
    <w:rsid w:val="00423466"/>
    <w:rsid w:val="00445B3B"/>
    <w:rsid w:val="00450844"/>
    <w:rsid w:val="00463FCB"/>
    <w:rsid w:val="004802DA"/>
    <w:rsid w:val="005E24FE"/>
    <w:rsid w:val="006A4D4A"/>
    <w:rsid w:val="007208B6"/>
    <w:rsid w:val="007B2C1F"/>
    <w:rsid w:val="007D77E2"/>
    <w:rsid w:val="008650BE"/>
    <w:rsid w:val="008D5EB9"/>
    <w:rsid w:val="008E0DB9"/>
    <w:rsid w:val="00975FE0"/>
    <w:rsid w:val="009C042B"/>
    <w:rsid w:val="00A37A2B"/>
    <w:rsid w:val="00A54EBE"/>
    <w:rsid w:val="00A96D71"/>
    <w:rsid w:val="00B15519"/>
    <w:rsid w:val="00CA016C"/>
    <w:rsid w:val="00D017B4"/>
    <w:rsid w:val="00E06885"/>
    <w:rsid w:val="00E42F00"/>
    <w:rsid w:val="00F8208C"/>
    <w:rsid w:val="00FA0D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F8F5"/>
  <w15:chartTrackingRefBased/>
  <w15:docId w15:val="{1848DFA9-E315-4BA5-AFC2-A348E574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8F7"/>
    <w:pPr>
      <w:bidi/>
      <w:spacing w:after="0" w:line="240" w:lineRule="auto"/>
    </w:pPr>
    <w:rPr>
      <w:rFonts w:ascii="Times New Roman" w:eastAsia="Malgun Gothic" w:hAnsi="Times New Roman" w:cs="Times New Roman"/>
      <w:sz w:val="24"/>
      <w:szCs w:val="24"/>
      <w:lang w:val="en-US" w:eastAsia="ar-SA"/>
    </w:rPr>
  </w:style>
  <w:style w:type="paragraph" w:styleId="Titre1">
    <w:name w:val="heading 1"/>
    <w:basedOn w:val="Normal"/>
    <w:next w:val="Normal"/>
    <w:link w:val="Titre1Car"/>
    <w:qFormat/>
    <w:rsid w:val="002538F7"/>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link w:val="Titre2Car"/>
    <w:qFormat/>
    <w:rsid w:val="002538F7"/>
    <w:pPr>
      <w:keepNext/>
      <w:spacing w:before="240" w:after="60"/>
      <w:outlineLvl w:val="1"/>
    </w:pPr>
    <w:rPr>
      <w:rFonts w:ascii="Arial" w:hAnsi="Arial" w:cs="Arial"/>
      <w:b/>
      <w:bCs/>
      <w:i/>
      <w:iCs/>
      <w:sz w:val="28"/>
      <w:szCs w:val="28"/>
    </w:rPr>
  </w:style>
  <w:style w:type="paragraph" w:styleId="Titre7">
    <w:name w:val="heading 7"/>
    <w:basedOn w:val="Normal"/>
    <w:next w:val="Normal"/>
    <w:link w:val="Titre7Car"/>
    <w:qFormat/>
    <w:rsid w:val="002538F7"/>
    <w:pPr>
      <w:spacing w:before="240" w:after="60"/>
      <w:outlineLvl w:val="6"/>
    </w:pPr>
  </w:style>
  <w:style w:type="paragraph" w:styleId="Titre8">
    <w:name w:val="heading 8"/>
    <w:basedOn w:val="Normal"/>
    <w:next w:val="Normal"/>
    <w:link w:val="Titre8Car"/>
    <w:qFormat/>
    <w:rsid w:val="002538F7"/>
    <w:pPr>
      <w:spacing w:before="240" w:after="60"/>
      <w:outlineLvl w:val="7"/>
    </w:pPr>
    <w:rPr>
      <w:i/>
      <w:iCs/>
    </w:rPr>
  </w:style>
  <w:style w:type="paragraph" w:styleId="Titre9">
    <w:name w:val="heading 9"/>
    <w:basedOn w:val="Normal"/>
    <w:next w:val="Normal"/>
    <w:link w:val="Titre9Car"/>
    <w:qFormat/>
    <w:rsid w:val="002538F7"/>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538F7"/>
    <w:rPr>
      <w:rFonts w:ascii="Times New Roman" w:eastAsia="Malgun Gothic" w:hAnsi="Times New Roman" w:cs="Simplified Arabic"/>
      <w:sz w:val="32"/>
      <w:szCs w:val="32"/>
      <w:lang w:val="en-US" w:eastAsia="ar-SA" w:bidi="ar-TN"/>
    </w:rPr>
  </w:style>
  <w:style w:type="character" w:customStyle="1" w:styleId="Titre2Car">
    <w:name w:val="Titre 2 Car"/>
    <w:basedOn w:val="Policepardfaut"/>
    <w:link w:val="Titre2"/>
    <w:rsid w:val="002538F7"/>
    <w:rPr>
      <w:rFonts w:ascii="Arial" w:eastAsia="Malgun Gothic" w:hAnsi="Arial" w:cs="Arial"/>
      <w:b/>
      <w:bCs/>
      <w:i/>
      <w:iCs/>
      <w:sz w:val="28"/>
      <w:szCs w:val="28"/>
      <w:lang w:val="en-US" w:eastAsia="ar-SA"/>
    </w:rPr>
  </w:style>
  <w:style w:type="character" w:customStyle="1" w:styleId="Titre7Car">
    <w:name w:val="Titre 7 Car"/>
    <w:basedOn w:val="Policepardfaut"/>
    <w:link w:val="Titre7"/>
    <w:rsid w:val="002538F7"/>
    <w:rPr>
      <w:rFonts w:ascii="Times New Roman" w:eastAsia="Malgun Gothic" w:hAnsi="Times New Roman" w:cs="Times New Roman"/>
      <w:sz w:val="24"/>
      <w:szCs w:val="24"/>
      <w:lang w:val="en-US" w:eastAsia="ar-SA"/>
    </w:rPr>
  </w:style>
  <w:style w:type="character" w:customStyle="1" w:styleId="Titre8Car">
    <w:name w:val="Titre 8 Car"/>
    <w:basedOn w:val="Policepardfaut"/>
    <w:link w:val="Titre8"/>
    <w:rsid w:val="002538F7"/>
    <w:rPr>
      <w:rFonts w:ascii="Times New Roman" w:eastAsia="Malgun Gothic" w:hAnsi="Times New Roman" w:cs="Times New Roman"/>
      <w:i/>
      <w:iCs/>
      <w:sz w:val="24"/>
      <w:szCs w:val="24"/>
      <w:lang w:val="en-US" w:eastAsia="ar-SA"/>
    </w:rPr>
  </w:style>
  <w:style w:type="character" w:customStyle="1" w:styleId="Titre9Car">
    <w:name w:val="Titre 9 Car"/>
    <w:basedOn w:val="Policepardfaut"/>
    <w:link w:val="Titre9"/>
    <w:rsid w:val="002538F7"/>
    <w:rPr>
      <w:rFonts w:ascii="Arial" w:eastAsia="Malgun Gothic" w:hAnsi="Arial" w:cs="Arial"/>
      <w:lang w:val="en-US" w:eastAsia="ar-SA"/>
    </w:rPr>
  </w:style>
  <w:style w:type="paragraph" w:styleId="En-tte">
    <w:name w:val="header"/>
    <w:basedOn w:val="Normal"/>
    <w:link w:val="En-tteCar"/>
    <w:uiPriority w:val="99"/>
    <w:rsid w:val="002538F7"/>
    <w:pPr>
      <w:tabs>
        <w:tab w:val="center" w:pos="4153"/>
        <w:tab w:val="right" w:pos="8306"/>
      </w:tabs>
    </w:pPr>
  </w:style>
  <w:style w:type="character" w:customStyle="1" w:styleId="En-tteCar">
    <w:name w:val="En-tête Car"/>
    <w:basedOn w:val="Policepardfaut"/>
    <w:link w:val="En-tte"/>
    <w:uiPriority w:val="99"/>
    <w:rsid w:val="002538F7"/>
    <w:rPr>
      <w:rFonts w:ascii="Times New Roman" w:eastAsia="Malgun Gothic" w:hAnsi="Times New Roman" w:cs="Times New Roman"/>
      <w:sz w:val="24"/>
      <w:szCs w:val="24"/>
      <w:lang w:val="en-US" w:eastAsia="ar-SA"/>
    </w:rPr>
  </w:style>
  <w:style w:type="paragraph" w:styleId="Pieddepage">
    <w:name w:val="footer"/>
    <w:aliases w:val="Pied de page Car Car Car Car"/>
    <w:basedOn w:val="Normal"/>
    <w:link w:val="PieddepageCar"/>
    <w:uiPriority w:val="99"/>
    <w:rsid w:val="002538F7"/>
    <w:pPr>
      <w:tabs>
        <w:tab w:val="center" w:pos="4153"/>
        <w:tab w:val="right" w:pos="8306"/>
      </w:tabs>
    </w:pPr>
  </w:style>
  <w:style w:type="character" w:customStyle="1" w:styleId="PieddepageCar">
    <w:name w:val="Pied de page Car"/>
    <w:aliases w:val="Pied de page Car Car Car Car Car"/>
    <w:basedOn w:val="Policepardfaut"/>
    <w:link w:val="Pieddepage"/>
    <w:uiPriority w:val="99"/>
    <w:rsid w:val="002538F7"/>
    <w:rPr>
      <w:rFonts w:ascii="Times New Roman" w:eastAsia="Malgun Gothic" w:hAnsi="Times New Roman" w:cs="Times New Roman"/>
      <w:sz w:val="24"/>
      <w:szCs w:val="24"/>
      <w:lang w:val="en-US" w:eastAsia="ar-SA"/>
    </w:rPr>
  </w:style>
  <w:style w:type="character" w:styleId="Numrodepage">
    <w:name w:val="page number"/>
    <w:basedOn w:val="Policepardfaut"/>
    <w:rsid w:val="002538F7"/>
  </w:style>
  <w:style w:type="paragraph" w:styleId="Retraitcorpsdetexte3">
    <w:name w:val="Body Text Indent 3"/>
    <w:basedOn w:val="Normal"/>
    <w:link w:val="Retraitcorpsdetexte3Car"/>
    <w:rsid w:val="002538F7"/>
    <w:pPr>
      <w:tabs>
        <w:tab w:val="right" w:pos="180"/>
      </w:tabs>
      <w:ind w:left="360"/>
      <w:jc w:val="lowKashida"/>
    </w:pPr>
    <w:rPr>
      <w:rFonts w:cs="Simplified Arabic"/>
      <w:sz w:val="32"/>
      <w:szCs w:val="32"/>
    </w:rPr>
  </w:style>
  <w:style w:type="character" w:customStyle="1" w:styleId="Retraitcorpsdetexte3Car">
    <w:name w:val="Retrait corps de texte 3 Car"/>
    <w:basedOn w:val="Policepardfaut"/>
    <w:link w:val="Retraitcorpsdetexte3"/>
    <w:rsid w:val="002538F7"/>
    <w:rPr>
      <w:rFonts w:ascii="Times New Roman" w:eastAsia="Malgun Gothic" w:hAnsi="Times New Roman" w:cs="Simplified Arabic"/>
      <w:sz w:val="32"/>
      <w:szCs w:val="32"/>
      <w:lang w:val="en-US" w:eastAsia="ar-SA"/>
    </w:rPr>
  </w:style>
  <w:style w:type="paragraph" w:styleId="Corpsdetexte">
    <w:name w:val="Body Text"/>
    <w:basedOn w:val="Normal"/>
    <w:link w:val="CorpsdetexteCar"/>
    <w:rsid w:val="002538F7"/>
    <w:pPr>
      <w:spacing w:after="120"/>
    </w:pPr>
  </w:style>
  <w:style w:type="character" w:customStyle="1" w:styleId="CorpsdetexteCar">
    <w:name w:val="Corps de texte Car"/>
    <w:basedOn w:val="Policepardfaut"/>
    <w:link w:val="Corpsdetexte"/>
    <w:rsid w:val="002538F7"/>
    <w:rPr>
      <w:rFonts w:ascii="Times New Roman" w:eastAsia="Malgun Gothic" w:hAnsi="Times New Roman" w:cs="Times New Roman"/>
      <w:sz w:val="24"/>
      <w:szCs w:val="24"/>
      <w:lang w:val="en-US" w:eastAsia="ar-SA"/>
    </w:rPr>
  </w:style>
  <w:style w:type="paragraph" w:styleId="Retraitcorpsdetexte">
    <w:name w:val="Body Text Indent"/>
    <w:basedOn w:val="Normal"/>
    <w:link w:val="RetraitcorpsdetexteCar"/>
    <w:rsid w:val="002538F7"/>
    <w:pPr>
      <w:spacing w:after="120"/>
      <w:ind w:left="283"/>
    </w:pPr>
  </w:style>
  <w:style w:type="character" w:customStyle="1" w:styleId="RetraitcorpsdetexteCar">
    <w:name w:val="Retrait corps de texte Car"/>
    <w:basedOn w:val="Policepardfaut"/>
    <w:link w:val="Retraitcorpsdetexte"/>
    <w:rsid w:val="002538F7"/>
    <w:rPr>
      <w:rFonts w:ascii="Times New Roman" w:eastAsia="Malgun Gothic" w:hAnsi="Times New Roman" w:cs="Times New Roman"/>
      <w:sz w:val="24"/>
      <w:szCs w:val="24"/>
      <w:lang w:val="en-US" w:eastAsia="ar-SA"/>
    </w:rPr>
  </w:style>
  <w:style w:type="paragraph" w:styleId="Normalcentr">
    <w:name w:val="Block Text"/>
    <w:basedOn w:val="Normal"/>
    <w:rsid w:val="002538F7"/>
    <w:pPr>
      <w:ind w:left="1062" w:right="-540"/>
      <w:jc w:val="both"/>
    </w:pPr>
    <w:rPr>
      <w:sz w:val="28"/>
      <w:szCs w:val="28"/>
      <w:lang w:val="fr-FR" w:eastAsia="fr-FR" w:bidi="ar-TN"/>
    </w:rPr>
  </w:style>
  <w:style w:type="paragraph" w:styleId="Textedebulles">
    <w:name w:val="Balloon Text"/>
    <w:basedOn w:val="Normal"/>
    <w:link w:val="TextedebullesCar"/>
    <w:rsid w:val="002538F7"/>
    <w:rPr>
      <w:rFonts w:ascii="Tahoma" w:hAnsi="Tahoma"/>
      <w:sz w:val="16"/>
      <w:szCs w:val="16"/>
    </w:rPr>
  </w:style>
  <w:style w:type="character" w:customStyle="1" w:styleId="TextedebullesCar">
    <w:name w:val="Texte de bulles Car"/>
    <w:basedOn w:val="Policepardfaut"/>
    <w:link w:val="Textedebulles"/>
    <w:rsid w:val="002538F7"/>
    <w:rPr>
      <w:rFonts w:ascii="Tahoma" w:eastAsia="Malgun Gothic" w:hAnsi="Tahoma" w:cs="Times New Roman"/>
      <w:sz w:val="16"/>
      <w:szCs w:val="16"/>
      <w:lang w:val="en-US" w:eastAsia="ar-SA"/>
    </w:rPr>
  </w:style>
  <w:style w:type="paragraph" w:styleId="Notedebasdepage">
    <w:name w:val="footnote text"/>
    <w:basedOn w:val="Normal"/>
    <w:link w:val="NotedebasdepageCar"/>
    <w:rsid w:val="002538F7"/>
    <w:rPr>
      <w:sz w:val="20"/>
      <w:szCs w:val="20"/>
    </w:rPr>
  </w:style>
  <w:style w:type="character" w:customStyle="1" w:styleId="NotedebasdepageCar">
    <w:name w:val="Note de bas de page Car"/>
    <w:basedOn w:val="Policepardfaut"/>
    <w:link w:val="Notedebasdepage"/>
    <w:rsid w:val="002538F7"/>
    <w:rPr>
      <w:rFonts w:ascii="Times New Roman" w:eastAsia="Malgun Gothic" w:hAnsi="Times New Roman" w:cs="Times New Roman"/>
      <w:sz w:val="20"/>
      <w:szCs w:val="20"/>
      <w:lang w:val="en-US" w:eastAsia="ar-SA"/>
    </w:rPr>
  </w:style>
  <w:style w:type="character" w:styleId="Appelnotedebasdep">
    <w:name w:val="footnote reference"/>
    <w:rsid w:val="002538F7"/>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2538F7"/>
  </w:style>
  <w:style w:type="table" w:styleId="Tableaucontemporain">
    <w:name w:val="Table Contemporary"/>
    <w:basedOn w:val="TableauNormal"/>
    <w:rsid w:val="002538F7"/>
    <w:pPr>
      <w:bidi/>
      <w:spacing w:after="0" w:line="240" w:lineRule="auto"/>
    </w:pPr>
    <w:rPr>
      <w:rFonts w:ascii="Times New Roman" w:eastAsia="Malgun Gothic"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detableau1">
    <w:name w:val="Table Columns 1"/>
    <w:basedOn w:val="TableauNormal"/>
    <w:rsid w:val="002538F7"/>
    <w:pPr>
      <w:bidi/>
      <w:spacing w:after="0" w:line="240" w:lineRule="auto"/>
    </w:pPr>
    <w:rPr>
      <w:rFonts w:ascii="Times New Roman" w:eastAsia="Malgun Gothic"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rsid w:val="002538F7"/>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2538F7"/>
    <w:pPr>
      <w:bidi w:val="0"/>
      <w:spacing w:after="200" w:line="276" w:lineRule="auto"/>
      <w:ind w:left="720"/>
      <w:contextualSpacing/>
    </w:pPr>
    <w:rPr>
      <w:rFonts w:ascii="Calibri" w:eastAsia="Calibri" w:hAnsi="Calibri" w:cs="Arial"/>
      <w:sz w:val="22"/>
      <w:szCs w:val="22"/>
      <w:lang w:val="fr-FR" w:eastAsia="en-US"/>
    </w:rPr>
  </w:style>
  <w:style w:type="paragraph" w:styleId="Notedefin">
    <w:name w:val="endnote text"/>
    <w:basedOn w:val="Normal"/>
    <w:link w:val="NotedefinCar"/>
    <w:rsid w:val="002538F7"/>
    <w:rPr>
      <w:sz w:val="20"/>
      <w:szCs w:val="20"/>
    </w:rPr>
  </w:style>
  <w:style w:type="character" w:customStyle="1" w:styleId="NotedefinCar">
    <w:name w:val="Note de fin Car"/>
    <w:basedOn w:val="Policepardfaut"/>
    <w:link w:val="Notedefin"/>
    <w:rsid w:val="002538F7"/>
    <w:rPr>
      <w:rFonts w:ascii="Times New Roman" w:eastAsia="Malgun Gothic" w:hAnsi="Times New Roman" w:cs="Times New Roman"/>
      <w:sz w:val="20"/>
      <w:szCs w:val="20"/>
      <w:lang w:val="en-US" w:eastAsia="ar-SA"/>
    </w:rPr>
  </w:style>
  <w:style w:type="character" w:styleId="Appeldenotedefin">
    <w:name w:val="endnote reference"/>
    <w:rsid w:val="002538F7"/>
    <w:rPr>
      <w:vertAlign w:val="superscript"/>
    </w:rPr>
  </w:style>
  <w:style w:type="character" w:styleId="Marquedecommentaire">
    <w:name w:val="annotation reference"/>
    <w:rsid w:val="002538F7"/>
    <w:rPr>
      <w:sz w:val="16"/>
      <w:szCs w:val="16"/>
    </w:rPr>
  </w:style>
  <w:style w:type="paragraph" w:styleId="Commentaire">
    <w:name w:val="annotation text"/>
    <w:basedOn w:val="Normal"/>
    <w:link w:val="CommentaireCar"/>
    <w:rsid w:val="002538F7"/>
    <w:rPr>
      <w:sz w:val="20"/>
      <w:szCs w:val="20"/>
    </w:rPr>
  </w:style>
  <w:style w:type="character" w:customStyle="1" w:styleId="CommentaireCar">
    <w:name w:val="Commentaire Car"/>
    <w:basedOn w:val="Policepardfaut"/>
    <w:link w:val="Commentaire"/>
    <w:rsid w:val="002538F7"/>
    <w:rPr>
      <w:rFonts w:ascii="Times New Roman" w:eastAsia="Malgun Gothic" w:hAnsi="Times New Roman" w:cs="Times New Roman"/>
      <w:sz w:val="20"/>
      <w:szCs w:val="20"/>
      <w:lang w:val="en-US" w:eastAsia="ar-SA"/>
    </w:rPr>
  </w:style>
  <w:style w:type="paragraph" w:styleId="Objetducommentaire">
    <w:name w:val="annotation subject"/>
    <w:basedOn w:val="Commentaire"/>
    <w:next w:val="Commentaire"/>
    <w:link w:val="ObjetducommentaireCar"/>
    <w:rsid w:val="002538F7"/>
    <w:rPr>
      <w:b/>
      <w:bCs/>
    </w:rPr>
  </w:style>
  <w:style w:type="character" w:customStyle="1" w:styleId="ObjetducommentaireCar">
    <w:name w:val="Objet du commentaire Car"/>
    <w:basedOn w:val="CommentaireCar"/>
    <w:link w:val="Objetducommentaire"/>
    <w:rsid w:val="002538F7"/>
    <w:rPr>
      <w:rFonts w:ascii="Times New Roman" w:eastAsia="Malgun Gothic" w:hAnsi="Times New Roman" w:cs="Times New Roman"/>
      <w:b/>
      <w:bCs/>
      <w:sz w:val="20"/>
      <w:szCs w:val="20"/>
      <w:lang w:val="en-US" w:eastAsia="ar-SA"/>
    </w:rPr>
  </w:style>
  <w:style w:type="table" w:customStyle="1" w:styleId="TableauGrille6Couleur1">
    <w:name w:val="Tableau Grille 6 Couleur1"/>
    <w:basedOn w:val="TableauNormal"/>
    <w:uiPriority w:val="51"/>
    <w:rsid w:val="002538F7"/>
    <w:pPr>
      <w:spacing w:after="0" w:line="240" w:lineRule="auto"/>
    </w:pPr>
    <w:rPr>
      <w:rFonts w:ascii="Times New Roman" w:eastAsia="Malgun Gothic"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31">
    <w:name w:val="Tableau Liste 31"/>
    <w:basedOn w:val="TableauNormal"/>
    <w:uiPriority w:val="48"/>
    <w:rsid w:val="002538F7"/>
    <w:pPr>
      <w:spacing w:after="0" w:line="240" w:lineRule="auto"/>
    </w:pPr>
    <w:rPr>
      <w:rFonts w:ascii="Times New Roman" w:eastAsia="Malgun Gothic"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ansinterligne">
    <w:name w:val="No Spacing"/>
    <w:link w:val="SansinterligneCar"/>
    <w:uiPriority w:val="1"/>
    <w:qFormat/>
    <w:rsid w:val="002538F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538F7"/>
    <w:rPr>
      <w:rFonts w:eastAsiaTheme="minorEastAsia"/>
      <w:lang w:eastAsia="fr-FR"/>
    </w:rPr>
  </w:style>
  <w:style w:type="table" w:customStyle="1" w:styleId="Tableausimple21">
    <w:name w:val="Tableau simple 21"/>
    <w:basedOn w:val="TableauNormal"/>
    <w:uiPriority w:val="42"/>
    <w:rsid w:val="002538F7"/>
    <w:pPr>
      <w:spacing w:after="0" w:line="240" w:lineRule="auto"/>
    </w:pPr>
    <w:rPr>
      <w:rFonts w:ascii="Times New Roman" w:eastAsia="Malgun Gothic"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51">
    <w:name w:val="Tableau simple 51"/>
    <w:basedOn w:val="TableauNormal"/>
    <w:uiPriority w:val="45"/>
    <w:rsid w:val="002538F7"/>
    <w:pPr>
      <w:spacing w:after="0" w:line="240" w:lineRule="auto"/>
    </w:pPr>
    <w:rPr>
      <w:rFonts w:ascii="Times New Roman" w:eastAsia="Malgun Gothic"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7Couleur-Accentuation21">
    <w:name w:val="Tableau Grille 7 Couleur - Accentuation 21"/>
    <w:basedOn w:val="TableauNormal"/>
    <w:uiPriority w:val="52"/>
    <w:rsid w:val="002538F7"/>
    <w:pPr>
      <w:spacing w:after="0" w:line="240" w:lineRule="auto"/>
    </w:pPr>
    <w:rPr>
      <w:rFonts w:ascii="Times New Roman" w:eastAsia="Malgun Gothic" w:hAnsi="Times New Roman" w:cs="Times New Roman"/>
      <w:color w:val="C45911" w:themeColor="accent2" w:themeShade="BF"/>
      <w:sz w:val="20"/>
      <w:szCs w:val="20"/>
      <w:lang w:eastAsia="fr-F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Corpsdetexte3">
    <w:name w:val="Body Text 3"/>
    <w:basedOn w:val="Normal"/>
    <w:link w:val="Corpsdetexte3Car"/>
    <w:unhideWhenUsed/>
    <w:rsid w:val="002538F7"/>
    <w:pPr>
      <w:spacing w:after="120"/>
    </w:pPr>
    <w:rPr>
      <w:sz w:val="16"/>
      <w:szCs w:val="16"/>
    </w:rPr>
  </w:style>
  <w:style w:type="character" w:customStyle="1" w:styleId="Corpsdetexte3Car">
    <w:name w:val="Corps de texte 3 Car"/>
    <w:basedOn w:val="Policepardfaut"/>
    <w:link w:val="Corpsdetexte3"/>
    <w:rsid w:val="002538F7"/>
    <w:rPr>
      <w:rFonts w:ascii="Times New Roman" w:eastAsia="Malgun Gothic" w:hAnsi="Times New Roman" w:cs="Times New Roman"/>
      <w:sz w:val="16"/>
      <w:szCs w:val="16"/>
      <w:lang w:val="en-US" w:eastAsia="ar-SA"/>
    </w:rPr>
  </w:style>
  <w:style w:type="table" w:customStyle="1" w:styleId="TableauGrille6Couleur2">
    <w:name w:val="Tableau Grille 6 Couleur2"/>
    <w:basedOn w:val="TableauNormal"/>
    <w:uiPriority w:val="51"/>
    <w:rsid w:val="002538F7"/>
    <w:pPr>
      <w:spacing w:after="0" w:line="240" w:lineRule="auto"/>
    </w:pPr>
    <w:rPr>
      <w:rFonts w:ascii="Times New Roman" w:eastAsia="Malgun Gothic"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1">
    <w:name w:val="Tableau Grille 21"/>
    <w:basedOn w:val="TableauNormal"/>
    <w:uiPriority w:val="47"/>
    <w:rsid w:val="002538F7"/>
    <w:pPr>
      <w:spacing w:after="0" w:line="240" w:lineRule="auto"/>
    </w:pPr>
    <w:rPr>
      <w:rFonts w:ascii="Times New Roman" w:eastAsia="Malgun Gothic"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nhideWhenUsed/>
    <w:rsid w:val="002538F7"/>
    <w:rPr>
      <w:color w:val="0563C1" w:themeColor="hyperlink"/>
      <w:u w:val="single"/>
    </w:rPr>
  </w:style>
  <w:style w:type="table" w:customStyle="1" w:styleId="Grilledetableauclaire1">
    <w:name w:val="Grille de tableau claire1"/>
    <w:basedOn w:val="TableauNormal"/>
    <w:uiPriority w:val="40"/>
    <w:rsid w:val="002538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auNormal"/>
    <w:uiPriority w:val="41"/>
    <w:rsid w:val="002538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utableau1">
    <w:name w:val="Grille du tableau1"/>
    <w:basedOn w:val="TableauNormal"/>
    <w:next w:val="Grilledutableau"/>
    <w:rsid w:val="002538F7"/>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25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538F7"/>
    <w:rPr>
      <w:color w:val="808080"/>
    </w:rPr>
  </w:style>
  <w:style w:type="table" w:customStyle="1" w:styleId="Grilledutableau2">
    <w:name w:val="Grille du tableau2"/>
    <w:basedOn w:val="TableauNormal"/>
    <w:next w:val="Grilledutableau"/>
    <w:uiPriority w:val="39"/>
    <w:rsid w:val="0037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الفصل 1"/>
    <w:basedOn w:val="Titre2"/>
    <w:link w:val="11Car"/>
    <w:qFormat/>
    <w:rsid w:val="00372E78"/>
    <w:pPr>
      <w:spacing w:before="0" w:after="0"/>
    </w:pPr>
    <w:rPr>
      <w:rFonts w:ascii="Times New Roman" w:eastAsia="Times New Roman" w:hAnsi="Times New Roman" w:cs="Times New Roman"/>
      <w:i w:val="0"/>
      <w:iCs w:val="0"/>
      <w:lang w:val="x-none" w:eastAsia="x-none"/>
    </w:rPr>
  </w:style>
  <w:style w:type="paragraph" w:customStyle="1" w:styleId="2">
    <w:name w:val="2      نموذج"/>
    <w:basedOn w:val="Normal"/>
    <w:link w:val="2Car"/>
    <w:qFormat/>
    <w:rsid w:val="00372E78"/>
    <w:pPr>
      <w:keepNext/>
      <w:jc w:val="center"/>
    </w:pPr>
    <w:rPr>
      <w:rFonts w:eastAsia="Times New Roman" w:cs="Simplified Arabic"/>
      <w:b/>
      <w:bCs/>
      <w:sz w:val="30"/>
      <w:szCs w:val="30"/>
      <w:lang w:val="x-none" w:eastAsia="x-none" w:bidi="ar-TN"/>
    </w:rPr>
  </w:style>
  <w:style w:type="character" w:customStyle="1" w:styleId="11Car">
    <w:name w:val="1   الفصل 1 Car"/>
    <w:link w:val="11"/>
    <w:rsid w:val="00372E78"/>
    <w:rPr>
      <w:rFonts w:ascii="Times New Roman" w:eastAsia="Times New Roman" w:hAnsi="Times New Roman" w:cs="Times New Roman"/>
      <w:b/>
      <w:bCs/>
      <w:sz w:val="28"/>
      <w:szCs w:val="28"/>
      <w:lang w:val="x-none" w:eastAsia="x-none"/>
    </w:rPr>
  </w:style>
  <w:style w:type="character" w:customStyle="1" w:styleId="2Car">
    <w:name w:val="2      نموذج Car"/>
    <w:link w:val="2"/>
    <w:rsid w:val="00372E78"/>
    <w:rPr>
      <w:rFonts w:ascii="Times New Roman" w:eastAsia="Times New Roman" w:hAnsi="Times New Roman" w:cs="Simplified Arabic"/>
      <w:b/>
      <w:bCs/>
      <w:sz w:val="30"/>
      <w:szCs w:val="30"/>
      <w:lang w:val="x-none" w:eastAsia="x-none" w:bidi="ar-TN"/>
    </w:rPr>
  </w:style>
  <w:style w:type="character" w:customStyle="1" w:styleId="ParagraphedelisteCar">
    <w:name w:val="Paragraphe de liste Car"/>
    <w:basedOn w:val="Policepardfaut"/>
    <w:link w:val="Paragraphedeliste"/>
    <w:uiPriority w:val="34"/>
    <w:locked/>
    <w:rsid w:val="00372E78"/>
    <w:rPr>
      <w:rFonts w:ascii="Calibri" w:eastAsia="Calibri" w:hAnsi="Calibri" w:cs="Arial"/>
    </w:rPr>
  </w:style>
  <w:style w:type="paragraph" w:customStyle="1" w:styleId="Style1">
    <w:name w:val="Style1"/>
    <w:basedOn w:val="Normal"/>
    <w:link w:val="Style1Car"/>
    <w:qFormat/>
    <w:rsid w:val="00423466"/>
    <w:pPr>
      <w:bidi w:val="0"/>
      <w:spacing w:after="200" w:line="276" w:lineRule="auto"/>
      <w:jc w:val="right"/>
    </w:pPr>
    <w:rPr>
      <w:rFonts w:eastAsia="Times New Roman"/>
      <w:b/>
      <w:bCs/>
      <w:sz w:val="26"/>
      <w:szCs w:val="26"/>
      <w:u w:val="single"/>
      <w:lang w:val="x-none" w:eastAsia="x-none" w:bidi="ar-TN"/>
    </w:rPr>
  </w:style>
  <w:style w:type="character" w:customStyle="1" w:styleId="Style1Car">
    <w:name w:val="Style1 Car"/>
    <w:link w:val="Style1"/>
    <w:rsid w:val="00423466"/>
    <w:rPr>
      <w:rFonts w:ascii="Times New Roman" w:eastAsia="Times New Roman" w:hAnsi="Times New Roman" w:cs="Times New Roman"/>
      <w:b/>
      <w:bCs/>
      <w:sz w:val="26"/>
      <w:szCs w:val="26"/>
      <w:u w:val="single"/>
      <w:lang w:val="x-none" w:eastAsia="x-none"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publics.gov.t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6964</Words>
  <Characters>38302</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PG</Company>
  <LinksUpToDate>false</LinksUpToDate>
  <CharactersWithSpaces>45176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fehri</dc:creator>
  <cp:keywords/>
  <dc:description/>
  <cp:lastModifiedBy>ahmed fehri</cp:lastModifiedBy>
  <cp:revision>2</cp:revision>
  <dcterms:created xsi:type="dcterms:W3CDTF">2022-03-22T08:59:00Z</dcterms:created>
  <dcterms:modified xsi:type="dcterms:W3CDTF">2022-03-22T08:59:00Z</dcterms:modified>
</cp:coreProperties>
</file>