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16" w:rsidRPr="00372E16" w:rsidRDefault="00372E16" w:rsidP="00372E16">
      <w:pPr>
        <w:bidi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</w:t>
      </w:r>
      <w:proofErr w:type="gramStart"/>
      <w:r w:rsidRPr="00372E16">
        <w:rPr>
          <w:rFonts w:asciiTheme="minorBidi" w:hAnsiTheme="minorBidi"/>
          <w:sz w:val="32"/>
          <w:szCs w:val="32"/>
          <w:rtl/>
          <w:lang w:bidi="ar-TN"/>
        </w:rPr>
        <w:t>الجمهورية</w:t>
      </w:r>
      <w:proofErr w:type="gramEnd"/>
      <w:r w:rsidRPr="00372E16">
        <w:rPr>
          <w:rFonts w:asciiTheme="minorBidi" w:hAnsiTheme="minorBidi"/>
          <w:sz w:val="32"/>
          <w:szCs w:val="32"/>
          <w:rtl/>
          <w:lang w:bidi="ar-TN"/>
        </w:rPr>
        <w:t xml:space="preserve"> التونسية</w:t>
      </w:r>
    </w:p>
    <w:p w:rsidR="00372E16" w:rsidRPr="00372E16" w:rsidRDefault="00372E16" w:rsidP="00372E16">
      <w:pPr>
        <w:bidi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  </w:t>
      </w:r>
      <w:proofErr w:type="gramStart"/>
      <w:r w:rsidRPr="00372E16">
        <w:rPr>
          <w:rFonts w:asciiTheme="minorBidi" w:hAnsiTheme="minorBidi"/>
          <w:sz w:val="32"/>
          <w:szCs w:val="32"/>
          <w:rtl/>
          <w:lang w:bidi="ar-TN"/>
        </w:rPr>
        <w:t>وزارة</w:t>
      </w:r>
      <w:proofErr w:type="gramEnd"/>
      <w:r w:rsidRPr="00372E16">
        <w:rPr>
          <w:rFonts w:asciiTheme="minorBidi" w:hAnsiTheme="minorBidi"/>
          <w:sz w:val="32"/>
          <w:szCs w:val="32"/>
          <w:rtl/>
          <w:lang w:bidi="ar-TN"/>
        </w:rPr>
        <w:t xml:space="preserve"> </w:t>
      </w:r>
      <w:r w:rsidRPr="00372E16">
        <w:rPr>
          <w:rFonts w:asciiTheme="minorBidi" w:hAnsiTheme="minorBidi" w:hint="cs"/>
          <w:sz w:val="32"/>
          <w:szCs w:val="32"/>
          <w:rtl/>
          <w:lang w:bidi="ar-TN"/>
        </w:rPr>
        <w:t>ال</w:t>
      </w:r>
      <w:r>
        <w:rPr>
          <w:rFonts w:asciiTheme="minorBidi" w:hAnsiTheme="minorBidi" w:hint="cs"/>
          <w:sz w:val="32"/>
          <w:szCs w:val="32"/>
          <w:rtl/>
          <w:lang w:bidi="ar-TN"/>
        </w:rPr>
        <w:t>ـ</w:t>
      </w:r>
      <w:r w:rsidRPr="00372E16">
        <w:rPr>
          <w:rFonts w:asciiTheme="minorBidi" w:hAnsiTheme="minorBidi" w:hint="cs"/>
          <w:sz w:val="32"/>
          <w:szCs w:val="32"/>
          <w:rtl/>
          <w:lang w:bidi="ar-TN"/>
        </w:rPr>
        <w:t>داخ</w:t>
      </w:r>
      <w:r>
        <w:rPr>
          <w:rFonts w:asciiTheme="minorBidi" w:hAnsiTheme="minorBidi" w:hint="cs"/>
          <w:sz w:val="32"/>
          <w:szCs w:val="32"/>
          <w:rtl/>
          <w:lang w:bidi="ar-TN"/>
        </w:rPr>
        <w:t>ّـ</w:t>
      </w:r>
      <w:r w:rsidRPr="00372E16">
        <w:rPr>
          <w:rFonts w:asciiTheme="minorBidi" w:hAnsiTheme="minorBidi" w:hint="cs"/>
          <w:sz w:val="32"/>
          <w:szCs w:val="32"/>
          <w:rtl/>
          <w:lang w:bidi="ar-TN"/>
        </w:rPr>
        <w:t>لية</w:t>
      </w:r>
    </w:p>
    <w:p w:rsidR="00372E16" w:rsidRPr="00372E16" w:rsidRDefault="00372E16" w:rsidP="00372E16">
      <w:pPr>
        <w:bidi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   </w:t>
      </w:r>
      <w:r w:rsidRPr="00372E16">
        <w:rPr>
          <w:rFonts w:asciiTheme="minorBidi" w:hAnsiTheme="minorBidi"/>
          <w:sz w:val="32"/>
          <w:szCs w:val="32"/>
          <w:rtl/>
          <w:lang w:bidi="ar-TN"/>
        </w:rPr>
        <w:t>ولاية القي</w:t>
      </w:r>
      <w:r>
        <w:rPr>
          <w:rFonts w:asciiTheme="minorBidi" w:hAnsiTheme="minorBidi" w:hint="cs"/>
          <w:sz w:val="32"/>
          <w:szCs w:val="32"/>
          <w:rtl/>
          <w:lang w:bidi="ar-TN"/>
        </w:rPr>
        <w:t>ـ</w:t>
      </w:r>
      <w:r w:rsidRPr="00372E16">
        <w:rPr>
          <w:rFonts w:asciiTheme="minorBidi" w:hAnsiTheme="minorBidi"/>
          <w:sz w:val="32"/>
          <w:szCs w:val="32"/>
          <w:rtl/>
          <w:lang w:bidi="ar-TN"/>
        </w:rPr>
        <w:t>روان</w:t>
      </w:r>
    </w:p>
    <w:p w:rsidR="00372E16" w:rsidRPr="00372E16" w:rsidRDefault="00372E16" w:rsidP="00372E16">
      <w:pPr>
        <w:bidi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    </w:t>
      </w:r>
      <w:r w:rsidRPr="00372E16">
        <w:rPr>
          <w:rFonts w:asciiTheme="minorBidi" w:hAnsiTheme="minorBidi"/>
          <w:sz w:val="32"/>
          <w:szCs w:val="32"/>
          <w:rtl/>
          <w:lang w:bidi="ar-TN"/>
        </w:rPr>
        <w:t>بلدية بوحجلة</w:t>
      </w:r>
    </w:p>
    <w:p w:rsidR="00B702AD" w:rsidRDefault="00B702AD" w:rsidP="00372E16">
      <w:pPr>
        <w:jc w:val="center"/>
        <w:rPr>
          <w:rtl/>
          <w:lang w:bidi="ar-TN"/>
        </w:rPr>
      </w:pPr>
    </w:p>
    <w:p w:rsidR="00710E45" w:rsidRPr="002E4CE3" w:rsidRDefault="00710E45" w:rsidP="00801C16">
      <w:pPr>
        <w:bidi/>
        <w:jc w:val="lowKashida"/>
        <w:rPr>
          <w:rFonts w:cs="Simplified Arabic"/>
          <w:sz w:val="48"/>
          <w:szCs w:val="48"/>
          <w:rtl/>
          <w:lang w:bidi="ar-TN"/>
        </w:rPr>
      </w:pPr>
    </w:p>
    <w:p w:rsidR="00710E45" w:rsidRPr="002E4CE3" w:rsidRDefault="00710E45" w:rsidP="00464E69">
      <w:pPr>
        <w:jc w:val="center"/>
        <w:rPr>
          <w:b/>
          <w:bCs/>
          <w:sz w:val="48"/>
          <w:szCs w:val="48"/>
          <w:rtl/>
        </w:rPr>
      </w:pPr>
      <w:r w:rsidRPr="002E4CE3">
        <w:rPr>
          <w:rFonts w:hint="cs"/>
          <w:b/>
          <w:bCs/>
          <w:sz w:val="48"/>
          <w:szCs w:val="48"/>
          <w:rtl/>
        </w:rPr>
        <w:t xml:space="preserve">الإعلان عن طلب عروض عدد </w:t>
      </w:r>
      <w:r w:rsidR="00464E69">
        <w:rPr>
          <w:rFonts w:hint="cs"/>
          <w:b/>
          <w:bCs/>
          <w:sz w:val="48"/>
          <w:szCs w:val="48"/>
          <w:rtl/>
        </w:rPr>
        <w:t>01</w:t>
      </w:r>
      <w:r w:rsidRPr="002E4CE3">
        <w:rPr>
          <w:rFonts w:hint="cs"/>
          <w:b/>
          <w:bCs/>
          <w:sz w:val="48"/>
          <w:szCs w:val="48"/>
          <w:rtl/>
        </w:rPr>
        <w:t>/202</w:t>
      </w:r>
      <w:r w:rsidR="00AE2C75">
        <w:rPr>
          <w:rFonts w:hint="cs"/>
          <w:b/>
          <w:bCs/>
          <w:sz w:val="48"/>
          <w:szCs w:val="48"/>
          <w:rtl/>
        </w:rPr>
        <w:t>5</w:t>
      </w:r>
    </w:p>
    <w:p w:rsidR="00710E45" w:rsidRPr="002E4CE3" w:rsidRDefault="00710E45" w:rsidP="00464E69">
      <w:pPr>
        <w:pStyle w:val="Titre1"/>
        <w:jc w:val="center"/>
        <w:rPr>
          <w:rFonts w:cs="Andalus"/>
          <w:b/>
          <w:bCs/>
          <w:sz w:val="48"/>
          <w:szCs w:val="48"/>
          <w:rtl/>
        </w:rPr>
      </w:pPr>
      <w:r w:rsidRPr="002E4CE3">
        <w:rPr>
          <w:rFonts w:hint="cs"/>
          <w:b/>
          <w:bCs/>
          <w:sz w:val="48"/>
          <w:szCs w:val="48"/>
          <w:rtl/>
        </w:rPr>
        <w:t xml:space="preserve">لدراسة مراجعة مثال التهيئة العمرانية لبلدية </w:t>
      </w:r>
      <w:r w:rsidR="00464E69">
        <w:rPr>
          <w:rFonts w:hint="cs"/>
          <w:b/>
          <w:bCs/>
          <w:sz w:val="48"/>
          <w:szCs w:val="48"/>
          <w:rtl/>
        </w:rPr>
        <w:t>بوحجلة</w:t>
      </w:r>
    </w:p>
    <w:p w:rsidR="00710E45" w:rsidRPr="00541947" w:rsidRDefault="00710E45" w:rsidP="00801C16">
      <w:pPr>
        <w:bidi/>
        <w:jc w:val="lowKashida"/>
        <w:rPr>
          <w:rFonts w:cs="Andalus"/>
          <w:b/>
          <w:bCs/>
          <w:sz w:val="48"/>
          <w:szCs w:val="48"/>
          <w:rtl/>
          <w:lang w:bidi="ar-TN"/>
        </w:rPr>
      </w:pPr>
    </w:p>
    <w:p w:rsidR="00710E45" w:rsidRPr="00541947" w:rsidRDefault="00710E45" w:rsidP="00801C16">
      <w:pPr>
        <w:bidi/>
        <w:jc w:val="lowKashida"/>
        <w:rPr>
          <w:rFonts w:cs="Andalus"/>
          <w:b/>
          <w:bCs/>
          <w:sz w:val="36"/>
          <w:szCs w:val="36"/>
          <w:rtl/>
          <w:lang w:bidi="ar-TN"/>
        </w:rPr>
      </w:pPr>
    </w:p>
    <w:p w:rsidR="00710E45" w:rsidRPr="00710E45" w:rsidRDefault="00710E45" w:rsidP="00801C16">
      <w:pPr>
        <w:bidi/>
        <w:jc w:val="lowKashida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710E45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   تعتزم  بلدية </w:t>
      </w:r>
      <w:r w:rsidR="00464E69">
        <w:rPr>
          <w:rFonts w:ascii="Simplified Arabic" w:hAnsi="Simplified Arabic" w:cs="Simplified Arabic"/>
          <w:sz w:val="32"/>
          <w:szCs w:val="32"/>
          <w:rtl/>
          <w:lang w:bidi="ar-TN"/>
        </w:rPr>
        <w:t>بوحجلة</w:t>
      </w:r>
      <w:r w:rsidRPr="00710E45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الإعلان عن طلب عروض لدراسة مراجعة مثال التهيئة العمرانية لبلدية </w:t>
      </w:r>
      <w:r w:rsidR="00464E69">
        <w:rPr>
          <w:rFonts w:ascii="Simplified Arabic" w:hAnsi="Simplified Arabic" w:cs="Simplified Arabic"/>
          <w:sz w:val="32"/>
          <w:szCs w:val="32"/>
          <w:rtl/>
          <w:lang w:bidi="ar-TN"/>
        </w:rPr>
        <w:t>بوحجلة</w:t>
      </w:r>
      <w:r w:rsidRPr="00710E45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. </w:t>
      </w:r>
    </w:p>
    <w:p w:rsidR="00710E45" w:rsidRPr="00710E45" w:rsidRDefault="00710E45" w:rsidP="00801C16">
      <w:pPr>
        <w:bidi/>
        <w:jc w:val="lowKashida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710E45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تتم المشاركة في طلب العروض </w:t>
      </w:r>
      <w:r w:rsidRPr="00710E45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وجوبا عبر منظومة الشراء العمومي على الخط "</w:t>
      </w:r>
      <w:proofErr w:type="spellStart"/>
      <w:r w:rsidRPr="00710E45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تونابس".</w:t>
      </w:r>
      <w:proofErr w:type="spellEnd"/>
    </w:p>
    <w:p w:rsidR="00710E45" w:rsidRPr="00710E45" w:rsidRDefault="00710E45" w:rsidP="00801C16">
      <w:pPr>
        <w:bidi/>
        <w:jc w:val="lowKashida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710E45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تتم إرسال العروض الفنية والمالية </w:t>
      </w:r>
      <w:r w:rsidRPr="00710E45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وجوبا </w:t>
      </w:r>
      <w:r w:rsidRPr="00710E45">
        <w:rPr>
          <w:rFonts w:ascii="Simplified Arabic" w:hAnsi="Simplified Arabic" w:cs="Simplified Arabic"/>
          <w:sz w:val="32"/>
          <w:szCs w:val="32"/>
          <w:rtl/>
          <w:lang w:bidi="ar-TN"/>
        </w:rPr>
        <w:t>عبر منظومة الشراء العمومي على الخط "</w:t>
      </w:r>
      <w:proofErr w:type="spellStart"/>
      <w:r w:rsidRPr="00710E45">
        <w:rPr>
          <w:rFonts w:ascii="Simplified Arabic" w:hAnsi="Simplified Arabic" w:cs="Simplified Arabic"/>
          <w:sz w:val="32"/>
          <w:szCs w:val="32"/>
          <w:rtl/>
          <w:lang w:bidi="ar-TN"/>
        </w:rPr>
        <w:t>تونابس"</w:t>
      </w:r>
      <w:proofErr w:type="spellEnd"/>
      <w:r w:rsidRPr="00710E45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hyperlink r:id="rId4" w:history="1">
        <w:r w:rsidRPr="00710E45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bidi="ar-TN"/>
          </w:rPr>
          <w:t>www.tuneps.tn</w:t>
        </w:r>
      </w:hyperlink>
      <w:r w:rsidRPr="00710E45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وفقا لدليل الإجراءات المعد من طرف الهيئة العليا للطلب العمومي.</w:t>
      </w:r>
    </w:p>
    <w:p w:rsidR="00710E45" w:rsidRPr="00710E45" w:rsidRDefault="00710E45" w:rsidP="0045383A">
      <w:pPr>
        <w:bidi/>
        <w:jc w:val="lowKashida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710E45">
        <w:rPr>
          <w:rFonts w:ascii="Simplified Arabic" w:hAnsi="Simplified Arabic" w:cs="Simplified Arabic"/>
          <w:sz w:val="32"/>
          <w:szCs w:val="32"/>
          <w:rtl/>
          <w:lang w:bidi="ar-TN"/>
        </w:rPr>
        <w:t>حدد آخر اجل لقبول العروض يو</w:t>
      </w:r>
      <w:r>
        <w:rPr>
          <w:rFonts w:ascii="Simplified Arabic" w:hAnsi="Simplified Arabic" w:cs="Simplified Arabic" w:hint="cs"/>
          <w:sz w:val="32"/>
          <w:szCs w:val="32"/>
          <w:rtl/>
          <w:lang w:bidi="ar-TN"/>
        </w:rPr>
        <w:t>م</w:t>
      </w:r>
      <w:r w:rsidR="00464E69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4538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الاثنين 02 جوان</w:t>
      </w:r>
      <w:r w:rsidR="0045383A" w:rsidRPr="00710E45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</w:t>
      </w:r>
      <w:r w:rsidRPr="00710E45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2025 على الساعة </w:t>
      </w:r>
      <w:r w:rsidR="00464E69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العاشرة</w:t>
      </w:r>
      <w:r w:rsidRPr="00710E45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صباحا (ويغلق في نفس اليوم ونفس الساعة باب الترشحات آليا عبر</w:t>
      </w:r>
      <w:r w:rsidR="00EF5D86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منظومة</w:t>
      </w:r>
      <w:r w:rsidRPr="00710E45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الشراء العمومي على الخط "</w:t>
      </w:r>
      <w:proofErr w:type="spellStart"/>
      <w:r w:rsidRPr="00710E45">
        <w:rPr>
          <w:rFonts w:ascii="Simplified Arabic" w:hAnsi="Simplified Arabic" w:cs="Simplified Arabic"/>
          <w:sz w:val="32"/>
          <w:szCs w:val="32"/>
          <w:rtl/>
          <w:lang w:bidi="ar-TN"/>
        </w:rPr>
        <w:t>تونابس").</w:t>
      </w:r>
      <w:proofErr w:type="spellEnd"/>
    </w:p>
    <w:p w:rsidR="00710E45" w:rsidRPr="00710E45" w:rsidRDefault="00710E45" w:rsidP="0045383A">
      <w:pPr>
        <w:bidi/>
        <w:jc w:val="lowKashida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710E45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يتم فتح العروض في جلسة علنية حدد تاريخها يوم </w:t>
      </w:r>
      <w:r w:rsidR="004538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الاثنين 02 جوان</w:t>
      </w:r>
      <w:r w:rsidR="0045383A" w:rsidRPr="00710E45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</w:t>
      </w:r>
      <w:r w:rsidR="00806178" w:rsidRPr="00710E45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2025</w:t>
      </w:r>
      <w:r w:rsidRPr="00710E45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على الساعة</w:t>
      </w:r>
      <w:r w:rsidR="00464E69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 xml:space="preserve"> العاشرة</w:t>
      </w:r>
      <w:r w:rsidR="00806178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 xml:space="preserve"> </w:t>
      </w:r>
      <w:r w:rsidRPr="00710E45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ونصف صباحا</w:t>
      </w:r>
      <w:r w:rsidRPr="00710E45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بمقر بلدية </w:t>
      </w:r>
      <w:r w:rsidR="00464E69">
        <w:rPr>
          <w:rFonts w:ascii="Simplified Arabic" w:hAnsi="Simplified Arabic" w:cs="Simplified Arabic"/>
          <w:sz w:val="32"/>
          <w:szCs w:val="32"/>
          <w:rtl/>
          <w:lang w:bidi="ar-TN"/>
        </w:rPr>
        <w:t>بوحجلة</w:t>
      </w:r>
      <w:r w:rsidRPr="00710E45">
        <w:rPr>
          <w:rFonts w:ascii="Simplified Arabic" w:hAnsi="Simplified Arabic" w:cs="Simplified Arabic"/>
          <w:sz w:val="32"/>
          <w:szCs w:val="32"/>
          <w:rtl/>
          <w:lang w:bidi="ar-TN"/>
        </w:rPr>
        <w:t>.</w:t>
      </w:r>
    </w:p>
    <w:p w:rsidR="00710E45" w:rsidRPr="00710E45" w:rsidRDefault="00710E45" w:rsidP="00EF5D86">
      <w:pPr>
        <w:bidi/>
        <w:jc w:val="lowKashida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710E45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 يبقى المترشحون ملزمين بعروضهم لمدة </w:t>
      </w:r>
      <w:r w:rsidRPr="00710E45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120</w:t>
      </w:r>
      <w:r w:rsidRPr="00710E45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يوما بداية من اليوم الموالي لآخر اجل ل</w:t>
      </w:r>
      <w:r w:rsidR="00EF5D86">
        <w:rPr>
          <w:rFonts w:ascii="Simplified Arabic" w:hAnsi="Simplified Arabic" w:cs="Simplified Arabic" w:hint="cs"/>
          <w:sz w:val="32"/>
          <w:szCs w:val="32"/>
          <w:rtl/>
          <w:lang w:bidi="ar-TN"/>
        </w:rPr>
        <w:t>قبول</w:t>
      </w:r>
      <w:r w:rsidRPr="00710E45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العروض.</w:t>
      </w:r>
    </w:p>
    <w:p w:rsidR="00EF5D86" w:rsidRDefault="00EF5D86" w:rsidP="00801C16">
      <w:pPr>
        <w:bidi/>
        <w:ind w:left="6371" w:firstLine="1"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710E45" w:rsidRPr="00710E45" w:rsidRDefault="00464E69" w:rsidP="00EF5D86">
      <w:pPr>
        <w:bidi/>
        <w:ind w:left="6371" w:firstLine="1"/>
        <w:jc w:val="lowKashida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/>
          <w:sz w:val="32"/>
          <w:szCs w:val="32"/>
          <w:rtl/>
        </w:rPr>
        <w:t>بوحجلة</w:t>
      </w:r>
      <w:r w:rsidR="00710E45" w:rsidRPr="00710E45">
        <w:rPr>
          <w:rFonts w:ascii="Simplified Arabic" w:hAnsi="Simplified Arabic" w:cs="Simplified Arabic"/>
          <w:sz w:val="32"/>
          <w:szCs w:val="32"/>
          <w:rtl/>
        </w:rPr>
        <w:t xml:space="preserve"> في: ..................</w:t>
      </w:r>
    </w:p>
    <w:p w:rsidR="00710E45" w:rsidRDefault="00710E45" w:rsidP="00710E45">
      <w:pPr>
        <w:pStyle w:val="Titre3"/>
        <w:spacing w:before="120" w:after="120" w:line="360" w:lineRule="auto"/>
        <w:ind w:right="284"/>
        <w:jc w:val="both"/>
        <w:rPr>
          <w:rFonts w:ascii="Microsoft Sans Serif" w:hAnsi="Microsoft Sans Serif" w:cs="Microsoft Sans Serif"/>
          <w:b/>
          <w:bCs/>
        </w:rPr>
      </w:pPr>
    </w:p>
    <w:p w:rsidR="00A448FC" w:rsidRDefault="00A448FC"/>
    <w:sectPr w:rsidR="00A448FC" w:rsidSect="00710E45">
      <w:pgSz w:w="11906" w:h="16838"/>
      <w:pgMar w:top="851" w:right="1134" w:bottom="851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Koufi">
    <w:altName w:val="Times New Roman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0E45"/>
    <w:rsid w:val="00180BAE"/>
    <w:rsid w:val="00190E5B"/>
    <w:rsid w:val="002A6427"/>
    <w:rsid w:val="002E4CE3"/>
    <w:rsid w:val="00372E16"/>
    <w:rsid w:val="0045383A"/>
    <w:rsid w:val="00464E69"/>
    <w:rsid w:val="004722F4"/>
    <w:rsid w:val="004C3672"/>
    <w:rsid w:val="00546822"/>
    <w:rsid w:val="00710E45"/>
    <w:rsid w:val="00801C16"/>
    <w:rsid w:val="00806178"/>
    <w:rsid w:val="008726D3"/>
    <w:rsid w:val="009B0667"/>
    <w:rsid w:val="009C3B73"/>
    <w:rsid w:val="00A448FC"/>
    <w:rsid w:val="00AB0750"/>
    <w:rsid w:val="00AE2C75"/>
    <w:rsid w:val="00B02B7A"/>
    <w:rsid w:val="00B702AD"/>
    <w:rsid w:val="00B93C61"/>
    <w:rsid w:val="00D159DE"/>
    <w:rsid w:val="00E06933"/>
    <w:rsid w:val="00EA0C5F"/>
    <w:rsid w:val="00EF5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710E45"/>
    <w:pPr>
      <w:keepNext/>
      <w:bidi/>
      <w:outlineLvl w:val="0"/>
    </w:pPr>
    <w:rPr>
      <w:sz w:val="28"/>
      <w:szCs w:val="28"/>
      <w:lang w:bidi="ar-TN"/>
    </w:rPr>
  </w:style>
  <w:style w:type="paragraph" w:styleId="Titre3">
    <w:name w:val="heading 3"/>
    <w:basedOn w:val="Normal"/>
    <w:next w:val="Normal"/>
    <w:link w:val="Titre3Car"/>
    <w:qFormat/>
    <w:rsid w:val="00710E45"/>
    <w:pPr>
      <w:keepNext/>
      <w:bidi/>
      <w:jc w:val="center"/>
      <w:outlineLvl w:val="2"/>
    </w:pPr>
    <w:rPr>
      <w:rFonts w:cs="Monotype Koufi"/>
      <w:sz w:val="32"/>
      <w:szCs w:val="32"/>
      <w:lang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10E45"/>
    <w:rPr>
      <w:rFonts w:ascii="Times New Roman" w:eastAsia="Times New Roman" w:hAnsi="Times New Roman" w:cs="Times New Roman"/>
      <w:sz w:val="28"/>
      <w:szCs w:val="28"/>
      <w:lang w:eastAsia="fr-FR" w:bidi="ar-TN"/>
    </w:rPr>
  </w:style>
  <w:style w:type="character" w:customStyle="1" w:styleId="Titre3Car">
    <w:name w:val="Titre 3 Car"/>
    <w:basedOn w:val="Policepardfaut"/>
    <w:link w:val="Titre3"/>
    <w:rsid w:val="00710E45"/>
    <w:rPr>
      <w:rFonts w:ascii="Times New Roman" w:eastAsia="Times New Roman" w:hAnsi="Times New Roman" w:cs="Monotype Koufi"/>
      <w:sz w:val="32"/>
      <w:szCs w:val="32"/>
      <w:lang w:eastAsia="fr-FR" w:bidi="ar-TN"/>
    </w:rPr>
  </w:style>
  <w:style w:type="character" w:styleId="Lienhypertexte">
    <w:name w:val="Hyperlink"/>
    <w:basedOn w:val="Policepardfaut"/>
    <w:rsid w:val="00710E4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10E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0E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0E45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uneps.t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heni abdelhakim</cp:lastModifiedBy>
  <cp:revision>12</cp:revision>
  <cp:lastPrinted>2025-04-28T07:51:00Z</cp:lastPrinted>
  <dcterms:created xsi:type="dcterms:W3CDTF">2024-12-24T13:16:00Z</dcterms:created>
  <dcterms:modified xsi:type="dcterms:W3CDTF">2025-04-30T13:55:00Z</dcterms:modified>
</cp:coreProperties>
</file>